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F9" w:rsidRDefault="00864BF9" w:rsidP="00864BF9">
      <w:pPr>
        <w:pStyle w:val="Kop2"/>
      </w:pPr>
      <w:r>
        <w:t>Universiteit Gent</w:t>
      </w:r>
    </w:p>
    <w:p w:rsidR="00864BF9" w:rsidRPr="0080171A" w:rsidRDefault="00864BF9" w:rsidP="005B40AE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spacing w:val="2"/>
          <w:sz w:val="24"/>
        </w:rPr>
        <w:t>educatieve master in de maatschappijwetenschappen</w:t>
      </w:r>
    </w:p>
    <w:p w:rsidR="00864BF9" w:rsidRPr="0080171A" w:rsidRDefault="00864BF9" w:rsidP="005B40AE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spacing w:val="2"/>
          <w:sz w:val="24"/>
        </w:rPr>
        <w:t>educatieve master in de economie</w:t>
      </w:r>
    </w:p>
    <w:p w:rsidR="00864BF9" w:rsidRPr="0080171A" w:rsidRDefault="00864BF9" w:rsidP="005B40AE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spacing w:val="2"/>
          <w:sz w:val="24"/>
        </w:rPr>
        <w:t>educatieve master in de cultuurwetenschappen</w:t>
      </w:r>
    </w:p>
    <w:p w:rsidR="00864BF9" w:rsidRPr="0080171A" w:rsidRDefault="00864BF9" w:rsidP="005B40AE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spacing w:val="2"/>
          <w:sz w:val="24"/>
        </w:rPr>
        <w:t>educatieve master in de talen</w:t>
      </w:r>
    </w:p>
    <w:p w:rsidR="00864BF9" w:rsidRPr="0080171A" w:rsidRDefault="00864BF9" w:rsidP="005B40AE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spacing w:val="2"/>
          <w:sz w:val="24"/>
        </w:rPr>
        <w:t>educatieve master in de wetenschappen en technologie</w:t>
      </w:r>
    </w:p>
    <w:p w:rsidR="00864BF9" w:rsidRPr="0080171A" w:rsidRDefault="00864BF9" w:rsidP="005B40AE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spacing w:val="2"/>
          <w:sz w:val="24"/>
        </w:rPr>
        <w:t>educatieve master in de gezondheidswetenschappen</w:t>
      </w:r>
    </w:p>
    <w:p w:rsidR="00864BF9" w:rsidRPr="0080171A" w:rsidRDefault="00864BF9" w:rsidP="005B40AE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spacing w:val="2"/>
          <w:sz w:val="24"/>
        </w:rPr>
        <w:t>educatieve master in de gedragswetenschappen</w:t>
      </w:r>
    </w:p>
    <w:p w:rsidR="00864BF9" w:rsidRPr="0080171A" w:rsidRDefault="00864BF9" w:rsidP="00864BF9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spacing w:val="2"/>
          <w:sz w:val="24"/>
        </w:rPr>
      </w:pPr>
      <w:r w:rsidRPr="0080171A">
        <w:rPr>
          <w:rFonts w:asciiTheme="majorHAnsi" w:hAnsiTheme="majorHAnsi" w:cstheme="majorHAnsi"/>
          <w:spacing w:val="2"/>
          <w:sz w:val="24"/>
        </w:rPr>
        <w:t>educatieve master in de lichamelijke opvoeding</w:t>
      </w:r>
    </w:p>
    <w:p w:rsidR="00864BF9" w:rsidRDefault="00864BF9" w:rsidP="00864BF9">
      <w:pPr>
        <w:rPr>
          <w:lang w:val="nl-NL"/>
        </w:rPr>
      </w:pPr>
    </w:p>
    <w:p w:rsidR="00864BF9" w:rsidRDefault="00864BF9" w:rsidP="00864BF9">
      <w:pPr>
        <w:pStyle w:val="Kop2"/>
        <w:rPr>
          <w:lang w:val="nl-NL"/>
        </w:rPr>
      </w:pPr>
      <w:r>
        <w:rPr>
          <w:lang w:val="nl-NL"/>
        </w:rPr>
        <w:t>VUB</w:t>
      </w:r>
    </w:p>
    <w:p w:rsidR="00864BF9" w:rsidRPr="0080171A" w:rsidRDefault="00864BF9" w:rsidP="005B40AE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cultuurwetenschappen</w:t>
      </w:r>
    </w:p>
    <w:p w:rsidR="00864BF9" w:rsidRPr="0080171A" w:rsidRDefault="00864BF9" w:rsidP="005B40AE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maatschappijwetenschappen</w:t>
      </w:r>
    </w:p>
    <w:p w:rsidR="00864BF9" w:rsidRPr="0080171A" w:rsidRDefault="00864BF9" w:rsidP="00864BF9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wetenschappen en technologie</w:t>
      </w:r>
    </w:p>
    <w:p w:rsidR="00864BF9" w:rsidRPr="0080171A" w:rsidRDefault="00864BF9" w:rsidP="00864BF9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gezondheidswetenschappen</w:t>
      </w:r>
    </w:p>
    <w:p w:rsidR="00864BF9" w:rsidRDefault="00864BF9" w:rsidP="00864BF9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talen</w:t>
      </w:r>
    </w:p>
    <w:p w:rsidR="005B40AE" w:rsidRDefault="005B40AE" w:rsidP="00864BF9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>
        <w:rPr>
          <w:rFonts w:asciiTheme="majorHAnsi" w:hAnsiTheme="majorHAnsi" w:cstheme="majorHAnsi"/>
          <w:position w:val="1"/>
          <w:sz w:val="24"/>
        </w:rPr>
        <w:t>educatieve master in de economie</w:t>
      </w:r>
    </w:p>
    <w:p w:rsidR="005B40AE" w:rsidRDefault="005B40AE" w:rsidP="00864BF9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>
        <w:rPr>
          <w:rFonts w:asciiTheme="majorHAnsi" w:hAnsiTheme="majorHAnsi" w:cstheme="majorHAnsi"/>
          <w:position w:val="1"/>
          <w:sz w:val="24"/>
        </w:rPr>
        <w:t>educatieve master in de gedragswetenschappen</w:t>
      </w:r>
    </w:p>
    <w:p w:rsidR="005B40AE" w:rsidRPr="0080171A" w:rsidRDefault="005B40AE" w:rsidP="00864BF9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>
        <w:rPr>
          <w:rFonts w:asciiTheme="majorHAnsi" w:hAnsiTheme="majorHAnsi" w:cstheme="majorHAnsi"/>
          <w:position w:val="1"/>
          <w:sz w:val="24"/>
        </w:rPr>
        <w:t>educatieve master in de lichamelijke opvoeding</w:t>
      </w:r>
    </w:p>
    <w:p w:rsidR="00864BF9" w:rsidRPr="0080171A" w:rsidRDefault="00864BF9" w:rsidP="00864BF9">
      <w:pPr>
        <w:rPr>
          <w:rFonts w:asciiTheme="majorHAnsi" w:hAnsiTheme="majorHAnsi" w:cstheme="majorHAnsi"/>
          <w:sz w:val="24"/>
          <w:lang w:val="nl-NL"/>
        </w:rPr>
      </w:pPr>
    </w:p>
    <w:p w:rsidR="00864BF9" w:rsidRDefault="00864BF9" w:rsidP="00864BF9">
      <w:pPr>
        <w:pStyle w:val="Kop2"/>
        <w:rPr>
          <w:lang w:val="nl-NL"/>
        </w:rPr>
      </w:pPr>
      <w:r>
        <w:rPr>
          <w:lang w:val="nl-NL"/>
        </w:rPr>
        <w:t>KUL</w:t>
      </w:r>
    </w:p>
    <w:p w:rsidR="00864BF9" w:rsidRPr="0080171A" w:rsidRDefault="00864BF9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 xml:space="preserve">educatieve master in de godsdienst, </w:t>
      </w:r>
    </w:p>
    <w:p w:rsidR="00864BF9" w:rsidRPr="0080171A" w:rsidRDefault="00864BF9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 xml:space="preserve">educatieve master in de talen </w:t>
      </w:r>
    </w:p>
    <w:p w:rsidR="00864BF9" w:rsidRPr="0080171A" w:rsidRDefault="00864BF9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wetenschappen en technologie</w:t>
      </w:r>
    </w:p>
    <w:p w:rsidR="00864BF9" w:rsidRPr="0080171A" w:rsidRDefault="00864BF9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economie</w:t>
      </w:r>
    </w:p>
    <w:p w:rsidR="00864BF9" w:rsidRDefault="00864BF9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ontwerpwetenschappen</w:t>
      </w:r>
    </w:p>
    <w:p w:rsidR="005B40AE" w:rsidRDefault="005B40AE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>
        <w:rPr>
          <w:rFonts w:asciiTheme="majorHAnsi" w:hAnsiTheme="majorHAnsi" w:cstheme="majorHAnsi"/>
          <w:position w:val="1"/>
          <w:sz w:val="24"/>
        </w:rPr>
        <w:t>educatieve master in de cultuurwetenschappen</w:t>
      </w:r>
    </w:p>
    <w:p w:rsidR="005B40AE" w:rsidRDefault="005B40AE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>
        <w:rPr>
          <w:rFonts w:asciiTheme="majorHAnsi" w:hAnsiTheme="majorHAnsi" w:cstheme="majorHAnsi"/>
          <w:position w:val="1"/>
          <w:sz w:val="24"/>
        </w:rPr>
        <w:t>educatieve master in de gezondheidswetenschappen</w:t>
      </w:r>
    </w:p>
    <w:p w:rsidR="005B40AE" w:rsidRDefault="005B40AE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>
        <w:rPr>
          <w:rFonts w:asciiTheme="majorHAnsi" w:hAnsiTheme="majorHAnsi" w:cstheme="majorHAnsi"/>
          <w:position w:val="1"/>
          <w:sz w:val="24"/>
        </w:rPr>
        <w:t>educatieve master in de maatschappijwetenschappen</w:t>
      </w:r>
    </w:p>
    <w:p w:rsidR="005B40AE" w:rsidRDefault="005B40AE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>
        <w:rPr>
          <w:rFonts w:asciiTheme="majorHAnsi" w:hAnsiTheme="majorHAnsi" w:cstheme="majorHAnsi"/>
          <w:position w:val="1"/>
          <w:sz w:val="24"/>
        </w:rPr>
        <w:t>educatieve master in de gedragswetenschappen</w:t>
      </w:r>
    </w:p>
    <w:p w:rsidR="005B40AE" w:rsidRPr="0080171A" w:rsidRDefault="005B40AE" w:rsidP="0080171A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>
        <w:rPr>
          <w:rFonts w:asciiTheme="majorHAnsi" w:hAnsiTheme="majorHAnsi" w:cstheme="majorHAnsi"/>
          <w:position w:val="1"/>
          <w:sz w:val="24"/>
        </w:rPr>
        <w:t>educatieve master in de lichamelijke opvoeding</w:t>
      </w:r>
    </w:p>
    <w:p w:rsidR="00864BF9" w:rsidRPr="0080171A" w:rsidRDefault="00864BF9" w:rsidP="00864BF9">
      <w:pPr>
        <w:suppressAutoHyphens/>
        <w:outlineLvl w:val="0"/>
        <w:rPr>
          <w:rFonts w:asciiTheme="majorHAnsi" w:hAnsiTheme="majorHAnsi" w:cstheme="majorHAnsi"/>
          <w:spacing w:val="2"/>
          <w:sz w:val="24"/>
          <w:lang w:val="nl-NL"/>
        </w:rPr>
      </w:pPr>
    </w:p>
    <w:p w:rsidR="00864BF9" w:rsidRDefault="00864BF9" w:rsidP="00864BF9">
      <w:pPr>
        <w:pStyle w:val="Kop2"/>
        <w:rPr>
          <w:lang w:val="nl-NL"/>
        </w:rPr>
      </w:pPr>
      <w:r>
        <w:rPr>
          <w:lang w:val="nl-NL"/>
        </w:rPr>
        <w:t>Universiteit Antwerpen</w:t>
      </w:r>
    </w:p>
    <w:p w:rsidR="00864BF9" w:rsidRPr="0080171A" w:rsidRDefault="00864BF9" w:rsidP="005B40AE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cultuurwetenschappen</w:t>
      </w:r>
    </w:p>
    <w:p w:rsidR="00864BF9" w:rsidRPr="0080171A" w:rsidRDefault="00864BF9" w:rsidP="005B40AE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economie</w:t>
      </w:r>
    </w:p>
    <w:p w:rsidR="00864BF9" w:rsidRPr="0080171A" w:rsidRDefault="00864BF9" w:rsidP="00864BF9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gezondheidswetenschappen</w:t>
      </w:r>
    </w:p>
    <w:p w:rsidR="00864BF9" w:rsidRPr="0080171A" w:rsidRDefault="00864BF9" w:rsidP="005B40AE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maatschappijwetenschappen</w:t>
      </w:r>
    </w:p>
    <w:p w:rsidR="00864BF9" w:rsidRPr="0080171A" w:rsidRDefault="00864BF9" w:rsidP="005B40AE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ontwerpwetenschappen</w:t>
      </w:r>
    </w:p>
    <w:p w:rsidR="00864BF9" w:rsidRPr="0080171A" w:rsidRDefault="00864BF9" w:rsidP="005B40AE">
      <w:pPr>
        <w:pStyle w:val="Lijstalinea"/>
        <w:numPr>
          <w:ilvl w:val="0"/>
          <w:numId w:val="2"/>
        </w:numPr>
        <w:spacing w:line="270" w:lineRule="exact"/>
        <w:rPr>
          <w:rFonts w:asciiTheme="majorHAnsi" w:hAnsiTheme="majorHAnsi" w:cstheme="majorHAnsi"/>
          <w:position w:val="1"/>
          <w:sz w:val="24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talen</w:t>
      </w:r>
    </w:p>
    <w:p w:rsidR="00864BF9" w:rsidRPr="005B40AE" w:rsidRDefault="00864BF9" w:rsidP="005B40AE">
      <w:pPr>
        <w:pStyle w:val="Lijstalinea"/>
        <w:numPr>
          <w:ilvl w:val="0"/>
          <w:numId w:val="2"/>
        </w:numPr>
        <w:spacing w:line="270" w:lineRule="exact"/>
        <w:rPr>
          <w:rFonts w:cs="Arial"/>
          <w:spacing w:val="2"/>
        </w:rPr>
      </w:pPr>
      <w:r w:rsidRPr="0080171A">
        <w:rPr>
          <w:rFonts w:asciiTheme="majorHAnsi" w:hAnsiTheme="majorHAnsi" w:cstheme="majorHAnsi"/>
          <w:position w:val="1"/>
          <w:sz w:val="24"/>
        </w:rPr>
        <w:t>educatieve master in de wetenschappen en technologie</w:t>
      </w:r>
    </w:p>
    <w:p w:rsidR="005B40AE" w:rsidRDefault="005B40AE" w:rsidP="005B40AE">
      <w:pPr>
        <w:pStyle w:val="Lijstalinea"/>
        <w:spacing w:line="270" w:lineRule="exact"/>
        <w:rPr>
          <w:rFonts w:cs="Arial"/>
          <w:spacing w:val="2"/>
        </w:rPr>
      </w:pPr>
    </w:p>
    <w:p w:rsidR="00864BF9" w:rsidRDefault="00864BF9" w:rsidP="00864BF9">
      <w:pPr>
        <w:pStyle w:val="Kop2"/>
        <w:rPr>
          <w:lang w:val="nl-NL"/>
        </w:rPr>
      </w:pPr>
      <w:r>
        <w:rPr>
          <w:lang w:val="nl-NL"/>
        </w:rPr>
        <w:t>Universiteit Hasselt</w:t>
      </w:r>
    </w:p>
    <w:p w:rsidR="00864BF9" w:rsidRPr="0080171A" w:rsidRDefault="00864BF9" w:rsidP="00864BF9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spacing w:val="2"/>
          <w:sz w:val="24"/>
          <w:szCs w:val="22"/>
        </w:rPr>
      </w:pPr>
      <w:r w:rsidRPr="0080171A">
        <w:rPr>
          <w:rFonts w:asciiTheme="majorHAnsi" w:hAnsiTheme="majorHAnsi" w:cstheme="majorHAnsi"/>
          <w:spacing w:val="2"/>
          <w:sz w:val="24"/>
          <w:szCs w:val="22"/>
        </w:rPr>
        <w:t>educatieve master in de economie;</w:t>
      </w:r>
    </w:p>
    <w:p w:rsidR="00864BF9" w:rsidRPr="0080171A" w:rsidRDefault="00864BF9" w:rsidP="00864BF9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spacing w:val="2"/>
          <w:sz w:val="24"/>
          <w:szCs w:val="22"/>
        </w:rPr>
      </w:pPr>
      <w:r w:rsidRPr="0080171A">
        <w:rPr>
          <w:rFonts w:asciiTheme="majorHAnsi" w:hAnsiTheme="majorHAnsi" w:cstheme="majorHAnsi"/>
          <w:spacing w:val="2"/>
          <w:sz w:val="24"/>
          <w:szCs w:val="22"/>
        </w:rPr>
        <w:t>educatieve master in de ontwerpwetenschappen,</w:t>
      </w:r>
    </w:p>
    <w:p w:rsidR="00864BF9" w:rsidRDefault="00864BF9" w:rsidP="00864BF9">
      <w:pPr>
        <w:suppressAutoHyphens/>
        <w:outlineLvl w:val="0"/>
        <w:rPr>
          <w:rFonts w:cs="Arial"/>
          <w:spacing w:val="2"/>
          <w:lang w:val="nl-NL"/>
        </w:rPr>
      </w:pPr>
    </w:p>
    <w:p w:rsidR="005B40AE" w:rsidRPr="005B40AE" w:rsidRDefault="005B40AE" w:rsidP="005B40AE">
      <w:pPr>
        <w:pStyle w:val="Kop2"/>
        <w:rPr>
          <w:lang w:val="nl-NL"/>
        </w:rPr>
      </w:pPr>
      <w:r w:rsidRPr="005B40AE">
        <w:rPr>
          <w:lang w:val="nl-NL"/>
        </w:rPr>
        <w:lastRenderedPageBreak/>
        <w:t>Universiteit Hasselt in samenwerking met Katholieke Universiteit Leuven</w:t>
      </w:r>
    </w:p>
    <w:p w:rsidR="005B40AE" w:rsidRPr="005B40AE" w:rsidRDefault="005B40AE" w:rsidP="005B40AE">
      <w:pPr>
        <w:pStyle w:val="Lijstalinea"/>
        <w:numPr>
          <w:ilvl w:val="0"/>
          <w:numId w:val="1"/>
        </w:numPr>
        <w:suppressAutoHyphens/>
        <w:outlineLvl w:val="0"/>
        <w:rPr>
          <w:rFonts w:asciiTheme="majorHAnsi" w:hAnsiTheme="majorHAnsi" w:cstheme="majorHAnsi"/>
          <w:spacing w:val="2"/>
          <w:sz w:val="24"/>
        </w:rPr>
      </w:pPr>
      <w:r w:rsidRPr="005B40AE">
        <w:rPr>
          <w:rFonts w:asciiTheme="majorHAnsi" w:hAnsiTheme="majorHAnsi" w:cstheme="majorHAnsi"/>
          <w:spacing w:val="2"/>
          <w:sz w:val="24"/>
        </w:rPr>
        <w:t>educatieve master in de wetenschappen en technologie</w:t>
      </w:r>
    </w:p>
    <w:p w:rsidR="005B40AE" w:rsidRPr="005B40AE" w:rsidRDefault="005B40AE" w:rsidP="005B40AE">
      <w:pPr>
        <w:pStyle w:val="Lijstalinea"/>
        <w:suppressAutoHyphens/>
        <w:outlineLvl w:val="0"/>
        <w:rPr>
          <w:rFonts w:cs="Arial"/>
          <w:spacing w:val="2"/>
        </w:rPr>
      </w:pPr>
    </w:p>
    <w:p w:rsidR="00864BF9" w:rsidRDefault="00864BF9" w:rsidP="00864BF9">
      <w:pPr>
        <w:pStyle w:val="Kop2"/>
        <w:rPr>
          <w:lang w:val="nl-NL"/>
        </w:rPr>
      </w:pPr>
      <w:r>
        <w:rPr>
          <w:lang w:val="nl-NL"/>
        </w:rPr>
        <w:t>Universiteit Limburg</w:t>
      </w:r>
    </w:p>
    <w:p w:rsidR="005B40AE" w:rsidRPr="005B40AE" w:rsidRDefault="00864BF9" w:rsidP="00F879DD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suppressAutoHyphens/>
        <w:outlineLvl w:val="0"/>
        <w:rPr>
          <w:rFonts w:cs="Arial"/>
          <w:spacing w:val="2"/>
          <w:lang w:val="nl-BE"/>
        </w:rPr>
      </w:pPr>
      <w:r w:rsidRPr="005B40AE">
        <w:rPr>
          <w:rFonts w:asciiTheme="majorHAnsi" w:hAnsiTheme="majorHAnsi" w:cstheme="majorHAnsi"/>
          <w:sz w:val="24"/>
          <w:szCs w:val="22"/>
        </w:rPr>
        <w:t>de nieuwe educatieve ma</w:t>
      </w:r>
      <w:bookmarkStart w:id="0" w:name="_GoBack"/>
      <w:bookmarkEnd w:id="0"/>
      <w:r w:rsidRPr="005B40AE">
        <w:rPr>
          <w:rFonts w:asciiTheme="majorHAnsi" w:hAnsiTheme="majorHAnsi" w:cstheme="majorHAnsi"/>
          <w:sz w:val="24"/>
          <w:szCs w:val="22"/>
        </w:rPr>
        <w:t>ster in de gezondheidswetenschappen</w:t>
      </w:r>
      <w:r w:rsidR="005B40AE" w:rsidRPr="005B40AE">
        <w:rPr>
          <w:rFonts w:asciiTheme="majorHAnsi" w:hAnsiTheme="majorHAnsi" w:cstheme="majorHAnsi"/>
          <w:sz w:val="24"/>
          <w:szCs w:val="22"/>
        </w:rPr>
        <w:t xml:space="preserve"> </w:t>
      </w:r>
      <w:r w:rsidRPr="005B40AE">
        <w:rPr>
          <w:rFonts w:asciiTheme="majorHAnsi" w:hAnsiTheme="majorHAnsi" w:cstheme="majorHAnsi"/>
          <w:spacing w:val="2"/>
          <w:sz w:val="24"/>
          <w:szCs w:val="22"/>
        </w:rPr>
        <w:t>georganiseerd door de transnationale Universiteit Limburg.</w:t>
      </w:r>
    </w:p>
    <w:sectPr w:rsidR="005B40AE" w:rsidRPr="005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501F"/>
    <w:multiLevelType w:val="hybridMultilevel"/>
    <w:tmpl w:val="F32ECE6C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38D20DF"/>
    <w:multiLevelType w:val="hybridMultilevel"/>
    <w:tmpl w:val="A62A0458"/>
    <w:lvl w:ilvl="0" w:tplc="427E3D3C">
      <w:start w:val="7"/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3F76"/>
    <w:multiLevelType w:val="hybridMultilevel"/>
    <w:tmpl w:val="7CA2B63C"/>
    <w:lvl w:ilvl="0" w:tplc="3BBE5E28">
      <w:start w:val="1"/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C2BBA"/>
    <w:multiLevelType w:val="hybridMultilevel"/>
    <w:tmpl w:val="B7A830EE"/>
    <w:lvl w:ilvl="0" w:tplc="E830270E">
      <w:start w:val="7"/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42E5"/>
    <w:multiLevelType w:val="hybridMultilevel"/>
    <w:tmpl w:val="D4E28E14"/>
    <w:lvl w:ilvl="0" w:tplc="7466C854"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9"/>
    <w:rsid w:val="001B7552"/>
    <w:rsid w:val="005B40AE"/>
    <w:rsid w:val="0080171A"/>
    <w:rsid w:val="00864BF9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D973"/>
  <w15:chartTrackingRefBased/>
  <w15:docId w15:val="{D20C98EE-2A5A-47E7-920A-894ECC09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4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64B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rsid w:val="00864BF9"/>
    <w:pPr>
      <w:spacing w:after="0" w:line="240" w:lineRule="auto"/>
      <w:ind w:left="720"/>
      <w:contextualSpacing/>
    </w:pPr>
    <w:rPr>
      <w:rFonts w:ascii="FlandersArtSans-Regular" w:eastAsia="Times New Roman" w:hAnsi="FlandersArtSans-Regular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nhideWhenUsed/>
    <w:rsid w:val="00864BF9"/>
    <w:pPr>
      <w:tabs>
        <w:tab w:val="center" w:pos="4536"/>
        <w:tab w:val="right" w:pos="9072"/>
      </w:tabs>
      <w:spacing w:after="0" w:line="240" w:lineRule="auto"/>
    </w:pPr>
    <w:rPr>
      <w:rFonts w:ascii="FlandersArtSans-Regular" w:eastAsia="Times New Roman" w:hAnsi="FlandersArtSans-Regular" w:cs="Times New Roman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64BF9"/>
    <w:rPr>
      <w:rFonts w:ascii="FlandersArtSans-Regular" w:eastAsia="Times New Roman" w:hAnsi="FlandersArtSans-Regular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921E91E55394B8219B2B88FC59C35" ma:contentTypeVersion="0" ma:contentTypeDescription="Een nieuw document maken." ma:contentTypeScope="" ma:versionID="de4721205ea95317e1f428da64a151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DCA6B-FFC0-497A-A4FF-08B638E4C6F0}"/>
</file>

<file path=customXml/itemProps2.xml><?xml version="1.0" encoding="utf-8"?>
<ds:datastoreItem xmlns:ds="http://schemas.openxmlformats.org/officeDocument/2006/customXml" ds:itemID="{4A089221-56F7-4D27-AA31-7B15BB9EBCF7}"/>
</file>

<file path=customXml/itemProps3.xml><?xml version="1.0" encoding="utf-8"?>
<ds:datastoreItem xmlns:ds="http://schemas.openxmlformats.org/officeDocument/2006/customXml" ds:itemID="{06A56754-54AA-4320-999F-26909D59A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Brabandere, Arne</dc:creator>
  <cp:keywords/>
  <dc:description/>
  <cp:lastModifiedBy>De Brabandere, Arne</cp:lastModifiedBy>
  <cp:revision>3</cp:revision>
  <dcterms:created xsi:type="dcterms:W3CDTF">2019-06-05T14:50:00Z</dcterms:created>
  <dcterms:modified xsi:type="dcterms:W3CDTF">2019-06-06T08:12:00Z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0x010100504921E91E55394B8219B2B88FC59C35</vt:lpwstr>
  </property>
</Properties>
</file>