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92175" w14:textId="77777777" w:rsidR="00E320E0" w:rsidRDefault="00E320E0" w:rsidP="00E320E0">
      <w:pPr>
        <w:jc w:val="both"/>
        <w:rPr>
          <w:rFonts w:ascii="Verdana" w:hAnsi="Verdana"/>
          <w:lang w:val="fr-FR"/>
        </w:rPr>
      </w:pPr>
    </w:p>
    <w:p w14:paraId="7BC54B7C" w14:textId="77777777" w:rsidR="00E320E0" w:rsidRDefault="00E320E0" w:rsidP="00E320E0">
      <w:pPr>
        <w:jc w:val="both"/>
        <w:rPr>
          <w:rFonts w:ascii="Verdana" w:hAnsi="Verdana"/>
          <w:lang w:val="fr-FR"/>
        </w:rPr>
      </w:pPr>
    </w:p>
    <w:p w14:paraId="5AEDC6E9" w14:textId="77777777" w:rsidR="00E320E0" w:rsidRDefault="00E320E0" w:rsidP="00E320E0">
      <w:pPr>
        <w:jc w:val="center"/>
        <w:rPr>
          <w:rFonts w:ascii="Verdana" w:hAnsi="Verdana"/>
          <w:lang w:val="fr-FR"/>
        </w:rPr>
      </w:pPr>
      <w:r>
        <w:rPr>
          <w:rFonts w:ascii="Verdana" w:hAnsi="Verdana"/>
          <w:noProof/>
          <w:lang w:val="fr-FR" w:eastAsia="fr-FR"/>
        </w:rPr>
        <w:drawing>
          <wp:inline distT="0" distB="0" distL="0" distR="0" wp14:anchorId="1C5AE779" wp14:editId="666EC66D">
            <wp:extent cx="3977640" cy="3314700"/>
            <wp:effectExtent l="0" t="0" r="3810" b="0"/>
            <wp:docPr id="1" name="Afbeelding 1" descr="cid:image004.png@01D43319.0486D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id:image004.png@01D43319.0486D0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4C404" w14:textId="77777777" w:rsidR="00E320E0" w:rsidRDefault="00E320E0" w:rsidP="00E320E0">
      <w:pPr>
        <w:jc w:val="center"/>
        <w:rPr>
          <w:rFonts w:ascii="Verdana" w:hAnsi="Verdana"/>
          <w:lang w:val="fr-FR"/>
        </w:rPr>
      </w:pPr>
      <w:bookmarkStart w:id="0" w:name="_GoBack"/>
      <w:bookmarkEnd w:id="0"/>
    </w:p>
    <w:p w14:paraId="3F10B275" w14:textId="77777777" w:rsidR="00E320E0" w:rsidRDefault="00E320E0" w:rsidP="00E320E0">
      <w:pPr>
        <w:jc w:val="both"/>
        <w:rPr>
          <w:rFonts w:ascii="Verdana" w:hAnsi="Verdana"/>
          <w:lang w:val="fr-FR"/>
        </w:rPr>
      </w:pPr>
    </w:p>
    <w:p w14:paraId="7E9B06A5" w14:textId="77777777" w:rsidR="00A669C1" w:rsidRPr="00E320E0" w:rsidRDefault="00E320E0" w:rsidP="00E320E0">
      <w:pPr>
        <w:rPr>
          <w:lang w:val="fr-FR"/>
        </w:rPr>
      </w:pPr>
      <w:r>
        <w:rPr>
          <w:rFonts w:ascii="Verdana" w:hAnsi="Verdana"/>
          <w:lang w:val="fr-FR"/>
        </w:rPr>
        <w:t xml:space="preserve">Vu la prolongation de la sécheresse, René COLLIN a déjà annoncé son intention </w:t>
      </w:r>
      <w:r>
        <w:rPr>
          <w:rFonts w:ascii="Verdana" w:hAnsi="Verdana"/>
          <w:b/>
          <w:bCs/>
          <w:lang w:val="fr-FR"/>
        </w:rPr>
        <w:t>de solliciter une seconde fois l’avis</w:t>
      </w:r>
    </w:p>
    <w:sectPr w:rsidR="00A669C1" w:rsidRPr="00E32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E0"/>
    <w:rsid w:val="0013767F"/>
    <w:rsid w:val="00A669C1"/>
    <w:rsid w:val="00E3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65DB"/>
  <w15:chartTrackingRefBased/>
  <w15:docId w15:val="{F467F3CF-AB6C-4EB7-B56C-DF2A79DC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320E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43319.0486D0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Schepereel</dc:creator>
  <cp:keywords/>
  <dc:description/>
  <cp:lastModifiedBy>Sofie Schepereel</cp:lastModifiedBy>
  <cp:revision>1</cp:revision>
  <dcterms:created xsi:type="dcterms:W3CDTF">2018-08-13T14:05:00Z</dcterms:created>
  <dcterms:modified xsi:type="dcterms:W3CDTF">2018-08-13T14:06:00Z</dcterms:modified>
</cp:coreProperties>
</file>