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9FED" w14:textId="532E1EA5" w:rsidR="00AA6430" w:rsidRPr="00441DED" w:rsidRDefault="00545887" w:rsidP="00441DED">
      <w:pPr>
        <w:rPr>
          <w:rFonts w:eastAsia="Times New Roman"/>
          <w:b/>
          <w:bCs/>
          <w:sz w:val="40"/>
          <w:szCs w:val="40"/>
        </w:rPr>
      </w:pPr>
      <w:r w:rsidRPr="11292A2B">
        <w:rPr>
          <w:rFonts w:eastAsia="Times New Roman"/>
          <w:b/>
          <w:bCs/>
          <w:sz w:val="40"/>
          <w:szCs w:val="40"/>
        </w:rPr>
        <w:t xml:space="preserve">Innovatief werken met </w:t>
      </w:r>
      <w:proofErr w:type="spellStart"/>
      <w:r w:rsidR="00364F84" w:rsidRPr="11292A2B">
        <w:rPr>
          <w:rFonts w:eastAsia="Times New Roman"/>
          <w:b/>
          <w:bCs/>
          <w:sz w:val="40"/>
          <w:szCs w:val="40"/>
        </w:rPr>
        <w:t>groenbedekkers</w:t>
      </w:r>
      <w:proofErr w:type="spellEnd"/>
    </w:p>
    <w:p w14:paraId="39084EC6" w14:textId="27083F30" w:rsidR="008D1A65" w:rsidRDefault="00151211" w:rsidP="2B3C7790">
      <w:pPr>
        <w:rPr>
          <w:rStyle w:val="normaltextrun"/>
          <w:rFonts w:cs="Calibri"/>
          <w:b/>
          <w:bCs/>
          <w:color w:val="000000"/>
          <w:shd w:val="clear" w:color="auto" w:fill="FFFFFF"/>
        </w:rPr>
      </w:pPr>
      <w:r w:rsidRPr="004F54FB">
        <w:rPr>
          <w:b/>
          <w:bCs/>
        </w:rPr>
        <w:t>O</w:t>
      </w:r>
      <w:r w:rsidR="00265E77">
        <w:rPr>
          <w:b/>
          <w:bCs/>
        </w:rPr>
        <w:t>p 27</w:t>
      </w:r>
      <w:r w:rsidR="00C02F3D">
        <w:rPr>
          <w:b/>
          <w:bCs/>
        </w:rPr>
        <w:t xml:space="preserve"> </w:t>
      </w:r>
      <w:r w:rsidR="00C02F3D" w:rsidRPr="2B3C7790">
        <w:rPr>
          <w:rStyle w:val="normaltextrun"/>
          <w:rFonts w:cs="Calibri"/>
          <w:b/>
          <w:bCs/>
          <w:color w:val="000000"/>
          <w:shd w:val="clear" w:color="auto" w:fill="FFFFFF"/>
        </w:rPr>
        <w:t>augustus organiseerde B3W, de Begeleidingsdienst voor een Betere Bodem- en Waterkwaliteit, een thematisch uitwisselingsmoment </w:t>
      </w:r>
      <w:r w:rsidR="00222211" w:rsidRPr="2B3C7790">
        <w:rPr>
          <w:rStyle w:val="normaltextrun"/>
          <w:rFonts w:cs="Calibri"/>
          <w:b/>
          <w:bCs/>
          <w:color w:val="000000"/>
          <w:shd w:val="clear" w:color="auto" w:fill="FFFFFF"/>
        </w:rPr>
        <w:t>over</w:t>
      </w:r>
      <w:r w:rsidR="002F07D9" w:rsidRPr="2B3C7790">
        <w:rPr>
          <w:rStyle w:val="normaltextrun"/>
          <w:rFonts w:cs="Calibri"/>
          <w:b/>
          <w:bCs/>
          <w:color w:val="000000"/>
          <w:shd w:val="clear" w:color="auto" w:fill="FFFFFF"/>
        </w:rPr>
        <w:t xml:space="preserve"> hoe je innovatief kunt werken met </w:t>
      </w:r>
      <w:proofErr w:type="spellStart"/>
      <w:r w:rsidR="002F07D9" w:rsidRPr="2B3C7790">
        <w:rPr>
          <w:rStyle w:val="normaltextrun"/>
          <w:rFonts w:cs="Calibri"/>
          <w:b/>
          <w:bCs/>
          <w:color w:val="000000"/>
          <w:shd w:val="clear" w:color="auto" w:fill="FFFFFF"/>
        </w:rPr>
        <w:t>groenbedekkers</w:t>
      </w:r>
      <w:proofErr w:type="spellEnd"/>
      <w:r w:rsidR="56C40D48" w:rsidRPr="2B3C7790">
        <w:rPr>
          <w:rStyle w:val="normaltextrun"/>
          <w:rFonts w:cs="Calibri"/>
          <w:b/>
          <w:bCs/>
          <w:color w:val="000000"/>
          <w:shd w:val="clear" w:color="auto" w:fill="FFFFFF"/>
        </w:rPr>
        <w:t xml:space="preserve">.  </w:t>
      </w:r>
      <w:r w:rsidR="551CD4BB" w:rsidRPr="2B3C7790">
        <w:rPr>
          <w:rStyle w:val="normaltextrun"/>
          <w:rFonts w:cs="Calibri"/>
          <w:b/>
          <w:bCs/>
          <w:color w:val="000000"/>
          <w:shd w:val="clear" w:color="auto" w:fill="FFFFFF"/>
        </w:rPr>
        <w:t>Landbouwer</w:t>
      </w:r>
      <w:r w:rsidR="00C02F3D" w:rsidRPr="2B3C7790">
        <w:rPr>
          <w:rStyle w:val="normaltextrun"/>
          <w:rFonts w:cs="Calibri"/>
          <w:b/>
          <w:bCs/>
          <w:color w:val="000000"/>
          <w:shd w:val="clear" w:color="auto" w:fill="FFFFFF"/>
        </w:rPr>
        <w:t xml:space="preserve"> Jan De Bruyn</w:t>
      </w:r>
      <w:r w:rsidR="7E33C625" w:rsidRPr="2B3C7790">
        <w:rPr>
          <w:rStyle w:val="normaltextrun"/>
          <w:rFonts w:cs="Calibri"/>
          <w:b/>
          <w:bCs/>
          <w:color w:val="000000"/>
          <w:shd w:val="clear" w:color="auto" w:fill="FFFFFF"/>
        </w:rPr>
        <w:t xml:space="preserve"> ontving ons op zijn bedrijf</w:t>
      </w:r>
      <w:r w:rsidR="00C02F3D" w:rsidRPr="2B3C7790">
        <w:rPr>
          <w:rStyle w:val="normaltextrun"/>
          <w:rFonts w:cs="Calibri"/>
          <w:b/>
          <w:bCs/>
          <w:color w:val="000000"/>
          <w:shd w:val="clear" w:color="auto" w:fill="FFFFFF"/>
        </w:rPr>
        <w:t xml:space="preserve">. </w:t>
      </w:r>
    </w:p>
    <w:p w14:paraId="588D179C" w14:textId="38D2B304" w:rsidR="004026B5" w:rsidRDefault="00260ECC" w:rsidP="00E7513A">
      <w:r>
        <w:t>Landbouwers</w:t>
      </w:r>
      <w:r w:rsidR="5E3A5B66">
        <w:t xml:space="preserve"> kennen wel een aantal voordelen van </w:t>
      </w:r>
      <w:proofErr w:type="spellStart"/>
      <w:r w:rsidR="5E3A5B66">
        <w:t>groenbedekkers</w:t>
      </w:r>
      <w:proofErr w:type="spellEnd"/>
      <w:r w:rsidR="5AB2D657">
        <w:t xml:space="preserve"> en zijn hier vaak ook van overtuigd</w:t>
      </w:r>
      <w:r w:rsidR="00BC4439">
        <w:t>. M</w:t>
      </w:r>
      <w:r w:rsidR="5E3A5B66">
        <w:t xml:space="preserve">aar door </w:t>
      </w:r>
      <w:r w:rsidR="561EC34B">
        <w:t>de soms complexe regelgeving</w:t>
      </w:r>
      <w:r w:rsidR="21818CBE">
        <w:t xml:space="preserve"> worden deze wel eens te </w:t>
      </w:r>
      <w:r w:rsidR="002A79A2">
        <w:t>veel</w:t>
      </w:r>
      <w:r w:rsidR="21818CBE">
        <w:t xml:space="preserve"> bekeken als een verplichting en </w:t>
      </w:r>
      <w:r w:rsidR="00E64521">
        <w:t>is er</w:t>
      </w:r>
      <w:r w:rsidR="21818CBE">
        <w:t xml:space="preserve"> te weinig</w:t>
      </w:r>
      <w:r w:rsidR="45CA1174">
        <w:t xml:space="preserve"> aandacht voor</w:t>
      </w:r>
      <w:r w:rsidR="66779EDB">
        <w:t xml:space="preserve"> de meerwaarde</w:t>
      </w:r>
      <w:r w:rsidR="57456353">
        <w:t xml:space="preserve"> van een groenbedekker</w:t>
      </w:r>
      <w:r w:rsidR="66779EDB">
        <w:t xml:space="preserve"> voor</w:t>
      </w:r>
      <w:r w:rsidR="3F8F0CE7">
        <w:t xml:space="preserve"> de opbouw van</w:t>
      </w:r>
      <w:r w:rsidR="66779EDB">
        <w:t xml:space="preserve"> een gezonde bodem.</w:t>
      </w:r>
      <w:r>
        <w:t xml:space="preserve"> </w:t>
      </w:r>
      <w:r w:rsidR="00C37DF1">
        <w:t xml:space="preserve">Jan </w:t>
      </w:r>
      <w:r w:rsidR="00A42A74">
        <w:t xml:space="preserve">draaide al enkele jaren geleden de </w:t>
      </w:r>
      <w:r w:rsidR="00793DFA">
        <w:t>knop om</w:t>
      </w:r>
      <w:r w:rsidR="00CA2247">
        <w:t xml:space="preserve"> </w:t>
      </w:r>
      <w:r w:rsidR="00A42A74">
        <w:t xml:space="preserve">en </w:t>
      </w:r>
      <w:r w:rsidR="00793DFA">
        <w:t xml:space="preserve">gebruikt </w:t>
      </w:r>
      <w:proofErr w:type="spellStart"/>
      <w:r w:rsidR="00793DFA">
        <w:t>groenbedekkers</w:t>
      </w:r>
      <w:proofErr w:type="spellEnd"/>
      <w:r w:rsidR="00A42A74">
        <w:t xml:space="preserve"> nu </w:t>
      </w:r>
      <w:r w:rsidR="00CA2247">
        <w:t>bewust</w:t>
      </w:r>
      <w:r w:rsidR="00A42A74">
        <w:t xml:space="preserve"> om </w:t>
      </w:r>
      <w:r w:rsidR="00A05EB8">
        <w:t>de bodemkwaliteit te verhogen</w:t>
      </w:r>
      <w:r w:rsidR="00C03071">
        <w:t>.</w:t>
      </w:r>
      <w:r w:rsidR="004B040B">
        <w:t xml:space="preserve"> </w:t>
      </w:r>
      <w:r w:rsidR="00B04132" w:rsidRPr="00DF7536">
        <w:t xml:space="preserve">Jan heeft een gemengd bedrijf gelegen in Kortenaken. Hij heeft runderen en bewerkt ongeveer 70 hectare (granen, maïs, aardappelen, koolzaad en grasland). Daarnaast werkt hij nauw samen met een naburige landbouwer. Samen experimenteren ze sinds enkele jaren met enkele nieuwe teelttechnieken. </w:t>
      </w:r>
      <w:r w:rsidR="004727B1">
        <w:t>De mengsels die hij</w:t>
      </w:r>
      <w:r w:rsidR="0005402F">
        <w:t xml:space="preserve"> </w:t>
      </w:r>
      <w:r w:rsidR="004727B1">
        <w:t>inzaait</w:t>
      </w:r>
      <w:r w:rsidR="00F90744">
        <w:t>,</w:t>
      </w:r>
      <w:r w:rsidR="004727B1">
        <w:t xml:space="preserve"> zorg</w:t>
      </w:r>
      <w:r w:rsidR="007E0117">
        <w:t xml:space="preserve">en </w:t>
      </w:r>
      <w:r w:rsidR="00793DFA">
        <w:t>ervoor</w:t>
      </w:r>
      <w:r w:rsidR="007E0117">
        <w:t xml:space="preserve"> dat de </w:t>
      </w:r>
      <w:r w:rsidR="005B1F78">
        <w:t xml:space="preserve">voordelen </w:t>
      </w:r>
      <w:r w:rsidR="000A7B80">
        <w:t>van</w:t>
      </w:r>
      <w:r w:rsidR="005B1F78">
        <w:t xml:space="preserve"> de afzonderlijke soorten</w:t>
      </w:r>
      <w:r w:rsidR="000A7D69">
        <w:t xml:space="preserve"> </w:t>
      </w:r>
      <w:r w:rsidR="00864900">
        <w:t>gecombineerd kunnen worden.</w:t>
      </w:r>
    </w:p>
    <w:p w14:paraId="36AB6172" w14:textId="6B5724B2" w:rsidR="00DA2FA9" w:rsidRPr="00DA2FA9" w:rsidRDefault="00DA2FA9" w:rsidP="00E7513A">
      <w:pPr>
        <w:rPr>
          <w:b/>
          <w:bCs/>
        </w:rPr>
      </w:pPr>
      <w:r>
        <w:rPr>
          <w:b/>
          <w:bCs/>
        </w:rPr>
        <w:t>Vanggewassen: van nood naar deugd</w:t>
      </w:r>
    </w:p>
    <w:p w14:paraId="35B394D4" w14:textId="20274850" w:rsidR="005C116B" w:rsidRDefault="00BF2F30" w:rsidP="00E7513A">
      <w:r>
        <w:t xml:space="preserve">Het verplichte doelareaal van vanggewassen stijgt </w:t>
      </w:r>
      <w:r w:rsidR="00E56B1F">
        <w:t>jaarlijks. In</w:t>
      </w:r>
      <w:r w:rsidR="001B74AA">
        <w:t xml:space="preserve"> gebiedstype 3 ligt het </w:t>
      </w:r>
      <w:proofErr w:type="spellStart"/>
      <w:r w:rsidR="001B74AA">
        <w:t>doelareal</w:t>
      </w:r>
      <w:proofErr w:type="spellEnd"/>
      <w:r w:rsidR="001B74AA">
        <w:t xml:space="preserve"> dat landbouwers </w:t>
      </w:r>
      <w:r w:rsidR="00C2606E">
        <w:t>moeten inzaaien al 15 % hoger dan het referentieareaal.</w:t>
      </w:r>
      <w:r w:rsidR="0C533100">
        <w:t xml:space="preserve"> De meerwaarde van een groenbedekker als vanggewas om nitraatuitspoeling te vermijden is duidelijk.</w:t>
      </w:r>
      <w:r>
        <w:t xml:space="preserve"> </w:t>
      </w:r>
      <w:r w:rsidR="00A324E7">
        <w:t xml:space="preserve">Een vanggewas neemt </w:t>
      </w:r>
      <w:r w:rsidR="00E56B1F">
        <w:t>het nitraat</w:t>
      </w:r>
      <w:r w:rsidR="003B22B5">
        <w:t xml:space="preserve"> op</w:t>
      </w:r>
      <w:r w:rsidR="00D04DDA">
        <w:t xml:space="preserve"> die achterblijft na de oogst van de hoofdteelt</w:t>
      </w:r>
      <w:r w:rsidR="00191A90">
        <w:t>.</w:t>
      </w:r>
      <w:r w:rsidR="3C75E7B2">
        <w:t xml:space="preserve"> Een tijdig gezaaid en goed ontwikkeld vanggewas kan tot 90 kg N/ha opnemen</w:t>
      </w:r>
      <w:r w:rsidR="003C2412">
        <w:t xml:space="preserve"> (</w:t>
      </w:r>
      <w:r>
        <w:fldChar w:fldCharType="begin"/>
      </w:r>
      <w:r>
        <w:instrText xml:space="preserve"> REF _Ref84925202 \h </w:instrText>
      </w:r>
      <w:r>
        <w:fldChar w:fldCharType="separate"/>
      </w:r>
      <w:r w:rsidR="003C2412">
        <w:t xml:space="preserve">Tabel </w:t>
      </w:r>
      <w:r w:rsidR="003C2412" w:rsidRPr="2B3C7790">
        <w:rPr>
          <w:noProof/>
        </w:rPr>
        <w:t>1</w:t>
      </w:r>
      <w:r>
        <w:fldChar w:fldCharType="end"/>
      </w:r>
      <w:r w:rsidR="003C2412">
        <w:t>)</w:t>
      </w:r>
      <w:r w:rsidR="3C75E7B2">
        <w:t>.</w:t>
      </w:r>
      <w:r w:rsidR="74B4367F">
        <w:t xml:space="preserve"> Bij het onderwerken en verteren van dit vanggewas k</w:t>
      </w:r>
      <w:r w:rsidR="60649B7B">
        <w:t>omen</w:t>
      </w:r>
      <w:r w:rsidR="74B4367F">
        <w:t xml:space="preserve"> de opgenomen nutriënten terug vrij voor de volgende teelt, </w:t>
      </w:r>
      <w:r w:rsidR="47BDAE72">
        <w:t>z</w:t>
      </w:r>
      <w:r w:rsidR="00810D30">
        <w:t xml:space="preserve">o verlies je als landbouwer die kostbare </w:t>
      </w:r>
      <w:r w:rsidR="5FEFB004">
        <w:t xml:space="preserve">voedingselementen </w:t>
      </w:r>
      <w:r w:rsidR="00810D30">
        <w:t>niet</w:t>
      </w:r>
      <w:r w:rsidR="627570C6">
        <w:t>.</w:t>
      </w:r>
      <w:r>
        <w:t xml:space="preserve"> </w:t>
      </w:r>
      <w:r w:rsidR="0A0BC40D">
        <w:t>M</w:t>
      </w:r>
      <w:r w:rsidR="006D0266">
        <w:t>engsels met gele mosterd</w:t>
      </w:r>
      <w:r w:rsidR="0007237E">
        <w:t xml:space="preserve"> en bladr</w:t>
      </w:r>
      <w:r w:rsidR="004E6A5D">
        <w:t>ammenas</w:t>
      </w:r>
      <w:r w:rsidR="006D0266">
        <w:t xml:space="preserve"> </w:t>
      </w:r>
      <w:r w:rsidR="00B73A83">
        <w:t xml:space="preserve">vertegenwoordigen in Vlaanderen het grootste deel van het areaal. </w:t>
      </w:r>
      <w:r w:rsidR="00674808">
        <w:t>Landbou</w:t>
      </w:r>
      <w:r w:rsidR="00B346E5">
        <w:t xml:space="preserve">wers kiezen deze mengsels omdat ze goedkoop zijn </w:t>
      </w:r>
      <w:r w:rsidR="00C64E0B">
        <w:t xml:space="preserve">en efficiënt </w:t>
      </w:r>
      <w:r w:rsidR="007559A5">
        <w:t xml:space="preserve">nitraat opnemen uit de bodem. </w:t>
      </w:r>
      <w:r w:rsidR="00127747">
        <w:t xml:space="preserve">Bladrijke </w:t>
      </w:r>
      <w:proofErr w:type="spellStart"/>
      <w:r w:rsidR="00127747">
        <w:t>groenbedekkers</w:t>
      </w:r>
      <w:proofErr w:type="spellEnd"/>
      <w:r w:rsidR="00127747">
        <w:t xml:space="preserve"> als gele mosterd</w:t>
      </w:r>
      <w:r w:rsidR="00280A64">
        <w:t xml:space="preserve"> </w:t>
      </w:r>
      <w:r w:rsidR="00A82935">
        <w:t>kunnen snel veel stikstof uit de bodem opnemen</w:t>
      </w:r>
      <w:r w:rsidR="00006B7A">
        <w:t xml:space="preserve"> en zetten die relatief snel weer vrij n</w:t>
      </w:r>
      <w:r w:rsidR="00F3770B">
        <w:t>a onderwerken in het voorjaar.</w:t>
      </w:r>
      <w:r w:rsidR="27D6F7CD">
        <w:t xml:space="preserve"> Grasachtige </w:t>
      </w:r>
      <w:proofErr w:type="spellStart"/>
      <w:r w:rsidR="27D6F7CD">
        <w:t>groenbedekkers</w:t>
      </w:r>
      <w:proofErr w:type="spellEnd"/>
      <w:r w:rsidR="27D6F7CD">
        <w:t xml:space="preserve"> zullen eerder wat trager stikstof opnemen en vrijstellen maar hebben een grotere bijdrage in de aanvoer van organische materiaal.</w:t>
      </w:r>
      <w:r w:rsidR="00F3770B">
        <w:t xml:space="preserve"> </w:t>
      </w:r>
      <w:r w:rsidR="001129EA">
        <w:t xml:space="preserve"> </w:t>
      </w:r>
      <w:r w:rsidR="000F2771">
        <w:t xml:space="preserve"> </w:t>
      </w:r>
    </w:p>
    <w:p w14:paraId="108EE515" w14:textId="4BC3ADD6" w:rsidR="00245F91" w:rsidRDefault="00245F91" w:rsidP="00245F91">
      <w:pPr>
        <w:pStyle w:val="Bijschrift"/>
        <w:keepNext/>
      </w:pPr>
      <w:bookmarkStart w:id="0" w:name="_Ref84925202"/>
      <w:proofErr w:type="spellStart"/>
      <w:r>
        <w:t>Tabel</w:t>
      </w:r>
      <w:proofErr w:type="spellEnd"/>
      <w:r>
        <w:t xml:space="preserve"> </w:t>
      </w:r>
      <w:r>
        <w:fldChar w:fldCharType="begin"/>
      </w:r>
      <w:r>
        <w:instrText xml:space="preserve"> SEQ Tabel \* ARABIC </w:instrText>
      </w:r>
      <w:r>
        <w:fldChar w:fldCharType="separate"/>
      </w:r>
      <w:r>
        <w:rPr>
          <w:noProof/>
        </w:rPr>
        <w:t>1</w:t>
      </w:r>
      <w:r>
        <w:fldChar w:fldCharType="end"/>
      </w:r>
      <w:bookmarkEnd w:id="0"/>
      <w:r>
        <w:t xml:space="preserve">: </w:t>
      </w:r>
      <w:proofErr w:type="spellStart"/>
      <w:r w:rsidRPr="00A56352">
        <w:t>Stikstofopname</w:t>
      </w:r>
      <w:proofErr w:type="spellEnd"/>
      <w:r w:rsidRPr="00A56352">
        <w:t xml:space="preserve"> door </w:t>
      </w:r>
      <w:proofErr w:type="spellStart"/>
      <w:r w:rsidRPr="00A56352">
        <w:t>groenbemesters</w:t>
      </w:r>
      <w:proofErr w:type="spellEnd"/>
      <w:r w:rsidRPr="00A56352">
        <w:t xml:space="preserve"> </w:t>
      </w:r>
      <w:proofErr w:type="spellStart"/>
      <w:r w:rsidRPr="00A56352">
        <w:t>uitgezaaid</w:t>
      </w:r>
      <w:proofErr w:type="spellEnd"/>
      <w:r w:rsidRPr="00A56352">
        <w:t xml:space="preserve"> in het </w:t>
      </w:r>
      <w:proofErr w:type="spellStart"/>
      <w:r w:rsidRPr="00A56352">
        <w:t>najaar</w:t>
      </w:r>
      <w:proofErr w:type="spellEnd"/>
      <w:r w:rsidRPr="00A56352">
        <w:t xml:space="preserve"> (in kg N/ha). (</w:t>
      </w:r>
      <w:proofErr w:type="spellStart"/>
      <w:r w:rsidRPr="00A56352">
        <w:t>Bron</w:t>
      </w:r>
      <w:proofErr w:type="spellEnd"/>
      <w:r w:rsidRPr="00A56352">
        <w:t xml:space="preserve">: </w:t>
      </w:r>
      <w:proofErr w:type="spellStart"/>
      <w:r w:rsidRPr="00A56352">
        <w:t>Praktijkgids</w:t>
      </w:r>
      <w:proofErr w:type="spellEnd"/>
      <w:r w:rsidRPr="00A56352">
        <w:t xml:space="preserve"> </w:t>
      </w:r>
      <w:proofErr w:type="spellStart"/>
      <w:r w:rsidRPr="00A56352">
        <w:t>bemesting</w:t>
      </w:r>
      <w:proofErr w:type="spellEnd"/>
      <w:r w:rsidRPr="00A56352">
        <w:t xml:space="preserve"> </w:t>
      </w:r>
      <w:proofErr w:type="spellStart"/>
      <w:r w:rsidRPr="00A56352">
        <w:t>suikerbieten</w:t>
      </w:r>
      <w:proofErr w:type="spellEnd"/>
      <w:r w:rsidRPr="00A56352">
        <w:t xml:space="preserve">; </w:t>
      </w:r>
      <w:proofErr w:type="spellStart"/>
      <w:r w:rsidRPr="00A56352">
        <w:t>resultaten</w:t>
      </w:r>
      <w:proofErr w:type="spellEnd"/>
      <w:r w:rsidRPr="00A56352">
        <w:t xml:space="preserve"> van </w:t>
      </w:r>
      <w:proofErr w:type="spellStart"/>
      <w:r w:rsidRPr="00A56352">
        <w:t>dit</w:t>
      </w:r>
      <w:proofErr w:type="spellEnd"/>
      <w:r w:rsidRPr="00A56352">
        <w:t xml:space="preserve"> </w:t>
      </w:r>
      <w:proofErr w:type="spellStart"/>
      <w:r w:rsidRPr="00A56352">
        <w:t>demoproject</w:t>
      </w:r>
      <w:proofErr w:type="spellEnd"/>
      <w:r w:rsidRPr="00A56352">
        <w:t>)</w:t>
      </w:r>
    </w:p>
    <w:tbl>
      <w:tblPr>
        <w:tblW w:w="0" w:type="auto"/>
        <w:tblLayout w:type="fixed"/>
        <w:tblLook w:val="04A0" w:firstRow="1" w:lastRow="0" w:firstColumn="1" w:lastColumn="0" w:noHBand="0" w:noVBand="1"/>
      </w:tblPr>
      <w:tblGrid>
        <w:gridCol w:w="3930"/>
        <w:gridCol w:w="1065"/>
        <w:gridCol w:w="1410"/>
        <w:gridCol w:w="1140"/>
      </w:tblGrid>
      <w:tr w:rsidR="00BD1491" w14:paraId="7D85D8A4" w14:textId="77777777" w:rsidTr="00770B6B">
        <w:tc>
          <w:tcPr>
            <w:tcW w:w="3930" w:type="dxa"/>
            <w:tcBorders>
              <w:top w:val="single" w:sz="8" w:space="0" w:color="000000"/>
              <w:left w:val="nil"/>
              <w:bottom w:val="nil"/>
              <w:right w:val="nil"/>
            </w:tcBorders>
          </w:tcPr>
          <w:p w14:paraId="590BEBE3" w14:textId="77777777" w:rsidR="00BD1491" w:rsidRDefault="00BD1491" w:rsidP="00770B6B">
            <w:pPr>
              <w:spacing w:line="276" w:lineRule="auto"/>
              <w:rPr>
                <w:rFonts w:eastAsia="Calibri" w:cs="Calibri"/>
                <w:szCs w:val="22"/>
                <w:lang w:val="nl-BE"/>
              </w:rPr>
            </w:pPr>
          </w:p>
        </w:tc>
        <w:tc>
          <w:tcPr>
            <w:tcW w:w="3615" w:type="dxa"/>
            <w:gridSpan w:val="3"/>
            <w:tcBorders>
              <w:top w:val="single" w:sz="8" w:space="0" w:color="000000"/>
              <w:left w:val="nil"/>
              <w:bottom w:val="nil"/>
              <w:right w:val="nil"/>
            </w:tcBorders>
          </w:tcPr>
          <w:p w14:paraId="396547F2"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Ontwikkeling groenbemester</w:t>
            </w:r>
          </w:p>
        </w:tc>
      </w:tr>
      <w:tr w:rsidR="00BD1491" w14:paraId="52DA4AFF" w14:textId="77777777" w:rsidTr="00770B6B">
        <w:tc>
          <w:tcPr>
            <w:tcW w:w="3930" w:type="dxa"/>
            <w:tcBorders>
              <w:top w:val="nil"/>
              <w:left w:val="nil"/>
              <w:bottom w:val="single" w:sz="8" w:space="0" w:color="000000"/>
              <w:right w:val="nil"/>
            </w:tcBorders>
          </w:tcPr>
          <w:p w14:paraId="12D50198"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 xml:space="preserve"> </w:t>
            </w:r>
          </w:p>
        </w:tc>
        <w:tc>
          <w:tcPr>
            <w:tcW w:w="1065" w:type="dxa"/>
            <w:tcBorders>
              <w:top w:val="nil"/>
              <w:left w:val="nil"/>
              <w:bottom w:val="single" w:sz="8" w:space="0" w:color="000000"/>
              <w:right w:val="nil"/>
            </w:tcBorders>
          </w:tcPr>
          <w:p w14:paraId="10AADAFF"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slecht</w:t>
            </w:r>
          </w:p>
        </w:tc>
        <w:tc>
          <w:tcPr>
            <w:tcW w:w="1410" w:type="dxa"/>
            <w:tcBorders>
              <w:top w:val="nil"/>
              <w:left w:val="nil"/>
              <w:bottom w:val="single" w:sz="8" w:space="0" w:color="000000"/>
              <w:right w:val="nil"/>
            </w:tcBorders>
          </w:tcPr>
          <w:p w14:paraId="05A013A6"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normaal</w:t>
            </w:r>
          </w:p>
        </w:tc>
        <w:tc>
          <w:tcPr>
            <w:tcW w:w="1140" w:type="dxa"/>
            <w:tcBorders>
              <w:top w:val="nil"/>
              <w:left w:val="nil"/>
              <w:bottom w:val="single" w:sz="8" w:space="0" w:color="000000"/>
              <w:right w:val="nil"/>
            </w:tcBorders>
          </w:tcPr>
          <w:p w14:paraId="691E84D2"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goed</w:t>
            </w:r>
          </w:p>
        </w:tc>
      </w:tr>
      <w:tr w:rsidR="00BD1491" w14:paraId="4A5425FA" w14:textId="77777777" w:rsidTr="00770B6B">
        <w:tc>
          <w:tcPr>
            <w:tcW w:w="3930" w:type="dxa"/>
            <w:tcBorders>
              <w:top w:val="single" w:sz="8" w:space="0" w:color="000000"/>
              <w:left w:val="nil"/>
              <w:bottom w:val="nil"/>
              <w:right w:val="nil"/>
            </w:tcBorders>
          </w:tcPr>
          <w:p w14:paraId="1B7C0942"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Bladrijke groenbemesters</w:t>
            </w:r>
          </w:p>
        </w:tc>
        <w:tc>
          <w:tcPr>
            <w:tcW w:w="1065" w:type="dxa"/>
            <w:tcBorders>
              <w:top w:val="single" w:sz="8" w:space="0" w:color="000000"/>
              <w:left w:val="nil"/>
              <w:bottom w:val="nil"/>
              <w:right w:val="nil"/>
            </w:tcBorders>
          </w:tcPr>
          <w:p w14:paraId="007BDCAE"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30 – 50</w:t>
            </w:r>
          </w:p>
        </w:tc>
        <w:tc>
          <w:tcPr>
            <w:tcW w:w="1410" w:type="dxa"/>
            <w:tcBorders>
              <w:top w:val="single" w:sz="8" w:space="0" w:color="000000"/>
              <w:left w:val="nil"/>
              <w:bottom w:val="nil"/>
              <w:right w:val="nil"/>
            </w:tcBorders>
          </w:tcPr>
          <w:p w14:paraId="2ACDBF6D"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50 – 70</w:t>
            </w:r>
          </w:p>
        </w:tc>
        <w:tc>
          <w:tcPr>
            <w:tcW w:w="1140" w:type="dxa"/>
            <w:tcBorders>
              <w:top w:val="single" w:sz="8" w:space="0" w:color="000000"/>
              <w:left w:val="nil"/>
              <w:bottom w:val="nil"/>
              <w:right w:val="nil"/>
            </w:tcBorders>
          </w:tcPr>
          <w:p w14:paraId="323585A0"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70 – 90</w:t>
            </w:r>
          </w:p>
        </w:tc>
      </w:tr>
      <w:tr w:rsidR="00BD1491" w14:paraId="5F07F0CE" w14:textId="77777777" w:rsidTr="00770B6B">
        <w:tc>
          <w:tcPr>
            <w:tcW w:w="3930" w:type="dxa"/>
            <w:tcBorders>
              <w:top w:val="nil"/>
              <w:left w:val="nil"/>
              <w:bottom w:val="nil"/>
              <w:right w:val="nil"/>
            </w:tcBorders>
          </w:tcPr>
          <w:p w14:paraId="1941B7A9"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Grasachtige groenbemesters</w:t>
            </w:r>
          </w:p>
        </w:tc>
        <w:tc>
          <w:tcPr>
            <w:tcW w:w="1065" w:type="dxa"/>
            <w:tcBorders>
              <w:top w:val="nil"/>
              <w:left w:val="nil"/>
              <w:bottom w:val="nil"/>
              <w:right w:val="nil"/>
            </w:tcBorders>
          </w:tcPr>
          <w:p w14:paraId="092F834C"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20 – 40</w:t>
            </w:r>
          </w:p>
        </w:tc>
        <w:tc>
          <w:tcPr>
            <w:tcW w:w="1410" w:type="dxa"/>
            <w:tcBorders>
              <w:top w:val="nil"/>
              <w:left w:val="nil"/>
              <w:bottom w:val="nil"/>
              <w:right w:val="nil"/>
            </w:tcBorders>
          </w:tcPr>
          <w:p w14:paraId="7ECCB739"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40 – 60</w:t>
            </w:r>
          </w:p>
        </w:tc>
        <w:tc>
          <w:tcPr>
            <w:tcW w:w="1140" w:type="dxa"/>
            <w:tcBorders>
              <w:top w:val="nil"/>
              <w:left w:val="nil"/>
              <w:bottom w:val="nil"/>
              <w:right w:val="nil"/>
            </w:tcBorders>
          </w:tcPr>
          <w:p w14:paraId="0E9E03E4"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60 – 80</w:t>
            </w:r>
          </w:p>
        </w:tc>
      </w:tr>
      <w:tr w:rsidR="00BD1491" w14:paraId="40EBA7E8" w14:textId="77777777" w:rsidTr="00770B6B">
        <w:tc>
          <w:tcPr>
            <w:tcW w:w="3930" w:type="dxa"/>
            <w:tcBorders>
              <w:top w:val="nil"/>
              <w:left w:val="nil"/>
              <w:bottom w:val="single" w:sz="8" w:space="0" w:color="000000"/>
              <w:right w:val="nil"/>
            </w:tcBorders>
          </w:tcPr>
          <w:p w14:paraId="4EAE0AC4"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lastRenderedPageBreak/>
              <w:t xml:space="preserve"> Vlinderbloemige groenbemesters</w:t>
            </w:r>
          </w:p>
        </w:tc>
        <w:tc>
          <w:tcPr>
            <w:tcW w:w="1065" w:type="dxa"/>
            <w:tcBorders>
              <w:top w:val="nil"/>
              <w:left w:val="nil"/>
              <w:bottom w:val="single" w:sz="8" w:space="0" w:color="000000"/>
              <w:right w:val="nil"/>
            </w:tcBorders>
          </w:tcPr>
          <w:p w14:paraId="05DFEBAE"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30 – 50</w:t>
            </w:r>
          </w:p>
        </w:tc>
        <w:tc>
          <w:tcPr>
            <w:tcW w:w="1410" w:type="dxa"/>
            <w:tcBorders>
              <w:top w:val="nil"/>
              <w:left w:val="nil"/>
              <w:bottom w:val="single" w:sz="8" w:space="0" w:color="000000"/>
              <w:right w:val="nil"/>
            </w:tcBorders>
          </w:tcPr>
          <w:p w14:paraId="7A6129F4"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50 – 75</w:t>
            </w:r>
          </w:p>
        </w:tc>
        <w:tc>
          <w:tcPr>
            <w:tcW w:w="1140" w:type="dxa"/>
            <w:tcBorders>
              <w:top w:val="nil"/>
              <w:left w:val="nil"/>
              <w:bottom w:val="single" w:sz="8" w:space="0" w:color="000000"/>
              <w:right w:val="nil"/>
            </w:tcBorders>
          </w:tcPr>
          <w:p w14:paraId="7C937B3C" w14:textId="77777777" w:rsidR="00BD1491" w:rsidRDefault="00BD1491" w:rsidP="00770B6B">
            <w:pPr>
              <w:spacing w:line="276" w:lineRule="auto"/>
              <w:rPr>
                <w:rFonts w:eastAsia="Calibri" w:cs="Calibri"/>
                <w:szCs w:val="22"/>
                <w:lang w:val="nl-BE"/>
              </w:rPr>
            </w:pPr>
            <w:r w:rsidRPr="12343A80">
              <w:rPr>
                <w:rFonts w:eastAsia="Calibri" w:cs="Calibri"/>
                <w:szCs w:val="22"/>
                <w:lang w:val="nl-BE"/>
              </w:rPr>
              <w:t>75 – 100</w:t>
            </w:r>
          </w:p>
        </w:tc>
      </w:tr>
    </w:tbl>
    <w:p w14:paraId="425BDBCC" w14:textId="77777777" w:rsidR="00BD1491" w:rsidRDefault="00BD1491" w:rsidP="00E7513A"/>
    <w:p w14:paraId="45AB49E8" w14:textId="3786536D" w:rsidR="00D028F0" w:rsidRDefault="00D83D46" w:rsidP="00E7513A">
      <w:proofErr w:type="spellStart"/>
      <w:r>
        <w:t>Groenbedekkers</w:t>
      </w:r>
      <w:proofErr w:type="spellEnd"/>
      <w:r w:rsidR="00332AAF">
        <w:t xml:space="preserve"> </w:t>
      </w:r>
      <w:r w:rsidR="00F3770B">
        <w:t xml:space="preserve">bieden echter veel meer voordelen dan </w:t>
      </w:r>
      <w:r w:rsidR="003F6456">
        <w:t xml:space="preserve">het verlagen van </w:t>
      </w:r>
      <w:r w:rsidR="00802F62">
        <w:t xml:space="preserve">het </w:t>
      </w:r>
      <w:r w:rsidR="003F6456">
        <w:t>nitraatresidu.</w:t>
      </w:r>
      <w:r w:rsidR="00A162C2">
        <w:t xml:space="preserve"> Een perceel dat tijdens de winterperiode </w:t>
      </w:r>
      <w:r w:rsidR="00A85CA0">
        <w:t>bedekt</w:t>
      </w:r>
      <w:r w:rsidR="00A162C2">
        <w:t xml:space="preserve"> is</w:t>
      </w:r>
      <w:r w:rsidR="009A708B">
        <w:t>,</w:t>
      </w:r>
      <w:r w:rsidR="00A162C2">
        <w:t xml:space="preserve"> zal minder te kampen hebben met erosie. </w:t>
      </w:r>
      <w:r w:rsidR="00C20BED">
        <w:t>Deze bodembedekking</w:t>
      </w:r>
      <w:r w:rsidR="00CC6C97">
        <w:t xml:space="preserve"> zorg</w:t>
      </w:r>
      <w:r w:rsidR="004C5A62">
        <w:t xml:space="preserve">t er ook voor dat </w:t>
      </w:r>
      <w:r w:rsidR="00CC6C97">
        <w:t>onkruiden</w:t>
      </w:r>
      <w:r w:rsidR="008E2E65">
        <w:t xml:space="preserve"> minder kansen krijgen</w:t>
      </w:r>
      <w:r w:rsidR="00931E0D">
        <w:t xml:space="preserve">. </w:t>
      </w:r>
      <w:r w:rsidR="00AB4BDF">
        <w:t>Vanggewassen</w:t>
      </w:r>
      <w:r w:rsidR="007B7181">
        <w:t xml:space="preserve"> met een fijne </w:t>
      </w:r>
      <w:proofErr w:type="spellStart"/>
      <w:r w:rsidR="007B7181">
        <w:t>beworteling</w:t>
      </w:r>
      <w:proofErr w:type="spellEnd"/>
      <w:r w:rsidR="007B7181">
        <w:t xml:space="preserve">, zoals de </w:t>
      </w:r>
      <w:proofErr w:type="spellStart"/>
      <w:r w:rsidR="007B7181">
        <w:t>grasachtigen</w:t>
      </w:r>
      <w:proofErr w:type="spellEnd"/>
      <w:r w:rsidR="007B7181">
        <w:t xml:space="preserve"> en </w:t>
      </w:r>
      <w:proofErr w:type="spellStart"/>
      <w:r w:rsidR="007B7181">
        <w:t>facelia</w:t>
      </w:r>
      <w:proofErr w:type="spellEnd"/>
      <w:r w:rsidR="007B7181">
        <w:t>, breken grote bodemkluiten open en beschermen tegelijkertijd tegen een te fijne ver</w:t>
      </w:r>
      <w:r w:rsidR="00643C58">
        <w:t>kruime</w:t>
      </w:r>
      <w:r w:rsidR="00830484">
        <w:t>ling</w:t>
      </w:r>
      <w:r w:rsidR="007B7181">
        <w:t>.</w:t>
      </w:r>
      <w:r w:rsidR="00424EA3">
        <w:t xml:space="preserve"> Op d</w:t>
      </w:r>
      <w:r w:rsidR="00656E87">
        <w:t>eze</w:t>
      </w:r>
      <w:r w:rsidR="00424EA3">
        <w:t xml:space="preserve"> manier helpen ze de bodemstructuur te verbeteren.</w:t>
      </w:r>
      <w:r w:rsidR="007B5603">
        <w:t xml:space="preserve"> Vanggewassen die de kans krijgen om diep te wortelen</w:t>
      </w:r>
      <w:r w:rsidR="00E24B2B">
        <w:t xml:space="preserve"> kunnen ook mee helpen om bodemverdichting tegen te gaan. </w:t>
      </w:r>
      <w:r w:rsidR="000D185E">
        <w:t xml:space="preserve">Niet </w:t>
      </w:r>
      <w:r w:rsidR="001A45C7">
        <w:t>a</w:t>
      </w:r>
      <w:r w:rsidR="000D185E">
        <w:t>lleen de bodemvruchtbaarheid gaat er op vooruit</w:t>
      </w:r>
      <w:r w:rsidR="001A45C7">
        <w:t xml:space="preserve">. </w:t>
      </w:r>
      <w:r w:rsidR="00177257">
        <w:t>Je kan</w:t>
      </w:r>
      <w:r w:rsidR="003B7303">
        <w:t xml:space="preserve"> ze</w:t>
      </w:r>
      <w:r w:rsidR="00B06C0D">
        <w:t xml:space="preserve"> bijvoorbeeld</w:t>
      </w:r>
      <w:r w:rsidR="00D028F0">
        <w:t xml:space="preserve"> ook inzetten bij de bestrijding</w:t>
      </w:r>
      <w:r w:rsidR="006922C5">
        <w:t xml:space="preserve"> van aaltjes.</w:t>
      </w:r>
      <w:r w:rsidR="004132F6">
        <w:t xml:space="preserve"> Een aangepaste keuze</w:t>
      </w:r>
      <w:r w:rsidR="00D67418">
        <w:t xml:space="preserve"> </w:t>
      </w:r>
      <w:r w:rsidR="00627726">
        <w:t>i</w:t>
      </w:r>
      <w:r w:rsidR="004132F6">
        <w:t xml:space="preserve">s hier heel belangrijk omdat ze ook kunnen optreden als waardplant van bepaalde aaltjes. </w:t>
      </w:r>
    </w:p>
    <w:p w14:paraId="558318EE" w14:textId="3A6229C0" w:rsidR="004036FB" w:rsidRDefault="004036FB" w:rsidP="00E7513A">
      <w:pPr>
        <w:rPr>
          <w:b/>
          <w:bCs/>
        </w:rPr>
      </w:pPr>
      <w:r>
        <w:rPr>
          <w:b/>
          <w:bCs/>
        </w:rPr>
        <w:t xml:space="preserve">De voordelen van </w:t>
      </w:r>
      <w:proofErr w:type="spellStart"/>
      <w:r>
        <w:rPr>
          <w:b/>
          <w:bCs/>
        </w:rPr>
        <w:t>groenbedekkers</w:t>
      </w:r>
      <w:proofErr w:type="spellEnd"/>
      <w:r>
        <w:rPr>
          <w:b/>
          <w:bCs/>
        </w:rPr>
        <w:t xml:space="preserve"> combineren</w:t>
      </w:r>
    </w:p>
    <w:p w14:paraId="083CCA32" w14:textId="77777777" w:rsidR="00FD34E8" w:rsidRDefault="008010BB" w:rsidP="00E7513A">
      <w:r>
        <w:t xml:space="preserve">Verschillende types </w:t>
      </w:r>
      <w:r w:rsidR="001725C4">
        <w:t xml:space="preserve">van </w:t>
      </w:r>
      <w:proofErr w:type="spellStart"/>
      <w:r w:rsidR="0033170D">
        <w:t>groenbedekkers</w:t>
      </w:r>
      <w:proofErr w:type="spellEnd"/>
      <w:r>
        <w:t xml:space="preserve"> </w:t>
      </w:r>
      <w:r w:rsidR="00F3572E">
        <w:t xml:space="preserve">hebben </w:t>
      </w:r>
      <w:r w:rsidR="005D15EE">
        <w:t>uiteenlopende</w:t>
      </w:r>
      <w:r w:rsidR="00F3572E">
        <w:t xml:space="preserve"> sterktes en zwaktes</w:t>
      </w:r>
      <w:r w:rsidR="005D15EE">
        <w:t xml:space="preserve">. </w:t>
      </w:r>
      <w:r w:rsidR="00A02D84">
        <w:t>Door een</w:t>
      </w:r>
      <w:r w:rsidR="005D15EE">
        <w:t xml:space="preserve"> mengsel </w:t>
      </w:r>
      <w:r w:rsidR="00A02D84">
        <w:t>van</w:t>
      </w:r>
      <w:r w:rsidR="00862964">
        <w:t xml:space="preserve"> soorten in te zaaien </w:t>
      </w:r>
      <w:r w:rsidR="005D15EE">
        <w:t>probeert Jan</w:t>
      </w:r>
      <w:r w:rsidR="00CB7DB7">
        <w:t xml:space="preserve"> verschillende eigenschappen te combineren.</w:t>
      </w:r>
      <w:r w:rsidR="00710C05">
        <w:t xml:space="preserve"> Hij kiest voor een mengsel van zonnebloem, gele mosterd en </w:t>
      </w:r>
      <w:r w:rsidR="005915CB">
        <w:t xml:space="preserve">Japanse </w:t>
      </w:r>
      <w:r w:rsidR="005915CB" w:rsidRPr="006B243C">
        <w:t xml:space="preserve">haver. </w:t>
      </w:r>
      <w:r w:rsidR="00C62F7C" w:rsidRPr="006B243C">
        <w:t xml:space="preserve">Dit mengsel wordt al </w:t>
      </w:r>
      <w:proofErr w:type="spellStart"/>
      <w:r w:rsidR="00C62F7C" w:rsidRPr="006B243C">
        <w:t>comercieel</w:t>
      </w:r>
      <w:proofErr w:type="spellEnd"/>
      <w:r w:rsidR="00C62F7C" w:rsidRPr="006B243C">
        <w:t xml:space="preserve"> aangeboden. </w:t>
      </w:r>
      <w:r w:rsidR="005915CB" w:rsidRPr="006B243C">
        <w:t xml:space="preserve"> </w:t>
      </w:r>
      <w:r w:rsidR="007D6643" w:rsidRPr="006B243C">
        <w:t xml:space="preserve">Jan </w:t>
      </w:r>
      <w:r w:rsidR="007D6643">
        <w:t>gebruikt dit mengsel bewust om het organisch stofgehalte in zijn bodem op peil te brengen</w:t>
      </w:r>
      <w:r w:rsidR="00DC3A60">
        <w:t xml:space="preserve">. </w:t>
      </w:r>
      <w:r w:rsidR="00BD17A3">
        <w:t xml:space="preserve">Zonnebloem en </w:t>
      </w:r>
      <w:r w:rsidR="7EC2DF63">
        <w:t>J</w:t>
      </w:r>
      <w:r w:rsidR="00BD17A3">
        <w:t xml:space="preserve">apanse haver zorgen in het mengsel voor </w:t>
      </w:r>
      <w:r w:rsidR="00AB58C0">
        <w:t xml:space="preserve">de aanlevering van organische stof. </w:t>
      </w:r>
      <w:r w:rsidR="00F336DF">
        <w:t xml:space="preserve">Grasachtige </w:t>
      </w:r>
      <w:proofErr w:type="spellStart"/>
      <w:r w:rsidR="00F336DF">
        <w:t>groenbedekkers</w:t>
      </w:r>
      <w:proofErr w:type="spellEnd"/>
      <w:r w:rsidR="00F336DF">
        <w:t xml:space="preserve"> als </w:t>
      </w:r>
      <w:r w:rsidR="036EFDA2">
        <w:t>J</w:t>
      </w:r>
      <w:r w:rsidR="00F336DF">
        <w:t>apanse have</w:t>
      </w:r>
      <w:r w:rsidR="42401774">
        <w:t>r</w:t>
      </w:r>
      <w:r w:rsidR="00F336DF">
        <w:t xml:space="preserve"> </w:t>
      </w:r>
      <w:r w:rsidR="0077447A">
        <w:t xml:space="preserve">ontwikkelen veel wortels en </w:t>
      </w:r>
      <w:r w:rsidR="00C95CE0">
        <w:t>brengen daarom veel effectieve organische stof</w:t>
      </w:r>
      <w:r w:rsidR="5D70BC19">
        <w:t xml:space="preserve"> (dit is de hoeveelheid organische stof die na 1 jaar nog niet is afgebroken)</w:t>
      </w:r>
      <w:r w:rsidR="00C95CE0">
        <w:t xml:space="preserve"> aan in de bodem. Dit zo</w:t>
      </w:r>
      <w:r w:rsidR="008A578F">
        <w:t>rgt voor de toename van organisch materiaal in de bodem</w:t>
      </w:r>
      <w:r w:rsidR="00EE30B5">
        <w:t>.</w:t>
      </w:r>
      <w:r w:rsidR="00CB5791">
        <w:t xml:space="preserve"> De gele mosterd in het  mengsel zorgt </w:t>
      </w:r>
      <w:r w:rsidR="00793968">
        <w:t xml:space="preserve">dan weer voor een snelle </w:t>
      </w:r>
      <w:r w:rsidR="0074690E">
        <w:t>opname van de</w:t>
      </w:r>
      <w:r w:rsidR="7A2A4636">
        <w:t xml:space="preserve"> overgebleven stikstof na de hoofdteelt.</w:t>
      </w:r>
      <w:r>
        <w:t xml:space="preserve"> </w:t>
      </w:r>
      <w:r w:rsidR="000A68DF">
        <w:t xml:space="preserve">In het voorjaar </w:t>
      </w:r>
      <w:r w:rsidR="00E76EF3">
        <w:t xml:space="preserve">komt de opgenomen stikstof bij het onderwerken van de </w:t>
      </w:r>
      <w:r w:rsidR="00A23143">
        <w:t>groenbedekker sneller vrij</w:t>
      </w:r>
      <w:r w:rsidR="00C337BC">
        <w:t xml:space="preserve"> dan bij grasachtige soorten. Hierdoor kan je hoofdteelt </w:t>
      </w:r>
      <w:r w:rsidR="009E064B">
        <w:t>het jaar nadien</w:t>
      </w:r>
      <w:r w:rsidR="00C337BC">
        <w:t xml:space="preserve"> sneller </w:t>
      </w:r>
      <w:r w:rsidR="004204FF">
        <w:t>genieten</w:t>
      </w:r>
      <w:r w:rsidR="0088045B">
        <w:t xml:space="preserve"> van de opgenomen stikstof. </w:t>
      </w:r>
      <w:r w:rsidR="00F93F64">
        <w:t xml:space="preserve"> </w:t>
      </w:r>
    </w:p>
    <w:p w14:paraId="7D30E82E" w14:textId="77777777" w:rsidR="00FD34E8" w:rsidRDefault="00F93F64" w:rsidP="00E7513A">
      <w:r>
        <w:t>De tactie</w:t>
      </w:r>
      <w:r w:rsidR="00F00228">
        <w:t>k die Jan gebruikt</w:t>
      </w:r>
      <w:r w:rsidR="009E064B">
        <w:t>,</w:t>
      </w:r>
      <w:r w:rsidR="00F00228">
        <w:t xml:space="preserve"> werpt vruchten af. Het organisch </w:t>
      </w:r>
      <w:proofErr w:type="spellStart"/>
      <w:r w:rsidR="00F00228">
        <w:t>stofghelate</w:t>
      </w:r>
      <w:proofErr w:type="spellEnd"/>
      <w:r w:rsidR="00F00228">
        <w:t xml:space="preserve"> </w:t>
      </w:r>
      <w:r w:rsidR="00547AF4">
        <w:t xml:space="preserve">zit </w:t>
      </w:r>
      <w:r w:rsidR="00547AF4" w:rsidRPr="00221D94">
        <w:t>comfortabel binnen de streefzone</w:t>
      </w:r>
      <w:r w:rsidR="00EB6153" w:rsidRPr="00221D94">
        <w:t>. Door</w:t>
      </w:r>
      <w:r w:rsidR="220152B7" w:rsidRPr="00221D94">
        <w:t xml:space="preserve"> zijn bodem ook</w:t>
      </w:r>
      <w:r w:rsidR="00EB6153" w:rsidRPr="00221D94">
        <w:t xml:space="preserve"> niet-kerend te </w:t>
      </w:r>
      <w:r w:rsidR="6C7E8480" w:rsidRPr="00221D94">
        <w:t>be</w:t>
      </w:r>
      <w:r w:rsidR="00EB6153" w:rsidRPr="00221D94">
        <w:t>werken</w:t>
      </w:r>
      <w:r w:rsidR="00DA5953" w:rsidRPr="00221D94">
        <w:t>,</w:t>
      </w:r>
      <w:r w:rsidR="00EB6153" w:rsidRPr="00221D94">
        <w:t xml:space="preserve"> zorgt hij er bovendien voor dat het organisch materiaal </w:t>
      </w:r>
      <w:r w:rsidR="002C09C9" w:rsidRPr="00221D94">
        <w:t>in de bovenste bodemlagen blijft en niet verdund word</w:t>
      </w:r>
      <w:r w:rsidR="008221AF" w:rsidRPr="00221D94">
        <w:t xml:space="preserve">t over een groter bodemvolume. </w:t>
      </w:r>
      <w:r w:rsidR="00634EB9" w:rsidRPr="00221D94">
        <w:rPr>
          <w:lang w:val="nl-BE"/>
        </w:rPr>
        <w:t>Deze groenbedekkermengsels zijn</w:t>
      </w:r>
      <w:r w:rsidR="00441DED" w:rsidRPr="00221D94">
        <w:rPr>
          <w:lang w:val="nl-BE"/>
        </w:rPr>
        <w:t xml:space="preserve"> wel</w:t>
      </w:r>
      <w:r w:rsidR="00634EB9" w:rsidRPr="00221D94">
        <w:rPr>
          <w:lang w:val="nl-BE"/>
        </w:rPr>
        <w:t xml:space="preserve"> duurder</w:t>
      </w:r>
      <w:r w:rsidR="007E3F82" w:rsidRPr="00221D94">
        <w:rPr>
          <w:lang w:val="nl-BE"/>
        </w:rPr>
        <w:t xml:space="preserve"> (</w:t>
      </w:r>
      <w:r w:rsidR="006C7564" w:rsidRPr="00221D94">
        <w:rPr>
          <w:lang w:val="nl-BE"/>
        </w:rPr>
        <w:t>tot 2 maal)</w:t>
      </w:r>
      <w:r w:rsidR="0054382C" w:rsidRPr="00221D94">
        <w:rPr>
          <w:lang w:val="nl-BE"/>
        </w:rPr>
        <w:t xml:space="preserve"> dan</w:t>
      </w:r>
      <w:r w:rsidR="007E3F82" w:rsidRPr="00221D94">
        <w:rPr>
          <w:lang w:val="nl-BE"/>
        </w:rPr>
        <w:t xml:space="preserve"> het </w:t>
      </w:r>
      <w:r w:rsidR="00634EB9" w:rsidRPr="00221D94">
        <w:rPr>
          <w:lang w:val="nl-BE"/>
        </w:rPr>
        <w:t xml:space="preserve">goedkoopste groenbedekkermengsel. Het moet dus een bewuste keuze van de landbouwer zijn. </w:t>
      </w:r>
      <w:r w:rsidR="006C7564" w:rsidRPr="00221D94">
        <w:t>Maar w</w:t>
      </w:r>
      <w:r w:rsidR="00750E97" w:rsidRPr="00221D94">
        <w:t xml:space="preserve">anneer </w:t>
      </w:r>
      <w:r w:rsidR="0099236F" w:rsidRPr="00221D94">
        <w:t xml:space="preserve">collega’s Jan vragen of </w:t>
      </w:r>
      <w:r w:rsidR="008408B3" w:rsidRPr="00221D94">
        <w:t>hij</w:t>
      </w:r>
      <w:r w:rsidR="00586851" w:rsidRPr="00221D94">
        <w:t xml:space="preserve"> voldoende terugkrijgt voor de hogere kostprijs van het mengsel antwoordt Jan </w:t>
      </w:r>
      <w:r w:rsidR="00BC0E14" w:rsidRPr="00221D94">
        <w:t xml:space="preserve">volmondig </w:t>
      </w:r>
      <w:r w:rsidR="00BC0E14">
        <w:t xml:space="preserve">“ja”.  </w:t>
      </w:r>
    </w:p>
    <w:p w14:paraId="7B3C7B40" w14:textId="1F258375" w:rsidR="00CB3AAB" w:rsidRDefault="007A23E8" w:rsidP="00E7513A">
      <w:r>
        <w:t>Uit de discussie die volgt</w:t>
      </w:r>
      <w:r w:rsidR="00705816">
        <w:t>,</w:t>
      </w:r>
      <w:r>
        <w:t xml:space="preserve"> komt nog een belangrijk voordeel naar boven drijven. </w:t>
      </w:r>
      <w:r w:rsidR="005C6EC3">
        <w:t>Wanneer je vanggewassen inzet als koolstofbron moet je hiervoor geen kostbare bemestingsruimte reserve</w:t>
      </w:r>
      <w:r w:rsidR="005D0271">
        <w:t>ren.</w:t>
      </w:r>
      <w:r w:rsidR="43331240">
        <w:t xml:space="preserve"> De bijdrage van vanggewassen aan stikstoflevering in het voorjaar of deze van </w:t>
      </w:r>
      <w:proofErr w:type="spellStart"/>
      <w:r w:rsidR="43331240">
        <w:t>groenbedekkers</w:t>
      </w:r>
      <w:proofErr w:type="spellEnd"/>
      <w:r w:rsidR="43331240">
        <w:t xml:space="preserve"> aan organische stof</w:t>
      </w:r>
      <w:r w:rsidR="00690B90">
        <w:t xml:space="preserve">, staan los van de bemestingsnorm. Belangrijk is wel om rekening te houden bij de stikstofbemesting met de stikstoflevering uit </w:t>
      </w:r>
      <w:proofErr w:type="spellStart"/>
      <w:r w:rsidR="00690B90">
        <w:t>groenbedekkers</w:t>
      </w:r>
      <w:proofErr w:type="spellEnd"/>
      <w:r w:rsidR="00690B90">
        <w:t xml:space="preserve">.  Ingeval je een stikstofbemestingsadvies aanvraagt op een perceel waar een groenbedekker ingewerkt wordt, meldt je dit aan de adviesverlener, om zó een juister advies te verkrijgen. </w:t>
      </w:r>
      <w:r w:rsidR="204C5100">
        <w:t>.</w:t>
      </w:r>
      <w:r w:rsidR="005D0271">
        <w:t xml:space="preserve"> </w:t>
      </w:r>
    </w:p>
    <w:p w14:paraId="480E5376" w14:textId="77777777" w:rsidR="00EE5946" w:rsidRDefault="008A7379" w:rsidP="00EE5946">
      <w:pPr>
        <w:keepNext/>
      </w:pPr>
      <w:r>
        <w:rPr>
          <w:noProof/>
        </w:rPr>
        <w:lastRenderedPageBreak/>
        <w:drawing>
          <wp:inline distT="0" distB="0" distL="0" distR="0" wp14:anchorId="70C79667" wp14:editId="2CAF6B7B">
            <wp:extent cx="3784472" cy="2838450"/>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8568" cy="2879024"/>
                    </a:xfrm>
                    <a:prstGeom prst="rect">
                      <a:avLst/>
                    </a:prstGeom>
                    <a:noFill/>
                    <a:ln>
                      <a:noFill/>
                    </a:ln>
                  </pic:spPr>
                </pic:pic>
              </a:graphicData>
            </a:graphic>
          </wp:inline>
        </w:drawing>
      </w:r>
    </w:p>
    <w:p w14:paraId="5F66684B" w14:textId="25A5592D" w:rsidR="00EE5946" w:rsidRDefault="00EE5946" w:rsidP="00EE5946">
      <w:pPr>
        <w:pStyle w:val="Bijschrift"/>
      </w:pPr>
      <w:proofErr w:type="spellStart"/>
      <w:r>
        <w:t>Figuur</w:t>
      </w:r>
      <w:proofErr w:type="spellEnd"/>
      <w:r>
        <w:t xml:space="preserve"> </w:t>
      </w:r>
      <w:r>
        <w:fldChar w:fldCharType="begin"/>
      </w:r>
      <w:r>
        <w:instrText xml:space="preserve"> SEQ Figuur \* ARABIC </w:instrText>
      </w:r>
      <w:r>
        <w:fldChar w:fldCharType="separate"/>
      </w:r>
      <w:r>
        <w:rPr>
          <w:noProof/>
        </w:rPr>
        <w:t>1</w:t>
      </w:r>
      <w:r>
        <w:fldChar w:fldCharType="end"/>
      </w:r>
      <w:r>
        <w:t xml:space="preserve">: </w:t>
      </w:r>
      <w:proofErr w:type="spellStart"/>
      <w:r w:rsidRPr="009D788B">
        <w:t>mengsel</w:t>
      </w:r>
      <w:proofErr w:type="spellEnd"/>
      <w:r w:rsidRPr="009D788B">
        <w:t xml:space="preserve"> van </w:t>
      </w:r>
      <w:proofErr w:type="spellStart"/>
      <w:r w:rsidRPr="009D788B">
        <w:t>zonnebloem</w:t>
      </w:r>
      <w:proofErr w:type="spellEnd"/>
      <w:r w:rsidRPr="009D788B">
        <w:t xml:space="preserve">, </w:t>
      </w:r>
      <w:proofErr w:type="spellStart"/>
      <w:r w:rsidRPr="009D788B">
        <w:t>gele</w:t>
      </w:r>
      <w:proofErr w:type="spellEnd"/>
      <w:r w:rsidRPr="009D788B">
        <w:t xml:space="preserve"> </w:t>
      </w:r>
      <w:proofErr w:type="spellStart"/>
      <w:r w:rsidRPr="009D788B">
        <w:t>mosterd</w:t>
      </w:r>
      <w:proofErr w:type="spellEnd"/>
      <w:r w:rsidRPr="009D788B">
        <w:t xml:space="preserve"> </w:t>
      </w:r>
      <w:proofErr w:type="spellStart"/>
      <w:r w:rsidRPr="009D788B">
        <w:t>en</w:t>
      </w:r>
      <w:proofErr w:type="spellEnd"/>
      <w:r w:rsidRPr="009D788B">
        <w:t xml:space="preserve"> </w:t>
      </w:r>
      <w:proofErr w:type="spellStart"/>
      <w:r w:rsidRPr="009D788B">
        <w:t>Japanse</w:t>
      </w:r>
      <w:proofErr w:type="spellEnd"/>
      <w:r w:rsidRPr="009D788B">
        <w:t xml:space="preserve"> haver (</w:t>
      </w:r>
      <w:proofErr w:type="spellStart"/>
      <w:r w:rsidRPr="009D788B">
        <w:t>maart</w:t>
      </w:r>
      <w:proofErr w:type="spellEnd"/>
      <w:r w:rsidRPr="009D788B">
        <w:t xml:space="preserve"> 2021)</w:t>
      </w:r>
    </w:p>
    <w:p w14:paraId="6F930193" w14:textId="09460CD1" w:rsidR="00B047FE" w:rsidRDefault="00B047FE" w:rsidP="00E7513A">
      <w:pPr>
        <w:rPr>
          <w:b/>
          <w:bCs/>
        </w:rPr>
      </w:pPr>
      <w:r>
        <w:rPr>
          <w:b/>
          <w:bCs/>
        </w:rPr>
        <w:t>Mengteelten</w:t>
      </w:r>
      <w:r w:rsidR="00AA293B">
        <w:rPr>
          <w:b/>
          <w:bCs/>
        </w:rPr>
        <w:t xml:space="preserve"> in koolzaad</w:t>
      </w:r>
    </w:p>
    <w:p w14:paraId="53DF07EA" w14:textId="6C264788" w:rsidR="001F5F0E" w:rsidRDefault="006E546A" w:rsidP="00E7513A">
      <w:r>
        <w:t>Verschillende gewassen samen inzaaien</w:t>
      </w:r>
      <w:r w:rsidR="004F40C8">
        <w:t>,</w:t>
      </w:r>
      <w:r>
        <w:t xml:space="preserve"> </w:t>
      </w:r>
      <w:r w:rsidR="004A1F63">
        <w:t>k</w:t>
      </w:r>
      <w:r w:rsidR="670CCE4C">
        <w:t>an</w:t>
      </w:r>
      <w:r w:rsidR="004A1F63">
        <w:t xml:space="preserve"> niet alleen bij vanggewassen positieve effecten</w:t>
      </w:r>
      <w:r w:rsidR="7BF5932F">
        <w:t xml:space="preserve"> opleveren.</w:t>
      </w:r>
      <w:r w:rsidDel="004A1F63">
        <w:t xml:space="preserve"> </w:t>
      </w:r>
      <w:r w:rsidR="008D3AB2">
        <w:t>Het idee van mengsels samen in</w:t>
      </w:r>
      <w:r w:rsidR="04C9CD00">
        <w:t>zaaien</w:t>
      </w:r>
      <w:r w:rsidR="003758C7">
        <w:t>,</w:t>
      </w:r>
      <w:r w:rsidR="008D3AB2">
        <w:t xml:space="preserve"> past Jan sinds enkele jaren ook toe </w:t>
      </w:r>
      <w:r w:rsidR="00850E08">
        <w:t xml:space="preserve">bij koolzaad. </w:t>
      </w:r>
      <w:r w:rsidR="005331F1">
        <w:t xml:space="preserve">In samenwerking met een </w:t>
      </w:r>
      <w:r w:rsidR="005331F1" w:rsidRPr="009E21F6">
        <w:t xml:space="preserve">collega-landbouwer zaait hij sinds enkele jaren koolzaad </w:t>
      </w:r>
      <w:r w:rsidR="42F2CFFF" w:rsidRPr="009E21F6">
        <w:t xml:space="preserve">samen </w:t>
      </w:r>
      <w:r w:rsidR="005331F1" w:rsidRPr="009E21F6">
        <w:t>in met</w:t>
      </w:r>
      <w:r w:rsidR="69CA3447" w:rsidRPr="009E21F6">
        <w:t xml:space="preserve"> een mengsel van</w:t>
      </w:r>
      <w:r w:rsidR="005331F1" w:rsidRPr="009E21F6">
        <w:t xml:space="preserve"> veldbonen en klaver.</w:t>
      </w:r>
      <w:r w:rsidR="005E36A4" w:rsidRPr="009E21F6">
        <w:t xml:space="preserve"> </w:t>
      </w:r>
      <w:r w:rsidR="003F2FAC" w:rsidRPr="009E21F6">
        <w:rPr>
          <w:lang w:val="nl-BE"/>
        </w:rPr>
        <w:t>Hij</w:t>
      </w:r>
      <w:r w:rsidR="005E36A4" w:rsidRPr="009E21F6">
        <w:rPr>
          <w:lang w:val="nl-BE"/>
        </w:rPr>
        <w:t xml:space="preserve"> </w:t>
      </w:r>
      <w:r w:rsidR="006C42B1">
        <w:rPr>
          <w:lang w:val="nl-BE"/>
        </w:rPr>
        <w:t>doet dit</w:t>
      </w:r>
      <w:r w:rsidR="005E36A4" w:rsidRPr="009E21F6">
        <w:rPr>
          <w:lang w:val="nl-BE"/>
        </w:rPr>
        <w:t xml:space="preserve"> meestal in twee keer. </w:t>
      </w:r>
      <w:r w:rsidR="00DA3788">
        <w:rPr>
          <w:lang w:val="nl-BE"/>
        </w:rPr>
        <w:t xml:space="preserve">Het mengsel </w:t>
      </w:r>
      <w:r w:rsidR="005E36A4" w:rsidRPr="009E21F6">
        <w:rPr>
          <w:lang w:val="nl-BE"/>
        </w:rPr>
        <w:t>zaai</w:t>
      </w:r>
      <w:r w:rsidR="00651C0B" w:rsidRPr="009E21F6">
        <w:rPr>
          <w:lang w:val="nl-BE"/>
        </w:rPr>
        <w:t>de</w:t>
      </w:r>
      <w:r w:rsidR="005E36A4" w:rsidRPr="009E21F6">
        <w:rPr>
          <w:lang w:val="nl-BE"/>
        </w:rPr>
        <w:t xml:space="preserve"> hij </w:t>
      </w:r>
      <w:r w:rsidR="00136D14" w:rsidRPr="009E21F6">
        <w:rPr>
          <w:lang w:val="nl-BE"/>
        </w:rPr>
        <w:t xml:space="preserve">eerst in </w:t>
      </w:r>
      <w:r w:rsidR="005E36A4" w:rsidRPr="009E21F6">
        <w:rPr>
          <w:lang w:val="nl-BE"/>
        </w:rPr>
        <w:t>met de schijveneg</w:t>
      </w:r>
      <w:r w:rsidR="005C64BF" w:rsidRPr="009E21F6">
        <w:rPr>
          <w:lang w:val="nl-BE"/>
        </w:rPr>
        <w:t xml:space="preserve"> </w:t>
      </w:r>
      <w:r w:rsidR="00C33B29">
        <w:rPr>
          <w:lang w:val="nl-BE"/>
        </w:rPr>
        <w:t>en daarna de koolzaad met de zaaimachine. M</w:t>
      </w:r>
      <w:r w:rsidR="00136D14" w:rsidRPr="009E21F6">
        <w:rPr>
          <w:lang w:val="nl-BE"/>
        </w:rPr>
        <w:t xml:space="preserve">aar hij is </w:t>
      </w:r>
      <w:r w:rsidR="005E36A4" w:rsidRPr="009E21F6">
        <w:rPr>
          <w:lang w:val="nl-BE"/>
        </w:rPr>
        <w:t>nog aan het zoeken naa</w:t>
      </w:r>
      <w:r w:rsidR="009B729C" w:rsidRPr="009E21F6">
        <w:rPr>
          <w:lang w:val="nl-BE"/>
        </w:rPr>
        <w:t>r de beste methode.</w:t>
      </w:r>
      <w:r w:rsidR="005E36A4" w:rsidRPr="009E21F6">
        <w:rPr>
          <w:lang w:val="nl-BE"/>
        </w:rPr>
        <w:t xml:space="preserve"> </w:t>
      </w:r>
      <w:r w:rsidR="005331F1" w:rsidRPr="009E21F6">
        <w:t xml:space="preserve"> </w:t>
      </w:r>
    </w:p>
    <w:p w14:paraId="7D485E8F" w14:textId="65499B7D" w:rsidR="00D345EC" w:rsidRDefault="003224B5" w:rsidP="00E7513A">
      <w:r w:rsidRPr="009E21F6">
        <w:t xml:space="preserve">Ook </w:t>
      </w:r>
      <w:r>
        <w:t xml:space="preserve">hier vervullen de gewassen in het mengsel elk een functie. </w:t>
      </w:r>
      <w:r w:rsidR="00932FA2">
        <w:t>De veldbonen zorgen in het najaar voor een snelle bodembedekking. Hierdoor helpen ze bij het onderdrukken van onkruiden.</w:t>
      </w:r>
      <w:r w:rsidR="049A7A8F">
        <w:t xml:space="preserve"> Jan hoeft hierdoor in zijn koolzaad geen chemische onkruidbestrijding uit te voe</w:t>
      </w:r>
      <w:r w:rsidR="5E056BC3">
        <w:t>ren, dit gebeur</w:t>
      </w:r>
      <w:r w:rsidR="004F143C">
        <w:t>t</w:t>
      </w:r>
      <w:r w:rsidR="5E056BC3">
        <w:t xml:space="preserve"> volledig door de bodembedekking van het ingezaaide mengsel.</w:t>
      </w:r>
      <w:r w:rsidR="00932FA2">
        <w:t xml:space="preserve"> Veldbonen zijn bovendien vlinderbloemigen waardoor ze stikstof kunnen vastleggen</w:t>
      </w:r>
      <w:r w:rsidR="6CF662EC">
        <w:t xml:space="preserve"> uit de lucht</w:t>
      </w:r>
      <w:r w:rsidR="00932FA2">
        <w:t xml:space="preserve">. </w:t>
      </w:r>
      <w:r w:rsidR="00896534">
        <w:t xml:space="preserve">Wanneer de veldbonen bevriezen in de winter </w:t>
      </w:r>
      <w:r w:rsidR="008232A5">
        <w:t xml:space="preserve">stellen ze het opgenomen stikstof weer vrij aan het koolzaad. </w:t>
      </w:r>
      <w:r w:rsidR="00D20F30">
        <w:t xml:space="preserve"> Het koolzaad </w:t>
      </w:r>
      <w:r w:rsidR="00FB1E3A">
        <w:t xml:space="preserve">blijft in het najaar nog klein maar kan dankzij de </w:t>
      </w:r>
      <w:r w:rsidR="00C45290">
        <w:t xml:space="preserve">stikstof van de </w:t>
      </w:r>
      <w:r w:rsidR="004D5D2D">
        <w:t>veldbonen en</w:t>
      </w:r>
      <w:r w:rsidR="00372BE0">
        <w:t xml:space="preserve"> het</w:t>
      </w:r>
      <w:r w:rsidR="004D5D2D">
        <w:t xml:space="preserve"> </w:t>
      </w:r>
      <w:r w:rsidR="00361C77">
        <w:t xml:space="preserve">extra </w:t>
      </w:r>
      <w:r w:rsidR="004D5D2D">
        <w:t xml:space="preserve">licht snel doorgroeien. </w:t>
      </w:r>
      <w:r w:rsidR="007F32CF">
        <w:t xml:space="preserve">De klaver in het mengsel </w:t>
      </w:r>
      <w:r w:rsidR="00844280">
        <w:t>groeit</w:t>
      </w:r>
      <w:r w:rsidR="007F32CF">
        <w:t xml:space="preserve"> </w:t>
      </w:r>
      <w:r w:rsidR="00844280">
        <w:t xml:space="preserve">tot de oogst van het koolzaad minimaal. Na de oogst </w:t>
      </w:r>
      <w:r w:rsidR="00BD7FB2">
        <w:t>kan het gekiemde klaver echter ten volle profiteren van het vrijgekomen licht</w:t>
      </w:r>
      <w:r w:rsidR="00AC6619">
        <w:t xml:space="preserve"> en de, weliswaar weinige, reststikstof die achterblijft.</w:t>
      </w:r>
      <w:r w:rsidR="00FF6F0B">
        <w:t xml:space="preserve"> Doordat de klaver</w:t>
      </w:r>
      <w:r w:rsidR="00422A03">
        <w:t xml:space="preserve"> reeds gekiemd is heeft deze ook een concurrentievoordeel ten opzichte van</w:t>
      </w:r>
      <w:r w:rsidR="00A72B96">
        <w:t xml:space="preserve"> eventuele</w:t>
      </w:r>
      <w:r w:rsidR="00422A03">
        <w:t xml:space="preserve"> onkruiden</w:t>
      </w:r>
      <w:r w:rsidR="00A72B96">
        <w:t>.</w:t>
      </w:r>
      <w:r w:rsidR="05F720E3">
        <w:t xml:space="preserve"> De start van de volgende teelt (de klaver) is al genomen op het moment dat de koolzaad nog staat af te rijpen.</w:t>
      </w:r>
      <w:r w:rsidR="00A72B96">
        <w:t xml:space="preserve"> De mengteelt zorgt ervoor dat Jan </w:t>
      </w:r>
      <w:r w:rsidR="004A0497">
        <w:t>gratis stikstof krijgt van de veldbonen die hij mee inzaait. Z</w:t>
      </w:r>
      <w:r w:rsidR="00496005">
        <w:t>o</w:t>
      </w:r>
      <w:r w:rsidR="004A0497">
        <w:t xml:space="preserve"> moet hij minder uitgeven aan dure</w:t>
      </w:r>
      <w:r w:rsidR="00496005">
        <w:t xml:space="preserve"> kunstmest. </w:t>
      </w:r>
      <w:r w:rsidR="006B75F4">
        <w:t>Doordat de bodem sneller bedekt is</w:t>
      </w:r>
      <w:r w:rsidR="007C6F78">
        <w:t>,</w:t>
      </w:r>
      <w:r w:rsidR="006B75F4">
        <w:t xml:space="preserve"> heeft hij ook minder last </w:t>
      </w:r>
      <w:r w:rsidR="00B57C26">
        <w:t xml:space="preserve">van onkruiden. Ook na de oogst van koolzaad zorgt de snelle bedekking van klaver </w:t>
      </w:r>
      <w:r w:rsidR="006922C5">
        <w:t>ervoor dat onkruiden weinig kans krijgen.</w:t>
      </w:r>
      <w:r w:rsidR="1D19199F">
        <w:t xml:space="preserve"> Op een ganse teeltrotatie zorg</w:t>
      </w:r>
      <w:r w:rsidR="004F143C">
        <w:t>t</w:t>
      </w:r>
      <w:r w:rsidR="1D19199F">
        <w:t xml:space="preserve"> Jan hiermee ook voor een maximale bodembedekking op elk moment van het seizoen.</w:t>
      </w:r>
    </w:p>
    <w:p w14:paraId="4A83B2A9" w14:textId="77777777" w:rsidR="006F20FE" w:rsidRDefault="00D345EC" w:rsidP="00AA35D3">
      <w:pPr>
        <w:keepNext/>
      </w:pPr>
      <w:r w:rsidRPr="00D345EC">
        <w:rPr>
          <w:noProof/>
        </w:rPr>
        <w:lastRenderedPageBreak/>
        <w:drawing>
          <wp:inline distT="0" distB="0" distL="0" distR="0" wp14:anchorId="5ED80E98" wp14:editId="343788EB">
            <wp:extent cx="3895725" cy="3017316"/>
            <wp:effectExtent l="0" t="0" r="0" b="0"/>
            <wp:docPr id="1" name="Afbeelding 12" descr="Afbeelding met buiten, gras, boom, bos&#10;&#10;Automatisch gegenereerde beschrijving">
              <a:extLst xmlns:a="http://schemas.openxmlformats.org/drawingml/2006/main">
                <a:ext uri="{FF2B5EF4-FFF2-40B4-BE49-F238E27FC236}">
                  <a16:creationId xmlns:a16="http://schemas.microsoft.com/office/drawing/2014/main" id="{5AA1CACC-274A-4D40-8910-B7D9FF0C2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descr="Afbeelding met buiten, gras, boom, bos&#10;&#10;Automatisch gegenereerde beschrijving">
                      <a:extLst>
                        <a:ext uri="{FF2B5EF4-FFF2-40B4-BE49-F238E27FC236}">
                          <a16:creationId xmlns:a16="http://schemas.microsoft.com/office/drawing/2014/main" id="{5AA1CACC-274A-4D40-8910-B7D9FF0C281C}"/>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7582" cy="3034244"/>
                    </a:xfrm>
                    <a:prstGeom prst="rect">
                      <a:avLst/>
                    </a:prstGeom>
                  </pic:spPr>
                </pic:pic>
              </a:graphicData>
            </a:graphic>
          </wp:inline>
        </w:drawing>
      </w:r>
    </w:p>
    <w:p w14:paraId="0B4558D7" w14:textId="36F84D51" w:rsidR="00D345EC" w:rsidRDefault="006F20FE" w:rsidP="00AA35D3">
      <w:pPr>
        <w:pStyle w:val="Bijschrift"/>
      </w:pPr>
      <w:proofErr w:type="spellStart"/>
      <w:r>
        <w:t>Figuur</w:t>
      </w:r>
      <w:proofErr w:type="spellEnd"/>
      <w:r>
        <w:t xml:space="preserve"> </w:t>
      </w:r>
      <w:r>
        <w:fldChar w:fldCharType="begin"/>
      </w:r>
      <w:r>
        <w:instrText xml:space="preserve"> SEQ Figuur \* ARABIC </w:instrText>
      </w:r>
      <w:r>
        <w:fldChar w:fldCharType="separate"/>
      </w:r>
      <w:r w:rsidR="00EE5946">
        <w:rPr>
          <w:noProof/>
        </w:rPr>
        <w:t>2</w:t>
      </w:r>
      <w:r>
        <w:fldChar w:fldCharType="end"/>
      </w:r>
      <w:r>
        <w:t xml:space="preserve">: </w:t>
      </w:r>
      <w:proofErr w:type="spellStart"/>
      <w:r>
        <w:t>mengteelt</w:t>
      </w:r>
      <w:proofErr w:type="spellEnd"/>
      <w:r w:rsidR="00CE3E16">
        <w:t xml:space="preserve"> met </w:t>
      </w:r>
      <w:proofErr w:type="spellStart"/>
      <w:r w:rsidR="00CE3E16">
        <w:t>koolzaad</w:t>
      </w:r>
      <w:proofErr w:type="spellEnd"/>
      <w:r w:rsidR="00CE3E16">
        <w:t xml:space="preserve"> (</w:t>
      </w:r>
      <w:proofErr w:type="spellStart"/>
      <w:r w:rsidR="00605C2D">
        <w:t>juni</w:t>
      </w:r>
      <w:proofErr w:type="spellEnd"/>
      <w:r w:rsidR="00605C2D">
        <w:t xml:space="preserve"> 2021)</w:t>
      </w:r>
    </w:p>
    <w:p w14:paraId="5041D4CC" w14:textId="7295DA4B" w:rsidR="007525F9" w:rsidRPr="007C6F78" w:rsidRDefault="007525F9" w:rsidP="007C6F78">
      <w:pPr>
        <w:pStyle w:val="TitelInleiding"/>
      </w:pPr>
      <w:r w:rsidRPr="004F54FB">
        <w:t>Meer weten?</w:t>
      </w:r>
    </w:p>
    <w:p w14:paraId="326658C1" w14:textId="2184985A" w:rsidR="00887CB7" w:rsidRPr="00887CB7" w:rsidRDefault="001F0CB3" w:rsidP="00E7513A">
      <w:pPr>
        <w:rPr>
          <w:bCs/>
        </w:rPr>
      </w:pPr>
      <w:r>
        <w:rPr>
          <w:bCs/>
        </w:rPr>
        <w:t xml:space="preserve">Op de website van </w:t>
      </w:r>
      <w:hyperlink r:id="rId13" w:history="1">
        <w:r w:rsidRPr="0069303B">
          <w:rPr>
            <w:rStyle w:val="Hyperlink"/>
            <w:bCs/>
          </w:rPr>
          <w:t>b3w.vlaanderen</w:t>
        </w:r>
        <w:r w:rsidR="0066562F" w:rsidRPr="0069303B">
          <w:rPr>
            <w:rStyle w:val="Hyperlink"/>
            <w:bCs/>
          </w:rPr>
          <w:t>.be</w:t>
        </w:r>
      </w:hyperlink>
      <w:r w:rsidR="0066562F">
        <w:rPr>
          <w:bCs/>
        </w:rPr>
        <w:t xml:space="preserve"> </w:t>
      </w:r>
      <w:r>
        <w:rPr>
          <w:bCs/>
        </w:rPr>
        <w:t xml:space="preserve"> kan je de </w:t>
      </w:r>
      <w:r w:rsidR="00031B0F" w:rsidRPr="438DCE58">
        <w:t>presentatie</w:t>
      </w:r>
      <w:r w:rsidR="19D26F27" w:rsidRPr="438DCE58">
        <w:t xml:space="preserve"> </w:t>
      </w:r>
      <w:r w:rsidR="002070D9" w:rsidRPr="438DCE58">
        <w:t>van</w:t>
      </w:r>
      <w:r w:rsidR="002070D9">
        <w:rPr>
          <w:bCs/>
        </w:rPr>
        <w:t xml:space="preserve"> het evenement bekijken. Je vindt er ook het infoboekje terug dat we samenstelde over het onderwerp. </w:t>
      </w:r>
      <w:r w:rsidR="00793B2C" w:rsidRPr="438DCE58">
        <w:rPr>
          <w:rStyle w:val="normaltextrun"/>
          <w:rFonts w:cs="Calibri"/>
          <w:color w:val="000000"/>
          <w:shd w:val="clear" w:color="auto" w:fill="FFFFFF"/>
        </w:rPr>
        <w:t xml:space="preserve">Klik op het tabblad </w:t>
      </w:r>
      <w:r w:rsidR="00D7758F">
        <w:rPr>
          <w:rStyle w:val="normaltextrun"/>
          <w:rFonts w:cs="Calibri"/>
          <w:color w:val="000000"/>
          <w:shd w:val="clear" w:color="auto" w:fill="FFFFFF"/>
        </w:rPr>
        <w:t>‘</w:t>
      </w:r>
      <w:r w:rsidR="00793B2C" w:rsidRPr="438DCE58">
        <w:rPr>
          <w:rStyle w:val="normaltextrun"/>
          <w:rFonts w:cs="Calibri"/>
          <w:color w:val="000000"/>
          <w:shd w:val="clear" w:color="auto" w:fill="FFFFFF"/>
        </w:rPr>
        <w:t>evenementen</w:t>
      </w:r>
      <w:r w:rsidR="00D7758F">
        <w:rPr>
          <w:rStyle w:val="normaltextrun"/>
          <w:rFonts w:cs="Calibri"/>
          <w:color w:val="000000"/>
          <w:shd w:val="clear" w:color="auto" w:fill="FFFFFF"/>
        </w:rPr>
        <w:t>’</w:t>
      </w:r>
      <w:r w:rsidR="00793B2C" w:rsidRPr="438DCE58">
        <w:rPr>
          <w:rStyle w:val="normaltextrun"/>
          <w:rFonts w:cs="Calibri"/>
          <w:color w:val="000000"/>
          <w:shd w:val="clear" w:color="auto" w:fill="FFFFFF"/>
        </w:rPr>
        <w:t> en onderaan bij afgelopen </w:t>
      </w:r>
      <w:r w:rsidR="00793B2C" w:rsidRPr="438DCE58">
        <w:rPr>
          <w:rStyle w:val="spellingerror"/>
          <w:rFonts w:cs="Calibri"/>
          <w:color w:val="000000"/>
          <w:shd w:val="clear" w:color="auto" w:fill="FFFFFF"/>
        </w:rPr>
        <w:t>evenemen</w:t>
      </w:r>
      <w:r w:rsidR="1076340F" w:rsidRPr="438DCE58">
        <w:rPr>
          <w:rStyle w:val="spellingerror"/>
          <w:rFonts w:cs="Calibri"/>
          <w:color w:val="000000"/>
          <w:shd w:val="clear" w:color="auto" w:fill="FFFFFF"/>
        </w:rPr>
        <w:t>t</w:t>
      </w:r>
      <w:r w:rsidR="00793B2C" w:rsidRPr="438DCE58">
        <w:rPr>
          <w:rStyle w:val="spellingerror"/>
          <w:rFonts w:cs="Calibri"/>
          <w:color w:val="000000"/>
          <w:shd w:val="clear" w:color="auto" w:fill="FFFFFF"/>
        </w:rPr>
        <w:t>en</w:t>
      </w:r>
      <w:r w:rsidR="00793B2C" w:rsidRPr="438DCE58">
        <w:rPr>
          <w:rStyle w:val="normaltextrun"/>
          <w:rFonts w:cs="Calibri"/>
          <w:color w:val="000000"/>
          <w:shd w:val="clear" w:color="auto" w:fill="FFFFFF"/>
        </w:rPr>
        <w:t xml:space="preserve"> kan je het evenement </w:t>
      </w:r>
      <w:r w:rsidR="00D7758F">
        <w:rPr>
          <w:rStyle w:val="normaltextrun"/>
          <w:rFonts w:cs="Calibri"/>
          <w:color w:val="000000"/>
          <w:shd w:val="clear" w:color="auto" w:fill="FFFFFF"/>
        </w:rPr>
        <w:t>‘</w:t>
      </w:r>
      <w:r w:rsidR="004303AF">
        <w:rPr>
          <w:rStyle w:val="normaltextrun"/>
          <w:rFonts w:cs="Calibri"/>
          <w:color w:val="000000"/>
          <w:shd w:val="clear" w:color="auto" w:fill="FFFFFF"/>
        </w:rPr>
        <w:t xml:space="preserve">Innovatief werken met </w:t>
      </w:r>
      <w:proofErr w:type="spellStart"/>
      <w:r w:rsidR="004303AF">
        <w:rPr>
          <w:rStyle w:val="normaltextrun"/>
          <w:rFonts w:cs="Calibri"/>
          <w:color w:val="000000"/>
          <w:shd w:val="clear" w:color="auto" w:fill="FFFFFF"/>
        </w:rPr>
        <w:t>groenbedekkers</w:t>
      </w:r>
      <w:proofErr w:type="spellEnd"/>
      <w:r w:rsidR="00D7758F">
        <w:rPr>
          <w:rStyle w:val="normaltextrun"/>
          <w:rFonts w:cs="Calibri"/>
          <w:color w:val="000000"/>
          <w:shd w:val="clear" w:color="auto" w:fill="FFFFFF"/>
        </w:rPr>
        <w:t>’</w:t>
      </w:r>
      <w:r w:rsidR="2DE959B7" w:rsidRPr="438DCE58">
        <w:rPr>
          <w:rStyle w:val="normaltextrun"/>
          <w:rFonts w:cs="Calibri"/>
          <w:color w:val="000000"/>
          <w:shd w:val="clear" w:color="auto" w:fill="FFFFFF"/>
        </w:rPr>
        <w:t xml:space="preserve"> </w:t>
      </w:r>
      <w:r w:rsidR="00225E8F" w:rsidRPr="438DCE58">
        <w:rPr>
          <w:rStyle w:val="normaltextrun"/>
          <w:rFonts w:cs="Calibri"/>
          <w:color w:val="000000"/>
          <w:shd w:val="clear" w:color="auto" w:fill="FFFFFF"/>
        </w:rPr>
        <w:t xml:space="preserve">terugvinden. </w:t>
      </w:r>
      <w:r w:rsidR="00586346" w:rsidRPr="438DCE58">
        <w:rPr>
          <w:rStyle w:val="normaltextrun"/>
          <w:rFonts w:cs="Calibri"/>
          <w:color w:val="000000"/>
          <w:shd w:val="clear" w:color="auto" w:fill="FFFFFF"/>
        </w:rPr>
        <w:t>Je kan ook rechtstreeks naar de evenementpag</w:t>
      </w:r>
      <w:r w:rsidR="00F0222C" w:rsidRPr="438DCE58">
        <w:rPr>
          <w:rStyle w:val="normaltextrun"/>
          <w:rFonts w:cs="Calibri"/>
          <w:color w:val="000000"/>
          <w:shd w:val="clear" w:color="auto" w:fill="FFFFFF"/>
        </w:rPr>
        <w:t xml:space="preserve">ina gaan door op </w:t>
      </w:r>
      <w:hyperlink r:id="rId14" w:history="1">
        <w:r w:rsidR="00F0222C" w:rsidRPr="438DCE58">
          <w:rPr>
            <w:rStyle w:val="Hyperlink"/>
            <w:rFonts w:cs="Calibri"/>
            <w:shd w:val="clear" w:color="auto" w:fill="FFFFFF"/>
          </w:rPr>
          <w:t>deze link</w:t>
        </w:r>
      </w:hyperlink>
      <w:r w:rsidR="00F0222C" w:rsidRPr="438DCE58">
        <w:rPr>
          <w:rStyle w:val="normaltextrun"/>
          <w:rFonts w:cs="Calibri"/>
          <w:color w:val="000000"/>
          <w:shd w:val="clear" w:color="auto" w:fill="FFFFFF"/>
        </w:rPr>
        <w:t xml:space="preserve"> te klikken</w:t>
      </w:r>
    </w:p>
    <w:p w14:paraId="2F8E38BE" w14:textId="54AE97AA" w:rsidR="00580C4D" w:rsidRDefault="007C5FC9" w:rsidP="00E7513A">
      <w:r w:rsidRPr="004F54FB">
        <w:rPr>
          <w:bCs/>
        </w:rPr>
        <w:t>Wil je de komende maanden ook de mening van andere telers en B3W-begeleiders horen? Surf dan</w:t>
      </w:r>
      <w:r w:rsidR="00151211" w:rsidRPr="004F54FB">
        <w:rPr>
          <w:bCs/>
        </w:rPr>
        <w:t xml:space="preserve"> naar de B3W-webpagina (</w:t>
      </w:r>
      <w:hyperlink r:id="rId15">
        <w:r w:rsidR="00151211" w:rsidRPr="004F54FB">
          <w:rPr>
            <w:rStyle w:val="Hyperlink"/>
            <w:bCs/>
          </w:rPr>
          <w:t>b3w.vlaanderen.be</w:t>
        </w:r>
      </w:hyperlink>
      <w:r w:rsidR="00151211" w:rsidRPr="004F54FB">
        <w:rPr>
          <w:bCs/>
        </w:rPr>
        <w:t>), schrijf je in en word lid van de</w:t>
      </w:r>
      <w:r w:rsidR="00A47421">
        <w:rPr>
          <w:bCs/>
        </w:rPr>
        <w:t xml:space="preserve"> groep </w:t>
      </w:r>
      <w:r w:rsidR="00D7758F">
        <w:rPr>
          <w:bCs/>
        </w:rPr>
        <w:t>‘</w:t>
      </w:r>
      <w:proofErr w:type="spellStart"/>
      <w:r w:rsidR="00D7758F">
        <w:rPr>
          <w:bCs/>
        </w:rPr>
        <w:t>groenbedekkers</w:t>
      </w:r>
      <w:proofErr w:type="spellEnd"/>
      <w:r w:rsidR="00D7758F">
        <w:rPr>
          <w:bCs/>
        </w:rPr>
        <w:t>’</w:t>
      </w:r>
      <w:r w:rsidRPr="004F54FB">
        <w:rPr>
          <w:bCs/>
        </w:rPr>
        <w:t>.</w:t>
      </w:r>
      <w:r w:rsidR="00151211" w:rsidRPr="004F54FB">
        <w:rPr>
          <w:bCs/>
        </w:rPr>
        <w:t xml:space="preserve"> </w:t>
      </w:r>
      <w:r w:rsidRPr="004F54FB">
        <w:rPr>
          <w:bCs/>
        </w:rPr>
        <w:t>O</w:t>
      </w:r>
      <w:r w:rsidR="00151211" w:rsidRPr="004F54FB">
        <w:rPr>
          <w:bCs/>
        </w:rPr>
        <w:t>f hou</w:t>
      </w:r>
      <w:r w:rsidRPr="004F54FB">
        <w:rPr>
          <w:bCs/>
        </w:rPr>
        <w:t xml:space="preserve"> onze</w:t>
      </w:r>
      <w:r w:rsidR="00151211" w:rsidRPr="004F54FB">
        <w:rPr>
          <w:bCs/>
        </w:rPr>
        <w:t xml:space="preserve"> </w:t>
      </w:r>
      <w:hyperlink r:id="rId16">
        <w:r w:rsidR="00151211" w:rsidRPr="004F54FB">
          <w:rPr>
            <w:rStyle w:val="Hyperlink"/>
            <w:bCs/>
          </w:rPr>
          <w:t>evenementenkalender</w:t>
        </w:r>
      </w:hyperlink>
      <w:r w:rsidR="00151211" w:rsidRPr="004F54FB">
        <w:rPr>
          <w:bCs/>
        </w:rPr>
        <w:t xml:space="preserve"> in de gaten.</w:t>
      </w:r>
      <w:r w:rsidRPr="004F54FB">
        <w:t xml:space="preserve"> </w:t>
      </w:r>
      <w:r w:rsidR="00552CD1">
        <w:t xml:space="preserve"> </w:t>
      </w:r>
    </w:p>
    <w:p w14:paraId="54738B90" w14:textId="0FAB6278" w:rsidR="00ED1D29" w:rsidRPr="004F54FB" w:rsidRDefault="003F20BE" w:rsidP="00E7513A">
      <w:r>
        <w:t>Heb je na het lezen van dit a</w:t>
      </w:r>
      <w:r w:rsidR="007F28B3">
        <w:t>rtikel nog specifieke vragen voor ons? Aarzel dan niet om o</w:t>
      </w:r>
      <w:r w:rsidR="00B24BAB">
        <w:t>ns te mailen</w:t>
      </w:r>
      <w:r w:rsidR="003B7EA4">
        <w:t xml:space="preserve">: </w:t>
      </w:r>
      <w:hyperlink r:id="rId17" w:history="1">
        <w:r w:rsidR="003B7EA4" w:rsidRPr="003D2D64">
          <w:rPr>
            <w:rStyle w:val="Hyperlink"/>
          </w:rPr>
          <w:t>simon.verreckt@b3w.vlaanderen.be</w:t>
        </w:r>
      </w:hyperlink>
      <w:r w:rsidR="003B7EA4">
        <w:t xml:space="preserve"> </w:t>
      </w:r>
      <w:r w:rsidR="00E10E6B">
        <w:t xml:space="preserve">of </w:t>
      </w:r>
      <w:hyperlink r:id="rId18" w:history="1">
        <w:r w:rsidR="00D7758F" w:rsidRPr="00FF1506">
          <w:rPr>
            <w:rStyle w:val="Hyperlink"/>
          </w:rPr>
          <w:t>jasper.somers@b3w.vlaanderen.be</w:t>
        </w:r>
      </w:hyperlink>
      <w:r w:rsidR="006517E7">
        <w:t>.</w:t>
      </w:r>
      <w:r w:rsidR="00B84EE0">
        <w:t xml:space="preserve"> </w:t>
      </w:r>
      <w:r w:rsidR="007F28B3">
        <w:t xml:space="preserve"> </w:t>
      </w:r>
    </w:p>
    <w:p w14:paraId="71A62A7B" w14:textId="5FA50548" w:rsidR="0088549B" w:rsidRDefault="00B24F74" w:rsidP="00B21A22">
      <w:pPr>
        <w:spacing w:after="0"/>
        <w:rPr>
          <w:rFonts w:asciiTheme="minorHAnsi" w:hAnsiTheme="minorHAnsi" w:cstheme="minorHAnsi"/>
          <w:i/>
          <w:iCs/>
          <w:sz w:val="16"/>
          <w:szCs w:val="16"/>
        </w:rPr>
      </w:pPr>
      <w:r w:rsidRPr="004F54FB">
        <w:rPr>
          <w:rFonts w:asciiTheme="minorHAnsi" w:hAnsiTheme="minorHAnsi" w:cstheme="minorHAnsi"/>
          <w:i/>
          <w:iCs/>
          <w:sz w:val="16"/>
          <w:szCs w:val="16"/>
        </w:rPr>
        <w:t>///////////////////////////////////////////////////////////////////////////////////////////////////////////////////////////////////////////////////////////////</w:t>
      </w:r>
    </w:p>
    <w:p w14:paraId="58C888C6" w14:textId="2059ADCC" w:rsidR="00B21A22" w:rsidRDefault="00B21A22" w:rsidP="00B21A22">
      <w:pPr>
        <w:spacing w:after="0"/>
        <w:rPr>
          <w:rFonts w:asciiTheme="minorHAnsi" w:hAnsiTheme="minorHAnsi" w:cstheme="minorHAnsi"/>
          <w:i/>
          <w:iCs/>
          <w:sz w:val="16"/>
          <w:szCs w:val="16"/>
        </w:rPr>
      </w:pPr>
    </w:p>
    <w:p w14:paraId="2B6D34EA" w14:textId="03AB60F5" w:rsidR="00B21A22" w:rsidRDefault="00B21A22" w:rsidP="00B21A22">
      <w:pPr>
        <w:spacing w:after="0"/>
        <w:rPr>
          <w:rFonts w:asciiTheme="minorHAnsi" w:hAnsiTheme="minorHAnsi" w:cstheme="minorHAnsi"/>
          <w:i/>
          <w:iCs/>
          <w:sz w:val="16"/>
          <w:szCs w:val="16"/>
        </w:rPr>
      </w:pPr>
    </w:p>
    <w:p w14:paraId="3057263E" w14:textId="77777777" w:rsidR="00B21A22" w:rsidRPr="0088549B" w:rsidRDefault="00B21A22" w:rsidP="00B21A22">
      <w:pPr>
        <w:spacing w:after="0"/>
        <w:jc w:val="both"/>
        <w:rPr>
          <w:rFonts w:asciiTheme="minorHAnsi" w:hAnsiTheme="minorHAnsi" w:cstheme="minorHAnsi"/>
          <w:lang w:val="nl-BE"/>
        </w:rPr>
      </w:pPr>
    </w:p>
    <w:p w14:paraId="79591759" w14:textId="77777777" w:rsidR="00FE3286" w:rsidRDefault="00FE3286" w:rsidP="00FE3286">
      <w:pPr>
        <w:pStyle w:val="TitelInleiding"/>
        <w:pBdr>
          <w:top w:val="single" w:sz="4" w:space="1" w:color="auto"/>
          <w:left w:val="single" w:sz="4" w:space="1" w:color="auto"/>
          <w:bottom w:val="single" w:sz="4" w:space="1" w:color="auto"/>
          <w:right w:val="single" w:sz="4" w:space="1" w:color="auto"/>
        </w:pBdr>
        <w:jc w:val="both"/>
        <w:rPr>
          <w:sz w:val="24"/>
          <w:szCs w:val="24"/>
        </w:rPr>
      </w:pPr>
      <w:r>
        <w:rPr>
          <w:sz w:val="24"/>
          <w:szCs w:val="24"/>
        </w:rPr>
        <w:t>Over B3W</w:t>
      </w:r>
    </w:p>
    <w:p w14:paraId="69E19E47" w14:textId="77777777" w:rsidR="00FE3286" w:rsidRPr="00D86CA9" w:rsidRDefault="00FE3286" w:rsidP="00FE3286">
      <w:pPr>
        <w:pBdr>
          <w:top w:val="single" w:sz="4" w:space="1" w:color="auto"/>
          <w:left w:val="single" w:sz="4" w:space="1" w:color="auto"/>
          <w:bottom w:val="single" w:sz="4" w:space="1" w:color="auto"/>
          <w:right w:val="single" w:sz="4" w:space="1" w:color="auto"/>
        </w:pBdr>
        <w:jc w:val="both"/>
        <w:rPr>
          <w:b/>
          <w:bCs/>
          <w:lang w:val="nl-BE"/>
        </w:rPr>
      </w:pPr>
      <w:r>
        <w:t xml:space="preserve">Dertien Vlaamse praktijk- en onderzoekscentra zetten hun schouders onder de Begeleidingsdienst voor een Betere Bodem- en Waterkwaliteit (B3W). Samen beheren we het kennisnetwerk en vertalen we die kennis naar </w:t>
      </w:r>
      <w:r>
        <w:lastRenderedPageBreak/>
        <w:t xml:space="preserve">direct toepasbare richtlijnen en </w:t>
      </w:r>
      <w:r w:rsidRPr="00B64C4B">
        <w:t xml:space="preserve">handvaten </w:t>
      </w:r>
      <w:r w:rsidRPr="00B64C4B">
        <w:rPr>
          <w:rStyle w:val="normaltextrun"/>
        </w:rPr>
        <w:t>voor land- en tuinbouwers in functie van een oordeelkundige bemesting en een geïntegreerd bodembeheer</w:t>
      </w:r>
      <w:r w:rsidRPr="00B64C4B">
        <w:t>.</w:t>
      </w:r>
      <w:r>
        <w:t xml:space="preserve"> </w:t>
      </w:r>
      <w:r w:rsidRPr="00C50E90">
        <w:rPr>
          <w:lang w:val="nl-BE"/>
        </w:rPr>
        <w:t>We vinden het daarin belangrijk om ook de land- en tuinbouwers te betrekken en hun ervaring en kennis op te nemen, alsook om hun creativiteit te stimuleren.</w:t>
      </w:r>
    </w:p>
    <w:p w14:paraId="0F81E7D5" w14:textId="77777777" w:rsidR="00FE3286" w:rsidRDefault="00FE3286" w:rsidP="00FE3286">
      <w:pPr>
        <w:pBdr>
          <w:top w:val="single" w:sz="4" w:space="1" w:color="auto"/>
          <w:left w:val="single" w:sz="4" w:space="1" w:color="auto"/>
          <w:bottom w:val="single" w:sz="4" w:space="1" w:color="auto"/>
          <w:right w:val="single" w:sz="4" w:space="1" w:color="auto"/>
        </w:pBdr>
        <w:jc w:val="both"/>
      </w:pPr>
      <w:r>
        <w:t xml:space="preserve">Onze medewerkers, met name de adviseurs en onderzoekers van de praktijk- en onderzoekscentra, brengen de verzamelde kennis ook rechtstreeks tot bij de land- en tuinbouwers. Ons multidisciplinaire team heeft belangrijke troeven om de adviesdienst tot een succes te maken: </w:t>
      </w:r>
    </w:p>
    <w:p w14:paraId="05A78849" w14:textId="77777777" w:rsidR="00FE3286" w:rsidRDefault="00FE3286" w:rsidP="00FE3286">
      <w:pPr>
        <w:numPr>
          <w:ilvl w:val="0"/>
          <w:numId w:val="21"/>
        </w:numPr>
        <w:pBdr>
          <w:top w:val="single" w:sz="4" w:space="1" w:color="auto"/>
          <w:left w:val="single" w:sz="4" w:space="1" w:color="auto"/>
          <w:bottom w:val="single" w:sz="4" w:space="1" w:color="auto"/>
          <w:right w:val="single" w:sz="4" w:space="1" w:color="auto"/>
        </w:pBdr>
        <w:spacing w:after="0"/>
        <w:ind w:left="284" w:hanging="284"/>
        <w:jc w:val="both"/>
        <w:rPr>
          <w:lang w:val="nl-BE"/>
        </w:rPr>
      </w:pPr>
      <w:r>
        <w:rPr>
          <w:lang w:val="nl-BE"/>
        </w:rPr>
        <w:t>In elk deel van Vlaanderen kunnen we begeleiders inzetten met kennis van het specifieke terrein en de aanwezige sectoren en teelten;</w:t>
      </w:r>
    </w:p>
    <w:p w14:paraId="07240AF3" w14:textId="77777777" w:rsidR="00FE3286" w:rsidRDefault="00FE3286" w:rsidP="00FE3286">
      <w:pPr>
        <w:numPr>
          <w:ilvl w:val="0"/>
          <w:numId w:val="21"/>
        </w:numPr>
        <w:pBdr>
          <w:top w:val="single" w:sz="4" w:space="1" w:color="auto"/>
          <w:left w:val="single" w:sz="4" w:space="1" w:color="auto"/>
          <w:bottom w:val="single" w:sz="4" w:space="1" w:color="auto"/>
          <w:right w:val="single" w:sz="4" w:space="1" w:color="auto"/>
        </w:pBdr>
        <w:spacing w:after="0"/>
        <w:ind w:left="284" w:hanging="284"/>
        <w:jc w:val="both"/>
        <w:rPr>
          <w:lang w:val="nl-BE"/>
        </w:rPr>
      </w:pPr>
      <w:r>
        <w:rPr>
          <w:lang w:val="nl-BE"/>
        </w:rPr>
        <w:t>Onze begeleiders hebben uitgebreide ervaring in het begeleiden van land- en tuinbouwers en het demonstreren van goede praktijken;</w:t>
      </w:r>
    </w:p>
    <w:p w14:paraId="0CC4C91F" w14:textId="77777777" w:rsidR="00FE3286" w:rsidRDefault="00FE3286" w:rsidP="00FE3286">
      <w:pPr>
        <w:numPr>
          <w:ilvl w:val="0"/>
          <w:numId w:val="21"/>
        </w:numPr>
        <w:pBdr>
          <w:top w:val="single" w:sz="4" w:space="1" w:color="auto"/>
          <w:left w:val="single" w:sz="4" w:space="1" w:color="auto"/>
          <w:bottom w:val="single" w:sz="4" w:space="1" w:color="auto"/>
          <w:right w:val="single" w:sz="4" w:space="1" w:color="auto"/>
        </w:pBdr>
        <w:spacing w:after="0"/>
        <w:ind w:left="284" w:hanging="284"/>
        <w:jc w:val="both"/>
        <w:rPr>
          <w:lang w:val="nl-BE"/>
        </w:rPr>
      </w:pPr>
      <w:r w:rsidRPr="0088549B">
        <w:rPr>
          <w:lang w:val="nl-BE"/>
        </w:rPr>
        <w:t>Er is ook academische expertise in het consortium aanwezig, waardoor de B3W-werking continu gevoed wordt met de laatste wetenschappelijke inzichten rond duurzaam bodem- en nutriëntenbeheer</w:t>
      </w:r>
      <w:r>
        <w:rPr>
          <w:lang w:val="nl-BE"/>
        </w:rPr>
        <w:t>.</w:t>
      </w:r>
    </w:p>
    <w:p w14:paraId="7464709E" w14:textId="77777777" w:rsidR="00FE3286" w:rsidRDefault="00FE3286" w:rsidP="00FE3286">
      <w:pPr>
        <w:pBdr>
          <w:top w:val="single" w:sz="4" w:space="1" w:color="auto"/>
          <w:left w:val="single" w:sz="4" w:space="1" w:color="auto"/>
          <w:bottom w:val="single" w:sz="4" w:space="1" w:color="auto"/>
          <w:right w:val="single" w:sz="4" w:space="1" w:color="auto"/>
        </w:pBdr>
        <w:spacing w:after="0"/>
        <w:jc w:val="both"/>
        <w:rPr>
          <w:lang w:val="nl-BE"/>
        </w:rPr>
      </w:pPr>
    </w:p>
    <w:p w14:paraId="4C414CBE" w14:textId="3929D652" w:rsidR="00FE3286" w:rsidRPr="0088549B" w:rsidRDefault="00FE3286" w:rsidP="00FE3286">
      <w:pPr>
        <w:pBdr>
          <w:top w:val="single" w:sz="4" w:space="1" w:color="auto"/>
          <w:left w:val="single" w:sz="4" w:space="1" w:color="auto"/>
          <w:bottom w:val="single" w:sz="4" w:space="1" w:color="auto"/>
          <w:right w:val="single" w:sz="4" w:space="1" w:color="auto"/>
        </w:pBdr>
        <w:spacing w:after="0"/>
        <w:jc w:val="both"/>
        <w:rPr>
          <w:lang w:val="nl-BE"/>
        </w:rPr>
      </w:pPr>
      <w:r>
        <w:t>N</w:t>
      </w:r>
      <w:r w:rsidRPr="38A084AF">
        <w:t>eem</w:t>
      </w:r>
      <w:r>
        <w:t>, voor nog meer info,</w:t>
      </w:r>
      <w:r w:rsidRPr="38A084AF">
        <w:t xml:space="preserve"> een kijkje op on</w:t>
      </w:r>
      <w:r>
        <w:t>ze website (</w:t>
      </w:r>
      <w:hyperlink r:id="rId19" w:history="1">
        <w:r w:rsidRPr="00F50811">
          <w:rPr>
            <w:rStyle w:val="Hyperlink"/>
          </w:rPr>
          <w:t>www.b3w.vlaanderen.be</w:t>
        </w:r>
      </w:hyperlink>
      <w:r>
        <w:t>).</w:t>
      </w:r>
    </w:p>
    <w:p w14:paraId="60B3551E" w14:textId="77777777" w:rsidR="00B21A22" w:rsidRPr="00B21A22" w:rsidRDefault="00B21A22" w:rsidP="00B21A22"/>
    <w:sectPr w:rsidR="00B21A22" w:rsidRPr="00B21A22" w:rsidSect="007323B8">
      <w:headerReference w:type="first" r:id="rId20"/>
      <w:footerReference w:type="first" r:id="rId21"/>
      <w:type w:val="continuous"/>
      <w:pgSz w:w="11906" w:h="16838"/>
      <w:pgMar w:top="3045" w:right="851" w:bottom="2410" w:left="1134" w:header="709"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F2543" w14:textId="77777777" w:rsidR="00B77473" w:rsidRDefault="00B77473" w:rsidP="0072637C">
      <w:r>
        <w:separator/>
      </w:r>
    </w:p>
  </w:endnote>
  <w:endnote w:type="continuationSeparator" w:id="0">
    <w:p w14:paraId="024F7449" w14:textId="77777777" w:rsidR="00B77473" w:rsidRDefault="00B77473" w:rsidP="0072637C">
      <w:r>
        <w:continuationSeparator/>
      </w:r>
    </w:p>
  </w:endnote>
  <w:endnote w:type="continuationNotice" w:id="1">
    <w:p w14:paraId="79B9768A" w14:textId="77777777" w:rsidR="00B77473" w:rsidRDefault="00B774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landers Art Sans">
    <w:altName w:val="Cambria"/>
    <w:panose1 w:val="00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C30F" w14:textId="12338685" w:rsidR="00217288" w:rsidRPr="002368A4" w:rsidRDefault="00217288" w:rsidP="002368A4">
    <w:pPr>
      <w:tabs>
        <w:tab w:val="left" w:pos="4678"/>
      </w:tabs>
      <w:jc w:val="right"/>
      <w:rPr>
        <w:sz w:val="18"/>
        <w:szCs w:val="18"/>
      </w:rPr>
    </w:pPr>
    <w:r w:rsidRPr="002368A4">
      <w:rPr>
        <w:noProof/>
        <w:sz w:val="18"/>
        <w:szCs w:val="18"/>
        <w:lang w:val="nl-BE"/>
      </w:rPr>
      <w:drawing>
        <wp:anchor distT="0" distB="0" distL="114300" distR="114300" simplePos="0" relativeHeight="251658241" behindDoc="1" locked="0" layoutInCell="0" allowOverlap="1" wp14:anchorId="7563C312" wp14:editId="7563C313">
          <wp:simplePos x="0" y="0"/>
          <wp:positionH relativeFrom="page">
            <wp:posOffset>718961</wp:posOffset>
          </wp:positionH>
          <wp:positionV relativeFrom="page">
            <wp:posOffset>9822180</wp:posOffset>
          </wp:positionV>
          <wp:extent cx="745914" cy="331200"/>
          <wp:effectExtent l="19050" t="0" r="0" b="0"/>
          <wp:wrapNone/>
          <wp:docPr id="13" name="Afbeelding 4"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r w:rsidR="002368A4">
      <w:rPr>
        <w:sz w:val="18"/>
        <w:szCs w:val="18"/>
      </w:rPr>
      <w:tab/>
    </w:r>
    <w:r w:rsidR="00D254BC">
      <w:rPr>
        <w:sz w:val="18"/>
        <w:szCs w:val="18"/>
      </w:rPr>
      <w:t>www.b3w.vlaanderen</w:t>
    </w:r>
    <w:r w:rsidR="002368A4" w:rsidRPr="002368A4">
      <w:rPr>
        <w:sz w:val="18"/>
        <w:szCs w:val="18"/>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6B18A" w14:textId="77777777" w:rsidR="00B77473" w:rsidRDefault="00B77473" w:rsidP="0072637C">
      <w:r>
        <w:separator/>
      </w:r>
    </w:p>
  </w:footnote>
  <w:footnote w:type="continuationSeparator" w:id="0">
    <w:p w14:paraId="100E1789" w14:textId="77777777" w:rsidR="00B77473" w:rsidRDefault="00B77473" w:rsidP="0072637C">
      <w:r>
        <w:continuationSeparator/>
      </w:r>
    </w:p>
  </w:footnote>
  <w:footnote w:type="continuationNotice" w:id="1">
    <w:p w14:paraId="10183F03" w14:textId="77777777" w:rsidR="00B77473" w:rsidRDefault="00B774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C30E" w14:textId="77777777" w:rsidR="00217288" w:rsidRDefault="00217288">
    <w:pPr>
      <w:pStyle w:val="Koptekst"/>
    </w:pPr>
    <w:r>
      <w:rPr>
        <w:noProof/>
        <w:lang w:val="nl-BE"/>
      </w:rPr>
      <w:drawing>
        <wp:anchor distT="0" distB="0" distL="114300" distR="114300" simplePos="0" relativeHeight="251658240" behindDoc="1" locked="0" layoutInCell="0" allowOverlap="1" wp14:anchorId="7563C310" wp14:editId="43AAD29C">
          <wp:simplePos x="0" y="0"/>
          <wp:positionH relativeFrom="page">
            <wp:posOffset>723900</wp:posOffset>
          </wp:positionH>
          <wp:positionV relativeFrom="page">
            <wp:posOffset>662820</wp:posOffset>
          </wp:positionV>
          <wp:extent cx="1787379" cy="516210"/>
          <wp:effectExtent l="0" t="0" r="381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mse-Reger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7379" cy="51621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D01E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FE3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7E31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ECD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828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049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871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AC5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2F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9288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0785"/>
    <w:multiLevelType w:val="hybridMultilevel"/>
    <w:tmpl w:val="CABAD2AE"/>
    <w:lvl w:ilvl="0" w:tplc="14B6E35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3F926B5"/>
    <w:multiLevelType w:val="hybridMultilevel"/>
    <w:tmpl w:val="A83A68CC"/>
    <w:lvl w:ilvl="0" w:tplc="E6167A6A">
      <w:start w:val="1"/>
      <w:numFmt w:val="decimal"/>
      <w:lvlText w:val="%1."/>
      <w:lvlJc w:val="left"/>
      <w:pPr>
        <w:ind w:left="928" w:hanging="360"/>
      </w:p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12" w15:restartNumberingAfterBreak="0">
    <w:nsid w:val="17AD0605"/>
    <w:multiLevelType w:val="hybridMultilevel"/>
    <w:tmpl w:val="4C943672"/>
    <w:lvl w:ilvl="0" w:tplc="71A43EB6">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0E752B"/>
    <w:multiLevelType w:val="hybridMultilevel"/>
    <w:tmpl w:val="FD4CD144"/>
    <w:lvl w:ilvl="0" w:tplc="F75E9C12">
      <w:numFmt w:val="bullet"/>
      <w:lvlText w:val="-"/>
      <w:lvlJc w:val="left"/>
      <w:pPr>
        <w:ind w:left="720" w:hanging="360"/>
      </w:pPr>
      <w:rPr>
        <w:rFonts w:ascii="Calibri" w:eastAsia="Times"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9924BD3"/>
    <w:multiLevelType w:val="hybridMultilevel"/>
    <w:tmpl w:val="9126CCD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9A65D46"/>
    <w:multiLevelType w:val="hybridMultilevel"/>
    <w:tmpl w:val="3CF6F358"/>
    <w:lvl w:ilvl="0" w:tplc="011A7C3A">
      <w:start w:val="1"/>
      <w:numFmt w:val="bullet"/>
      <w:lvlText w:val=""/>
      <w:lvlJc w:val="left"/>
      <w:pPr>
        <w:ind w:left="644" w:hanging="360"/>
      </w:pPr>
      <w:rPr>
        <w:rFonts w:ascii="Symbol" w:hAnsi="Symbol" w:hint="default"/>
        <w:b w:val="0"/>
        <w:i w:val="0"/>
        <w:color w:val="auto"/>
        <w:sz w:val="1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348E0"/>
    <w:multiLevelType w:val="hybridMultilevel"/>
    <w:tmpl w:val="E9C495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5051452"/>
    <w:multiLevelType w:val="hybridMultilevel"/>
    <w:tmpl w:val="6ADCE108"/>
    <w:lvl w:ilvl="0" w:tplc="86167F54">
      <w:start w:val="1"/>
      <w:numFmt w:val="bullet"/>
      <w:lvlText w:val="•"/>
      <w:lvlJc w:val="left"/>
      <w:pPr>
        <w:tabs>
          <w:tab w:val="num" w:pos="720"/>
        </w:tabs>
        <w:ind w:left="720" w:hanging="360"/>
      </w:pPr>
      <w:rPr>
        <w:rFonts w:ascii="Arial" w:hAnsi="Arial" w:hint="default"/>
      </w:rPr>
    </w:lvl>
    <w:lvl w:ilvl="1" w:tplc="35D0C832">
      <w:numFmt w:val="bullet"/>
      <w:lvlText w:val="•"/>
      <w:lvlJc w:val="left"/>
      <w:pPr>
        <w:tabs>
          <w:tab w:val="num" w:pos="1440"/>
        </w:tabs>
        <w:ind w:left="1440" w:hanging="360"/>
      </w:pPr>
      <w:rPr>
        <w:rFonts w:ascii="Arial" w:hAnsi="Arial" w:hint="default"/>
      </w:rPr>
    </w:lvl>
    <w:lvl w:ilvl="2" w:tplc="9B9AD314" w:tentative="1">
      <w:start w:val="1"/>
      <w:numFmt w:val="bullet"/>
      <w:lvlText w:val="•"/>
      <w:lvlJc w:val="left"/>
      <w:pPr>
        <w:tabs>
          <w:tab w:val="num" w:pos="2160"/>
        </w:tabs>
        <w:ind w:left="2160" w:hanging="360"/>
      </w:pPr>
      <w:rPr>
        <w:rFonts w:ascii="Arial" w:hAnsi="Arial" w:hint="default"/>
      </w:rPr>
    </w:lvl>
    <w:lvl w:ilvl="3" w:tplc="5260C404" w:tentative="1">
      <w:start w:val="1"/>
      <w:numFmt w:val="bullet"/>
      <w:lvlText w:val="•"/>
      <w:lvlJc w:val="left"/>
      <w:pPr>
        <w:tabs>
          <w:tab w:val="num" w:pos="2880"/>
        </w:tabs>
        <w:ind w:left="2880" w:hanging="360"/>
      </w:pPr>
      <w:rPr>
        <w:rFonts w:ascii="Arial" w:hAnsi="Arial" w:hint="default"/>
      </w:rPr>
    </w:lvl>
    <w:lvl w:ilvl="4" w:tplc="4842A064" w:tentative="1">
      <w:start w:val="1"/>
      <w:numFmt w:val="bullet"/>
      <w:lvlText w:val="•"/>
      <w:lvlJc w:val="left"/>
      <w:pPr>
        <w:tabs>
          <w:tab w:val="num" w:pos="3600"/>
        </w:tabs>
        <w:ind w:left="3600" w:hanging="360"/>
      </w:pPr>
      <w:rPr>
        <w:rFonts w:ascii="Arial" w:hAnsi="Arial" w:hint="default"/>
      </w:rPr>
    </w:lvl>
    <w:lvl w:ilvl="5" w:tplc="C2B0794C" w:tentative="1">
      <w:start w:val="1"/>
      <w:numFmt w:val="bullet"/>
      <w:lvlText w:val="•"/>
      <w:lvlJc w:val="left"/>
      <w:pPr>
        <w:tabs>
          <w:tab w:val="num" w:pos="4320"/>
        </w:tabs>
        <w:ind w:left="4320" w:hanging="360"/>
      </w:pPr>
      <w:rPr>
        <w:rFonts w:ascii="Arial" w:hAnsi="Arial" w:hint="default"/>
      </w:rPr>
    </w:lvl>
    <w:lvl w:ilvl="6" w:tplc="B86237B8" w:tentative="1">
      <w:start w:val="1"/>
      <w:numFmt w:val="bullet"/>
      <w:lvlText w:val="•"/>
      <w:lvlJc w:val="left"/>
      <w:pPr>
        <w:tabs>
          <w:tab w:val="num" w:pos="5040"/>
        </w:tabs>
        <w:ind w:left="5040" w:hanging="360"/>
      </w:pPr>
      <w:rPr>
        <w:rFonts w:ascii="Arial" w:hAnsi="Arial" w:hint="default"/>
      </w:rPr>
    </w:lvl>
    <w:lvl w:ilvl="7" w:tplc="D9BA5FE4" w:tentative="1">
      <w:start w:val="1"/>
      <w:numFmt w:val="bullet"/>
      <w:lvlText w:val="•"/>
      <w:lvlJc w:val="left"/>
      <w:pPr>
        <w:tabs>
          <w:tab w:val="num" w:pos="5760"/>
        </w:tabs>
        <w:ind w:left="5760" w:hanging="360"/>
      </w:pPr>
      <w:rPr>
        <w:rFonts w:ascii="Arial" w:hAnsi="Arial" w:hint="default"/>
      </w:rPr>
    </w:lvl>
    <w:lvl w:ilvl="8" w:tplc="0C488B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E16B97"/>
    <w:multiLevelType w:val="hybridMultilevel"/>
    <w:tmpl w:val="9DAC37F2"/>
    <w:lvl w:ilvl="0" w:tplc="02225434">
      <w:start w:val="1"/>
      <w:numFmt w:val="bullet"/>
      <w:lvlText w:val=""/>
      <w:lvlJc w:val="left"/>
      <w:pPr>
        <w:ind w:left="1855" w:hanging="1287"/>
      </w:pPr>
      <w:rPr>
        <w:rFonts w:ascii="Symbol" w:hAnsi="Symbol" w:hint="default"/>
        <w:b w:val="0"/>
        <w:i w:val="0"/>
        <w:sz w:val="18"/>
        <w:u w:val="none"/>
      </w:rPr>
    </w:lvl>
    <w:lvl w:ilvl="1" w:tplc="04090003">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9" w15:restartNumberingAfterBreak="0">
    <w:nsid w:val="704F60C9"/>
    <w:multiLevelType w:val="hybridMultilevel"/>
    <w:tmpl w:val="7AFA5D9E"/>
    <w:lvl w:ilvl="0" w:tplc="45BA55AE">
      <w:start w:val="5"/>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5"/>
  </w:num>
  <w:num w:numId="4">
    <w:abstractNumId w:val="11"/>
  </w:num>
  <w:num w:numId="5">
    <w:abstractNumId w:val="18"/>
  </w:num>
  <w:num w:numId="6">
    <w:abstractNumId w:val="15"/>
  </w:num>
  <w:num w:numId="7">
    <w:abstractNumId w:val="11"/>
  </w:num>
  <w:num w:numId="8">
    <w:abstractNumId w:val="18"/>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14"/>
  </w:num>
  <w:num w:numId="24">
    <w:abstractNumId w:val="16"/>
  </w:num>
  <w:num w:numId="25">
    <w:abstractNumId w:val="17"/>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26"/>
    <w:rsid w:val="000000DF"/>
    <w:rsid w:val="00002AF3"/>
    <w:rsid w:val="0000334D"/>
    <w:rsid w:val="0000482B"/>
    <w:rsid w:val="00006B7A"/>
    <w:rsid w:val="00006FFA"/>
    <w:rsid w:val="0001176F"/>
    <w:rsid w:val="0001353A"/>
    <w:rsid w:val="00013901"/>
    <w:rsid w:val="00014022"/>
    <w:rsid w:val="00015305"/>
    <w:rsid w:val="00015524"/>
    <w:rsid w:val="00015F63"/>
    <w:rsid w:val="000208C8"/>
    <w:rsid w:val="00021F44"/>
    <w:rsid w:val="00027C54"/>
    <w:rsid w:val="000304AD"/>
    <w:rsid w:val="00030894"/>
    <w:rsid w:val="00031126"/>
    <w:rsid w:val="0003198B"/>
    <w:rsid w:val="00031B0F"/>
    <w:rsid w:val="00032643"/>
    <w:rsid w:val="000363D8"/>
    <w:rsid w:val="00037062"/>
    <w:rsid w:val="00040923"/>
    <w:rsid w:val="00051AF1"/>
    <w:rsid w:val="00051BF8"/>
    <w:rsid w:val="0005402F"/>
    <w:rsid w:val="000547D8"/>
    <w:rsid w:val="00054F3B"/>
    <w:rsid w:val="00055E00"/>
    <w:rsid w:val="00057151"/>
    <w:rsid w:val="000574A6"/>
    <w:rsid w:val="00057E99"/>
    <w:rsid w:val="00060487"/>
    <w:rsid w:val="0006554A"/>
    <w:rsid w:val="0006727A"/>
    <w:rsid w:val="00067FC3"/>
    <w:rsid w:val="00071140"/>
    <w:rsid w:val="000713BC"/>
    <w:rsid w:val="00071B03"/>
    <w:rsid w:val="0007237E"/>
    <w:rsid w:val="00072A8D"/>
    <w:rsid w:val="00075393"/>
    <w:rsid w:val="00075CB1"/>
    <w:rsid w:val="00075E17"/>
    <w:rsid w:val="00075F1A"/>
    <w:rsid w:val="00081099"/>
    <w:rsid w:val="00081831"/>
    <w:rsid w:val="0008357C"/>
    <w:rsid w:val="00086501"/>
    <w:rsid w:val="00092270"/>
    <w:rsid w:val="00094A18"/>
    <w:rsid w:val="00097F5F"/>
    <w:rsid w:val="000A031D"/>
    <w:rsid w:val="000A0731"/>
    <w:rsid w:val="000A4BFD"/>
    <w:rsid w:val="000A68DF"/>
    <w:rsid w:val="000A7ABF"/>
    <w:rsid w:val="000A7B80"/>
    <w:rsid w:val="000A7D69"/>
    <w:rsid w:val="000B0F68"/>
    <w:rsid w:val="000B1A8E"/>
    <w:rsid w:val="000B26B3"/>
    <w:rsid w:val="000B4448"/>
    <w:rsid w:val="000B4A0B"/>
    <w:rsid w:val="000D0F9A"/>
    <w:rsid w:val="000D185E"/>
    <w:rsid w:val="000D4DCE"/>
    <w:rsid w:val="000D56F2"/>
    <w:rsid w:val="000D75AA"/>
    <w:rsid w:val="000D7D55"/>
    <w:rsid w:val="000E1A9B"/>
    <w:rsid w:val="000E541C"/>
    <w:rsid w:val="000E6EC7"/>
    <w:rsid w:val="000E6F2B"/>
    <w:rsid w:val="000F17BA"/>
    <w:rsid w:val="000F2771"/>
    <w:rsid w:val="000F42E0"/>
    <w:rsid w:val="000F6660"/>
    <w:rsid w:val="00101512"/>
    <w:rsid w:val="00102812"/>
    <w:rsid w:val="001045C5"/>
    <w:rsid w:val="00104A08"/>
    <w:rsid w:val="0010624D"/>
    <w:rsid w:val="00106870"/>
    <w:rsid w:val="0010772E"/>
    <w:rsid w:val="00111985"/>
    <w:rsid w:val="001129EA"/>
    <w:rsid w:val="00112E31"/>
    <w:rsid w:val="001212D7"/>
    <w:rsid w:val="001214C8"/>
    <w:rsid w:val="00125455"/>
    <w:rsid w:val="00126C88"/>
    <w:rsid w:val="00127747"/>
    <w:rsid w:val="001300DD"/>
    <w:rsid w:val="00130FBF"/>
    <w:rsid w:val="00131BE7"/>
    <w:rsid w:val="001322A5"/>
    <w:rsid w:val="00134601"/>
    <w:rsid w:val="00136D14"/>
    <w:rsid w:val="001407BC"/>
    <w:rsid w:val="001408A4"/>
    <w:rsid w:val="00141390"/>
    <w:rsid w:val="00141E13"/>
    <w:rsid w:val="001438BD"/>
    <w:rsid w:val="0014477C"/>
    <w:rsid w:val="00147CAA"/>
    <w:rsid w:val="00151211"/>
    <w:rsid w:val="0015149F"/>
    <w:rsid w:val="00153E1C"/>
    <w:rsid w:val="001569DA"/>
    <w:rsid w:val="00160C50"/>
    <w:rsid w:val="00162077"/>
    <w:rsid w:val="0016331E"/>
    <w:rsid w:val="00166026"/>
    <w:rsid w:val="00167FCF"/>
    <w:rsid w:val="001725C4"/>
    <w:rsid w:val="001726F6"/>
    <w:rsid w:val="00176A93"/>
    <w:rsid w:val="00176BC7"/>
    <w:rsid w:val="00177257"/>
    <w:rsid w:val="00177520"/>
    <w:rsid w:val="001775BC"/>
    <w:rsid w:val="001775E8"/>
    <w:rsid w:val="001779CF"/>
    <w:rsid w:val="00180FD7"/>
    <w:rsid w:val="0018149E"/>
    <w:rsid w:val="00182415"/>
    <w:rsid w:val="00183082"/>
    <w:rsid w:val="00185349"/>
    <w:rsid w:val="00185D44"/>
    <w:rsid w:val="00190236"/>
    <w:rsid w:val="00191A90"/>
    <w:rsid w:val="001948B7"/>
    <w:rsid w:val="00194E42"/>
    <w:rsid w:val="0019684B"/>
    <w:rsid w:val="001A1222"/>
    <w:rsid w:val="001A2CD6"/>
    <w:rsid w:val="001A301C"/>
    <w:rsid w:val="001A45C7"/>
    <w:rsid w:val="001A5463"/>
    <w:rsid w:val="001A55B4"/>
    <w:rsid w:val="001A616B"/>
    <w:rsid w:val="001A7430"/>
    <w:rsid w:val="001B1197"/>
    <w:rsid w:val="001B2B85"/>
    <w:rsid w:val="001B3DF4"/>
    <w:rsid w:val="001B4D3F"/>
    <w:rsid w:val="001B74AA"/>
    <w:rsid w:val="001C05E5"/>
    <w:rsid w:val="001C1386"/>
    <w:rsid w:val="001C47F4"/>
    <w:rsid w:val="001C69A4"/>
    <w:rsid w:val="001D1819"/>
    <w:rsid w:val="001D29B4"/>
    <w:rsid w:val="001D5EF5"/>
    <w:rsid w:val="001D70F5"/>
    <w:rsid w:val="001DD35D"/>
    <w:rsid w:val="001E1B67"/>
    <w:rsid w:val="001E2A83"/>
    <w:rsid w:val="001E2A98"/>
    <w:rsid w:val="001E3D5B"/>
    <w:rsid w:val="001E47A9"/>
    <w:rsid w:val="001E4DB8"/>
    <w:rsid w:val="001F0664"/>
    <w:rsid w:val="001F0CB3"/>
    <w:rsid w:val="001F14C7"/>
    <w:rsid w:val="001F1B2B"/>
    <w:rsid w:val="001F315A"/>
    <w:rsid w:val="001F4CCF"/>
    <w:rsid w:val="001F5F0E"/>
    <w:rsid w:val="001F66CA"/>
    <w:rsid w:val="001F74BF"/>
    <w:rsid w:val="001F787C"/>
    <w:rsid w:val="001F7C5F"/>
    <w:rsid w:val="001F7F4B"/>
    <w:rsid w:val="0020061A"/>
    <w:rsid w:val="002009A6"/>
    <w:rsid w:val="00201DFB"/>
    <w:rsid w:val="002036E1"/>
    <w:rsid w:val="002040FA"/>
    <w:rsid w:val="002050C3"/>
    <w:rsid w:val="00205387"/>
    <w:rsid w:val="002063DE"/>
    <w:rsid w:val="00207052"/>
    <w:rsid w:val="002070D9"/>
    <w:rsid w:val="002128D5"/>
    <w:rsid w:val="00212B1E"/>
    <w:rsid w:val="002162B4"/>
    <w:rsid w:val="00217288"/>
    <w:rsid w:val="0022030F"/>
    <w:rsid w:val="00221A62"/>
    <w:rsid w:val="00221D94"/>
    <w:rsid w:val="00222211"/>
    <w:rsid w:val="00225E8F"/>
    <w:rsid w:val="00227C4E"/>
    <w:rsid w:val="00227CBF"/>
    <w:rsid w:val="00230BD0"/>
    <w:rsid w:val="00235475"/>
    <w:rsid w:val="00236258"/>
    <w:rsid w:val="002368A4"/>
    <w:rsid w:val="002368BE"/>
    <w:rsid w:val="00241F30"/>
    <w:rsid w:val="00245378"/>
    <w:rsid w:val="00245F91"/>
    <w:rsid w:val="00246973"/>
    <w:rsid w:val="00246C46"/>
    <w:rsid w:val="00247266"/>
    <w:rsid w:val="002505AB"/>
    <w:rsid w:val="00250C7B"/>
    <w:rsid w:val="00250E14"/>
    <w:rsid w:val="002535DE"/>
    <w:rsid w:val="00253FF3"/>
    <w:rsid w:val="002547D9"/>
    <w:rsid w:val="0025484B"/>
    <w:rsid w:val="002564FF"/>
    <w:rsid w:val="00260ECC"/>
    <w:rsid w:val="002615FC"/>
    <w:rsid w:val="002624B5"/>
    <w:rsid w:val="00265E77"/>
    <w:rsid w:val="0026766A"/>
    <w:rsid w:val="0027031D"/>
    <w:rsid w:val="002730DD"/>
    <w:rsid w:val="00274561"/>
    <w:rsid w:val="00275C5D"/>
    <w:rsid w:val="00277E02"/>
    <w:rsid w:val="00280A64"/>
    <w:rsid w:val="00280C48"/>
    <w:rsid w:val="0028292B"/>
    <w:rsid w:val="002839F7"/>
    <w:rsid w:val="00283C73"/>
    <w:rsid w:val="00283CE1"/>
    <w:rsid w:val="00284060"/>
    <w:rsid w:val="00284C46"/>
    <w:rsid w:val="0028655E"/>
    <w:rsid w:val="00287E25"/>
    <w:rsid w:val="00290A2B"/>
    <w:rsid w:val="00290A39"/>
    <w:rsid w:val="00291109"/>
    <w:rsid w:val="002921D5"/>
    <w:rsid w:val="00294E53"/>
    <w:rsid w:val="002A3DFA"/>
    <w:rsid w:val="002A43A8"/>
    <w:rsid w:val="002A45D7"/>
    <w:rsid w:val="002A48ED"/>
    <w:rsid w:val="002A674F"/>
    <w:rsid w:val="002A6CF0"/>
    <w:rsid w:val="002A79A2"/>
    <w:rsid w:val="002A7D7C"/>
    <w:rsid w:val="002B08D4"/>
    <w:rsid w:val="002B13FC"/>
    <w:rsid w:val="002B4C60"/>
    <w:rsid w:val="002B76DB"/>
    <w:rsid w:val="002C09C9"/>
    <w:rsid w:val="002C2A42"/>
    <w:rsid w:val="002C6D08"/>
    <w:rsid w:val="002D1B8C"/>
    <w:rsid w:val="002D1D9C"/>
    <w:rsid w:val="002D288E"/>
    <w:rsid w:val="002D7650"/>
    <w:rsid w:val="002D7ACC"/>
    <w:rsid w:val="002E121B"/>
    <w:rsid w:val="002E2EB7"/>
    <w:rsid w:val="002E69CD"/>
    <w:rsid w:val="002F07D9"/>
    <w:rsid w:val="002F1115"/>
    <w:rsid w:val="002F219B"/>
    <w:rsid w:val="002F3734"/>
    <w:rsid w:val="002F79D7"/>
    <w:rsid w:val="00300EEB"/>
    <w:rsid w:val="00302FD1"/>
    <w:rsid w:val="00305257"/>
    <w:rsid w:val="0030682B"/>
    <w:rsid w:val="00312AF6"/>
    <w:rsid w:val="00315BA4"/>
    <w:rsid w:val="00316020"/>
    <w:rsid w:val="00316489"/>
    <w:rsid w:val="00322162"/>
    <w:rsid w:val="00322225"/>
    <w:rsid w:val="003224B5"/>
    <w:rsid w:val="0033170D"/>
    <w:rsid w:val="003319C3"/>
    <w:rsid w:val="00331B11"/>
    <w:rsid w:val="00332152"/>
    <w:rsid w:val="00332AAF"/>
    <w:rsid w:val="00333102"/>
    <w:rsid w:val="00334C4F"/>
    <w:rsid w:val="00334CC7"/>
    <w:rsid w:val="00335854"/>
    <w:rsid w:val="00340106"/>
    <w:rsid w:val="00340E7E"/>
    <w:rsid w:val="003422A7"/>
    <w:rsid w:val="003503A4"/>
    <w:rsid w:val="003515C0"/>
    <w:rsid w:val="0035280B"/>
    <w:rsid w:val="00353F42"/>
    <w:rsid w:val="00353F93"/>
    <w:rsid w:val="00356120"/>
    <w:rsid w:val="0035671B"/>
    <w:rsid w:val="00360C40"/>
    <w:rsid w:val="00361C77"/>
    <w:rsid w:val="0036320D"/>
    <w:rsid w:val="00363789"/>
    <w:rsid w:val="00364F84"/>
    <w:rsid w:val="0036521C"/>
    <w:rsid w:val="00366CCE"/>
    <w:rsid w:val="00367183"/>
    <w:rsid w:val="003674EC"/>
    <w:rsid w:val="00367AF3"/>
    <w:rsid w:val="00370FF5"/>
    <w:rsid w:val="00372BE0"/>
    <w:rsid w:val="003758C7"/>
    <w:rsid w:val="00375C67"/>
    <w:rsid w:val="00377F8C"/>
    <w:rsid w:val="00380DE9"/>
    <w:rsid w:val="003815FA"/>
    <w:rsid w:val="00382901"/>
    <w:rsid w:val="00384F8D"/>
    <w:rsid w:val="00386C2E"/>
    <w:rsid w:val="00387D64"/>
    <w:rsid w:val="00390EF3"/>
    <w:rsid w:val="00391C8A"/>
    <w:rsid w:val="00396ABC"/>
    <w:rsid w:val="003970FA"/>
    <w:rsid w:val="00397D3C"/>
    <w:rsid w:val="003A37B0"/>
    <w:rsid w:val="003A44C0"/>
    <w:rsid w:val="003A539A"/>
    <w:rsid w:val="003A65E2"/>
    <w:rsid w:val="003B1813"/>
    <w:rsid w:val="003B22B5"/>
    <w:rsid w:val="003B2F5B"/>
    <w:rsid w:val="003B331D"/>
    <w:rsid w:val="003B36FF"/>
    <w:rsid w:val="003B42A0"/>
    <w:rsid w:val="003B642C"/>
    <w:rsid w:val="003B696E"/>
    <w:rsid w:val="003B6E62"/>
    <w:rsid w:val="003B7077"/>
    <w:rsid w:val="003B71E1"/>
    <w:rsid w:val="003B7303"/>
    <w:rsid w:val="003B7EA4"/>
    <w:rsid w:val="003C036B"/>
    <w:rsid w:val="003C1E8D"/>
    <w:rsid w:val="003C2412"/>
    <w:rsid w:val="003C5594"/>
    <w:rsid w:val="003C67C4"/>
    <w:rsid w:val="003D2293"/>
    <w:rsid w:val="003D2ACA"/>
    <w:rsid w:val="003D4378"/>
    <w:rsid w:val="003E098A"/>
    <w:rsid w:val="003E1538"/>
    <w:rsid w:val="003E26F4"/>
    <w:rsid w:val="003E2BE0"/>
    <w:rsid w:val="003E488F"/>
    <w:rsid w:val="003E4E66"/>
    <w:rsid w:val="003E6865"/>
    <w:rsid w:val="003F1129"/>
    <w:rsid w:val="003F20BE"/>
    <w:rsid w:val="003F2FAC"/>
    <w:rsid w:val="003F49D9"/>
    <w:rsid w:val="003F4D6B"/>
    <w:rsid w:val="003F6456"/>
    <w:rsid w:val="003F787D"/>
    <w:rsid w:val="004002D7"/>
    <w:rsid w:val="0040116B"/>
    <w:rsid w:val="00401633"/>
    <w:rsid w:val="004026B5"/>
    <w:rsid w:val="004036FB"/>
    <w:rsid w:val="004072FC"/>
    <w:rsid w:val="00411101"/>
    <w:rsid w:val="00411351"/>
    <w:rsid w:val="004129ED"/>
    <w:rsid w:val="004132F6"/>
    <w:rsid w:val="00417048"/>
    <w:rsid w:val="004204FF"/>
    <w:rsid w:val="0042071D"/>
    <w:rsid w:val="00420BA4"/>
    <w:rsid w:val="00422A03"/>
    <w:rsid w:val="004241BF"/>
    <w:rsid w:val="00424EA3"/>
    <w:rsid w:val="004262AB"/>
    <w:rsid w:val="004303AF"/>
    <w:rsid w:val="00432331"/>
    <w:rsid w:val="00436685"/>
    <w:rsid w:val="00436AE8"/>
    <w:rsid w:val="004379DA"/>
    <w:rsid w:val="00440302"/>
    <w:rsid w:val="00441DED"/>
    <w:rsid w:val="00443B41"/>
    <w:rsid w:val="00447380"/>
    <w:rsid w:val="0044777A"/>
    <w:rsid w:val="004512CE"/>
    <w:rsid w:val="00451A42"/>
    <w:rsid w:val="00452097"/>
    <w:rsid w:val="004557D3"/>
    <w:rsid w:val="0045633C"/>
    <w:rsid w:val="00461F82"/>
    <w:rsid w:val="0046463C"/>
    <w:rsid w:val="004672AD"/>
    <w:rsid w:val="004727B1"/>
    <w:rsid w:val="00472F4F"/>
    <w:rsid w:val="00474EA0"/>
    <w:rsid w:val="00476F20"/>
    <w:rsid w:val="0047724A"/>
    <w:rsid w:val="00477701"/>
    <w:rsid w:val="00481B8A"/>
    <w:rsid w:val="00483748"/>
    <w:rsid w:val="00487C56"/>
    <w:rsid w:val="00490987"/>
    <w:rsid w:val="00493219"/>
    <w:rsid w:val="004947C6"/>
    <w:rsid w:val="004949E6"/>
    <w:rsid w:val="00494DCD"/>
    <w:rsid w:val="00496005"/>
    <w:rsid w:val="004A00D4"/>
    <w:rsid w:val="004A0497"/>
    <w:rsid w:val="004A1AB5"/>
    <w:rsid w:val="004A1F63"/>
    <w:rsid w:val="004A3085"/>
    <w:rsid w:val="004A3566"/>
    <w:rsid w:val="004A3A71"/>
    <w:rsid w:val="004B040B"/>
    <w:rsid w:val="004B3478"/>
    <w:rsid w:val="004C3A9D"/>
    <w:rsid w:val="004C4679"/>
    <w:rsid w:val="004C5A62"/>
    <w:rsid w:val="004C6CD0"/>
    <w:rsid w:val="004C7A49"/>
    <w:rsid w:val="004D46C8"/>
    <w:rsid w:val="004D5D2D"/>
    <w:rsid w:val="004D6750"/>
    <w:rsid w:val="004D73B3"/>
    <w:rsid w:val="004D77BE"/>
    <w:rsid w:val="004E408F"/>
    <w:rsid w:val="004E474F"/>
    <w:rsid w:val="004E4956"/>
    <w:rsid w:val="004E6A5D"/>
    <w:rsid w:val="004F0D24"/>
    <w:rsid w:val="004F143C"/>
    <w:rsid w:val="004F2C91"/>
    <w:rsid w:val="004F40C8"/>
    <w:rsid w:val="004F490B"/>
    <w:rsid w:val="004F4A16"/>
    <w:rsid w:val="004F5242"/>
    <w:rsid w:val="004F54FB"/>
    <w:rsid w:val="00501B5A"/>
    <w:rsid w:val="00510848"/>
    <w:rsid w:val="005111AA"/>
    <w:rsid w:val="00512D52"/>
    <w:rsid w:val="005145EB"/>
    <w:rsid w:val="00514EE1"/>
    <w:rsid w:val="00520F36"/>
    <w:rsid w:val="00521AB6"/>
    <w:rsid w:val="0053270B"/>
    <w:rsid w:val="005331F1"/>
    <w:rsid w:val="005348EF"/>
    <w:rsid w:val="00540B3D"/>
    <w:rsid w:val="00542AF6"/>
    <w:rsid w:val="00542C53"/>
    <w:rsid w:val="0054382C"/>
    <w:rsid w:val="005452EE"/>
    <w:rsid w:val="00545755"/>
    <w:rsid w:val="00545887"/>
    <w:rsid w:val="00547AF4"/>
    <w:rsid w:val="00550074"/>
    <w:rsid w:val="00552861"/>
    <w:rsid w:val="00552AE0"/>
    <w:rsid w:val="00552B73"/>
    <w:rsid w:val="00552B9C"/>
    <w:rsid w:val="00552CD1"/>
    <w:rsid w:val="00552E95"/>
    <w:rsid w:val="005547A0"/>
    <w:rsid w:val="00556B8F"/>
    <w:rsid w:val="005601F2"/>
    <w:rsid w:val="005617B4"/>
    <w:rsid w:val="00564070"/>
    <w:rsid w:val="005640C1"/>
    <w:rsid w:val="00564AEA"/>
    <w:rsid w:val="00565094"/>
    <w:rsid w:val="005664E2"/>
    <w:rsid w:val="0056752B"/>
    <w:rsid w:val="00570B08"/>
    <w:rsid w:val="005712B5"/>
    <w:rsid w:val="005737F8"/>
    <w:rsid w:val="0057398C"/>
    <w:rsid w:val="0057582C"/>
    <w:rsid w:val="0057687C"/>
    <w:rsid w:val="00577A28"/>
    <w:rsid w:val="00580C4D"/>
    <w:rsid w:val="00581BCF"/>
    <w:rsid w:val="005827E6"/>
    <w:rsid w:val="00583926"/>
    <w:rsid w:val="00583F03"/>
    <w:rsid w:val="00583F04"/>
    <w:rsid w:val="005859C3"/>
    <w:rsid w:val="00586346"/>
    <w:rsid w:val="00586851"/>
    <w:rsid w:val="00586A40"/>
    <w:rsid w:val="005905D9"/>
    <w:rsid w:val="00590642"/>
    <w:rsid w:val="0059115F"/>
    <w:rsid w:val="0059138A"/>
    <w:rsid w:val="005915CB"/>
    <w:rsid w:val="00594E28"/>
    <w:rsid w:val="00595502"/>
    <w:rsid w:val="00596D4A"/>
    <w:rsid w:val="00597349"/>
    <w:rsid w:val="00597E6D"/>
    <w:rsid w:val="005A24BC"/>
    <w:rsid w:val="005A30E2"/>
    <w:rsid w:val="005A3DFA"/>
    <w:rsid w:val="005A3E32"/>
    <w:rsid w:val="005A5298"/>
    <w:rsid w:val="005A61DE"/>
    <w:rsid w:val="005A730A"/>
    <w:rsid w:val="005A7642"/>
    <w:rsid w:val="005A7C56"/>
    <w:rsid w:val="005B1F78"/>
    <w:rsid w:val="005B20CF"/>
    <w:rsid w:val="005B20D4"/>
    <w:rsid w:val="005B267A"/>
    <w:rsid w:val="005B33BF"/>
    <w:rsid w:val="005C116B"/>
    <w:rsid w:val="005C32FE"/>
    <w:rsid w:val="005C3531"/>
    <w:rsid w:val="005C597A"/>
    <w:rsid w:val="005C64BF"/>
    <w:rsid w:val="005C6E5E"/>
    <w:rsid w:val="005C6EC3"/>
    <w:rsid w:val="005D0271"/>
    <w:rsid w:val="005D133D"/>
    <w:rsid w:val="005D15EE"/>
    <w:rsid w:val="005D7045"/>
    <w:rsid w:val="005D7F62"/>
    <w:rsid w:val="005E36A4"/>
    <w:rsid w:val="005E4402"/>
    <w:rsid w:val="005E4DF2"/>
    <w:rsid w:val="005E53E8"/>
    <w:rsid w:val="005E5BB8"/>
    <w:rsid w:val="005E6A98"/>
    <w:rsid w:val="005E75F0"/>
    <w:rsid w:val="005F214F"/>
    <w:rsid w:val="005F3027"/>
    <w:rsid w:val="005F3B5A"/>
    <w:rsid w:val="005F496B"/>
    <w:rsid w:val="005F55B8"/>
    <w:rsid w:val="005F5B08"/>
    <w:rsid w:val="005F7F3C"/>
    <w:rsid w:val="00601EF8"/>
    <w:rsid w:val="006033A6"/>
    <w:rsid w:val="00603DFB"/>
    <w:rsid w:val="00605471"/>
    <w:rsid w:val="00605C2D"/>
    <w:rsid w:val="006069B2"/>
    <w:rsid w:val="006069C5"/>
    <w:rsid w:val="00611435"/>
    <w:rsid w:val="00611DDD"/>
    <w:rsid w:val="006140CF"/>
    <w:rsid w:val="00617C72"/>
    <w:rsid w:val="006219A2"/>
    <w:rsid w:val="00627726"/>
    <w:rsid w:val="00632B90"/>
    <w:rsid w:val="00632D47"/>
    <w:rsid w:val="00634EB9"/>
    <w:rsid w:val="00635553"/>
    <w:rsid w:val="00635A79"/>
    <w:rsid w:val="00637050"/>
    <w:rsid w:val="00637A7D"/>
    <w:rsid w:val="0064262F"/>
    <w:rsid w:val="006437F3"/>
    <w:rsid w:val="00643B0F"/>
    <w:rsid w:val="00643C58"/>
    <w:rsid w:val="00645E25"/>
    <w:rsid w:val="006463C3"/>
    <w:rsid w:val="0064678D"/>
    <w:rsid w:val="00647875"/>
    <w:rsid w:val="00650873"/>
    <w:rsid w:val="006517E7"/>
    <w:rsid w:val="006517F9"/>
    <w:rsid w:val="00651C0B"/>
    <w:rsid w:val="006521B3"/>
    <w:rsid w:val="00654F80"/>
    <w:rsid w:val="00656E87"/>
    <w:rsid w:val="00660213"/>
    <w:rsid w:val="0066033B"/>
    <w:rsid w:val="00662E52"/>
    <w:rsid w:val="00663961"/>
    <w:rsid w:val="00663DB3"/>
    <w:rsid w:val="006650D2"/>
    <w:rsid w:val="0066562F"/>
    <w:rsid w:val="00666FD9"/>
    <w:rsid w:val="0067074E"/>
    <w:rsid w:val="00670AA9"/>
    <w:rsid w:val="00674808"/>
    <w:rsid w:val="006749E5"/>
    <w:rsid w:val="0067790E"/>
    <w:rsid w:val="00683DD7"/>
    <w:rsid w:val="00686548"/>
    <w:rsid w:val="00686F41"/>
    <w:rsid w:val="00690B90"/>
    <w:rsid w:val="0069125B"/>
    <w:rsid w:val="00691B83"/>
    <w:rsid w:val="006922C5"/>
    <w:rsid w:val="0069303B"/>
    <w:rsid w:val="0069544D"/>
    <w:rsid w:val="00695829"/>
    <w:rsid w:val="00695D5D"/>
    <w:rsid w:val="006969D3"/>
    <w:rsid w:val="00697D82"/>
    <w:rsid w:val="006A1761"/>
    <w:rsid w:val="006A1F1C"/>
    <w:rsid w:val="006A78A0"/>
    <w:rsid w:val="006B019A"/>
    <w:rsid w:val="006B243C"/>
    <w:rsid w:val="006B4525"/>
    <w:rsid w:val="006B5BAD"/>
    <w:rsid w:val="006B5FAD"/>
    <w:rsid w:val="006B6954"/>
    <w:rsid w:val="006B75F4"/>
    <w:rsid w:val="006C0741"/>
    <w:rsid w:val="006C1E83"/>
    <w:rsid w:val="006C3A41"/>
    <w:rsid w:val="006C42B1"/>
    <w:rsid w:val="006C495F"/>
    <w:rsid w:val="006C7564"/>
    <w:rsid w:val="006D0266"/>
    <w:rsid w:val="006D11F7"/>
    <w:rsid w:val="006D4723"/>
    <w:rsid w:val="006D5472"/>
    <w:rsid w:val="006D729D"/>
    <w:rsid w:val="006E0566"/>
    <w:rsid w:val="006E0B23"/>
    <w:rsid w:val="006E1C1A"/>
    <w:rsid w:val="006E4D1A"/>
    <w:rsid w:val="006E546A"/>
    <w:rsid w:val="006E69FB"/>
    <w:rsid w:val="006F0CA4"/>
    <w:rsid w:val="006F1069"/>
    <w:rsid w:val="006F20FE"/>
    <w:rsid w:val="006F4A9A"/>
    <w:rsid w:val="006F508E"/>
    <w:rsid w:val="006F6CCC"/>
    <w:rsid w:val="00700416"/>
    <w:rsid w:val="00702C48"/>
    <w:rsid w:val="00703FE3"/>
    <w:rsid w:val="007044E4"/>
    <w:rsid w:val="00704672"/>
    <w:rsid w:val="00705816"/>
    <w:rsid w:val="00705820"/>
    <w:rsid w:val="00705D5A"/>
    <w:rsid w:val="00710C05"/>
    <w:rsid w:val="0071182B"/>
    <w:rsid w:val="00711CD9"/>
    <w:rsid w:val="00714C7A"/>
    <w:rsid w:val="00715760"/>
    <w:rsid w:val="00715AE0"/>
    <w:rsid w:val="007175A0"/>
    <w:rsid w:val="007201E8"/>
    <w:rsid w:val="00720B89"/>
    <w:rsid w:val="00722378"/>
    <w:rsid w:val="00723122"/>
    <w:rsid w:val="0072343F"/>
    <w:rsid w:val="00724004"/>
    <w:rsid w:val="007241AA"/>
    <w:rsid w:val="007257E8"/>
    <w:rsid w:val="00725ADF"/>
    <w:rsid w:val="0072637C"/>
    <w:rsid w:val="0072705C"/>
    <w:rsid w:val="00727075"/>
    <w:rsid w:val="00731255"/>
    <w:rsid w:val="00731996"/>
    <w:rsid w:val="007323B8"/>
    <w:rsid w:val="00732688"/>
    <w:rsid w:val="007334A3"/>
    <w:rsid w:val="007337BF"/>
    <w:rsid w:val="00735151"/>
    <w:rsid w:val="007352F2"/>
    <w:rsid w:val="007372C8"/>
    <w:rsid w:val="00737A42"/>
    <w:rsid w:val="00740174"/>
    <w:rsid w:val="007408EB"/>
    <w:rsid w:val="00742516"/>
    <w:rsid w:val="0074584F"/>
    <w:rsid w:val="0074690E"/>
    <w:rsid w:val="00746F6C"/>
    <w:rsid w:val="00750549"/>
    <w:rsid w:val="00750CE2"/>
    <w:rsid w:val="00750E97"/>
    <w:rsid w:val="0075180B"/>
    <w:rsid w:val="00751C5F"/>
    <w:rsid w:val="007525F9"/>
    <w:rsid w:val="00753E4A"/>
    <w:rsid w:val="00753FFB"/>
    <w:rsid w:val="00754BD6"/>
    <w:rsid w:val="007559A5"/>
    <w:rsid w:val="00755AC9"/>
    <w:rsid w:val="00756355"/>
    <w:rsid w:val="00761B3C"/>
    <w:rsid w:val="00762DE6"/>
    <w:rsid w:val="00763ED6"/>
    <w:rsid w:val="00764491"/>
    <w:rsid w:val="00764B38"/>
    <w:rsid w:val="00764C56"/>
    <w:rsid w:val="007663C9"/>
    <w:rsid w:val="00767414"/>
    <w:rsid w:val="0077020C"/>
    <w:rsid w:val="00772A4A"/>
    <w:rsid w:val="00773EDD"/>
    <w:rsid w:val="0077447A"/>
    <w:rsid w:val="0077546E"/>
    <w:rsid w:val="007759B6"/>
    <w:rsid w:val="007766D0"/>
    <w:rsid w:val="00784655"/>
    <w:rsid w:val="00784A0C"/>
    <w:rsid w:val="0078520E"/>
    <w:rsid w:val="00786BC4"/>
    <w:rsid w:val="00790A4C"/>
    <w:rsid w:val="007919DA"/>
    <w:rsid w:val="00793968"/>
    <w:rsid w:val="00793B2C"/>
    <w:rsid w:val="00793DFA"/>
    <w:rsid w:val="00794CCA"/>
    <w:rsid w:val="00794D7D"/>
    <w:rsid w:val="00794FE4"/>
    <w:rsid w:val="007A23E8"/>
    <w:rsid w:val="007A7034"/>
    <w:rsid w:val="007A7099"/>
    <w:rsid w:val="007A7695"/>
    <w:rsid w:val="007A7FBF"/>
    <w:rsid w:val="007B127F"/>
    <w:rsid w:val="007B5603"/>
    <w:rsid w:val="007B6951"/>
    <w:rsid w:val="007B7178"/>
    <w:rsid w:val="007B7181"/>
    <w:rsid w:val="007C179A"/>
    <w:rsid w:val="007C34BC"/>
    <w:rsid w:val="007C5FC9"/>
    <w:rsid w:val="007C6F78"/>
    <w:rsid w:val="007D1BE5"/>
    <w:rsid w:val="007D551A"/>
    <w:rsid w:val="007D5D87"/>
    <w:rsid w:val="007D61C6"/>
    <w:rsid w:val="007D6643"/>
    <w:rsid w:val="007E0117"/>
    <w:rsid w:val="007E12F4"/>
    <w:rsid w:val="007E19C9"/>
    <w:rsid w:val="007E21F7"/>
    <w:rsid w:val="007E3F82"/>
    <w:rsid w:val="007E7FEC"/>
    <w:rsid w:val="007F1459"/>
    <w:rsid w:val="007F28B3"/>
    <w:rsid w:val="007F2B08"/>
    <w:rsid w:val="007F32CF"/>
    <w:rsid w:val="007F3BBC"/>
    <w:rsid w:val="007F731F"/>
    <w:rsid w:val="008000E0"/>
    <w:rsid w:val="008010BB"/>
    <w:rsid w:val="0080134A"/>
    <w:rsid w:val="00802A6C"/>
    <w:rsid w:val="00802C83"/>
    <w:rsid w:val="00802F62"/>
    <w:rsid w:val="0080309E"/>
    <w:rsid w:val="008042A1"/>
    <w:rsid w:val="00804E5A"/>
    <w:rsid w:val="008073F0"/>
    <w:rsid w:val="00807739"/>
    <w:rsid w:val="00810D30"/>
    <w:rsid w:val="00811BB9"/>
    <w:rsid w:val="00811E16"/>
    <w:rsid w:val="00812670"/>
    <w:rsid w:val="00815EE9"/>
    <w:rsid w:val="00816EE4"/>
    <w:rsid w:val="008172D2"/>
    <w:rsid w:val="0081773F"/>
    <w:rsid w:val="00817CDB"/>
    <w:rsid w:val="008216F9"/>
    <w:rsid w:val="008221AF"/>
    <w:rsid w:val="008232A5"/>
    <w:rsid w:val="008237C9"/>
    <w:rsid w:val="0082666E"/>
    <w:rsid w:val="00827F99"/>
    <w:rsid w:val="00830484"/>
    <w:rsid w:val="008408B3"/>
    <w:rsid w:val="00842552"/>
    <w:rsid w:val="00842A53"/>
    <w:rsid w:val="00844280"/>
    <w:rsid w:val="008460A6"/>
    <w:rsid w:val="00850E08"/>
    <w:rsid w:val="00850F07"/>
    <w:rsid w:val="00851D57"/>
    <w:rsid w:val="0085246C"/>
    <w:rsid w:val="0085279A"/>
    <w:rsid w:val="00855340"/>
    <w:rsid w:val="008553C5"/>
    <w:rsid w:val="00855547"/>
    <w:rsid w:val="0085555A"/>
    <w:rsid w:val="00855BCE"/>
    <w:rsid w:val="00857307"/>
    <w:rsid w:val="00861686"/>
    <w:rsid w:val="0086199B"/>
    <w:rsid w:val="00862964"/>
    <w:rsid w:val="00864900"/>
    <w:rsid w:val="00864CE7"/>
    <w:rsid w:val="00865579"/>
    <w:rsid w:val="00865852"/>
    <w:rsid w:val="00867FCF"/>
    <w:rsid w:val="008711D5"/>
    <w:rsid w:val="00871C54"/>
    <w:rsid w:val="0087328C"/>
    <w:rsid w:val="00875438"/>
    <w:rsid w:val="00875CB9"/>
    <w:rsid w:val="00877F79"/>
    <w:rsid w:val="0088045B"/>
    <w:rsid w:val="0088266E"/>
    <w:rsid w:val="00883D1B"/>
    <w:rsid w:val="00884281"/>
    <w:rsid w:val="008847A9"/>
    <w:rsid w:val="0088549B"/>
    <w:rsid w:val="008854B5"/>
    <w:rsid w:val="00885E2C"/>
    <w:rsid w:val="00887CB7"/>
    <w:rsid w:val="00890B6A"/>
    <w:rsid w:val="0089341D"/>
    <w:rsid w:val="008936C8"/>
    <w:rsid w:val="00896534"/>
    <w:rsid w:val="008968CC"/>
    <w:rsid w:val="008A145A"/>
    <w:rsid w:val="008A33F1"/>
    <w:rsid w:val="008A4926"/>
    <w:rsid w:val="008A578F"/>
    <w:rsid w:val="008A656B"/>
    <w:rsid w:val="008A7379"/>
    <w:rsid w:val="008B32B9"/>
    <w:rsid w:val="008B33B9"/>
    <w:rsid w:val="008B4123"/>
    <w:rsid w:val="008C201B"/>
    <w:rsid w:val="008D1A65"/>
    <w:rsid w:val="008D1E81"/>
    <w:rsid w:val="008D38E0"/>
    <w:rsid w:val="008D3AB2"/>
    <w:rsid w:val="008D44E6"/>
    <w:rsid w:val="008D5A1D"/>
    <w:rsid w:val="008D613F"/>
    <w:rsid w:val="008D6B26"/>
    <w:rsid w:val="008D7EE7"/>
    <w:rsid w:val="008E0CBB"/>
    <w:rsid w:val="008E2382"/>
    <w:rsid w:val="008E283B"/>
    <w:rsid w:val="008E2E65"/>
    <w:rsid w:val="008E53CC"/>
    <w:rsid w:val="008E61BF"/>
    <w:rsid w:val="008E6923"/>
    <w:rsid w:val="008F67DD"/>
    <w:rsid w:val="008F6E7C"/>
    <w:rsid w:val="008F714D"/>
    <w:rsid w:val="008F7675"/>
    <w:rsid w:val="00902A8A"/>
    <w:rsid w:val="00903431"/>
    <w:rsid w:val="009035A5"/>
    <w:rsid w:val="00905994"/>
    <w:rsid w:val="00907E8A"/>
    <w:rsid w:val="00912CC1"/>
    <w:rsid w:val="0091446B"/>
    <w:rsid w:val="00917468"/>
    <w:rsid w:val="00923FDE"/>
    <w:rsid w:val="0092453D"/>
    <w:rsid w:val="00924905"/>
    <w:rsid w:val="009253AE"/>
    <w:rsid w:val="0092664F"/>
    <w:rsid w:val="00931E0D"/>
    <w:rsid w:val="00932FA2"/>
    <w:rsid w:val="00933588"/>
    <w:rsid w:val="00935682"/>
    <w:rsid w:val="00937191"/>
    <w:rsid w:val="00940EF2"/>
    <w:rsid w:val="009438C8"/>
    <w:rsid w:val="00950A09"/>
    <w:rsid w:val="00952308"/>
    <w:rsid w:val="009540D7"/>
    <w:rsid w:val="00956C13"/>
    <w:rsid w:val="00961098"/>
    <w:rsid w:val="00962113"/>
    <w:rsid w:val="00962831"/>
    <w:rsid w:val="0096398F"/>
    <w:rsid w:val="009654B2"/>
    <w:rsid w:val="009659C7"/>
    <w:rsid w:val="009675A6"/>
    <w:rsid w:val="00967D60"/>
    <w:rsid w:val="00975B35"/>
    <w:rsid w:val="00975CA2"/>
    <w:rsid w:val="009772F2"/>
    <w:rsid w:val="00977C24"/>
    <w:rsid w:val="00985F1F"/>
    <w:rsid w:val="00987006"/>
    <w:rsid w:val="00990483"/>
    <w:rsid w:val="0099236F"/>
    <w:rsid w:val="00994AC1"/>
    <w:rsid w:val="009960B8"/>
    <w:rsid w:val="00996685"/>
    <w:rsid w:val="0099710A"/>
    <w:rsid w:val="009A05E5"/>
    <w:rsid w:val="009A2787"/>
    <w:rsid w:val="009A47E7"/>
    <w:rsid w:val="009A61EC"/>
    <w:rsid w:val="009A708B"/>
    <w:rsid w:val="009B028D"/>
    <w:rsid w:val="009B13FE"/>
    <w:rsid w:val="009B30F7"/>
    <w:rsid w:val="009B5ACD"/>
    <w:rsid w:val="009B69BA"/>
    <w:rsid w:val="009B729C"/>
    <w:rsid w:val="009C019F"/>
    <w:rsid w:val="009C3C7C"/>
    <w:rsid w:val="009C5001"/>
    <w:rsid w:val="009C52EF"/>
    <w:rsid w:val="009C53DA"/>
    <w:rsid w:val="009D00D1"/>
    <w:rsid w:val="009D2234"/>
    <w:rsid w:val="009D39D6"/>
    <w:rsid w:val="009D45A1"/>
    <w:rsid w:val="009D47B2"/>
    <w:rsid w:val="009D5302"/>
    <w:rsid w:val="009E0049"/>
    <w:rsid w:val="009E02B1"/>
    <w:rsid w:val="009E064B"/>
    <w:rsid w:val="009E21F6"/>
    <w:rsid w:val="009E2447"/>
    <w:rsid w:val="009E2D22"/>
    <w:rsid w:val="009E7DEF"/>
    <w:rsid w:val="009F222D"/>
    <w:rsid w:val="009F258A"/>
    <w:rsid w:val="009F6AC4"/>
    <w:rsid w:val="009F71F2"/>
    <w:rsid w:val="00A02D84"/>
    <w:rsid w:val="00A02EA8"/>
    <w:rsid w:val="00A039A3"/>
    <w:rsid w:val="00A04269"/>
    <w:rsid w:val="00A050F4"/>
    <w:rsid w:val="00A05EB8"/>
    <w:rsid w:val="00A0747C"/>
    <w:rsid w:val="00A1107F"/>
    <w:rsid w:val="00A162C2"/>
    <w:rsid w:val="00A17C26"/>
    <w:rsid w:val="00A210AC"/>
    <w:rsid w:val="00A23143"/>
    <w:rsid w:val="00A25EAA"/>
    <w:rsid w:val="00A26819"/>
    <w:rsid w:val="00A26C1B"/>
    <w:rsid w:val="00A27377"/>
    <w:rsid w:val="00A3218C"/>
    <w:rsid w:val="00A324E7"/>
    <w:rsid w:val="00A327F6"/>
    <w:rsid w:val="00A369EB"/>
    <w:rsid w:val="00A4024F"/>
    <w:rsid w:val="00A40759"/>
    <w:rsid w:val="00A41118"/>
    <w:rsid w:val="00A42A74"/>
    <w:rsid w:val="00A4454F"/>
    <w:rsid w:val="00A446CE"/>
    <w:rsid w:val="00A45835"/>
    <w:rsid w:val="00A46FFD"/>
    <w:rsid w:val="00A47421"/>
    <w:rsid w:val="00A47C7F"/>
    <w:rsid w:val="00A507E0"/>
    <w:rsid w:val="00A54D48"/>
    <w:rsid w:val="00A54F25"/>
    <w:rsid w:val="00A558A4"/>
    <w:rsid w:val="00A5608A"/>
    <w:rsid w:val="00A602F2"/>
    <w:rsid w:val="00A6116A"/>
    <w:rsid w:val="00A624AF"/>
    <w:rsid w:val="00A62C92"/>
    <w:rsid w:val="00A62F1B"/>
    <w:rsid w:val="00A64F3C"/>
    <w:rsid w:val="00A65242"/>
    <w:rsid w:val="00A66129"/>
    <w:rsid w:val="00A66AA4"/>
    <w:rsid w:val="00A70A90"/>
    <w:rsid w:val="00A72B96"/>
    <w:rsid w:val="00A752CE"/>
    <w:rsid w:val="00A75E27"/>
    <w:rsid w:val="00A7700F"/>
    <w:rsid w:val="00A77BF9"/>
    <w:rsid w:val="00A82275"/>
    <w:rsid w:val="00A82935"/>
    <w:rsid w:val="00A82BD4"/>
    <w:rsid w:val="00A831ED"/>
    <w:rsid w:val="00A839BD"/>
    <w:rsid w:val="00A83D7F"/>
    <w:rsid w:val="00A85CA0"/>
    <w:rsid w:val="00A85DD4"/>
    <w:rsid w:val="00A86C66"/>
    <w:rsid w:val="00A87257"/>
    <w:rsid w:val="00A90331"/>
    <w:rsid w:val="00A930FF"/>
    <w:rsid w:val="00A93432"/>
    <w:rsid w:val="00A97A36"/>
    <w:rsid w:val="00AA293B"/>
    <w:rsid w:val="00AA343E"/>
    <w:rsid w:val="00AA35D3"/>
    <w:rsid w:val="00AA4A42"/>
    <w:rsid w:val="00AA6430"/>
    <w:rsid w:val="00AA704A"/>
    <w:rsid w:val="00AB2288"/>
    <w:rsid w:val="00AB24FB"/>
    <w:rsid w:val="00AB3005"/>
    <w:rsid w:val="00AB301F"/>
    <w:rsid w:val="00AB3BA2"/>
    <w:rsid w:val="00AB4BDF"/>
    <w:rsid w:val="00AB52DD"/>
    <w:rsid w:val="00AB58C0"/>
    <w:rsid w:val="00AB751E"/>
    <w:rsid w:val="00AC0224"/>
    <w:rsid w:val="00AC0D9F"/>
    <w:rsid w:val="00AC16DE"/>
    <w:rsid w:val="00AC2D28"/>
    <w:rsid w:val="00AC3045"/>
    <w:rsid w:val="00AC3E2C"/>
    <w:rsid w:val="00AC5152"/>
    <w:rsid w:val="00AC5595"/>
    <w:rsid w:val="00AC6363"/>
    <w:rsid w:val="00AC6619"/>
    <w:rsid w:val="00AD17B3"/>
    <w:rsid w:val="00AD477E"/>
    <w:rsid w:val="00AD6090"/>
    <w:rsid w:val="00AE0245"/>
    <w:rsid w:val="00AE0B9B"/>
    <w:rsid w:val="00AE1784"/>
    <w:rsid w:val="00AE3518"/>
    <w:rsid w:val="00AE48E1"/>
    <w:rsid w:val="00AE549D"/>
    <w:rsid w:val="00AE7A20"/>
    <w:rsid w:val="00AF1677"/>
    <w:rsid w:val="00AF1823"/>
    <w:rsid w:val="00AF35E1"/>
    <w:rsid w:val="00AF37D1"/>
    <w:rsid w:val="00B01C68"/>
    <w:rsid w:val="00B04132"/>
    <w:rsid w:val="00B0463C"/>
    <w:rsid w:val="00B047FE"/>
    <w:rsid w:val="00B069D6"/>
    <w:rsid w:val="00B06C0D"/>
    <w:rsid w:val="00B07522"/>
    <w:rsid w:val="00B07E26"/>
    <w:rsid w:val="00B10669"/>
    <w:rsid w:val="00B11566"/>
    <w:rsid w:val="00B14358"/>
    <w:rsid w:val="00B164B4"/>
    <w:rsid w:val="00B1673D"/>
    <w:rsid w:val="00B16EEE"/>
    <w:rsid w:val="00B204BB"/>
    <w:rsid w:val="00B21A22"/>
    <w:rsid w:val="00B22653"/>
    <w:rsid w:val="00B24BAB"/>
    <w:rsid w:val="00B24F74"/>
    <w:rsid w:val="00B25ABB"/>
    <w:rsid w:val="00B2691F"/>
    <w:rsid w:val="00B27500"/>
    <w:rsid w:val="00B27D2F"/>
    <w:rsid w:val="00B27DB2"/>
    <w:rsid w:val="00B30585"/>
    <w:rsid w:val="00B346E5"/>
    <w:rsid w:val="00B34B11"/>
    <w:rsid w:val="00B352FC"/>
    <w:rsid w:val="00B3533F"/>
    <w:rsid w:val="00B35547"/>
    <w:rsid w:val="00B413C2"/>
    <w:rsid w:val="00B415BE"/>
    <w:rsid w:val="00B418B4"/>
    <w:rsid w:val="00B433F4"/>
    <w:rsid w:val="00B467E8"/>
    <w:rsid w:val="00B47107"/>
    <w:rsid w:val="00B472A6"/>
    <w:rsid w:val="00B51E79"/>
    <w:rsid w:val="00B5237A"/>
    <w:rsid w:val="00B539B6"/>
    <w:rsid w:val="00B5522E"/>
    <w:rsid w:val="00B57C26"/>
    <w:rsid w:val="00B61C8B"/>
    <w:rsid w:val="00B6215A"/>
    <w:rsid w:val="00B623A5"/>
    <w:rsid w:val="00B64C91"/>
    <w:rsid w:val="00B652A3"/>
    <w:rsid w:val="00B660C4"/>
    <w:rsid w:val="00B66DE6"/>
    <w:rsid w:val="00B72F46"/>
    <w:rsid w:val="00B7318B"/>
    <w:rsid w:val="00B73A83"/>
    <w:rsid w:val="00B7440E"/>
    <w:rsid w:val="00B74B2F"/>
    <w:rsid w:val="00B74C77"/>
    <w:rsid w:val="00B74EBB"/>
    <w:rsid w:val="00B75261"/>
    <w:rsid w:val="00B75C87"/>
    <w:rsid w:val="00B75FD3"/>
    <w:rsid w:val="00B77473"/>
    <w:rsid w:val="00B775AF"/>
    <w:rsid w:val="00B8206E"/>
    <w:rsid w:val="00B8474D"/>
    <w:rsid w:val="00B84EE0"/>
    <w:rsid w:val="00B913D6"/>
    <w:rsid w:val="00B96DD2"/>
    <w:rsid w:val="00B96FA1"/>
    <w:rsid w:val="00BA1E19"/>
    <w:rsid w:val="00BA265E"/>
    <w:rsid w:val="00BA31E6"/>
    <w:rsid w:val="00BA3C4B"/>
    <w:rsid w:val="00BA46B3"/>
    <w:rsid w:val="00BA4A76"/>
    <w:rsid w:val="00BA7530"/>
    <w:rsid w:val="00BB1803"/>
    <w:rsid w:val="00BB22D2"/>
    <w:rsid w:val="00BB27CD"/>
    <w:rsid w:val="00BB434B"/>
    <w:rsid w:val="00BB4D15"/>
    <w:rsid w:val="00BB6028"/>
    <w:rsid w:val="00BB6863"/>
    <w:rsid w:val="00BC00BC"/>
    <w:rsid w:val="00BC0D4E"/>
    <w:rsid w:val="00BC0E14"/>
    <w:rsid w:val="00BC184E"/>
    <w:rsid w:val="00BC1DA4"/>
    <w:rsid w:val="00BC4439"/>
    <w:rsid w:val="00BC55BD"/>
    <w:rsid w:val="00BD03DD"/>
    <w:rsid w:val="00BD1491"/>
    <w:rsid w:val="00BD17A3"/>
    <w:rsid w:val="00BD1EE0"/>
    <w:rsid w:val="00BD2023"/>
    <w:rsid w:val="00BD29D9"/>
    <w:rsid w:val="00BD3DCB"/>
    <w:rsid w:val="00BD7F47"/>
    <w:rsid w:val="00BD7FB2"/>
    <w:rsid w:val="00BE5136"/>
    <w:rsid w:val="00BE5ACC"/>
    <w:rsid w:val="00BE788A"/>
    <w:rsid w:val="00BF15E7"/>
    <w:rsid w:val="00BF2D19"/>
    <w:rsid w:val="00BF2F30"/>
    <w:rsid w:val="00BF4A8D"/>
    <w:rsid w:val="00BF622C"/>
    <w:rsid w:val="00BF7966"/>
    <w:rsid w:val="00C02408"/>
    <w:rsid w:val="00C02F3D"/>
    <w:rsid w:val="00C03071"/>
    <w:rsid w:val="00C03C79"/>
    <w:rsid w:val="00C03CC3"/>
    <w:rsid w:val="00C05119"/>
    <w:rsid w:val="00C0558C"/>
    <w:rsid w:val="00C129E8"/>
    <w:rsid w:val="00C1312B"/>
    <w:rsid w:val="00C1570C"/>
    <w:rsid w:val="00C17D78"/>
    <w:rsid w:val="00C208E1"/>
    <w:rsid w:val="00C20BED"/>
    <w:rsid w:val="00C21373"/>
    <w:rsid w:val="00C232B3"/>
    <w:rsid w:val="00C2606E"/>
    <w:rsid w:val="00C269D5"/>
    <w:rsid w:val="00C271AA"/>
    <w:rsid w:val="00C273E5"/>
    <w:rsid w:val="00C27B0F"/>
    <w:rsid w:val="00C30899"/>
    <w:rsid w:val="00C337BC"/>
    <w:rsid w:val="00C33B29"/>
    <w:rsid w:val="00C33D94"/>
    <w:rsid w:val="00C3535C"/>
    <w:rsid w:val="00C363C3"/>
    <w:rsid w:val="00C36418"/>
    <w:rsid w:val="00C36AAE"/>
    <w:rsid w:val="00C36E48"/>
    <w:rsid w:val="00C37DF1"/>
    <w:rsid w:val="00C423D6"/>
    <w:rsid w:val="00C42D11"/>
    <w:rsid w:val="00C43BA0"/>
    <w:rsid w:val="00C43C19"/>
    <w:rsid w:val="00C45290"/>
    <w:rsid w:val="00C45998"/>
    <w:rsid w:val="00C50BF2"/>
    <w:rsid w:val="00C53F77"/>
    <w:rsid w:val="00C56728"/>
    <w:rsid w:val="00C60BEC"/>
    <w:rsid w:val="00C61143"/>
    <w:rsid w:val="00C62F7C"/>
    <w:rsid w:val="00C63280"/>
    <w:rsid w:val="00C64E0B"/>
    <w:rsid w:val="00C7083C"/>
    <w:rsid w:val="00C71A41"/>
    <w:rsid w:val="00C73143"/>
    <w:rsid w:val="00C74B2A"/>
    <w:rsid w:val="00C75A10"/>
    <w:rsid w:val="00C76627"/>
    <w:rsid w:val="00C77063"/>
    <w:rsid w:val="00C84E9D"/>
    <w:rsid w:val="00C85DF4"/>
    <w:rsid w:val="00C861E0"/>
    <w:rsid w:val="00C87001"/>
    <w:rsid w:val="00C877F1"/>
    <w:rsid w:val="00C90D99"/>
    <w:rsid w:val="00C91EFE"/>
    <w:rsid w:val="00C92297"/>
    <w:rsid w:val="00C9432A"/>
    <w:rsid w:val="00C95CE0"/>
    <w:rsid w:val="00C964F0"/>
    <w:rsid w:val="00C97077"/>
    <w:rsid w:val="00CA0ADE"/>
    <w:rsid w:val="00CA2247"/>
    <w:rsid w:val="00CA359D"/>
    <w:rsid w:val="00CA4C0A"/>
    <w:rsid w:val="00CA6552"/>
    <w:rsid w:val="00CA6FE1"/>
    <w:rsid w:val="00CA77F6"/>
    <w:rsid w:val="00CB1777"/>
    <w:rsid w:val="00CB1AC4"/>
    <w:rsid w:val="00CB1BB4"/>
    <w:rsid w:val="00CB35C6"/>
    <w:rsid w:val="00CB3719"/>
    <w:rsid w:val="00CB3AAB"/>
    <w:rsid w:val="00CB5791"/>
    <w:rsid w:val="00CB6023"/>
    <w:rsid w:val="00CB6F6B"/>
    <w:rsid w:val="00CB7DB7"/>
    <w:rsid w:val="00CC065A"/>
    <w:rsid w:val="00CC1512"/>
    <w:rsid w:val="00CC48CE"/>
    <w:rsid w:val="00CC4D8A"/>
    <w:rsid w:val="00CC4D8E"/>
    <w:rsid w:val="00CC536A"/>
    <w:rsid w:val="00CC5450"/>
    <w:rsid w:val="00CC63BB"/>
    <w:rsid w:val="00CC6C97"/>
    <w:rsid w:val="00CC7071"/>
    <w:rsid w:val="00CD1CDE"/>
    <w:rsid w:val="00CD45F4"/>
    <w:rsid w:val="00CD76B9"/>
    <w:rsid w:val="00CE2A32"/>
    <w:rsid w:val="00CE3E16"/>
    <w:rsid w:val="00CE4CBC"/>
    <w:rsid w:val="00CE5C77"/>
    <w:rsid w:val="00CE709F"/>
    <w:rsid w:val="00CF23A0"/>
    <w:rsid w:val="00CF7301"/>
    <w:rsid w:val="00CF79D8"/>
    <w:rsid w:val="00D01179"/>
    <w:rsid w:val="00D012AE"/>
    <w:rsid w:val="00D01CFF"/>
    <w:rsid w:val="00D028F0"/>
    <w:rsid w:val="00D04DDA"/>
    <w:rsid w:val="00D075C7"/>
    <w:rsid w:val="00D10D78"/>
    <w:rsid w:val="00D10F46"/>
    <w:rsid w:val="00D11E59"/>
    <w:rsid w:val="00D16615"/>
    <w:rsid w:val="00D1686B"/>
    <w:rsid w:val="00D177D4"/>
    <w:rsid w:val="00D20F30"/>
    <w:rsid w:val="00D21816"/>
    <w:rsid w:val="00D254BC"/>
    <w:rsid w:val="00D25C5F"/>
    <w:rsid w:val="00D269C2"/>
    <w:rsid w:val="00D272B9"/>
    <w:rsid w:val="00D33E32"/>
    <w:rsid w:val="00D345EC"/>
    <w:rsid w:val="00D34F44"/>
    <w:rsid w:val="00D36E5E"/>
    <w:rsid w:val="00D4359C"/>
    <w:rsid w:val="00D447C5"/>
    <w:rsid w:val="00D455B6"/>
    <w:rsid w:val="00D4603C"/>
    <w:rsid w:val="00D46680"/>
    <w:rsid w:val="00D51E69"/>
    <w:rsid w:val="00D537C9"/>
    <w:rsid w:val="00D564BE"/>
    <w:rsid w:val="00D568BF"/>
    <w:rsid w:val="00D56C8A"/>
    <w:rsid w:val="00D57217"/>
    <w:rsid w:val="00D57A9D"/>
    <w:rsid w:val="00D6051C"/>
    <w:rsid w:val="00D63BAF"/>
    <w:rsid w:val="00D64666"/>
    <w:rsid w:val="00D67418"/>
    <w:rsid w:val="00D70F00"/>
    <w:rsid w:val="00D74B33"/>
    <w:rsid w:val="00D767F9"/>
    <w:rsid w:val="00D76B6B"/>
    <w:rsid w:val="00D77429"/>
    <w:rsid w:val="00D7758F"/>
    <w:rsid w:val="00D775E3"/>
    <w:rsid w:val="00D80500"/>
    <w:rsid w:val="00D83D46"/>
    <w:rsid w:val="00D84D88"/>
    <w:rsid w:val="00D859AB"/>
    <w:rsid w:val="00D8799D"/>
    <w:rsid w:val="00D9030C"/>
    <w:rsid w:val="00D90CC8"/>
    <w:rsid w:val="00D915D0"/>
    <w:rsid w:val="00D92995"/>
    <w:rsid w:val="00D92FCC"/>
    <w:rsid w:val="00D94E6F"/>
    <w:rsid w:val="00D95A1C"/>
    <w:rsid w:val="00D95F83"/>
    <w:rsid w:val="00D9695D"/>
    <w:rsid w:val="00DA11E7"/>
    <w:rsid w:val="00DA15E3"/>
    <w:rsid w:val="00DA2FA9"/>
    <w:rsid w:val="00DA32C4"/>
    <w:rsid w:val="00DA3788"/>
    <w:rsid w:val="00DA456F"/>
    <w:rsid w:val="00DA5953"/>
    <w:rsid w:val="00DA61E9"/>
    <w:rsid w:val="00DA630E"/>
    <w:rsid w:val="00DA75E5"/>
    <w:rsid w:val="00DB0807"/>
    <w:rsid w:val="00DB0C2A"/>
    <w:rsid w:val="00DB323C"/>
    <w:rsid w:val="00DB3B0D"/>
    <w:rsid w:val="00DB76AC"/>
    <w:rsid w:val="00DC0BE0"/>
    <w:rsid w:val="00DC105A"/>
    <w:rsid w:val="00DC107A"/>
    <w:rsid w:val="00DC149A"/>
    <w:rsid w:val="00DC25D9"/>
    <w:rsid w:val="00DC3780"/>
    <w:rsid w:val="00DC3A60"/>
    <w:rsid w:val="00DC5C64"/>
    <w:rsid w:val="00DC6494"/>
    <w:rsid w:val="00DD0BD3"/>
    <w:rsid w:val="00DD2434"/>
    <w:rsid w:val="00DD3E59"/>
    <w:rsid w:val="00DD5F15"/>
    <w:rsid w:val="00DE01B3"/>
    <w:rsid w:val="00DE3277"/>
    <w:rsid w:val="00DE3529"/>
    <w:rsid w:val="00DE64B2"/>
    <w:rsid w:val="00DE692D"/>
    <w:rsid w:val="00DF004A"/>
    <w:rsid w:val="00DF0B4E"/>
    <w:rsid w:val="00DF10EA"/>
    <w:rsid w:val="00DF26BC"/>
    <w:rsid w:val="00DF3462"/>
    <w:rsid w:val="00DF4E8D"/>
    <w:rsid w:val="00DF4F2C"/>
    <w:rsid w:val="00DF66E7"/>
    <w:rsid w:val="00DF6C82"/>
    <w:rsid w:val="00DF76C4"/>
    <w:rsid w:val="00E00E79"/>
    <w:rsid w:val="00E017F5"/>
    <w:rsid w:val="00E02938"/>
    <w:rsid w:val="00E03697"/>
    <w:rsid w:val="00E04347"/>
    <w:rsid w:val="00E04FDD"/>
    <w:rsid w:val="00E053AD"/>
    <w:rsid w:val="00E10E6B"/>
    <w:rsid w:val="00E12FE7"/>
    <w:rsid w:val="00E13A28"/>
    <w:rsid w:val="00E14B8F"/>
    <w:rsid w:val="00E1637F"/>
    <w:rsid w:val="00E20686"/>
    <w:rsid w:val="00E2188D"/>
    <w:rsid w:val="00E21BB2"/>
    <w:rsid w:val="00E231C8"/>
    <w:rsid w:val="00E24B2B"/>
    <w:rsid w:val="00E25E6E"/>
    <w:rsid w:val="00E27D72"/>
    <w:rsid w:val="00E33106"/>
    <w:rsid w:val="00E34904"/>
    <w:rsid w:val="00E3543B"/>
    <w:rsid w:val="00E3601F"/>
    <w:rsid w:val="00E400D1"/>
    <w:rsid w:val="00E41AD4"/>
    <w:rsid w:val="00E41B69"/>
    <w:rsid w:val="00E4280E"/>
    <w:rsid w:val="00E430FF"/>
    <w:rsid w:val="00E47B61"/>
    <w:rsid w:val="00E52354"/>
    <w:rsid w:val="00E53A93"/>
    <w:rsid w:val="00E55671"/>
    <w:rsid w:val="00E55D46"/>
    <w:rsid w:val="00E56B1F"/>
    <w:rsid w:val="00E61277"/>
    <w:rsid w:val="00E61785"/>
    <w:rsid w:val="00E61870"/>
    <w:rsid w:val="00E622BC"/>
    <w:rsid w:val="00E64521"/>
    <w:rsid w:val="00E65A1D"/>
    <w:rsid w:val="00E6749B"/>
    <w:rsid w:val="00E70530"/>
    <w:rsid w:val="00E73063"/>
    <w:rsid w:val="00E736BE"/>
    <w:rsid w:val="00E7513A"/>
    <w:rsid w:val="00E76AE7"/>
    <w:rsid w:val="00E76EF3"/>
    <w:rsid w:val="00E77775"/>
    <w:rsid w:val="00E77BB6"/>
    <w:rsid w:val="00E77DFF"/>
    <w:rsid w:val="00E827A0"/>
    <w:rsid w:val="00E82A68"/>
    <w:rsid w:val="00E82CEC"/>
    <w:rsid w:val="00E83CCF"/>
    <w:rsid w:val="00E8463F"/>
    <w:rsid w:val="00E84680"/>
    <w:rsid w:val="00E856DD"/>
    <w:rsid w:val="00E86FCB"/>
    <w:rsid w:val="00E90BB7"/>
    <w:rsid w:val="00E947E0"/>
    <w:rsid w:val="00E95293"/>
    <w:rsid w:val="00E96C42"/>
    <w:rsid w:val="00EA0DE0"/>
    <w:rsid w:val="00EA4373"/>
    <w:rsid w:val="00EA6A00"/>
    <w:rsid w:val="00EB1529"/>
    <w:rsid w:val="00EB18C4"/>
    <w:rsid w:val="00EB6153"/>
    <w:rsid w:val="00EB6A6A"/>
    <w:rsid w:val="00EB7C3C"/>
    <w:rsid w:val="00EC08AF"/>
    <w:rsid w:val="00EC12CD"/>
    <w:rsid w:val="00EC1DB5"/>
    <w:rsid w:val="00EC23C1"/>
    <w:rsid w:val="00EC3EB2"/>
    <w:rsid w:val="00EC5804"/>
    <w:rsid w:val="00EC7DE1"/>
    <w:rsid w:val="00ED1D29"/>
    <w:rsid w:val="00ED1F80"/>
    <w:rsid w:val="00ED1F93"/>
    <w:rsid w:val="00ED28BE"/>
    <w:rsid w:val="00ED39F1"/>
    <w:rsid w:val="00ED3E34"/>
    <w:rsid w:val="00EE13D2"/>
    <w:rsid w:val="00EE265F"/>
    <w:rsid w:val="00EE30B5"/>
    <w:rsid w:val="00EE585D"/>
    <w:rsid w:val="00EE5946"/>
    <w:rsid w:val="00EE75B4"/>
    <w:rsid w:val="00EE790C"/>
    <w:rsid w:val="00EF443D"/>
    <w:rsid w:val="00EF56FD"/>
    <w:rsid w:val="00EF59AD"/>
    <w:rsid w:val="00EF7D0C"/>
    <w:rsid w:val="00F00162"/>
    <w:rsid w:val="00F00228"/>
    <w:rsid w:val="00F0222C"/>
    <w:rsid w:val="00F05592"/>
    <w:rsid w:val="00F0778E"/>
    <w:rsid w:val="00F12451"/>
    <w:rsid w:val="00F12A60"/>
    <w:rsid w:val="00F138CA"/>
    <w:rsid w:val="00F2016B"/>
    <w:rsid w:val="00F21C17"/>
    <w:rsid w:val="00F2219E"/>
    <w:rsid w:val="00F23A23"/>
    <w:rsid w:val="00F2440C"/>
    <w:rsid w:val="00F25D0D"/>
    <w:rsid w:val="00F27415"/>
    <w:rsid w:val="00F301E1"/>
    <w:rsid w:val="00F30E3A"/>
    <w:rsid w:val="00F32175"/>
    <w:rsid w:val="00F32C1C"/>
    <w:rsid w:val="00F336DF"/>
    <w:rsid w:val="00F34846"/>
    <w:rsid w:val="00F3572E"/>
    <w:rsid w:val="00F3770B"/>
    <w:rsid w:val="00F4169C"/>
    <w:rsid w:val="00F42D03"/>
    <w:rsid w:val="00F448DF"/>
    <w:rsid w:val="00F45631"/>
    <w:rsid w:val="00F45C1E"/>
    <w:rsid w:val="00F475E1"/>
    <w:rsid w:val="00F50745"/>
    <w:rsid w:val="00F5296E"/>
    <w:rsid w:val="00F52B8E"/>
    <w:rsid w:val="00F558A7"/>
    <w:rsid w:val="00F5720B"/>
    <w:rsid w:val="00F601DD"/>
    <w:rsid w:val="00F611CE"/>
    <w:rsid w:val="00F63326"/>
    <w:rsid w:val="00F6595D"/>
    <w:rsid w:val="00F65AB2"/>
    <w:rsid w:val="00F65B28"/>
    <w:rsid w:val="00F708D5"/>
    <w:rsid w:val="00F722B8"/>
    <w:rsid w:val="00F73A10"/>
    <w:rsid w:val="00F73A8D"/>
    <w:rsid w:val="00F752AA"/>
    <w:rsid w:val="00F83BD7"/>
    <w:rsid w:val="00F84A4A"/>
    <w:rsid w:val="00F85404"/>
    <w:rsid w:val="00F86FDD"/>
    <w:rsid w:val="00F87178"/>
    <w:rsid w:val="00F90152"/>
    <w:rsid w:val="00F90744"/>
    <w:rsid w:val="00F90768"/>
    <w:rsid w:val="00F9277F"/>
    <w:rsid w:val="00F93F64"/>
    <w:rsid w:val="00F94A3C"/>
    <w:rsid w:val="00F956FB"/>
    <w:rsid w:val="00FA5DBA"/>
    <w:rsid w:val="00FA60BA"/>
    <w:rsid w:val="00FA6593"/>
    <w:rsid w:val="00FA748C"/>
    <w:rsid w:val="00FA7B1F"/>
    <w:rsid w:val="00FB1E3A"/>
    <w:rsid w:val="00FB328D"/>
    <w:rsid w:val="00FB467D"/>
    <w:rsid w:val="00FB4B65"/>
    <w:rsid w:val="00FB6513"/>
    <w:rsid w:val="00FB74EF"/>
    <w:rsid w:val="00FB7D2E"/>
    <w:rsid w:val="00FC0D00"/>
    <w:rsid w:val="00FC1CAE"/>
    <w:rsid w:val="00FC2572"/>
    <w:rsid w:val="00FC4A30"/>
    <w:rsid w:val="00FC4BD6"/>
    <w:rsid w:val="00FC72B5"/>
    <w:rsid w:val="00FD34E8"/>
    <w:rsid w:val="00FE003A"/>
    <w:rsid w:val="00FE107E"/>
    <w:rsid w:val="00FE3286"/>
    <w:rsid w:val="00FE5507"/>
    <w:rsid w:val="00FE561E"/>
    <w:rsid w:val="00FE66D9"/>
    <w:rsid w:val="00FE7375"/>
    <w:rsid w:val="00FF22AA"/>
    <w:rsid w:val="00FF49E0"/>
    <w:rsid w:val="00FF6F0B"/>
    <w:rsid w:val="00FF7332"/>
    <w:rsid w:val="019CF226"/>
    <w:rsid w:val="019FBDC7"/>
    <w:rsid w:val="01AAE0AA"/>
    <w:rsid w:val="01C81999"/>
    <w:rsid w:val="021FF1B1"/>
    <w:rsid w:val="02B5C829"/>
    <w:rsid w:val="02D1C7A1"/>
    <w:rsid w:val="036EFDA2"/>
    <w:rsid w:val="03F4A82E"/>
    <w:rsid w:val="0451988A"/>
    <w:rsid w:val="049A7A8F"/>
    <w:rsid w:val="04C9CD00"/>
    <w:rsid w:val="0547E165"/>
    <w:rsid w:val="05BBB873"/>
    <w:rsid w:val="05E259A0"/>
    <w:rsid w:val="05F720E3"/>
    <w:rsid w:val="061AD8C1"/>
    <w:rsid w:val="0644FE73"/>
    <w:rsid w:val="06543124"/>
    <w:rsid w:val="0665E5AD"/>
    <w:rsid w:val="06AE4CD8"/>
    <w:rsid w:val="06D26890"/>
    <w:rsid w:val="07445574"/>
    <w:rsid w:val="07533A22"/>
    <w:rsid w:val="07919232"/>
    <w:rsid w:val="0815C454"/>
    <w:rsid w:val="08B2937A"/>
    <w:rsid w:val="08EAB8E8"/>
    <w:rsid w:val="092A4EB9"/>
    <w:rsid w:val="0961E045"/>
    <w:rsid w:val="09D9E551"/>
    <w:rsid w:val="09F109B0"/>
    <w:rsid w:val="0A0BC40D"/>
    <w:rsid w:val="0B18C56E"/>
    <w:rsid w:val="0B668404"/>
    <w:rsid w:val="0BADAB9A"/>
    <w:rsid w:val="0BE6EAB9"/>
    <w:rsid w:val="0C533100"/>
    <w:rsid w:val="0C957116"/>
    <w:rsid w:val="0D3944A3"/>
    <w:rsid w:val="0DC936D0"/>
    <w:rsid w:val="0E403810"/>
    <w:rsid w:val="0E712CDC"/>
    <w:rsid w:val="0EE54C5C"/>
    <w:rsid w:val="1076340F"/>
    <w:rsid w:val="10DAA5E1"/>
    <w:rsid w:val="10F16594"/>
    <w:rsid w:val="1103B381"/>
    <w:rsid w:val="110E30BD"/>
    <w:rsid w:val="111502EE"/>
    <w:rsid w:val="11292A2B"/>
    <w:rsid w:val="12F03E0B"/>
    <w:rsid w:val="13508C1D"/>
    <w:rsid w:val="137C81E8"/>
    <w:rsid w:val="13E3844E"/>
    <w:rsid w:val="144F9F77"/>
    <w:rsid w:val="14AF299F"/>
    <w:rsid w:val="15483F93"/>
    <w:rsid w:val="1581DEF1"/>
    <w:rsid w:val="15A9E1E9"/>
    <w:rsid w:val="164DFE7A"/>
    <w:rsid w:val="16B37AD3"/>
    <w:rsid w:val="16C6FE8C"/>
    <w:rsid w:val="171ED93C"/>
    <w:rsid w:val="18688F30"/>
    <w:rsid w:val="1868BB2A"/>
    <w:rsid w:val="18C45C20"/>
    <w:rsid w:val="18D35C5E"/>
    <w:rsid w:val="18EFE711"/>
    <w:rsid w:val="19978CC0"/>
    <w:rsid w:val="19D26F27"/>
    <w:rsid w:val="1AC62CD4"/>
    <w:rsid w:val="1B0D294D"/>
    <w:rsid w:val="1B370063"/>
    <w:rsid w:val="1B990747"/>
    <w:rsid w:val="1C137EF3"/>
    <w:rsid w:val="1C3B1B2B"/>
    <w:rsid w:val="1CCA2E68"/>
    <w:rsid w:val="1CCD7FB4"/>
    <w:rsid w:val="1CD460CF"/>
    <w:rsid w:val="1D19199F"/>
    <w:rsid w:val="1D5F9FC5"/>
    <w:rsid w:val="1D79F620"/>
    <w:rsid w:val="1DBEF899"/>
    <w:rsid w:val="1E0F9AB9"/>
    <w:rsid w:val="1E403C36"/>
    <w:rsid w:val="1E4C38FF"/>
    <w:rsid w:val="1EBFA318"/>
    <w:rsid w:val="1F308CB2"/>
    <w:rsid w:val="1FB39E00"/>
    <w:rsid w:val="20413690"/>
    <w:rsid w:val="204C5100"/>
    <w:rsid w:val="205D2791"/>
    <w:rsid w:val="2092F062"/>
    <w:rsid w:val="209B811A"/>
    <w:rsid w:val="2105ECE0"/>
    <w:rsid w:val="2161A632"/>
    <w:rsid w:val="21818CBE"/>
    <w:rsid w:val="2184C4DC"/>
    <w:rsid w:val="220152B7"/>
    <w:rsid w:val="2276D8E7"/>
    <w:rsid w:val="22FFD0D3"/>
    <w:rsid w:val="243467A0"/>
    <w:rsid w:val="25B2FFF7"/>
    <w:rsid w:val="25BB6489"/>
    <w:rsid w:val="269A5011"/>
    <w:rsid w:val="26BE937B"/>
    <w:rsid w:val="272A47F2"/>
    <w:rsid w:val="275D4EEF"/>
    <w:rsid w:val="27D6F7CD"/>
    <w:rsid w:val="28D95E64"/>
    <w:rsid w:val="29739C02"/>
    <w:rsid w:val="2A25B7EA"/>
    <w:rsid w:val="2A662715"/>
    <w:rsid w:val="2B3C7790"/>
    <w:rsid w:val="2B5498D7"/>
    <w:rsid w:val="2B588FCB"/>
    <w:rsid w:val="2B9A1AEA"/>
    <w:rsid w:val="2C083651"/>
    <w:rsid w:val="2D7EF102"/>
    <w:rsid w:val="2DDC3EA5"/>
    <w:rsid w:val="2DE959B7"/>
    <w:rsid w:val="2E26FE70"/>
    <w:rsid w:val="2E27064E"/>
    <w:rsid w:val="2ECB6B03"/>
    <w:rsid w:val="2FCADA8F"/>
    <w:rsid w:val="308A2843"/>
    <w:rsid w:val="31734C4A"/>
    <w:rsid w:val="32CE45E9"/>
    <w:rsid w:val="32DAC3AB"/>
    <w:rsid w:val="32F7EC22"/>
    <w:rsid w:val="331812F5"/>
    <w:rsid w:val="3318C0BB"/>
    <w:rsid w:val="33AEBD25"/>
    <w:rsid w:val="33D2C6B5"/>
    <w:rsid w:val="33D4C9B0"/>
    <w:rsid w:val="33F7F4CA"/>
    <w:rsid w:val="34F9CF48"/>
    <w:rsid w:val="35792854"/>
    <w:rsid w:val="35E6F6DA"/>
    <w:rsid w:val="35EA76AC"/>
    <w:rsid w:val="360CEBC0"/>
    <w:rsid w:val="369857C4"/>
    <w:rsid w:val="36F980AC"/>
    <w:rsid w:val="37531D0C"/>
    <w:rsid w:val="37F1D862"/>
    <w:rsid w:val="38CE7B22"/>
    <w:rsid w:val="397C950F"/>
    <w:rsid w:val="3A430BC0"/>
    <w:rsid w:val="3B02270B"/>
    <w:rsid w:val="3B7CFD0E"/>
    <w:rsid w:val="3BACE565"/>
    <w:rsid w:val="3BDAD4D6"/>
    <w:rsid w:val="3BDBA9CF"/>
    <w:rsid w:val="3C36B56C"/>
    <w:rsid w:val="3C6AEF07"/>
    <w:rsid w:val="3C75E7B2"/>
    <w:rsid w:val="3D1C9CA8"/>
    <w:rsid w:val="3DA54005"/>
    <w:rsid w:val="3DA88A03"/>
    <w:rsid w:val="3DD0C106"/>
    <w:rsid w:val="3DE90489"/>
    <w:rsid w:val="3DFA4FF5"/>
    <w:rsid w:val="3DFEB4C4"/>
    <w:rsid w:val="3E606CC9"/>
    <w:rsid w:val="3E983AD1"/>
    <w:rsid w:val="3F8F0CE7"/>
    <w:rsid w:val="402B20E1"/>
    <w:rsid w:val="40DCBF2E"/>
    <w:rsid w:val="41D6E1EE"/>
    <w:rsid w:val="421D06EE"/>
    <w:rsid w:val="42401774"/>
    <w:rsid w:val="425BD68C"/>
    <w:rsid w:val="4282858A"/>
    <w:rsid w:val="42F2CFFF"/>
    <w:rsid w:val="431259C5"/>
    <w:rsid w:val="43331240"/>
    <w:rsid w:val="438DCE58"/>
    <w:rsid w:val="438E4097"/>
    <w:rsid w:val="4391450B"/>
    <w:rsid w:val="43FE6A0F"/>
    <w:rsid w:val="44652FB7"/>
    <w:rsid w:val="458992F0"/>
    <w:rsid w:val="45CA1174"/>
    <w:rsid w:val="46A0B9C4"/>
    <w:rsid w:val="474EFFC0"/>
    <w:rsid w:val="47BDAE72"/>
    <w:rsid w:val="47C229E1"/>
    <w:rsid w:val="4902FD54"/>
    <w:rsid w:val="491AF6C1"/>
    <w:rsid w:val="495ADCCF"/>
    <w:rsid w:val="49B7D4BA"/>
    <w:rsid w:val="4A354AE2"/>
    <w:rsid w:val="4A36B7DF"/>
    <w:rsid w:val="4A47F4B3"/>
    <w:rsid w:val="4A4E254C"/>
    <w:rsid w:val="4AAAD64D"/>
    <w:rsid w:val="4BFAC664"/>
    <w:rsid w:val="4C4ECBAC"/>
    <w:rsid w:val="4CCF9A81"/>
    <w:rsid w:val="4D0D9EBD"/>
    <w:rsid w:val="4D8C354D"/>
    <w:rsid w:val="4DC3505C"/>
    <w:rsid w:val="4E510E62"/>
    <w:rsid w:val="4E8AE2E7"/>
    <w:rsid w:val="4ED8DC8B"/>
    <w:rsid w:val="4F8A5E3E"/>
    <w:rsid w:val="4FFE7F31"/>
    <w:rsid w:val="5018262D"/>
    <w:rsid w:val="504DC216"/>
    <w:rsid w:val="50F86C5D"/>
    <w:rsid w:val="5136F95F"/>
    <w:rsid w:val="51526984"/>
    <w:rsid w:val="5261FFE8"/>
    <w:rsid w:val="53BE7F78"/>
    <w:rsid w:val="540560D5"/>
    <w:rsid w:val="5435A8E4"/>
    <w:rsid w:val="54A36867"/>
    <w:rsid w:val="54EE765C"/>
    <w:rsid w:val="551CD4BB"/>
    <w:rsid w:val="55AB8865"/>
    <w:rsid w:val="560ED020"/>
    <w:rsid w:val="561EC34B"/>
    <w:rsid w:val="56402742"/>
    <w:rsid w:val="56C409B1"/>
    <w:rsid w:val="56C40D48"/>
    <w:rsid w:val="57456353"/>
    <w:rsid w:val="57AF7660"/>
    <w:rsid w:val="57BE5869"/>
    <w:rsid w:val="57F63C86"/>
    <w:rsid w:val="5820533D"/>
    <w:rsid w:val="58403C32"/>
    <w:rsid w:val="5861D64B"/>
    <w:rsid w:val="5906101B"/>
    <w:rsid w:val="5921CD61"/>
    <w:rsid w:val="5993D22E"/>
    <w:rsid w:val="5A0E939F"/>
    <w:rsid w:val="5AB2D657"/>
    <w:rsid w:val="5B2EF47C"/>
    <w:rsid w:val="5B3F319F"/>
    <w:rsid w:val="5BC802F2"/>
    <w:rsid w:val="5C6E0752"/>
    <w:rsid w:val="5C7B306D"/>
    <w:rsid w:val="5D70BC19"/>
    <w:rsid w:val="5E056BC3"/>
    <w:rsid w:val="5E3A5B66"/>
    <w:rsid w:val="5F1E0322"/>
    <w:rsid w:val="5F94C2A4"/>
    <w:rsid w:val="5FEFB004"/>
    <w:rsid w:val="6060518C"/>
    <w:rsid w:val="60649B7B"/>
    <w:rsid w:val="622EEFDA"/>
    <w:rsid w:val="6248C915"/>
    <w:rsid w:val="627570C6"/>
    <w:rsid w:val="62FA02E8"/>
    <w:rsid w:val="62FF38D7"/>
    <w:rsid w:val="631C6436"/>
    <w:rsid w:val="63EBD266"/>
    <w:rsid w:val="63ECAD79"/>
    <w:rsid w:val="64849E36"/>
    <w:rsid w:val="654DBDEB"/>
    <w:rsid w:val="65696E69"/>
    <w:rsid w:val="65E40641"/>
    <w:rsid w:val="65E4C81C"/>
    <w:rsid w:val="65F109FE"/>
    <w:rsid w:val="661928B3"/>
    <w:rsid w:val="66344026"/>
    <w:rsid w:val="66779EDB"/>
    <w:rsid w:val="66BE017A"/>
    <w:rsid w:val="66E20FC8"/>
    <w:rsid w:val="66ED4F13"/>
    <w:rsid w:val="670CCE4C"/>
    <w:rsid w:val="6729DA6B"/>
    <w:rsid w:val="680006F7"/>
    <w:rsid w:val="68296BB4"/>
    <w:rsid w:val="68473801"/>
    <w:rsid w:val="6874581E"/>
    <w:rsid w:val="687A11A9"/>
    <w:rsid w:val="68B4873E"/>
    <w:rsid w:val="68F5C34F"/>
    <w:rsid w:val="69A38BCD"/>
    <w:rsid w:val="69CA3447"/>
    <w:rsid w:val="69DDAC11"/>
    <w:rsid w:val="6A10336F"/>
    <w:rsid w:val="6A1E6C89"/>
    <w:rsid w:val="6B31647B"/>
    <w:rsid w:val="6BCDA851"/>
    <w:rsid w:val="6C287554"/>
    <w:rsid w:val="6C7E8480"/>
    <w:rsid w:val="6CD55AE9"/>
    <w:rsid w:val="6CECB905"/>
    <w:rsid w:val="6CF662EC"/>
    <w:rsid w:val="6D587D8E"/>
    <w:rsid w:val="6E86779F"/>
    <w:rsid w:val="6EED307D"/>
    <w:rsid w:val="6F39F7D5"/>
    <w:rsid w:val="709DEE7E"/>
    <w:rsid w:val="70F3D212"/>
    <w:rsid w:val="714C388E"/>
    <w:rsid w:val="718CDCDD"/>
    <w:rsid w:val="71AE5AD0"/>
    <w:rsid w:val="71C8AD9B"/>
    <w:rsid w:val="72184650"/>
    <w:rsid w:val="72339236"/>
    <w:rsid w:val="72424127"/>
    <w:rsid w:val="72AFFDAC"/>
    <w:rsid w:val="72CC439E"/>
    <w:rsid w:val="7322E95C"/>
    <w:rsid w:val="7345DFC0"/>
    <w:rsid w:val="735FDDC6"/>
    <w:rsid w:val="738A1A95"/>
    <w:rsid w:val="74899432"/>
    <w:rsid w:val="74B4367F"/>
    <w:rsid w:val="7545FB2A"/>
    <w:rsid w:val="75746C63"/>
    <w:rsid w:val="75FAB44C"/>
    <w:rsid w:val="765A198E"/>
    <w:rsid w:val="76814CE8"/>
    <w:rsid w:val="76E7F6B2"/>
    <w:rsid w:val="7715B24A"/>
    <w:rsid w:val="7754C84C"/>
    <w:rsid w:val="776FEC65"/>
    <w:rsid w:val="77C127EB"/>
    <w:rsid w:val="77CC5255"/>
    <w:rsid w:val="77D58FED"/>
    <w:rsid w:val="78010CCF"/>
    <w:rsid w:val="781B22EF"/>
    <w:rsid w:val="78524B6F"/>
    <w:rsid w:val="787AEA66"/>
    <w:rsid w:val="78878CE6"/>
    <w:rsid w:val="7893673B"/>
    <w:rsid w:val="7962DE4F"/>
    <w:rsid w:val="7A0DFAF4"/>
    <w:rsid w:val="7A2A4636"/>
    <w:rsid w:val="7A573D60"/>
    <w:rsid w:val="7B5F03B9"/>
    <w:rsid w:val="7BEF74E7"/>
    <w:rsid w:val="7BF5932F"/>
    <w:rsid w:val="7C6D2264"/>
    <w:rsid w:val="7D444060"/>
    <w:rsid w:val="7E33C625"/>
    <w:rsid w:val="7EC2DF6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3C2F1"/>
  <w15:docId w15:val="{37C24F06-635E-465D-98D9-743D0952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imes" w:hAnsiTheme="majorHAnsi" w:cstheme="majorBidi"/>
        <w:sz w:val="22"/>
        <w:szCs w:val="22"/>
        <w:lang w:val="en-US" w:eastAsia="en-US" w:bidi="en-US"/>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4FF"/>
    <w:rPr>
      <w:rFonts w:ascii="Calibri" w:hAnsi="Calibri" w:cs="Times New Roman"/>
      <w:szCs w:val="20"/>
      <w:lang w:val="nl-NL" w:eastAsia="nl-BE" w:bidi="ar-SA"/>
    </w:rPr>
  </w:style>
  <w:style w:type="paragraph" w:styleId="Kop1">
    <w:name w:val="heading 1"/>
    <w:basedOn w:val="Standaard"/>
    <w:next w:val="Standaard"/>
    <w:link w:val="Kop1Char"/>
    <w:semiHidden/>
    <w:rsid w:val="00DC25D9"/>
    <w:pPr>
      <w:widowControl w:val="0"/>
      <w:autoSpaceDE w:val="0"/>
      <w:autoSpaceDN w:val="0"/>
      <w:adjustRightInd w:val="0"/>
      <w:spacing w:line="288" w:lineRule="auto"/>
      <w:textAlignment w:val="center"/>
      <w:outlineLvl w:val="0"/>
    </w:pPr>
    <w:rPr>
      <w:rFonts w:eastAsia="Times New Roman"/>
      <w:b/>
      <w:sz w:val="40"/>
      <w:lang w:val="nl-BE"/>
    </w:rPr>
  </w:style>
  <w:style w:type="paragraph" w:styleId="Kop2">
    <w:name w:val="heading 2"/>
    <w:basedOn w:val="Standaard"/>
    <w:next w:val="Standaard"/>
    <w:link w:val="Kop2Char"/>
    <w:semiHidden/>
    <w:rsid w:val="00DC25D9"/>
    <w:pPr>
      <w:widowControl w:val="0"/>
      <w:autoSpaceDE w:val="0"/>
      <w:autoSpaceDN w:val="0"/>
      <w:adjustRightInd w:val="0"/>
      <w:spacing w:after="57" w:line="288" w:lineRule="auto"/>
      <w:textAlignment w:val="center"/>
      <w:outlineLvl w:val="1"/>
    </w:pPr>
    <w:rPr>
      <w:rFonts w:eastAsia="Times New Roman"/>
      <w:b/>
      <w:sz w:val="32"/>
      <w:lang w:val="nl-BE"/>
    </w:rPr>
  </w:style>
  <w:style w:type="paragraph" w:styleId="Kop3">
    <w:name w:val="heading 3"/>
    <w:basedOn w:val="Standaard"/>
    <w:next w:val="Standaard"/>
    <w:link w:val="Kop3Char"/>
    <w:autoRedefine/>
    <w:semiHidden/>
    <w:rsid w:val="00DC25D9"/>
    <w:pPr>
      <w:spacing w:after="113"/>
      <w:outlineLvl w:val="2"/>
    </w:pPr>
    <w:rPr>
      <w:rFonts w:ascii="Arial" w:hAnsi="Arial"/>
      <w:sz w:val="26"/>
    </w:rPr>
  </w:style>
  <w:style w:type="paragraph" w:styleId="Kop4">
    <w:name w:val="heading 4"/>
    <w:basedOn w:val="Standaard"/>
    <w:next w:val="Standaard"/>
    <w:link w:val="Kop4Char"/>
    <w:semiHidden/>
    <w:rsid w:val="00DC25D9"/>
    <w:pPr>
      <w:widowControl w:val="0"/>
      <w:autoSpaceDE w:val="0"/>
      <w:autoSpaceDN w:val="0"/>
      <w:adjustRightInd w:val="0"/>
      <w:spacing w:after="113" w:line="288" w:lineRule="auto"/>
      <w:textAlignment w:val="center"/>
      <w:outlineLvl w:val="3"/>
    </w:pPr>
    <w:rPr>
      <w:rFonts w:eastAsia="Times New Roman"/>
      <w:b/>
      <w:color w:val="000000"/>
      <w:lang w:val="nl-BE"/>
    </w:rPr>
  </w:style>
  <w:style w:type="paragraph" w:styleId="Kop5">
    <w:name w:val="heading 5"/>
    <w:basedOn w:val="Standaard"/>
    <w:next w:val="Standaard"/>
    <w:link w:val="Kop5Char"/>
    <w:semiHidden/>
    <w:rsid w:val="00DC25D9"/>
    <w:pPr>
      <w:outlineLvl w:val="4"/>
    </w:pPr>
    <w:rPr>
      <w:rFonts w:eastAsia="Times New Roman"/>
      <w:lang w:val="nl-BE"/>
    </w:rPr>
  </w:style>
  <w:style w:type="paragraph" w:styleId="Kop6">
    <w:name w:val="heading 6"/>
    <w:basedOn w:val="Standaard"/>
    <w:next w:val="Standaard"/>
    <w:link w:val="Kop6Char"/>
    <w:semiHidden/>
    <w:rsid w:val="00DC25D9"/>
    <w:pPr>
      <w:widowControl w:val="0"/>
      <w:autoSpaceDE w:val="0"/>
      <w:autoSpaceDN w:val="0"/>
      <w:adjustRightInd w:val="0"/>
      <w:spacing w:line="288" w:lineRule="auto"/>
      <w:textAlignment w:val="center"/>
      <w:outlineLvl w:val="5"/>
    </w:pPr>
    <w:rPr>
      <w:rFonts w:eastAsia="Times New Roman"/>
      <w:color w:val="4F5150"/>
      <w:sz w:val="18"/>
    </w:rPr>
  </w:style>
  <w:style w:type="paragraph" w:styleId="Kop7">
    <w:name w:val="heading 7"/>
    <w:basedOn w:val="Standaard"/>
    <w:next w:val="Standaard"/>
    <w:link w:val="Kop7Char"/>
    <w:semiHidden/>
    <w:rsid w:val="00DC25D9"/>
    <w:pPr>
      <w:spacing w:before="240" w:after="60"/>
      <w:outlineLvl w:val="6"/>
    </w:pPr>
    <w:rPr>
      <w:szCs w:val="24"/>
    </w:rPr>
  </w:style>
  <w:style w:type="paragraph" w:styleId="Kop8">
    <w:name w:val="heading 8"/>
    <w:basedOn w:val="Standaard"/>
    <w:next w:val="Standaard"/>
    <w:link w:val="Kop8Char"/>
    <w:semiHidden/>
    <w:rsid w:val="00DC25D9"/>
    <w:pPr>
      <w:spacing w:before="240" w:after="60"/>
      <w:outlineLvl w:val="7"/>
    </w:pPr>
    <w:rPr>
      <w:b/>
      <w:iCs/>
      <w:sz w:val="18"/>
      <w:szCs w:val="24"/>
    </w:rPr>
  </w:style>
  <w:style w:type="paragraph" w:styleId="Kop9">
    <w:name w:val="heading 9"/>
    <w:basedOn w:val="Standaard"/>
    <w:next w:val="Standaard"/>
    <w:link w:val="Kop9Char"/>
    <w:semiHidden/>
    <w:rsid w:val="00DC25D9"/>
    <w:pPr>
      <w:spacing w:before="240" w:after="60"/>
      <w:outlineLvl w:val="8"/>
    </w:pPr>
    <w:rPr>
      <w:rFonts w:cs="Arial"/>
      <w:sz w:val="1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
    <w:name w:val="tabel"/>
    <w:basedOn w:val="Standaardtabel"/>
    <w:qFormat/>
    <w:rsid w:val="00DC25D9"/>
    <w:pPr>
      <w:spacing w:after="0"/>
    </w:pPr>
    <w:rPr>
      <w:rFonts w:ascii="Times New Roman" w:eastAsia="Calibri" w:hAnsi="Times New Roman" w:cs="Times New Roman"/>
      <w:sz w:val="20"/>
      <w:szCs w:val="20"/>
      <w:lang w:bidi="ar-SA"/>
    </w:rPr>
    <w:tblPr>
      <w:tblStyleRowBandSize w:val="1"/>
      <w:tblBorders>
        <w:insideH w:val="single" w:sz="6" w:space="0" w:color="FFFFFF"/>
        <w:insideV w:val="single" w:sz="6" w:space="0" w:color="FFFFFF"/>
      </w:tblBorders>
    </w:tblPr>
    <w:tblStylePr w:type="firstRow">
      <w:rPr>
        <w:rFonts w:ascii="Symbol" w:hAnsi="Symbol"/>
        <w:color w:val="FFFFFF"/>
        <w:sz w:val="20"/>
      </w:rPr>
      <w:tblPr/>
      <w:tcPr>
        <w:tcBorders>
          <w:top w:val="nil"/>
          <w:left w:val="nil"/>
          <w:bottom w:val="nil"/>
          <w:right w:val="nil"/>
          <w:insideH w:val="nil"/>
          <w:insideV w:val="nil"/>
          <w:tl2br w:val="nil"/>
          <w:tr2bl w:val="nil"/>
        </w:tcBorders>
        <w:shd w:val="clear" w:color="auto" w:fill="288492"/>
      </w:tcPr>
    </w:tblStylePr>
    <w:tblStylePr w:type="band1Horz">
      <w:rPr>
        <w:rFonts w:ascii="Symbol" w:hAnsi="Symbol"/>
        <w:color w:val="515B6E"/>
        <w:sz w:val="20"/>
      </w:rPr>
      <w:tblPr/>
      <w:tcPr>
        <w:tcBorders>
          <w:top w:val="nil"/>
          <w:left w:val="nil"/>
          <w:bottom w:val="nil"/>
          <w:right w:val="nil"/>
          <w:insideH w:val="nil"/>
          <w:insideV w:val="nil"/>
          <w:tl2br w:val="nil"/>
          <w:tr2bl w:val="nil"/>
        </w:tcBorders>
        <w:shd w:val="clear" w:color="auto" w:fill="F0F3E8"/>
      </w:tcPr>
    </w:tblStylePr>
    <w:tblStylePr w:type="band2Horz">
      <w:rPr>
        <w:rFonts w:ascii="Symbol" w:hAnsi="Symbol"/>
        <w:color w:val="515B6E"/>
        <w:sz w:val="20"/>
      </w:rPr>
      <w:tblPr/>
      <w:tcPr>
        <w:tcBorders>
          <w:top w:val="nil"/>
          <w:left w:val="nil"/>
          <w:bottom w:val="nil"/>
          <w:right w:val="nil"/>
          <w:insideH w:val="nil"/>
          <w:insideV w:val="nil"/>
          <w:tl2br w:val="nil"/>
          <w:tr2bl w:val="nil"/>
        </w:tcBorders>
        <w:shd w:val="clear" w:color="auto" w:fill="F0F3E8"/>
      </w:tcPr>
    </w:tblStylePr>
  </w:style>
  <w:style w:type="paragraph" w:styleId="Koptekst">
    <w:name w:val="header"/>
    <w:basedOn w:val="Standaard"/>
    <w:link w:val="KoptekstChar"/>
    <w:unhideWhenUsed/>
    <w:rsid w:val="008F7675"/>
    <w:pPr>
      <w:tabs>
        <w:tab w:val="center" w:pos="4536"/>
        <w:tab w:val="right" w:pos="9072"/>
      </w:tabs>
    </w:pPr>
  </w:style>
  <w:style w:type="character" w:customStyle="1" w:styleId="KoptekstChar">
    <w:name w:val="Koptekst Char"/>
    <w:basedOn w:val="Standaardalinea-lettertype"/>
    <w:link w:val="Koptekst"/>
    <w:rsid w:val="008F7675"/>
    <w:rPr>
      <w:rFonts w:ascii="Flanders Art Sans" w:hAnsi="Flanders Art Sans" w:cs="Times New Roman"/>
      <w:sz w:val="20"/>
      <w:szCs w:val="20"/>
      <w:lang w:eastAsia="nl-BE" w:bidi="ar-SA"/>
    </w:rPr>
  </w:style>
  <w:style w:type="paragraph" w:customStyle="1" w:styleId="Bvoettekst">
    <w:name w:val="B_voettekst"/>
    <w:basedOn w:val="Standaard"/>
    <w:semiHidden/>
    <w:rsid w:val="00353F93"/>
    <w:pPr>
      <w:ind w:left="-567" w:right="-567"/>
    </w:pPr>
    <w:rPr>
      <w:sz w:val="16"/>
    </w:rPr>
  </w:style>
  <w:style w:type="table" w:styleId="Tabelraster">
    <w:name w:val="Table Grid"/>
    <w:basedOn w:val="Standaardtabel"/>
    <w:uiPriority w:val="39"/>
    <w:rsid w:val="00DC25D9"/>
    <w:pPr>
      <w:spacing w:after="0"/>
    </w:pPr>
    <w:rPr>
      <w:rFonts w:ascii="Verdana" w:eastAsia="Times New Roman" w:hAnsi="Verdana" w:cs="Times New Roman"/>
      <w:sz w:val="20"/>
      <w:szCs w:val="20"/>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semiHidden/>
    <w:rsid w:val="00A4024F"/>
    <w:rPr>
      <w:rFonts w:ascii="Flanders Art Sans" w:eastAsia="Times New Roman" w:hAnsi="Flanders Art Sans" w:cs="Times New Roman"/>
      <w:b/>
      <w:sz w:val="32"/>
      <w:szCs w:val="20"/>
      <w:lang w:val="nl-BE" w:eastAsia="nl-BE" w:bidi="ar-SA"/>
    </w:rPr>
  </w:style>
  <w:style w:type="character" w:customStyle="1" w:styleId="Kop3Char">
    <w:name w:val="Kop 3 Char"/>
    <w:basedOn w:val="Standaardalinea-lettertype"/>
    <w:link w:val="Kop3"/>
    <w:semiHidden/>
    <w:rsid w:val="00A4024F"/>
    <w:rPr>
      <w:rFonts w:ascii="Arial" w:hAnsi="Arial" w:cs="Times New Roman"/>
      <w:sz w:val="26"/>
      <w:szCs w:val="20"/>
      <w:lang w:eastAsia="nl-BE" w:bidi="ar-SA"/>
    </w:rPr>
  </w:style>
  <w:style w:type="character" w:customStyle="1" w:styleId="Kop1Char">
    <w:name w:val="Kop 1 Char"/>
    <w:basedOn w:val="Standaardalinea-lettertype"/>
    <w:link w:val="Kop1"/>
    <w:semiHidden/>
    <w:rsid w:val="00A4024F"/>
    <w:rPr>
      <w:rFonts w:ascii="Flanders Art Sans" w:eastAsia="Times New Roman" w:hAnsi="Flanders Art Sans" w:cs="Times New Roman"/>
      <w:b/>
      <w:sz w:val="40"/>
      <w:szCs w:val="20"/>
      <w:lang w:val="nl-BE" w:eastAsia="nl-BE" w:bidi="ar-SA"/>
    </w:rPr>
  </w:style>
  <w:style w:type="character" w:customStyle="1" w:styleId="Kop4Char">
    <w:name w:val="Kop 4 Char"/>
    <w:basedOn w:val="Standaardalinea-lettertype"/>
    <w:link w:val="Kop4"/>
    <w:semiHidden/>
    <w:rsid w:val="00A4024F"/>
    <w:rPr>
      <w:rFonts w:ascii="Flanders Art Sans" w:eastAsia="Times New Roman" w:hAnsi="Flanders Art Sans" w:cs="Times New Roman"/>
      <w:b/>
      <w:color w:val="000000"/>
      <w:szCs w:val="20"/>
      <w:lang w:val="nl-BE" w:eastAsia="nl-BE" w:bidi="ar-SA"/>
    </w:rPr>
  </w:style>
  <w:style w:type="character" w:customStyle="1" w:styleId="Kop5Char">
    <w:name w:val="Kop 5 Char"/>
    <w:basedOn w:val="Standaardalinea-lettertype"/>
    <w:link w:val="Kop5"/>
    <w:semiHidden/>
    <w:rsid w:val="00A4024F"/>
    <w:rPr>
      <w:rFonts w:ascii="Flanders Art Sans" w:eastAsia="Times New Roman" w:hAnsi="Flanders Art Sans" w:cs="Times New Roman"/>
      <w:sz w:val="20"/>
      <w:szCs w:val="20"/>
      <w:lang w:val="nl-BE" w:eastAsia="nl-BE" w:bidi="ar-SA"/>
    </w:rPr>
  </w:style>
  <w:style w:type="character" w:customStyle="1" w:styleId="Kop6Char">
    <w:name w:val="Kop 6 Char"/>
    <w:basedOn w:val="Standaardalinea-lettertype"/>
    <w:link w:val="Kop6"/>
    <w:semiHidden/>
    <w:rsid w:val="00A4024F"/>
    <w:rPr>
      <w:rFonts w:ascii="Flanders Art Sans" w:eastAsia="Times New Roman" w:hAnsi="Flanders Art Sans" w:cs="Times New Roman"/>
      <w:color w:val="4F5150"/>
      <w:sz w:val="18"/>
      <w:szCs w:val="20"/>
      <w:lang w:eastAsia="nl-BE" w:bidi="ar-SA"/>
    </w:rPr>
  </w:style>
  <w:style w:type="character" w:customStyle="1" w:styleId="Kop7Char">
    <w:name w:val="Kop 7 Char"/>
    <w:basedOn w:val="Standaardalinea-lettertype"/>
    <w:link w:val="Kop7"/>
    <w:semiHidden/>
    <w:rsid w:val="00A4024F"/>
    <w:rPr>
      <w:rFonts w:ascii="Flanders Art Sans" w:hAnsi="Flanders Art Sans" w:cs="Times New Roman"/>
      <w:sz w:val="20"/>
      <w:szCs w:val="24"/>
      <w:lang w:eastAsia="nl-BE" w:bidi="ar-SA"/>
    </w:rPr>
  </w:style>
  <w:style w:type="character" w:customStyle="1" w:styleId="Kop8Char">
    <w:name w:val="Kop 8 Char"/>
    <w:basedOn w:val="Standaardalinea-lettertype"/>
    <w:link w:val="Kop8"/>
    <w:semiHidden/>
    <w:rsid w:val="00A4024F"/>
    <w:rPr>
      <w:rFonts w:ascii="Flanders Art Sans" w:hAnsi="Flanders Art Sans" w:cs="Times New Roman"/>
      <w:b/>
      <w:iCs/>
      <w:sz w:val="18"/>
      <w:szCs w:val="24"/>
      <w:lang w:eastAsia="nl-BE" w:bidi="ar-SA"/>
    </w:rPr>
  </w:style>
  <w:style w:type="character" w:customStyle="1" w:styleId="Kop9Char">
    <w:name w:val="Kop 9 Char"/>
    <w:basedOn w:val="Standaardalinea-lettertype"/>
    <w:link w:val="Kop9"/>
    <w:semiHidden/>
    <w:rsid w:val="00A4024F"/>
    <w:rPr>
      <w:rFonts w:ascii="Flanders Art Sans" w:hAnsi="Flanders Art Sans" w:cs="Arial"/>
      <w:sz w:val="18"/>
      <w:lang w:eastAsia="nl-BE" w:bidi="ar-SA"/>
    </w:rPr>
  </w:style>
  <w:style w:type="paragraph" w:styleId="Kopvaninhoudsopgave">
    <w:name w:val="TOC Heading"/>
    <w:basedOn w:val="Kop1"/>
    <w:next w:val="Standaard"/>
    <w:uiPriority w:val="39"/>
    <w:semiHidden/>
    <w:unhideWhenUsed/>
    <w:qFormat/>
    <w:rsid w:val="004D77BE"/>
    <w:pPr>
      <w:outlineLvl w:val="9"/>
    </w:pPr>
  </w:style>
  <w:style w:type="character" w:styleId="GevolgdeHyperlink">
    <w:name w:val="FollowedHyperlink"/>
    <w:basedOn w:val="Standaardalinea-lettertype"/>
    <w:semiHidden/>
    <w:rsid w:val="005C32FE"/>
    <w:rPr>
      <w:color w:val="726C02" w:themeColor="accent3" w:themeShade="80"/>
      <w:u w:val="single"/>
    </w:rPr>
  </w:style>
  <w:style w:type="paragraph" w:styleId="Ballontekst">
    <w:name w:val="Balloon Text"/>
    <w:basedOn w:val="Standaard"/>
    <w:link w:val="BallontekstChar"/>
    <w:uiPriority w:val="99"/>
    <w:semiHidden/>
    <w:unhideWhenUsed/>
    <w:rsid w:val="0072637C"/>
    <w:rPr>
      <w:rFonts w:ascii="Tahoma" w:hAnsi="Tahoma" w:cs="Tahoma"/>
      <w:sz w:val="16"/>
      <w:szCs w:val="16"/>
    </w:rPr>
  </w:style>
  <w:style w:type="character" w:customStyle="1" w:styleId="BallontekstChar">
    <w:name w:val="Ballontekst Char"/>
    <w:basedOn w:val="Standaardalinea-lettertype"/>
    <w:link w:val="Ballontekst"/>
    <w:uiPriority w:val="99"/>
    <w:semiHidden/>
    <w:rsid w:val="0072637C"/>
    <w:rPr>
      <w:rFonts w:ascii="Tahoma" w:hAnsi="Tahoma" w:cs="Tahoma"/>
      <w:sz w:val="16"/>
      <w:szCs w:val="16"/>
      <w:lang w:eastAsia="nl-BE" w:bidi="ar-SA"/>
    </w:rPr>
  </w:style>
  <w:style w:type="character" w:styleId="Tekstvantijdelijkeaanduiding">
    <w:name w:val="Placeholder Text"/>
    <w:basedOn w:val="Standaardalinea-lettertype"/>
    <w:uiPriority w:val="99"/>
    <w:semiHidden/>
    <w:rsid w:val="006E0B23"/>
    <w:rPr>
      <w:color w:val="808080"/>
    </w:rPr>
  </w:style>
  <w:style w:type="paragraph" w:customStyle="1" w:styleId="Departement">
    <w:name w:val="Departement"/>
    <w:qFormat/>
    <w:rsid w:val="00871C54"/>
    <w:pPr>
      <w:spacing w:before="280" w:after="540" w:line="288" w:lineRule="exact"/>
    </w:pPr>
    <w:rPr>
      <w:rFonts w:ascii="Calibri" w:hAnsi="Calibri" w:cs="Times New Roman"/>
      <w:caps/>
      <w:sz w:val="24"/>
      <w:szCs w:val="20"/>
      <w:lang w:val="nl-BE" w:eastAsia="nl-BE" w:bidi="ar-SA"/>
    </w:rPr>
  </w:style>
  <w:style w:type="paragraph" w:styleId="Titel">
    <w:name w:val="Title"/>
    <w:next w:val="Standaard"/>
    <w:link w:val="TitelChar"/>
    <w:qFormat/>
    <w:rsid w:val="00871C54"/>
    <w:pPr>
      <w:spacing w:after="0" w:line="360" w:lineRule="exact"/>
      <w:contextualSpacing/>
    </w:pPr>
    <w:rPr>
      <w:rFonts w:ascii="Calibri" w:eastAsiaTheme="majorEastAsia" w:hAnsi="Calibri"/>
      <w:b/>
      <w:caps/>
      <w:spacing w:val="5"/>
      <w:kern w:val="28"/>
      <w:sz w:val="30"/>
      <w:szCs w:val="52"/>
      <w:lang w:eastAsia="nl-BE" w:bidi="ar-SA"/>
    </w:rPr>
  </w:style>
  <w:style w:type="character" w:customStyle="1" w:styleId="TitelChar">
    <w:name w:val="Titel Char"/>
    <w:basedOn w:val="Standaardalinea-lettertype"/>
    <w:link w:val="Titel"/>
    <w:rsid w:val="00871C54"/>
    <w:rPr>
      <w:rFonts w:ascii="Calibri" w:eastAsiaTheme="majorEastAsia" w:hAnsi="Calibri"/>
      <w:b/>
      <w:caps/>
      <w:spacing w:val="5"/>
      <w:kern w:val="28"/>
      <w:sz w:val="30"/>
      <w:szCs w:val="52"/>
      <w:lang w:eastAsia="nl-BE" w:bidi="ar-SA"/>
    </w:rPr>
  </w:style>
  <w:style w:type="paragraph" w:styleId="Datum">
    <w:name w:val="Date"/>
    <w:next w:val="Standaard"/>
    <w:link w:val="DatumChar"/>
    <w:uiPriority w:val="99"/>
    <w:unhideWhenUsed/>
    <w:qFormat/>
    <w:rsid w:val="00871C54"/>
    <w:pPr>
      <w:spacing w:line="240" w:lineRule="exact"/>
    </w:pPr>
    <w:rPr>
      <w:rFonts w:ascii="Calibri" w:hAnsi="Calibri" w:cs="Times New Roman"/>
      <w:sz w:val="20"/>
      <w:szCs w:val="20"/>
      <w:lang w:eastAsia="nl-BE" w:bidi="ar-SA"/>
    </w:rPr>
  </w:style>
  <w:style w:type="character" w:customStyle="1" w:styleId="DatumChar">
    <w:name w:val="Datum Char"/>
    <w:basedOn w:val="Standaardalinea-lettertype"/>
    <w:link w:val="Datum"/>
    <w:uiPriority w:val="99"/>
    <w:rsid w:val="00871C54"/>
    <w:rPr>
      <w:rFonts w:ascii="Calibri" w:hAnsi="Calibri" w:cs="Times New Roman"/>
      <w:sz w:val="20"/>
      <w:szCs w:val="20"/>
      <w:lang w:eastAsia="nl-BE" w:bidi="ar-SA"/>
    </w:rPr>
  </w:style>
  <w:style w:type="paragraph" w:customStyle="1" w:styleId="TitelInleiding">
    <w:name w:val="Titel Inleiding"/>
    <w:qFormat/>
    <w:rsid w:val="00871C54"/>
    <w:pPr>
      <w:spacing w:after="280" w:line="264" w:lineRule="exact"/>
    </w:pPr>
    <w:rPr>
      <w:rFonts w:ascii="Calibri" w:hAnsi="Calibri" w:cs="Times New Roman"/>
      <w:b/>
      <w:szCs w:val="20"/>
      <w:lang w:val="nl-BE" w:eastAsia="nl-BE" w:bidi="ar-SA"/>
    </w:rPr>
  </w:style>
  <w:style w:type="paragraph" w:styleId="Voettekst">
    <w:name w:val="footer"/>
    <w:basedOn w:val="Standaard"/>
    <w:link w:val="VoettekstChar"/>
    <w:unhideWhenUsed/>
    <w:qFormat/>
    <w:rsid w:val="003319C3"/>
    <w:pPr>
      <w:tabs>
        <w:tab w:val="center" w:pos="4536"/>
        <w:tab w:val="right" w:pos="9072"/>
      </w:tabs>
      <w:spacing w:after="0"/>
    </w:pPr>
  </w:style>
  <w:style w:type="character" w:customStyle="1" w:styleId="VoettekstChar">
    <w:name w:val="Voettekst Char"/>
    <w:basedOn w:val="Standaardalinea-lettertype"/>
    <w:link w:val="Voettekst"/>
    <w:rsid w:val="003319C3"/>
    <w:rPr>
      <w:rFonts w:ascii="Flanders Art Sans" w:hAnsi="Flanders Art Sans" w:cs="Times New Roman"/>
      <w:szCs w:val="20"/>
      <w:lang w:eastAsia="nl-BE" w:bidi="ar-SA"/>
    </w:rPr>
  </w:style>
  <w:style w:type="character" w:styleId="Hyperlink">
    <w:name w:val="Hyperlink"/>
    <w:uiPriority w:val="99"/>
    <w:unhideWhenUsed/>
    <w:rsid w:val="00141390"/>
    <w:rPr>
      <w:color w:val="3C96BE" w:themeColor="hyperlink"/>
      <w:u w:val="single"/>
    </w:rPr>
  </w:style>
  <w:style w:type="character" w:customStyle="1" w:styleId="Onopgelostemelding1">
    <w:name w:val="Onopgeloste melding1"/>
    <w:basedOn w:val="Standaardalinea-lettertype"/>
    <w:uiPriority w:val="99"/>
    <w:semiHidden/>
    <w:unhideWhenUsed/>
    <w:rsid w:val="000A031D"/>
    <w:rPr>
      <w:color w:val="808080"/>
      <w:shd w:val="clear" w:color="auto" w:fill="E6E6E6"/>
    </w:rPr>
  </w:style>
  <w:style w:type="paragraph" w:styleId="Citaat">
    <w:name w:val="Quote"/>
    <w:basedOn w:val="Standaard"/>
    <w:next w:val="Standaard"/>
    <w:link w:val="CitaatChar"/>
    <w:uiPriority w:val="29"/>
    <w:qFormat/>
    <w:rsid w:val="00ED1D29"/>
    <w:pPr>
      <w:spacing w:before="200" w:after="160" w:line="259" w:lineRule="auto"/>
      <w:ind w:left="864" w:right="864"/>
      <w:jc w:val="center"/>
    </w:pPr>
    <w:rPr>
      <w:rFonts w:asciiTheme="minorHAnsi" w:eastAsiaTheme="minorHAnsi" w:hAnsiTheme="minorHAnsi" w:cstheme="minorBidi"/>
      <w:i/>
      <w:iCs/>
      <w:color w:val="696767" w:themeColor="text1" w:themeTint="BF"/>
      <w:szCs w:val="22"/>
      <w:lang w:val="nl-BE" w:eastAsia="en-US"/>
    </w:rPr>
  </w:style>
  <w:style w:type="character" w:customStyle="1" w:styleId="CitaatChar">
    <w:name w:val="Citaat Char"/>
    <w:basedOn w:val="Standaardalinea-lettertype"/>
    <w:link w:val="Citaat"/>
    <w:uiPriority w:val="29"/>
    <w:rsid w:val="00ED1D29"/>
    <w:rPr>
      <w:rFonts w:asciiTheme="minorHAnsi" w:eastAsiaTheme="minorHAnsi" w:hAnsiTheme="minorHAnsi" w:cstheme="minorBidi"/>
      <w:i/>
      <w:iCs/>
      <w:color w:val="696767" w:themeColor="text1" w:themeTint="BF"/>
      <w:lang w:val="nl-BE" w:bidi="ar-SA"/>
    </w:rPr>
  </w:style>
  <w:style w:type="paragraph" w:styleId="Lijstalinea">
    <w:name w:val="List Paragraph"/>
    <w:basedOn w:val="Standaard"/>
    <w:uiPriority w:val="34"/>
    <w:qFormat/>
    <w:rsid w:val="00151211"/>
    <w:pPr>
      <w:spacing w:after="160" w:line="259" w:lineRule="auto"/>
      <w:ind w:left="720"/>
      <w:contextualSpacing/>
    </w:pPr>
    <w:rPr>
      <w:rFonts w:asciiTheme="minorHAnsi" w:eastAsiaTheme="minorHAnsi" w:hAnsiTheme="minorHAnsi" w:cstheme="minorBidi"/>
      <w:szCs w:val="22"/>
      <w:lang w:val="en-GB" w:eastAsia="en-US"/>
    </w:rPr>
  </w:style>
  <w:style w:type="paragraph" w:styleId="Bijschrift">
    <w:name w:val="caption"/>
    <w:basedOn w:val="Standaard"/>
    <w:next w:val="Standaard"/>
    <w:uiPriority w:val="35"/>
    <w:unhideWhenUsed/>
    <w:qFormat/>
    <w:rsid w:val="00151211"/>
    <w:pPr>
      <w:spacing w:after="200"/>
    </w:pPr>
    <w:rPr>
      <w:rFonts w:asciiTheme="minorHAnsi" w:eastAsiaTheme="minorHAnsi" w:hAnsiTheme="minorHAnsi" w:cstheme="minorBidi"/>
      <w:i/>
      <w:iCs/>
      <w:color w:val="6B6B6B" w:themeColor="text2"/>
      <w:sz w:val="18"/>
      <w:szCs w:val="18"/>
      <w:lang w:val="en-GB" w:eastAsia="en-US"/>
    </w:rPr>
  </w:style>
  <w:style w:type="character" w:customStyle="1" w:styleId="Onopgelostemelding2">
    <w:name w:val="Onopgeloste melding2"/>
    <w:basedOn w:val="Standaardalinea-lettertype"/>
    <w:uiPriority w:val="99"/>
    <w:semiHidden/>
    <w:unhideWhenUsed/>
    <w:rsid w:val="00DD0BD3"/>
    <w:rPr>
      <w:color w:val="605E5C"/>
      <w:shd w:val="clear" w:color="auto" w:fill="E1DFDD"/>
    </w:rPr>
  </w:style>
  <w:style w:type="character" w:styleId="Verwijzingopmerking">
    <w:name w:val="annotation reference"/>
    <w:basedOn w:val="Standaardalinea-lettertype"/>
    <w:uiPriority w:val="99"/>
    <w:semiHidden/>
    <w:unhideWhenUsed/>
    <w:rsid w:val="00A97A36"/>
    <w:rPr>
      <w:sz w:val="16"/>
      <w:szCs w:val="16"/>
    </w:rPr>
  </w:style>
  <w:style w:type="paragraph" w:styleId="Tekstopmerking">
    <w:name w:val="annotation text"/>
    <w:basedOn w:val="Standaard"/>
    <w:link w:val="TekstopmerkingChar"/>
    <w:uiPriority w:val="99"/>
    <w:semiHidden/>
    <w:unhideWhenUsed/>
    <w:rsid w:val="00A97A36"/>
    <w:rPr>
      <w:sz w:val="20"/>
    </w:rPr>
  </w:style>
  <w:style w:type="character" w:customStyle="1" w:styleId="TekstopmerkingChar">
    <w:name w:val="Tekst opmerking Char"/>
    <w:basedOn w:val="Standaardalinea-lettertype"/>
    <w:link w:val="Tekstopmerking"/>
    <w:uiPriority w:val="99"/>
    <w:semiHidden/>
    <w:rsid w:val="00A97A36"/>
    <w:rPr>
      <w:rFonts w:ascii="Calibri" w:hAnsi="Calibri" w:cs="Times New Roman"/>
      <w:sz w:val="20"/>
      <w:szCs w:val="20"/>
      <w:lang w:eastAsia="nl-BE" w:bidi="ar-SA"/>
    </w:rPr>
  </w:style>
  <w:style w:type="paragraph" w:styleId="Onderwerpvanopmerking">
    <w:name w:val="annotation subject"/>
    <w:basedOn w:val="Tekstopmerking"/>
    <w:next w:val="Tekstopmerking"/>
    <w:link w:val="OnderwerpvanopmerkingChar"/>
    <w:uiPriority w:val="99"/>
    <w:semiHidden/>
    <w:unhideWhenUsed/>
    <w:rsid w:val="00A97A36"/>
    <w:rPr>
      <w:b/>
      <w:bCs/>
    </w:rPr>
  </w:style>
  <w:style w:type="character" w:customStyle="1" w:styleId="OnderwerpvanopmerkingChar">
    <w:name w:val="Onderwerp van opmerking Char"/>
    <w:basedOn w:val="TekstopmerkingChar"/>
    <w:link w:val="Onderwerpvanopmerking"/>
    <w:uiPriority w:val="99"/>
    <w:semiHidden/>
    <w:rsid w:val="00A97A36"/>
    <w:rPr>
      <w:rFonts w:ascii="Calibri" w:hAnsi="Calibri" w:cs="Times New Roman"/>
      <w:b/>
      <w:bCs/>
      <w:sz w:val="20"/>
      <w:szCs w:val="20"/>
      <w:lang w:eastAsia="nl-BE" w:bidi="ar-SA"/>
    </w:rPr>
  </w:style>
  <w:style w:type="paragraph" w:styleId="Voetnoottekst">
    <w:name w:val="footnote text"/>
    <w:basedOn w:val="Standaard"/>
    <w:link w:val="VoetnoottekstChar"/>
    <w:uiPriority w:val="99"/>
    <w:semiHidden/>
    <w:unhideWhenUsed/>
    <w:rsid w:val="00BB6863"/>
    <w:pPr>
      <w:spacing w:after="0"/>
    </w:pPr>
    <w:rPr>
      <w:sz w:val="20"/>
    </w:rPr>
  </w:style>
  <w:style w:type="character" w:customStyle="1" w:styleId="VoetnoottekstChar">
    <w:name w:val="Voetnoottekst Char"/>
    <w:basedOn w:val="Standaardalinea-lettertype"/>
    <w:link w:val="Voetnoottekst"/>
    <w:uiPriority w:val="99"/>
    <w:semiHidden/>
    <w:rsid w:val="00BB6863"/>
    <w:rPr>
      <w:rFonts w:ascii="Calibri" w:hAnsi="Calibri" w:cs="Times New Roman"/>
      <w:sz w:val="20"/>
      <w:szCs w:val="20"/>
      <w:lang w:eastAsia="nl-BE" w:bidi="ar-SA"/>
    </w:rPr>
  </w:style>
  <w:style w:type="character" w:styleId="Voetnootmarkering">
    <w:name w:val="footnote reference"/>
    <w:basedOn w:val="Standaardalinea-lettertype"/>
    <w:uiPriority w:val="99"/>
    <w:semiHidden/>
    <w:unhideWhenUsed/>
    <w:rsid w:val="00BB6863"/>
    <w:rPr>
      <w:vertAlign w:val="superscript"/>
    </w:rPr>
  </w:style>
  <w:style w:type="character" w:customStyle="1" w:styleId="normaltextrun">
    <w:name w:val="normaltextrun"/>
    <w:basedOn w:val="Standaardalinea-lettertype"/>
    <w:rsid w:val="00793B2C"/>
  </w:style>
  <w:style w:type="character" w:customStyle="1" w:styleId="spellingerror">
    <w:name w:val="spellingerror"/>
    <w:basedOn w:val="Standaardalinea-lettertype"/>
    <w:rsid w:val="00793B2C"/>
  </w:style>
  <w:style w:type="character" w:styleId="Onopgelostemelding">
    <w:name w:val="Unresolved Mention"/>
    <w:basedOn w:val="Standaardalinea-lettertype"/>
    <w:uiPriority w:val="99"/>
    <w:semiHidden/>
    <w:unhideWhenUsed/>
    <w:rsid w:val="003B7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12930">
      <w:bodyDiv w:val="1"/>
      <w:marLeft w:val="0"/>
      <w:marRight w:val="0"/>
      <w:marTop w:val="0"/>
      <w:marBottom w:val="0"/>
      <w:divBdr>
        <w:top w:val="none" w:sz="0" w:space="0" w:color="auto"/>
        <w:left w:val="none" w:sz="0" w:space="0" w:color="auto"/>
        <w:bottom w:val="none" w:sz="0" w:space="0" w:color="auto"/>
        <w:right w:val="none" w:sz="0" w:space="0" w:color="auto"/>
      </w:divBdr>
    </w:div>
    <w:div w:id="338048213">
      <w:bodyDiv w:val="1"/>
      <w:marLeft w:val="0"/>
      <w:marRight w:val="0"/>
      <w:marTop w:val="0"/>
      <w:marBottom w:val="0"/>
      <w:divBdr>
        <w:top w:val="none" w:sz="0" w:space="0" w:color="auto"/>
        <w:left w:val="none" w:sz="0" w:space="0" w:color="auto"/>
        <w:bottom w:val="none" w:sz="0" w:space="0" w:color="auto"/>
        <w:right w:val="none" w:sz="0" w:space="0" w:color="auto"/>
      </w:divBdr>
    </w:div>
    <w:div w:id="489178143">
      <w:bodyDiv w:val="1"/>
      <w:marLeft w:val="0"/>
      <w:marRight w:val="0"/>
      <w:marTop w:val="0"/>
      <w:marBottom w:val="0"/>
      <w:divBdr>
        <w:top w:val="none" w:sz="0" w:space="0" w:color="auto"/>
        <w:left w:val="none" w:sz="0" w:space="0" w:color="auto"/>
        <w:bottom w:val="none" w:sz="0" w:space="0" w:color="auto"/>
        <w:right w:val="none" w:sz="0" w:space="0" w:color="auto"/>
      </w:divBdr>
    </w:div>
    <w:div w:id="817918725">
      <w:bodyDiv w:val="1"/>
      <w:marLeft w:val="0"/>
      <w:marRight w:val="0"/>
      <w:marTop w:val="0"/>
      <w:marBottom w:val="0"/>
      <w:divBdr>
        <w:top w:val="none" w:sz="0" w:space="0" w:color="auto"/>
        <w:left w:val="none" w:sz="0" w:space="0" w:color="auto"/>
        <w:bottom w:val="none" w:sz="0" w:space="0" w:color="auto"/>
        <w:right w:val="none" w:sz="0" w:space="0" w:color="auto"/>
      </w:divBdr>
    </w:div>
    <w:div w:id="852034011">
      <w:bodyDiv w:val="1"/>
      <w:marLeft w:val="0"/>
      <w:marRight w:val="0"/>
      <w:marTop w:val="0"/>
      <w:marBottom w:val="0"/>
      <w:divBdr>
        <w:top w:val="none" w:sz="0" w:space="0" w:color="auto"/>
        <w:left w:val="none" w:sz="0" w:space="0" w:color="auto"/>
        <w:bottom w:val="none" w:sz="0" w:space="0" w:color="auto"/>
        <w:right w:val="none" w:sz="0" w:space="0" w:color="auto"/>
      </w:divBdr>
    </w:div>
    <w:div w:id="1531449670">
      <w:bodyDiv w:val="1"/>
      <w:marLeft w:val="0"/>
      <w:marRight w:val="0"/>
      <w:marTop w:val="0"/>
      <w:marBottom w:val="0"/>
      <w:divBdr>
        <w:top w:val="none" w:sz="0" w:space="0" w:color="auto"/>
        <w:left w:val="none" w:sz="0" w:space="0" w:color="auto"/>
        <w:bottom w:val="none" w:sz="0" w:space="0" w:color="auto"/>
        <w:right w:val="none" w:sz="0" w:space="0" w:color="auto"/>
      </w:divBdr>
    </w:div>
    <w:div w:id="1621182013">
      <w:bodyDiv w:val="1"/>
      <w:marLeft w:val="0"/>
      <w:marRight w:val="0"/>
      <w:marTop w:val="0"/>
      <w:marBottom w:val="0"/>
      <w:divBdr>
        <w:top w:val="none" w:sz="0" w:space="0" w:color="auto"/>
        <w:left w:val="none" w:sz="0" w:space="0" w:color="auto"/>
        <w:bottom w:val="none" w:sz="0" w:space="0" w:color="auto"/>
        <w:right w:val="none" w:sz="0" w:space="0" w:color="auto"/>
      </w:divBdr>
    </w:div>
    <w:div w:id="1721513886">
      <w:bodyDiv w:val="1"/>
      <w:marLeft w:val="0"/>
      <w:marRight w:val="0"/>
      <w:marTop w:val="0"/>
      <w:marBottom w:val="0"/>
      <w:divBdr>
        <w:top w:val="none" w:sz="0" w:space="0" w:color="auto"/>
        <w:left w:val="none" w:sz="0" w:space="0" w:color="auto"/>
        <w:bottom w:val="none" w:sz="0" w:space="0" w:color="auto"/>
        <w:right w:val="none" w:sz="0" w:space="0" w:color="auto"/>
      </w:divBdr>
    </w:div>
    <w:div w:id="1799298573">
      <w:bodyDiv w:val="1"/>
      <w:marLeft w:val="0"/>
      <w:marRight w:val="0"/>
      <w:marTop w:val="0"/>
      <w:marBottom w:val="0"/>
      <w:divBdr>
        <w:top w:val="none" w:sz="0" w:space="0" w:color="auto"/>
        <w:left w:val="none" w:sz="0" w:space="0" w:color="auto"/>
        <w:bottom w:val="none" w:sz="0" w:space="0" w:color="auto"/>
        <w:right w:val="none" w:sz="0" w:space="0" w:color="auto"/>
      </w:divBdr>
    </w:div>
    <w:div w:id="19683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3w.vlaanderen.be" TargetMode="External"/><Relationship Id="rId18" Type="http://schemas.openxmlformats.org/officeDocument/2006/relationships/hyperlink" Target="mailto:jasper.somers@b3w.vlaanderen.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imon.verreckt@b3w.vlaanderen.be" TargetMode="External"/><Relationship Id="rId2" Type="http://schemas.openxmlformats.org/officeDocument/2006/relationships/customXml" Target="../customXml/item2.xml"/><Relationship Id="rId16" Type="http://schemas.openxmlformats.org/officeDocument/2006/relationships/hyperlink" Target="https://b3w.vlaanderen.be/actualiteit/kalend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b3w.vlaanderen.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3wonline.sharepoint.com/sites/CommunicatieDigitalisering/Gedeelde%20documenten/General/Artikels%20voor%20redactie%20Pantarein/www.b3w.vlaander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3w.vlaanderen.be/group/groenbedekkers/evenement/innovatief-werken-met-groenbedekker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b\Desktop\Downloads\Sjabloon%20persmededeling%20VLM%20(1).dotx" TargetMode="External"/></Relationships>
</file>

<file path=word/theme/theme1.xml><?xml version="1.0" encoding="utf-8"?>
<a:theme xmlns:a="http://schemas.openxmlformats.org/drawingml/2006/main" name="Vlaamse Overheid Algemeen">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53F4EA3292D1F48AFEB1C731B31F73D" ma:contentTypeVersion="13" ma:contentTypeDescription="Een nieuw document maken." ma:contentTypeScope="" ma:versionID="bf0b917466a6b9e70701731b6bec8661">
  <xsd:schema xmlns:xsd="http://www.w3.org/2001/XMLSchema" xmlns:xs="http://www.w3.org/2001/XMLSchema" xmlns:p="http://schemas.microsoft.com/office/2006/metadata/properties" xmlns:ns2="5868e980-32fc-4bc8-9921-0ef5cd20c4f2" xmlns:ns3="b309c5da-d3a7-462f-8e88-3ff98787d4cb" targetNamespace="http://schemas.microsoft.com/office/2006/metadata/properties" ma:root="true" ma:fieldsID="4383168da28ccc88fe77f9ab1669be03" ns2:_="" ns3:_="">
    <xsd:import namespace="5868e980-32fc-4bc8-9921-0ef5cd20c4f2"/>
    <xsd:import namespace="b309c5da-d3a7-462f-8e88-3ff98787d4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8e980-32fc-4bc8-9921-0ef5cd20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09c5da-d3a7-462f-8e88-3ff98787d4c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DDBAD-E5A9-4C8B-9B29-C9FB2F4C35E6}">
  <ds:schemaRefs>
    <ds:schemaRef ds:uri="http://schemas.openxmlformats.org/officeDocument/2006/bibliography"/>
  </ds:schemaRefs>
</ds:datastoreItem>
</file>

<file path=customXml/itemProps2.xml><?xml version="1.0" encoding="utf-8"?>
<ds:datastoreItem xmlns:ds="http://schemas.openxmlformats.org/officeDocument/2006/customXml" ds:itemID="{A0667801-C539-4EE8-A554-E207B519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8e980-32fc-4bc8-9921-0ef5cd20c4f2"/>
    <ds:schemaRef ds:uri="b309c5da-d3a7-462f-8e88-3ff98787d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DF6CB-1D0C-4B1D-9027-351D8AAC71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8C7C8-76DC-432F-8006-BF1F96783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persmededeling VLM (1)</Template>
  <TotalTime>9</TotalTime>
  <Pages>5</Pages>
  <Words>1692</Words>
  <Characters>9308</Characters>
  <Application>Microsoft Office Word</Application>
  <DocSecurity>0</DocSecurity>
  <Lines>77</Lines>
  <Paragraphs>21</Paragraphs>
  <ScaleCrop>false</ScaleCrop>
  <Company>Vlaamse Overheid</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Veeckman</dc:creator>
  <cp:keywords/>
  <dc:description/>
  <cp:lastModifiedBy>Jasper Somers</cp:lastModifiedBy>
  <cp:revision>8</cp:revision>
  <dcterms:created xsi:type="dcterms:W3CDTF">2021-10-26T16:15:00Z</dcterms:created>
  <dcterms:modified xsi:type="dcterms:W3CDTF">2021-10-29T10:58:00Z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0x010100853F4EA3292D1F48AFEB1C731B31F73D</vt:lpwstr>
  </property>
  <property fmtid="{D5CDD505-2E9C-101B-9397-08002B2CF9AE}" pid="3" name="_dlc_DocIdItemGuid">
    <vt:lpwstr>1cdca610-fd39-4bd4-8313-a9fe431f020e</vt:lpwstr>
  </property>
  <property fmtid="{D5CDD505-2E9C-101B-9397-08002B2CF9AE}" pid="4" name="TaxKeyword">
    <vt:lpwstr/>
  </property>
  <property fmtid="{D5CDD505-2E9C-101B-9397-08002B2CF9AE}" pid="5" name="MetadataThema">
    <vt:lpwstr>313;#Communicatie|2c50b2b8-9338-4b0c-a17a-858e037c4ed7</vt:lpwstr>
  </property>
  <property fmtid="{D5CDD505-2E9C-101B-9397-08002B2CF9AE}" pid="6" name="MetadataProject">
    <vt:lpwstr/>
  </property>
  <property fmtid="{D5CDD505-2E9C-101B-9397-08002B2CF9AE}" pid="7" name="URL">
    <vt:lpwstr/>
  </property>
  <property fmtid="{D5CDD505-2E9C-101B-9397-08002B2CF9AE}" pid="8" name="DocumentSetDescription">
    <vt:lpwstr/>
  </property>
  <property fmtid="{D5CDD505-2E9C-101B-9397-08002B2CF9AE}" pid="9" name="wic_System_Copyright">
    <vt:lpwstr/>
  </property>
  <property fmtid="{D5CDD505-2E9C-101B-9397-08002B2CF9AE}" pid="10" name="Taak">
    <vt:lpwstr/>
  </property>
  <property fmtid="{D5CDD505-2E9C-101B-9397-08002B2CF9AE}" pid="11" name="Thema">
    <vt:lpwstr/>
  </property>
</Properties>
</file>