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F7A53" w14:textId="543ABDCF" w:rsidR="00472170" w:rsidRPr="002D4070" w:rsidRDefault="00AA51CB" w:rsidP="00273F25">
      <w:pPr>
        <w:jc w:val="center"/>
        <w:rPr>
          <w:color w:val="A39161"/>
          <w:sz w:val="4"/>
          <w:szCs w:val="4"/>
          <w:lang w:val="fr-BE"/>
        </w:rPr>
      </w:pPr>
      <w:bookmarkStart w:id="0" w:name="_GoBack"/>
      <w:bookmarkEnd w:id="0"/>
      <w:r w:rsidRPr="002D4070">
        <w:rPr>
          <w:noProof/>
          <w:lang w:val="fr-BE"/>
        </w:rPr>
        <w:drawing>
          <wp:anchor distT="0" distB="0" distL="114300" distR="114300" simplePos="0" relativeHeight="251673600" behindDoc="0" locked="0" layoutInCell="1" allowOverlap="1" wp14:anchorId="66536BD9" wp14:editId="174505A2">
            <wp:simplePos x="0" y="0"/>
            <wp:positionH relativeFrom="page">
              <wp:align>right</wp:align>
            </wp:positionH>
            <wp:positionV relativeFrom="paragraph">
              <wp:posOffset>-1131409</wp:posOffset>
            </wp:positionV>
            <wp:extent cx="7753082" cy="10962788"/>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082" cy="10962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FF3AD" w14:textId="0F08809D" w:rsidR="00273F25" w:rsidRPr="002D4070" w:rsidRDefault="00273F25" w:rsidP="00273F25">
      <w:pPr>
        <w:jc w:val="center"/>
        <w:rPr>
          <w:color w:val="A39161"/>
          <w:sz w:val="160"/>
          <w:szCs w:val="160"/>
          <w:lang w:val="fr-BE"/>
        </w:rPr>
      </w:pPr>
    </w:p>
    <w:p w14:paraId="05F08A2B" w14:textId="4C8B9A53" w:rsidR="00273F25" w:rsidRPr="002D4070" w:rsidRDefault="00273F25" w:rsidP="00273F25">
      <w:pPr>
        <w:jc w:val="center"/>
        <w:rPr>
          <w:color w:val="A39161"/>
          <w:sz w:val="160"/>
          <w:szCs w:val="160"/>
          <w:lang w:val="fr-BE"/>
        </w:rPr>
      </w:pPr>
    </w:p>
    <w:p w14:paraId="7F668E8F" w14:textId="77777777" w:rsidR="00273F25" w:rsidRPr="002D4070" w:rsidRDefault="00273F25" w:rsidP="00273F25">
      <w:pPr>
        <w:jc w:val="center"/>
        <w:rPr>
          <w:color w:val="A39161"/>
          <w:sz w:val="160"/>
          <w:szCs w:val="160"/>
          <w:lang w:val="fr-BE"/>
        </w:rPr>
      </w:pPr>
    </w:p>
    <w:p w14:paraId="6A32076B" w14:textId="38C91B69" w:rsidR="00E21898" w:rsidRPr="002D4070" w:rsidRDefault="00E21898" w:rsidP="00273F25">
      <w:pPr>
        <w:jc w:val="center"/>
        <w:rPr>
          <w:color w:val="A39161"/>
          <w:sz w:val="160"/>
          <w:szCs w:val="160"/>
          <w:lang w:val="fr-BE"/>
        </w:rPr>
      </w:pPr>
      <w:r w:rsidRPr="002D4070">
        <w:rPr>
          <w:color w:val="A39161"/>
          <w:sz w:val="160"/>
          <w:szCs w:val="160"/>
          <w:lang w:val="fr-BE"/>
        </w:rPr>
        <w:br w:type="page"/>
      </w:r>
    </w:p>
    <w:sdt>
      <w:sdtPr>
        <w:rPr>
          <w:rFonts w:ascii="Trebuchet MS" w:eastAsiaTheme="minorHAnsi" w:hAnsi="Trebuchet MS" w:cstheme="minorBidi"/>
          <w:color w:val="00303E"/>
          <w:sz w:val="20"/>
          <w:szCs w:val="22"/>
          <w:lang w:val="fr-BE"/>
        </w:rPr>
        <w:id w:val="407899551"/>
        <w:docPartObj>
          <w:docPartGallery w:val="Table of Contents"/>
          <w:docPartUnique/>
        </w:docPartObj>
      </w:sdtPr>
      <w:sdtEndPr>
        <w:rPr>
          <w:b/>
          <w:bCs/>
        </w:rPr>
      </w:sdtEndPr>
      <w:sdtContent>
        <w:p w14:paraId="3E9C4732" w14:textId="1F1B5AD6" w:rsidR="00246F67" w:rsidRPr="002D4070" w:rsidRDefault="00246F67">
          <w:pPr>
            <w:pStyle w:val="Kopvaninhoudsopgave"/>
            <w:rPr>
              <w:lang w:val="fr-BE"/>
            </w:rPr>
          </w:pPr>
          <w:r w:rsidRPr="002D4070">
            <w:rPr>
              <w:lang w:val="fr-BE"/>
            </w:rPr>
            <w:t>Contents</w:t>
          </w:r>
        </w:p>
        <w:p w14:paraId="13CC88D5" w14:textId="6C7700AF" w:rsidR="00913707" w:rsidRPr="002D4070" w:rsidRDefault="00246F67">
          <w:pPr>
            <w:pStyle w:val="Inhopg1"/>
            <w:rPr>
              <w:rFonts w:asciiTheme="minorHAnsi" w:eastAsiaTheme="minorEastAsia" w:hAnsiTheme="minorHAnsi"/>
              <w:noProof/>
              <w:color w:val="auto"/>
              <w:sz w:val="22"/>
              <w:lang w:val="fr-BE" w:eastAsia="nl-BE"/>
            </w:rPr>
          </w:pPr>
          <w:r w:rsidRPr="002D4070">
            <w:rPr>
              <w:b/>
              <w:bCs/>
              <w:lang w:val="fr-BE"/>
            </w:rPr>
            <w:fldChar w:fldCharType="begin"/>
          </w:r>
          <w:r w:rsidRPr="002D4070">
            <w:rPr>
              <w:b/>
              <w:bCs/>
              <w:lang w:val="fr-BE"/>
            </w:rPr>
            <w:instrText xml:space="preserve"> TOC \o "1-3" \h \z \u </w:instrText>
          </w:r>
          <w:r w:rsidRPr="002D4070">
            <w:rPr>
              <w:b/>
              <w:bCs/>
              <w:lang w:val="fr-BE"/>
            </w:rPr>
            <w:fldChar w:fldCharType="separate"/>
          </w:r>
          <w:hyperlink w:anchor="_Toc526519347" w:history="1">
            <w:r w:rsidR="00913707" w:rsidRPr="002D4070">
              <w:rPr>
                <w:rStyle w:val="Hyperlink"/>
                <w:noProof/>
                <w:lang w:val="fr-BE"/>
              </w:rPr>
              <w:t>1.</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Horeca Expo : présentation</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_Toc526519347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4</w:t>
            </w:r>
            <w:r w:rsidR="00913707" w:rsidRPr="002D4070">
              <w:rPr>
                <w:noProof/>
                <w:webHidden/>
                <w:lang w:val="fr-BE"/>
              </w:rPr>
              <w:fldChar w:fldCharType="end"/>
            </w:r>
          </w:hyperlink>
        </w:p>
        <w:p w14:paraId="28AA0D00" w14:textId="6DA55406" w:rsidR="00913707" w:rsidRPr="002D4070" w:rsidRDefault="00FB26A1">
          <w:pPr>
            <w:pStyle w:val="Inhopg2"/>
            <w:rPr>
              <w:rFonts w:asciiTheme="minorHAnsi" w:eastAsiaTheme="minorEastAsia" w:hAnsiTheme="minorHAnsi"/>
              <w:noProof/>
              <w:color w:val="auto"/>
              <w:sz w:val="22"/>
              <w:lang w:val="fr-BE" w:eastAsia="nl-BE"/>
            </w:rPr>
          </w:pPr>
          <w:hyperlink w:anchor="_Toc526519348" w:history="1">
            <w:r w:rsidR="00913707" w:rsidRPr="002D4070">
              <w:rPr>
                <w:rStyle w:val="Hyperlink"/>
                <w:noProof/>
                <w:lang w:val="fr-BE"/>
                <w14:scene3d>
                  <w14:camera w14:prst="orthographicFront"/>
                  <w14:lightRig w14:rig="threePt" w14:dir="t">
                    <w14:rot w14:lat="0" w14:lon="0" w14:rev="0"/>
                  </w14:lightRig>
                </w14:scene3d>
              </w:rPr>
              <w:t>1.1.</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Zones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_Toc526519348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4</w:t>
            </w:r>
            <w:r w:rsidR="00913707" w:rsidRPr="002D4070">
              <w:rPr>
                <w:noProof/>
                <w:webHidden/>
                <w:lang w:val="fr-BE"/>
              </w:rPr>
              <w:fldChar w:fldCharType="end"/>
            </w:r>
          </w:hyperlink>
        </w:p>
        <w:p w14:paraId="1EC186A1" w14:textId="4B17538E" w:rsidR="00913707" w:rsidRPr="002D4070" w:rsidRDefault="00FB26A1">
          <w:pPr>
            <w:pStyle w:val="Inhopg2"/>
            <w:rPr>
              <w:rFonts w:asciiTheme="minorHAnsi" w:eastAsiaTheme="minorEastAsia" w:hAnsiTheme="minorHAnsi"/>
              <w:noProof/>
              <w:color w:val="auto"/>
              <w:sz w:val="22"/>
              <w:lang w:val="fr-BE" w:eastAsia="nl-BE"/>
            </w:rPr>
          </w:pPr>
          <w:hyperlink w:anchor="_Toc526519349" w:history="1">
            <w:r w:rsidR="00913707" w:rsidRPr="002D4070">
              <w:rPr>
                <w:rStyle w:val="Hyperlink"/>
                <w:noProof/>
                <w:lang w:val="fr-BE"/>
                <w14:scene3d>
                  <w14:camera w14:prst="orthographicFront"/>
                  <w14:lightRig w14:rig="threePt" w14:dir="t">
                    <w14:rot w14:lat="0" w14:lon="0" w14:rev="0"/>
                  </w14:lightRig>
                </w14:scene3d>
              </w:rPr>
              <w:t>1.2.</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Informations pratiques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_Toc526519349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5</w:t>
            </w:r>
            <w:r w:rsidR="00913707" w:rsidRPr="002D4070">
              <w:rPr>
                <w:noProof/>
                <w:webHidden/>
                <w:lang w:val="fr-BE"/>
              </w:rPr>
              <w:fldChar w:fldCharType="end"/>
            </w:r>
          </w:hyperlink>
        </w:p>
        <w:p w14:paraId="015688DD" w14:textId="089B4277" w:rsidR="00913707" w:rsidRPr="002D4070" w:rsidRDefault="00FB26A1">
          <w:pPr>
            <w:pStyle w:val="Inhopg2"/>
            <w:rPr>
              <w:rFonts w:asciiTheme="minorHAnsi" w:eastAsiaTheme="minorEastAsia" w:hAnsiTheme="minorHAnsi"/>
              <w:noProof/>
              <w:color w:val="auto"/>
              <w:sz w:val="22"/>
              <w:lang w:val="fr-BE" w:eastAsia="nl-BE"/>
            </w:rPr>
          </w:pPr>
          <w:hyperlink w:anchor="_Toc526519350" w:history="1">
            <w:r w:rsidR="00913707" w:rsidRPr="002D4070">
              <w:rPr>
                <w:rStyle w:val="Hyperlink"/>
                <w:noProof/>
                <w:lang w:val="fr-BE"/>
                <w14:scene3d>
                  <w14:camera w14:prst="orthographicFront"/>
                  <w14:lightRig w14:rig="threePt" w14:dir="t">
                    <w14:rot w14:lat="0" w14:lon="0" w14:rev="0"/>
                  </w14:lightRig>
                </w14:scene3d>
              </w:rPr>
              <w:t>1.3.</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Accessibilité &amp; parking</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_Toc526519350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6</w:t>
            </w:r>
            <w:r w:rsidR="00913707" w:rsidRPr="002D4070">
              <w:rPr>
                <w:noProof/>
                <w:webHidden/>
                <w:lang w:val="fr-BE"/>
              </w:rPr>
              <w:fldChar w:fldCharType="end"/>
            </w:r>
          </w:hyperlink>
        </w:p>
        <w:p w14:paraId="6FCD2680" w14:textId="3D3520C0" w:rsidR="00913707" w:rsidRPr="002D4070" w:rsidRDefault="00FB26A1">
          <w:pPr>
            <w:pStyle w:val="Inhopg1"/>
            <w:rPr>
              <w:rFonts w:asciiTheme="minorHAnsi" w:eastAsiaTheme="minorEastAsia" w:hAnsiTheme="minorHAnsi"/>
              <w:noProof/>
              <w:color w:val="auto"/>
              <w:sz w:val="22"/>
              <w:lang w:val="fr-BE" w:eastAsia="nl-BE"/>
            </w:rPr>
          </w:pPr>
          <w:hyperlink w:anchor="_Toc526519351" w:history="1">
            <w:r w:rsidR="00913707" w:rsidRPr="002D4070">
              <w:rPr>
                <w:rStyle w:val="Hyperlink"/>
                <w:noProof/>
                <w:lang w:val="fr-BE"/>
              </w:rPr>
              <w:t>2.</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Chef’s Place &amp; Wine Village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_Toc526519351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10</w:t>
            </w:r>
            <w:r w:rsidR="00913707" w:rsidRPr="002D4070">
              <w:rPr>
                <w:noProof/>
                <w:webHidden/>
                <w:lang w:val="fr-BE"/>
              </w:rPr>
              <w:fldChar w:fldCharType="end"/>
            </w:r>
          </w:hyperlink>
        </w:p>
        <w:p w14:paraId="2C4B00C0" w14:textId="63F6602B" w:rsidR="00913707" w:rsidRPr="002D4070" w:rsidRDefault="00FB26A1">
          <w:pPr>
            <w:pStyle w:val="Inhopg2"/>
            <w:rPr>
              <w:rFonts w:asciiTheme="minorHAnsi" w:eastAsiaTheme="minorEastAsia" w:hAnsiTheme="minorHAnsi"/>
              <w:noProof/>
              <w:color w:val="auto"/>
              <w:sz w:val="22"/>
              <w:lang w:val="fr-BE" w:eastAsia="nl-BE"/>
            </w:rPr>
          </w:pPr>
          <w:hyperlink w:anchor="_Toc526519352" w:history="1">
            <w:r w:rsidR="00913707" w:rsidRPr="002D4070">
              <w:rPr>
                <w:rStyle w:val="Hyperlink"/>
                <w:noProof/>
                <w:lang w:val="fr-BE"/>
                <w14:scene3d>
                  <w14:camera w14:prst="orthographicFront"/>
                  <w14:lightRig w14:rig="threePt" w14:dir="t">
                    <w14:rot w14:lat="0" w14:lon="0" w14:rev="0"/>
                  </w14:lightRig>
                </w14:scene3d>
              </w:rPr>
              <w:t>2.1.</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Masterclasses Chef’s Place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_Toc526519352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10</w:t>
            </w:r>
            <w:r w:rsidR="00913707" w:rsidRPr="002D4070">
              <w:rPr>
                <w:noProof/>
                <w:webHidden/>
                <w:lang w:val="fr-BE"/>
              </w:rPr>
              <w:fldChar w:fldCharType="end"/>
            </w:r>
          </w:hyperlink>
        </w:p>
        <w:p w14:paraId="54689BB1" w14:textId="122ED719" w:rsidR="00913707" w:rsidRPr="002D4070" w:rsidRDefault="00FB26A1">
          <w:pPr>
            <w:pStyle w:val="Inhopg2"/>
            <w:rPr>
              <w:rFonts w:asciiTheme="minorHAnsi" w:eastAsiaTheme="minorEastAsia" w:hAnsiTheme="minorHAnsi"/>
              <w:noProof/>
              <w:color w:val="auto"/>
              <w:sz w:val="22"/>
              <w:lang w:val="fr-BE" w:eastAsia="nl-BE"/>
            </w:rPr>
          </w:pPr>
          <w:hyperlink w:anchor="_Toc526519353" w:history="1">
            <w:r w:rsidR="00913707" w:rsidRPr="002D4070">
              <w:rPr>
                <w:rStyle w:val="Hyperlink"/>
                <w:noProof/>
                <w:lang w:val="fr-BE"/>
              </w:rPr>
              <w:t>2.1.1.</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NorthSeaChefs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_Toc526519353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11</w:t>
            </w:r>
            <w:r w:rsidR="00913707" w:rsidRPr="002D4070">
              <w:rPr>
                <w:noProof/>
                <w:webHidden/>
                <w:lang w:val="fr-BE"/>
              </w:rPr>
              <w:fldChar w:fldCharType="end"/>
            </w:r>
          </w:hyperlink>
        </w:p>
        <w:p w14:paraId="4C29BC40" w14:textId="17B89ACC" w:rsidR="00913707" w:rsidRPr="002D4070" w:rsidRDefault="00FB26A1">
          <w:pPr>
            <w:pStyle w:val="Inhopg2"/>
            <w:rPr>
              <w:rFonts w:asciiTheme="minorHAnsi" w:eastAsiaTheme="minorEastAsia" w:hAnsiTheme="minorHAnsi"/>
              <w:noProof/>
              <w:color w:val="auto"/>
              <w:sz w:val="22"/>
              <w:lang w:val="fr-BE" w:eastAsia="nl-BE"/>
            </w:rPr>
          </w:pPr>
          <w:hyperlink w:anchor="_Toc526519354" w:history="1">
            <w:r w:rsidR="00913707" w:rsidRPr="002D4070">
              <w:rPr>
                <w:rStyle w:val="Hyperlink"/>
                <w:noProof/>
                <w:lang w:val="fr-BE"/>
              </w:rPr>
              <w:t>2.1.2.</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Marc Clement - Monarti</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_Toc526519354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12</w:t>
            </w:r>
            <w:r w:rsidR="00913707" w:rsidRPr="002D4070">
              <w:rPr>
                <w:noProof/>
                <w:webHidden/>
                <w:lang w:val="fr-BE"/>
              </w:rPr>
              <w:fldChar w:fldCharType="end"/>
            </w:r>
          </w:hyperlink>
        </w:p>
        <w:p w14:paraId="7827D31D" w14:textId="6DA52AD0" w:rsidR="00913707" w:rsidRPr="002D4070" w:rsidRDefault="00FB26A1">
          <w:pPr>
            <w:pStyle w:val="Inhopg2"/>
            <w:rPr>
              <w:rFonts w:asciiTheme="minorHAnsi" w:eastAsiaTheme="minorEastAsia" w:hAnsiTheme="minorHAnsi"/>
              <w:noProof/>
              <w:color w:val="auto"/>
              <w:sz w:val="22"/>
              <w:lang w:val="fr-BE" w:eastAsia="nl-BE"/>
            </w:rPr>
          </w:pPr>
          <w:hyperlink w:anchor="_Toc526519355" w:history="1">
            <w:r w:rsidR="00913707" w:rsidRPr="002D4070">
              <w:rPr>
                <w:rStyle w:val="Hyperlink"/>
                <w:noProof/>
                <w:lang w:val="fr-BE"/>
              </w:rPr>
              <w:t>2.1.3.</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Truffel.be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_Toc526519355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13</w:t>
            </w:r>
            <w:r w:rsidR="00913707" w:rsidRPr="002D4070">
              <w:rPr>
                <w:noProof/>
                <w:webHidden/>
                <w:lang w:val="fr-BE"/>
              </w:rPr>
              <w:fldChar w:fldCharType="end"/>
            </w:r>
          </w:hyperlink>
        </w:p>
        <w:p w14:paraId="2ADB0702" w14:textId="3641EE67" w:rsidR="00913707" w:rsidRPr="002D4070" w:rsidRDefault="00FB26A1">
          <w:pPr>
            <w:pStyle w:val="Inhopg2"/>
            <w:rPr>
              <w:rFonts w:asciiTheme="minorHAnsi" w:eastAsiaTheme="minorEastAsia" w:hAnsiTheme="minorHAnsi"/>
              <w:noProof/>
              <w:color w:val="auto"/>
              <w:sz w:val="22"/>
              <w:lang w:val="fr-BE" w:eastAsia="nl-BE"/>
            </w:rPr>
          </w:pPr>
          <w:hyperlink w:anchor="_Toc526519356" w:history="1">
            <w:r w:rsidR="00913707" w:rsidRPr="002D4070">
              <w:rPr>
                <w:rStyle w:val="Hyperlink"/>
                <w:noProof/>
                <w:lang w:val="fr-BE"/>
              </w:rPr>
              <w:t>2.1.4.</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René Mathieu</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_Toc526519356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13</w:t>
            </w:r>
            <w:r w:rsidR="00913707" w:rsidRPr="002D4070">
              <w:rPr>
                <w:noProof/>
                <w:webHidden/>
                <w:lang w:val="fr-BE"/>
              </w:rPr>
              <w:fldChar w:fldCharType="end"/>
            </w:r>
          </w:hyperlink>
        </w:p>
        <w:p w14:paraId="2FA89ACA" w14:textId="46BE9BE1" w:rsidR="00913707" w:rsidRPr="002D4070" w:rsidRDefault="00FB26A1">
          <w:pPr>
            <w:pStyle w:val="Inhopg2"/>
            <w:rPr>
              <w:rFonts w:asciiTheme="minorHAnsi" w:eastAsiaTheme="minorEastAsia" w:hAnsiTheme="minorHAnsi"/>
              <w:noProof/>
              <w:color w:val="auto"/>
              <w:sz w:val="22"/>
              <w:lang w:val="fr-BE" w:eastAsia="nl-BE"/>
            </w:rPr>
          </w:pPr>
          <w:hyperlink w:anchor="_Toc526519357" w:history="1">
            <w:r w:rsidR="00913707" w:rsidRPr="002D4070">
              <w:rPr>
                <w:rStyle w:val="Hyperlink"/>
                <w:noProof/>
                <w:lang w:val="fr-BE"/>
              </w:rPr>
              <w:t>2.1.5.</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Gault&amp;Millau</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_Toc526519357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13</w:t>
            </w:r>
            <w:r w:rsidR="00913707" w:rsidRPr="002D4070">
              <w:rPr>
                <w:noProof/>
                <w:webHidden/>
                <w:lang w:val="fr-BE"/>
              </w:rPr>
              <w:fldChar w:fldCharType="end"/>
            </w:r>
          </w:hyperlink>
        </w:p>
        <w:p w14:paraId="724700A9" w14:textId="15D1BE45" w:rsidR="00913707" w:rsidRPr="002D4070" w:rsidRDefault="00FB26A1">
          <w:pPr>
            <w:pStyle w:val="Inhopg2"/>
            <w:rPr>
              <w:rFonts w:asciiTheme="minorHAnsi" w:eastAsiaTheme="minorEastAsia" w:hAnsiTheme="minorHAnsi"/>
              <w:noProof/>
              <w:color w:val="auto"/>
              <w:sz w:val="22"/>
              <w:lang w:val="fr-BE" w:eastAsia="nl-BE"/>
            </w:rPr>
          </w:pPr>
          <w:hyperlink w:anchor="_Toc526519358" w:history="1">
            <w:r w:rsidR="00913707" w:rsidRPr="002D4070">
              <w:rPr>
                <w:rStyle w:val="Hyperlink"/>
                <w:noProof/>
                <w:lang w:val="fr-BE"/>
              </w:rPr>
              <w:t>2.1.6.</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Horeca Vorming invite : De Laet &amp; amis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_Toc526519358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14</w:t>
            </w:r>
            <w:r w:rsidR="00913707" w:rsidRPr="002D4070">
              <w:rPr>
                <w:noProof/>
                <w:webHidden/>
                <w:lang w:val="fr-BE"/>
              </w:rPr>
              <w:fldChar w:fldCharType="end"/>
            </w:r>
          </w:hyperlink>
        </w:p>
        <w:p w14:paraId="28F145F6" w14:textId="71343F1F" w:rsidR="00913707" w:rsidRPr="002D4070" w:rsidRDefault="00FB26A1">
          <w:pPr>
            <w:pStyle w:val="Inhopg2"/>
            <w:rPr>
              <w:rFonts w:asciiTheme="minorHAnsi" w:eastAsiaTheme="minorEastAsia" w:hAnsiTheme="minorHAnsi"/>
              <w:noProof/>
              <w:color w:val="auto"/>
              <w:sz w:val="22"/>
              <w:lang w:val="fr-BE" w:eastAsia="nl-BE"/>
            </w:rPr>
          </w:pPr>
          <w:hyperlink w:anchor="_Toc526519359" w:history="1">
            <w:r w:rsidR="00913707" w:rsidRPr="002D4070">
              <w:rPr>
                <w:rStyle w:val="Hyperlink"/>
                <w:noProof/>
                <w:lang w:val="fr-BE"/>
                <w14:scene3d>
                  <w14:camera w14:prst="orthographicFront"/>
                  <w14:lightRig w14:rig="threePt" w14:dir="t">
                    <w14:rot w14:lat="0" w14:lon="0" w14:rev="0"/>
                  </w14:lightRig>
                </w14:scene3d>
              </w:rPr>
              <w:t>2.2.</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Masterclasses Wine Village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_Toc526519359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14</w:t>
            </w:r>
            <w:r w:rsidR="00913707" w:rsidRPr="002D4070">
              <w:rPr>
                <w:noProof/>
                <w:webHidden/>
                <w:lang w:val="fr-BE"/>
              </w:rPr>
              <w:fldChar w:fldCharType="end"/>
            </w:r>
          </w:hyperlink>
        </w:p>
        <w:p w14:paraId="4B15BDDE" w14:textId="42A1056D" w:rsidR="00913707" w:rsidRPr="002D4070" w:rsidRDefault="00FB26A1">
          <w:pPr>
            <w:pStyle w:val="Inhopg2"/>
            <w:rPr>
              <w:rFonts w:asciiTheme="minorHAnsi" w:eastAsiaTheme="minorEastAsia" w:hAnsiTheme="minorHAnsi"/>
              <w:noProof/>
              <w:color w:val="auto"/>
              <w:sz w:val="22"/>
              <w:lang w:val="fr-BE" w:eastAsia="nl-BE"/>
            </w:rPr>
          </w:pPr>
          <w:hyperlink w:anchor="_Toc526519360" w:history="1">
            <w:r w:rsidR="00913707" w:rsidRPr="002D4070">
              <w:rPr>
                <w:rStyle w:val="Hyperlink"/>
                <w:noProof/>
                <w:lang w:val="fr-BE"/>
              </w:rPr>
              <w:t>2.2.1.</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Masterclasses Wine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_Toc526519360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14</w:t>
            </w:r>
            <w:r w:rsidR="00913707" w:rsidRPr="002D4070">
              <w:rPr>
                <w:noProof/>
                <w:webHidden/>
                <w:lang w:val="fr-BE"/>
              </w:rPr>
              <w:fldChar w:fldCharType="end"/>
            </w:r>
          </w:hyperlink>
        </w:p>
        <w:p w14:paraId="1C21BCC6" w14:textId="314F4B78" w:rsidR="00913707" w:rsidRPr="002D4070" w:rsidRDefault="00FB26A1">
          <w:pPr>
            <w:pStyle w:val="Inhopg2"/>
            <w:rPr>
              <w:rFonts w:asciiTheme="minorHAnsi" w:eastAsiaTheme="minorEastAsia" w:hAnsiTheme="minorHAnsi"/>
              <w:noProof/>
              <w:color w:val="auto"/>
              <w:sz w:val="22"/>
              <w:lang w:val="fr-BE" w:eastAsia="nl-BE"/>
            </w:rPr>
          </w:pPr>
          <w:hyperlink w:anchor="_Toc526519361" w:history="1">
            <w:r w:rsidR="00913707" w:rsidRPr="002D4070">
              <w:rPr>
                <w:rStyle w:val="Hyperlink"/>
                <w:noProof/>
                <w:lang w:val="fr-BE"/>
              </w:rPr>
              <w:t>2.2.2.</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Master Talent Foundation</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_Toc526519361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15</w:t>
            </w:r>
            <w:r w:rsidR="00913707" w:rsidRPr="002D4070">
              <w:rPr>
                <w:noProof/>
                <w:webHidden/>
                <w:lang w:val="fr-BE"/>
              </w:rPr>
              <w:fldChar w:fldCharType="end"/>
            </w:r>
          </w:hyperlink>
        </w:p>
        <w:p w14:paraId="5553CA93" w14:textId="677FF3D6" w:rsidR="00913707" w:rsidRPr="002D4070" w:rsidRDefault="00FB26A1">
          <w:pPr>
            <w:pStyle w:val="Inhopg2"/>
            <w:rPr>
              <w:rFonts w:asciiTheme="minorHAnsi" w:eastAsiaTheme="minorEastAsia" w:hAnsiTheme="minorHAnsi"/>
              <w:noProof/>
              <w:color w:val="auto"/>
              <w:sz w:val="22"/>
              <w:lang w:val="fr-BE" w:eastAsia="nl-BE"/>
            </w:rPr>
          </w:pPr>
          <w:hyperlink w:anchor="_Toc526519362" w:history="1">
            <w:r w:rsidR="00913707" w:rsidRPr="002D4070">
              <w:rPr>
                <w:rStyle w:val="Hyperlink"/>
                <w:noProof/>
                <w:lang w:val="fr-BE"/>
              </w:rPr>
              <w:t>2.2.3.</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Cocktails by Hannah Van Ongevalle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_Toc526519362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15</w:t>
            </w:r>
            <w:r w:rsidR="00913707" w:rsidRPr="002D4070">
              <w:rPr>
                <w:noProof/>
                <w:webHidden/>
                <w:lang w:val="fr-BE"/>
              </w:rPr>
              <w:fldChar w:fldCharType="end"/>
            </w:r>
          </w:hyperlink>
        </w:p>
        <w:p w14:paraId="0A8F50A8" w14:textId="6B521CE8" w:rsidR="00913707" w:rsidRPr="002D4070" w:rsidRDefault="00FB26A1">
          <w:pPr>
            <w:pStyle w:val="Inhopg2"/>
            <w:rPr>
              <w:rFonts w:asciiTheme="minorHAnsi" w:eastAsiaTheme="minorEastAsia" w:hAnsiTheme="minorHAnsi"/>
              <w:noProof/>
              <w:color w:val="auto"/>
              <w:sz w:val="22"/>
              <w:lang w:val="fr-BE" w:eastAsia="nl-BE"/>
            </w:rPr>
          </w:pPr>
          <w:hyperlink w:anchor="_Toc526519363" w:history="1">
            <w:r w:rsidR="00913707" w:rsidRPr="002D4070">
              <w:rPr>
                <w:rStyle w:val="Hyperlink"/>
                <w:noProof/>
                <w:lang w:val="fr-BE"/>
              </w:rPr>
              <w:t>2.2.4.</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Hybrides ou cépages classiques ? La question fait débat</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_Toc526519363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15</w:t>
            </w:r>
            <w:r w:rsidR="00913707" w:rsidRPr="002D4070">
              <w:rPr>
                <w:noProof/>
                <w:webHidden/>
                <w:lang w:val="fr-BE"/>
              </w:rPr>
              <w:fldChar w:fldCharType="end"/>
            </w:r>
          </w:hyperlink>
        </w:p>
        <w:p w14:paraId="3715FC0C" w14:textId="5903C6B2" w:rsidR="00913707" w:rsidRPr="002D4070" w:rsidRDefault="00FB26A1">
          <w:pPr>
            <w:pStyle w:val="Inhopg1"/>
            <w:rPr>
              <w:rFonts w:asciiTheme="minorHAnsi" w:eastAsiaTheme="minorEastAsia" w:hAnsiTheme="minorHAnsi"/>
              <w:noProof/>
              <w:color w:val="auto"/>
              <w:sz w:val="22"/>
              <w:lang w:val="fr-BE" w:eastAsia="nl-BE"/>
            </w:rPr>
          </w:pPr>
          <w:hyperlink w:anchor="_Toc526519364" w:history="1">
            <w:r w:rsidR="00913707" w:rsidRPr="002D4070">
              <w:rPr>
                <w:rStyle w:val="Hyperlink"/>
                <w:noProof/>
                <w:lang w:val="fr-BE"/>
              </w:rPr>
              <w:t>3.</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Innovation &amp; Inspiration</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_Toc526519364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18</w:t>
            </w:r>
            <w:r w:rsidR="00913707" w:rsidRPr="002D4070">
              <w:rPr>
                <w:noProof/>
                <w:webHidden/>
                <w:lang w:val="fr-BE"/>
              </w:rPr>
              <w:fldChar w:fldCharType="end"/>
            </w:r>
          </w:hyperlink>
        </w:p>
        <w:p w14:paraId="617328FB" w14:textId="1D79DBAA" w:rsidR="00913707" w:rsidRPr="002D4070" w:rsidRDefault="00FB26A1">
          <w:pPr>
            <w:pStyle w:val="Inhopg2"/>
            <w:rPr>
              <w:rFonts w:asciiTheme="minorHAnsi" w:eastAsiaTheme="minorEastAsia" w:hAnsiTheme="minorHAnsi"/>
              <w:noProof/>
              <w:color w:val="auto"/>
              <w:sz w:val="22"/>
              <w:lang w:val="fr-BE" w:eastAsia="nl-BE"/>
            </w:rPr>
          </w:pPr>
          <w:hyperlink w:anchor="_Toc526519365" w:history="1">
            <w:r w:rsidR="00913707" w:rsidRPr="002D4070">
              <w:rPr>
                <w:rStyle w:val="Hyperlink"/>
                <w:noProof/>
                <w:lang w:val="fr-BE"/>
                <w14:scene3d>
                  <w14:camera w14:prst="orthographicFront"/>
                  <w14:lightRig w14:rig="threePt" w14:dir="t">
                    <w14:rot w14:lat="0" w14:lon="0" w14:rev="0"/>
                  </w14:lightRig>
                </w14:scene3d>
              </w:rPr>
              <w:t>3.1.</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Innovation Platform</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_Toc526519365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18</w:t>
            </w:r>
            <w:r w:rsidR="00913707" w:rsidRPr="002D4070">
              <w:rPr>
                <w:noProof/>
                <w:webHidden/>
                <w:lang w:val="fr-BE"/>
              </w:rPr>
              <w:fldChar w:fldCharType="end"/>
            </w:r>
          </w:hyperlink>
        </w:p>
        <w:p w14:paraId="19F8101C" w14:textId="11E1F6CF" w:rsidR="00913707" w:rsidRPr="002D4070" w:rsidRDefault="00FB26A1">
          <w:pPr>
            <w:pStyle w:val="Inhopg2"/>
            <w:rPr>
              <w:rFonts w:asciiTheme="minorHAnsi" w:eastAsiaTheme="minorEastAsia" w:hAnsiTheme="minorHAnsi"/>
              <w:noProof/>
              <w:color w:val="auto"/>
              <w:sz w:val="22"/>
              <w:lang w:val="fr-BE" w:eastAsia="nl-BE"/>
            </w:rPr>
          </w:pPr>
          <w:hyperlink w:anchor="_Toc526519366" w:history="1">
            <w:r w:rsidR="00913707" w:rsidRPr="002D4070">
              <w:rPr>
                <w:rStyle w:val="Hyperlink"/>
                <w:noProof/>
                <w:lang w:val="fr-BE"/>
                <w14:scene3d>
                  <w14:camera w14:prst="orthographicFront"/>
                  <w14:lightRig w14:rig="threePt" w14:dir="t">
                    <w14:rot w14:lat="0" w14:lon="0" w14:rev="0"/>
                  </w14:lightRig>
                </w14:scene3d>
              </w:rPr>
              <w:t>3.2.</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Innovation Awards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_Toc526519366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20</w:t>
            </w:r>
            <w:r w:rsidR="00913707" w:rsidRPr="002D4070">
              <w:rPr>
                <w:noProof/>
                <w:webHidden/>
                <w:lang w:val="fr-BE"/>
              </w:rPr>
              <w:fldChar w:fldCharType="end"/>
            </w:r>
          </w:hyperlink>
        </w:p>
        <w:p w14:paraId="5C8EBD5D" w14:textId="76732FDD" w:rsidR="00913707" w:rsidRPr="002D4070" w:rsidRDefault="00FB26A1">
          <w:pPr>
            <w:pStyle w:val="Inhopg2"/>
            <w:rPr>
              <w:rFonts w:asciiTheme="minorHAnsi" w:eastAsiaTheme="minorEastAsia" w:hAnsiTheme="minorHAnsi"/>
              <w:noProof/>
              <w:color w:val="auto"/>
              <w:sz w:val="22"/>
              <w:lang w:val="fr-BE" w:eastAsia="nl-BE"/>
            </w:rPr>
          </w:pPr>
          <w:hyperlink w:anchor="_Toc526519367" w:history="1">
            <w:r w:rsidR="00913707" w:rsidRPr="002D4070">
              <w:rPr>
                <w:rStyle w:val="Hyperlink"/>
                <w:noProof/>
                <w:lang w:val="fr-BE"/>
              </w:rPr>
              <w:t>3.3 Start-ups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_Toc526519367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21</w:t>
            </w:r>
            <w:r w:rsidR="00913707" w:rsidRPr="002D4070">
              <w:rPr>
                <w:noProof/>
                <w:webHidden/>
                <w:lang w:val="fr-BE"/>
              </w:rPr>
              <w:fldChar w:fldCharType="end"/>
            </w:r>
          </w:hyperlink>
        </w:p>
        <w:p w14:paraId="6B0385A7" w14:textId="0CC0E8A2" w:rsidR="00913707" w:rsidRPr="002D4070" w:rsidRDefault="00FB26A1">
          <w:pPr>
            <w:pStyle w:val="Inhopg1"/>
            <w:rPr>
              <w:rFonts w:asciiTheme="minorHAnsi" w:eastAsiaTheme="minorEastAsia" w:hAnsiTheme="minorHAnsi"/>
              <w:noProof/>
              <w:color w:val="auto"/>
              <w:sz w:val="22"/>
              <w:lang w:val="fr-BE" w:eastAsia="nl-BE"/>
            </w:rPr>
          </w:pPr>
          <w:hyperlink w:anchor="_Toc526519368" w:history="1">
            <w:r w:rsidR="00913707" w:rsidRPr="002D4070">
              <w:rPr>
                <w:rStyle w:val="Hyperlink"/>
                <w:noProof/>
                <w:lang w:val="fr-BE"/>
              </w:rPr>
              <w:t>4.</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Coffee &amp; Tea Academy</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_Toc526519368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23</w:t>
            </w:r>
            <w:r w:rsidR="00913707" w:rsidRPr="002D4070">
              <w:rPr>
                <w:noProof/>
                <w:webHidden/>
                <w:lang w:val="fr-BE"/>
              </w:rPr>
              <w:fldChar w:fldCharType="end"/>
            </w:r>
          </w:hyperlink>
        </w:p>
        <w:p w14:paraId="012B54F4" w14:textId="56D9A683" w:rsidR="00913707" w:rsidRPr="002D4070" w:rsidRDefault="00FB26A1">
          <w:pPr>
            <w:pStyle w:val="Inhopg2"/>
            <w:rPr>
              <w:rFonts w:asciiTheme="minorHAnsi" w:eastAsiaTheme="minorEastAsia" w:hAnsiTheme="minorHAnsi"/>
              <w:noProof/>
              <w:color w:val="auto"/>
              <w:sz w:val="22"/>
              <w:lang w:val="fr-BE" w:eastAsia="nl-BE"/>
            </w:rPr>
          </w:pPr>
          <w:hyperlink w:anchor="_Toc526519369" w:history="1">
            <w:r w:rsidR="00913707" w:rsidRPr="002D4070">
              <w:rPr>
                <w:rStyle w:val="Hyperlink"/>
                <w:noProof/>
                <w:lang w:val="fr-BE"/>
                <w14:scene3d>
                  <w14:camera w14:prst="orthographicFront"/>
                  <w14:lightRig w14:rig="threePt" w14:dir="t">
                    <w14:rot w14:lat="0" w14:lon="0" w14:rev="0"/>
                  </w14:lightRig>
                </w14:scene3d>
              </w:rPr>
              <w:t>4.1.</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Specialty Coffee Association Championships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_Toc526519369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24</w:t>
            </w:r>
            <w:r w:rsidR="00913707" w:rsidRPr="002D4070">
              <w:rPr>
                <w:noProof/>
                <w:webHidden/>
                <w:lang w:val="fr-BE"/>
              </w:rPr>
              <w:fldChar w:fldCharType="end"/>
            </w:r>
          </w:hyperlink>
        </w:p>
        <w:p w14:paraId="7666BCB9" w14:textId="1D23C76C" w:rsidR="00913707" w:rsidRPr="002D4070" w:rsidRDefault="00FB26A1">
          <w:pPr>
            <w:pStyle w:val="Inhopg2"/>
            <w:rPr>
              <w:rFonts w:asciiTheme="minorHAnsi" w:eastAsiaTheme="minorEastAsia" w:hAnsiTheme="minorHAnsi"/>
              <w:noProof/>
              <w:color w:val="auto"/>
              <w:sz w:val="22"/>
              <w:lang w:val="fr-BE" w:eastAsia="nl-BE"/>
            </w:rPr>
          </w:pPr>
          <w:hyperlink w:anchor="_Toc526519370" w:history="1">
            <w:r w:rsidR="00913707" w:rsidRPr="002D4070">
              <w:rPr>
                <w:rStyle w:val="Hyperlink"/>
                <w:noProof/>
                <w:lang w:val="fr-BE"/>
                <w14:scene3d>
                  <w14:camera w14:prst="orthographicFront"/>
                  <w14:lightRig w14:rig="threePt" w14:dir="t">
                    <w14:rot w14:lat="0" w14:lon="0" w14:rev="0"/>
                  </w14:lightRig>
                </w14:scene3d>
              </w:rPr>
              <w:t>4.2.</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Le café du Pérou est au cœur des tendances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_Toc526519370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24</w:t>
            </w:r>
            <w:r w:rsidR="00913707" w:rsidRPr="002D4070">
              <w:rPr>
                <w:noProof/>
                <w:webHidden/>
                <w:lang w:val="fr-BE"/>
              </w:rPr>
              <w:fldChar w:fldCharType="end"/>
            </w:r>
          </w:hyperlink>
        </w:p>
        <w:p w14:paraId="5E630C3A" w14:textId="76A95F2E" w:rsidR="00913707" w:rsidRPr="002D4070" w:rsidRDefault="00FB26A1">
          <w:pPr>
            <w:pStyle w:val="Inhopg2"/>
            <w:rPr>
              <w:rFonts w:asciiTheme="minorHAnsi" w:eastAsiaTheme="minorEastAsia" w:hAnsiTheme="minorHAnsi"/>
              <w:noProof/>
              <w:color w:val="auto"/>
              <w:sz w:val="22"/>
              <w:lang w:val="fr-BE" w:eastAsia="nl-BE"/>
            </w:rPr>
          </w:pPr>
          <w:hyperlink w:anchor="_Toc526519371" w:history="1">
            <w:r w:rsidR="00913707" w:rsidRPr="002D4070">
              <w:rPr>
                <w:rStyle w:val="Hyperlink"/>
                <w:noProof/>
                <w:lang w:val="fr-BE"/>
                <w14:scene3d>
                  <w14:camera w14:prst="orthographicFront"/>
                  <w14:lightRig w14:rig="threePt" w14:dir="t">
                    <w14:rot w14:lat="0" w14:lon="0" w14:rev="0"/>
                  </w14:lightRig>
                </w14:scene3d>
              </w:rPr>
              <w:t>4.3.</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Jessica Van Humbeeck</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_Toc526519371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25</w:t>
            </w:r>
            <w:r w:rsidR="00913707" w:rsidRPr="002D4070">
              <w:rPr>
                <w:noProof/>
                <w:webHidden/>
                <w:lang w:val="fr-BE"/>
              </w:rPr>
              <w:fldChar w:fldCharType="end"/>
            </w:r>
          </w:hyperlink>
        </w:p>
        <w:p w14:paraId="18D8FE97" w14:textId="419FF7AA" w:rsidR="00913707" w:rsidRPr="002D4070" w:rsidRDefault="00FB26A1">
          <w:pPr>
            <w:pStyle w:val="Inhopg2"/>
            <w:rPr>
              <w:rFonts w:asciiTheme="minorHAnsi" w:eastAsiaTheme="minorEastAsia" w:hAnsiTheme="minorHAnsi"/>
              <w:noProof/>
              <w:color w:val="auto"/>
              <w:sz w:val="22"/>
              <w:lang w:val="fr-BE" w:eastAsia="nl-BE"/>
            </w:rPr>
          </w:pPr>
          <w:hyperlink w:anchor="_Toc526519372" w:history="1">
            <w:r w:rsidR="00913707" w:rsidRPr="002D4070">
              <w:rPr>
                <w:rStyle w:val="Hyperlink"/>
                <w:noProof/>
                <w:lang w:val="fr-BE"/>
                <w14:scene3d>
                  <w14:camera w14:prst="orthographicFront"/>
                  <w14:lightRig w14:rig="threePt" w14:dir="t">
                    <w14:rot w14:lat="0" w14:lon="0" w14:rev="0"/>
                  </w14:lightRig>
                </w14:scene3d>
              </w:rPr>
              <w:t>4.4.</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Peter Hernou</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_Toc526519372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25</w:t>
            </w:r>
            <w:r w:rsidR="00913707" w:rsidRPr="002D4070">
              <w:rPr>
                <w:noProof/>
                <w:webHidden/>
                <w:lang w:val="fr-BE"/>
              </w:rPr>
              <w:fldChar w:fldCharType="end"/>
            </w:r>
          </w:hyperlink>
        </w:p>
        <w:p w14:paraId="57ABA173" w14:textId="11403E06" w:rsidR="00913707" w:rsidRPr="002D4070" w:rsidRDefault="00FB26A1">
          <w:pPr>
            <w:pStyle w:val="Inhopg2"/>
            <w:rPr>
              <w:rFonts w:asciiTheme="minorHAnsi" w:eastAsiaTheme="minorEastAsia" w:hAnsiTheme="minorHAnsi"/>
              <w:noProof/>
              <w:color w:val="auto"/>
              <w:sz w:val="22"/>
              <w:lang w:val="fr-BE" w:eastAsia="nl-BE"/>
            </w:rPr>
          </w:pPr>
          <w:hyperlink w:anchor="_Toc526519373" w:history="1">
            <w:r w:rsidR="00913707" w:rsidRPr="002D4070">
              <w:rPr>
                <w:rStyle w:val="Hyperlink"/>
                <w:noProof/>
                <w:lang w:val="fr-BE"/>
                <w14:scene3d>
                  <w14:camera w14:prst="orthographicFront"/>
                  <w14:lightRig w14:rig="threePt" w14:dir="t">
                    <w14:rot w14:lat="0" w14:lon="0" w14:rev="0"/>
                  </w14:lightRig>
                </w14:scene3d>
              </w:rPr>
              <w:t>4.5.</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Rob Berghmans - Caffenation</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_Toc526519373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25</w:t>
            </w:r>
            <w:r w:rsidR="00913707" w:rsidRPr="002D4070">
              <w:rPr>
                <w:noProof/>
                <w:webHidden/>
                <w:lang w:val="fr-BE"/>
              </w:rPr>
              <w:fldChar w:fldCharType="end"/>
            </w:r>
          </w:hyperlink>
        </w:p>
        <w:p w14:paraId="6E5D9443" w14:textId="0E6A7117" w:rsidR="00913707" w:rsidRPr="002D4070" w:rsidRDefault="00FB26A1">
          <w:pPr>
            <w:pStyle w:val="Inhopg2"/>
            <w:rPr>
              <w:rFonts w:asciiTheme="minorHAnsi" w:eastAsiaTheme="minorEastAsia" w:hAnsiTheme="minorHAnsi"/>
              <w:noProof/>
              <w:color w:val="auto"/>
              <w:sz w:val="22"/>
              <w:lang w:val="fr-BE" w:eastAsia="nl-BE"/>
            </w:rPr>
          </w:pPr>
          <w:hyperlink w:anchor="_Toc526519374" w:history="1">
            <w:r w:rsidR="00913707" w:rsidRPr="002D4070">
              <w:rPr>
                <w:rStyle w:val="Hyperlink"/>
                <w:noProof/>
                <w:lang w:val="fr-BE"/>
                <w14:scene3d>
                  <w14:camera w14:prst="orthographicFront"/>
                  <w14:lightRig w14:rig="threePt" w14:dir="t">
                    <w14:rot w14:lat="0" w14:lon="0" w14:rev="0"/>
                  </w14:lightRig>
                </w14:scene3d>
              </w:rPr>
              <w:t>4.6.</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Carpigiani Gelato Festival</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_Toc526519374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26</w:t>
            </w:r>
            <w:r w:rsidR="00913707" w:rsidRPr="002D4070">
              <w:rPr>
                <w:noProof/>
                <w:webHidden/>
                <w:lang w:val="fr-BE"/>
              </w:rPr>
              <w:fldChar w:fldCharType="end"/>
            </w:r>
          </w:hyperlink>
        </w:p>
        <w:p w14:paraId="170DC63A" w14:textId="0DA251BA" w:rsidR="00913707" w:rsidRPr="002D4070" w:rsidRDefault="00FB26A1">
          <w:pPr>
            <w:pStyle w:val="Inhopg1"/>
            <w:rPr>
              <w:rFonts w:asciiTheme="minorHAnsi" w:eastAsiaTheme="minorEastAsia" w:hAnsiTheme="minorHAnsi"/>
              <w:noProof/>
              <w:color w:val="auto"/>
              <w:sz w:val="22"/>
              <w:lang w:val="fr-BE" w:eastAsia="nl-BE"/>
            </w:rPr>
          </w:pPr>
          <w:hyperlink w:anchor="_Toc526519375" w:history="1">
            <w:r w:rsidR="00913707" w:rsidRPr="002D4070">
              <w:rPr>
                <w:rStyle w:val="Hyperlink"/>
                <w:noProof/>
                <w:lang w:val="fr-BE"/>
              </w:rPr>
              <w:t>5.</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Competition &amp; Demonstration Kitchen</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_Toc526519375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28</w:t>
            </w:r>
            <w:r w:rsidR="00913707" w:rsidRPr="002D4070">
              <w:rPr>
                <w:noProof/>
                <w:webHidden/>
                <w:lang w:val="fr-BE"/>
              </w:rPr>
              <w:fldChar w:fldCharType="end"/>
            </w:r>
          </w:hyperlink>
        </w:p>
        <w:p w14:paraId="067A6A87" w14:textId="630BBB12" w:rsidR="00913707" w:rsidRPr="002D4070" w:rsidRDefault="00FB26A1">
          <w:pPr>
            <w:pStyle w:val="Inhopg2"/>
            <w:rPr>
              <w:rFonts w:asciiTheme="minorHAnsi" w:eastAsiaTheme="minorEastAsia" w:hAnsiTheme="minorHAnsi"/>
              <w:noProof/>
              <w:color w:val="auto"/>
              <w:sz w:val="22"/>
              <w:lang w:val="fr-BE" w:eastAsia="nl-BE"/>
            </w:rPr>
          </w:pPr>
          <w:hyperlink w:anchor="_Toc526519376" w:history="1">
            <w:r w:rsidR="00913707" w:rsidRPr="002D4070">
              <w:rPr>
                <w:rStyle w:val="Hyperlink"/>
                <w:noProof/>
                <w:lang w:val="fr-BE"/>
                <w14:scene3d>
                  <w14:camera w14:prst="orthographicFront"/>
                  <w14:lightRig w14:rig="threePt" w14:dir="t">
                    <w14:rot w14:lat="0" w14:lon="0" w14:rev="0"/>
                  </w14:lightRig>
                </w14:scene3d>
              </w:rPr>
              <w:t>5.1.</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Contenu du programme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_Toc526519376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28</w:t>
            </w:r>
            <w:r w:rsidR="00913707" w:rsidRPr="002D4070">
              <w:rPr>
                <w:noProof/>
                <w:webHidden/>
                <w:lang w:val="fr-BE"/>
              </w:rPr>
              <w:fldChar w:fldCharType="end"/>
            </w:r>
          </w:hyperlink>
        </w:p>
        <w:p w14:paraId="21556D26" w14:textId="505929CC" w:rsidR="00913707" w:rsidRPr="002D4070" w:rsidRDefault="00FB26A1">
          <w:pPr>
            <w:pStyle w:val="Inhopg2"/>
            <w:rPr>
              <w:rFonts w:asciiTheme="minorHAnsi" w:eastAsiaTheme="minorEastAsia" w:hAnsiTheme="minorHAnsi"/>
              <w:noProof/>
              <w:color w:val="auto"/>
              <w:sz w:val="22"/>
              <w:lang w:val="fr-BE" w:eastAsia="nl-BE"/>
            </w:rPr>
          </w:pPr>
          <w:hyperlink w:anchor="_Toc526519377" w:history="1">
            <w:r w:rsidR="00913707" w:rsidRPr="002D4070">
              <w:rPr>
                <w:rStyle w:val="Hyperlink"/>
                <w:noProof/>
                <w:lang w:val="fr-BE"/>
                <w14:scene3d>
                  <w14:camera w14:prst="orthographicFront"/>
                  <w14:lightRig w14:rig="threePt" w14:dir="t">
                    <w14:rot w14:lat="0" w14:lon="0" w14:rev="0"/>
                  </w14:lightRig>
                </w14:scene3d>
              </w:rPr>
              <w:t>5.2.</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Young Chef’s Team</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_Toc526519377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28</w:t>
            </w:r>
            <w:r w:rsidR="00913707" w:rsidRPr="002D4070">
              <w:rPr>
                <w:noProof/>
                <w:webHidden/>
                <w:lang w:val="fr-BE"/>
              </w:rPr>
              <w:fldChar w:fldCharType="end"/>
            </w:r>
          </w:hyperlink>
        </w:p>
        <w:p w14:paraId="654915CE" w14:textId="752A6C30" w:rsidR="00913707" w:rsidRPr="002D4070" w:rsidRDefault="00FB26A1">
          <w:pPr>
            <w:pStyle w:val="Inhopg2"/>
            <w:rPr>
              <w:rFonts w:asciiTheme="minorHAnsi" w:eastAsiaTheme="minorEastAsia" w:hAnsiTheme="minorHAnsi"/>
              <w:noProof/>
              <w:color w:val="auto"/>
              <w:sz w:val="22"/>
              <w:lang w:val="fr-BE" w:eastAsia="nl-BE"/>
            </w:rPr>
          </w:pPr>
          <w:hyperlink w:anchor="_Toc526519378" w:history="1">
            <w:r w:rsidR="00913707" w:rsidRPr="002D4070">
              <w:rPr>
                <w:rStyle w:val="Hyperlink"/>
                <w:noProof/>
                <w:lang w:val="fr-BE"/>
                <w14:scene3d>
                  <w14:camera w14:prst="orthographicFront"/>
                  <w14:lightRig w14:rig="threePt" w14:dir="t">
                    <w14:rot w14:lat="0" w14:lon="0" w14:rev="0"/>
                  </w14:lightRig>
                </w14:scene3d>
              </w:rPr>
              <w:t>5.3.</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Jeune Talent Trophée Auguste Escoffier Benelux</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_Toc526519378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29</w:t>
            </w:r>
            <w:r w:rsidR="00913707" w:rsidRPr="002D4070">
              <w:rPr>
                <w:noProof/>
                <w:webHidden/>
                <w:lang w:val="fr-BE"/>
              </w:rPr>
              <w:fldChar w:fldCharType="end"/>
            </w:r>
          </w:hyperlink>
        </w:p>
        <w:p w14:paraId="3FD67938" w14:textId="2D4F4224" w:rsidR="00913707" w:rsidRPr="002D4070" w:rsidRDefault="00FB26A1">
          <w:pPr>
            <w:pStyle w:val="Inhopg2"/>
            <w:rPr>
              <w:rFonts w:asciiTheme="minorHAnsi" w:eastAsiaTheme="minorEastAsia" w:hAnsiTheme="minorHAnsi"/>
              <w:noProof/>
              <w:color w:val="auto"/>
              <w:sz w:val="22"/>
              <w:lang w:val="fr-BE" w:eastAsia="nl-BE"/>
            </w:rPr>
          </w:pPr>
          <w:hyperlink w:anchor="_Toc526519379" w:history="1">
            <w:r w:rsidR="00913707" w:rsidRPr="002D4070">
              <w:rPr>
                <w:rStyle w:val="Hyperlink"/>
                <w:noProof/>
                <w:lang w:val="fr-BE"/>
                <w14:scene3d>
                  <w14:camera w14:prst="orthographicFront"/>
                  <w14:lightRig w14:rig="threePt" w14:dir="t">
                    <w14:rot w14:lat="0" w14:lon="0" w14:rev="0"/>
                  </w14:lightRig>
                </w14:scene3d>
              </w:rPr>
              <w:t>5.4.</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Cuisinier de poisson de l’année 2019</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_Toc526519379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29</w:t>
            </w:r>
            <w:r w:rsidR="00913707" w:rsidRPr="002D4070">
              <w:rPr>
                <w:noProof/>
                <w:webHidden/>
                <w:lang w:val="fr-BE"/>
              </w:rPr>
              <w:fldChar w:fldCharType="end"/>
            </w:r>
          </w:hyperlink>
        </w:p>
        <w:p w14:paraId="21F53D13" w14:textId="14869061" w:rsidR="00913707" w:rsidRPr="002D4070" w:rsidRDefault="00FB26A1">
          <w:pPr>
            <w:pStyle w:val="Inhopg2"/>
            <w:rPr>
              <w:rFonts w:asciiTheme="minorHAnsi" w:eastAsiaTheme="minorEastAsia" w:hAnsiTheme="minorHAnsi"/>
              <w:noProof/>
              <w:color w:val="auto"/>
              <w:sz w:val="22"/>
              <w:lang w:val="fr-BE" w:eastAsia="nl-BE"/>
            </w:rPr>
          </w:pPr>
          <w:hyperlink w:anchor="_Toc526519380" w:history="1">
            <w:r w:rsidR="00913707" w:rsidRPr="002D4070">
              <w:rPr>
                <w:rStyle w:val="Hyperlink"/>
                <w:noProof/>
                <w:lang w:val="fr-BE"/>
                <w14:scene3d>
                  <w14:camera w14:prst="orthographicFront"/>
                  <w14:lightRig w14:rig="threePt" w14:dir="t">
                    <w14:rot w14:lat="0" w14:lon="0" w14:rev="0"/>
                  </w14:lightRig>
                </w14:scene3d>
              </w:rPr>
              <w:t>5.5.</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Démonstration des écoles hôtelières, section Restauration de collectivités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_Toc526519380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30</w:t>
            </w:r>
            <w:r w:rsidR="00913707" w:rsidRPr="002D4070">
              <w:rPr>
                <w:noProof/>
                <w:webHidden/>
                <w:lang w:val="fr-BE"/>
              </w:rPr>
              <w:fldChar w:fldCharType="end"/>
            </w:r>
          </w:hyperlink>
        </w:p>
        <w:p w14:paraId="5834D2AD" w14:textId="548E4BE2" w:rsidR="00913707" w:rsidRPr="002D4070" w:rsidRDefault="00FB26A1">
          <w:pPr>
            <w:pStyle w:val="Inhopg2"/>
            <w:rPr>
              <w:rFonts w:asciiTheme="minorHAnsi" w:eastAsiaTheme="minorEastAsia" w:hAnsiTheme="minorHAnsi"/>
              <w:noProof/>
              <w:color w:val="auto"/>
              <w:sz w:val="22"/>
              <w:lang w:val="fr-BE" w:eastAsia="nl-BE"/>
            </w:rPr>
          </w:pPr>
          <w:hyperlink w:anchor="_Toc526519381" w:history="1">
            <w:r w:rsidR="00913707" w:rsidRPr="002D4070">
              <w:rPr>
                <w:rStyle w:val="Hyperlink"/>
                <w:noProof/>
                <w:lang w:val="fr-BE"/>
                <w14:scene3d>
                  <w14:camera w14:prst="orthographicFront"/>
                  <w14:lightRig w14:rig="threePt" w14:dir="t">
                    <w14:rot w14:lat="0" w14:lon="0" w14:rev="0"/>
                  </w14:lightRig>
                </w14:scene3d>
              </w:rPr>
              <w:t>5.6.</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Copa Jerez</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_Toc526519381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30</w:t>
            </w:r>
            <w:r w:rsidR="00913707" w:rsidRPr="002D4070">
              <w:rPr>
                <w:noProof/>
                <w:webHidden/>
                <w:lang w:val="fr-BE"/>
              </w:rPr>
              <w:fldChar w:fldCharType="end"/>
            </w:r>
          </w:hyperlink>
        </w:p>
        <w:p w14:paraId="7D830957" w14:textId="2D3B322A" w:rsidR="00913707" w:rsidRPr="002D4070" w:rsidRDefault="00FB26A1">
          <w:pPr>
            <w:pStyle w:val="Inhopg2"/>
            <w:rPr>
              <w:rFonts w:asciiTheme="minorHAnsi" w:eastAsiaTheme="minorEastAsia" w:hAnsiTheme="minorHAnsi"/>
              <w:noProof/>
              <w:color w:val="auto"/>
              <w:sz w:val="22"/>
              <w:lang w:val="fr-BE" w:eastAsia="nl-BE"/>
            </w:rPr>
          </w:pPr>
          <w:hyperlink w:anchor="_Toc526519382" w:history="1">
            <w:r w:rsidR="00913707" w:rsidRPr="002D4070">
              <w:rPr>
                <w:rStyle w:val="Hyperlink"/>
                <w:noProof/>
                <w:lang w:val="fr-BE"/>
                <w14:scene3d>
                  <w14:camera w14:prst="orthographicFront"/>
                  <w14:lightRig w14:rig="threePt" w14:dir="t">
                    <w14:rot w14:lat="0" w14:lon="0" w14:rev="0"/>
                  </w14:lightRig>
                </w14:scene3d>
              </w:rPr>
              <w:t>5.7.</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EVA – démos en cuisine Veggie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_Toc526519382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31</w:t>
            </w:r>
            <w:r w:rsidR="00913707" w:rsidRPr="002D4070">
              <w:rPr>
                <w:noProof/>
                <w:webHidden/>
                <w:lang w:val="fr-BE"/>
              </w:rPr>
              <w:fldChar w:fldCharType="end"/>
            </w:r>
          </w:hyperlink>
        </w:p>
        <w:p w14:paraId="270A4E49" w14:textId="6DA76985" w:rsidR="00913707" w:rsidRPr="002D4070" w:rsidRDefault="00FB26A1">
          <w:pPr>
            <w:pStyle w:val="Inhopg1"/>
            <w:rPr>
              <w:rFonts w:asciiTheme="minorHAnsi" w:eastAsiaTheme="minorEastAsia" w:hAnsiTheme="minorHAnsi"/>
              <w:noProof/>
              <w:color w:val="auto"/>
              <w:sz w:val="22"/>
              <w:lang w:val="fr-BE" w:eastAsia="nl-BE"/>
            </w:rPr>
          </w:pPr>
          <w:hyperlink w:anchor="_Toc526519383" w:history="1">
            <w:r w:rsidR="00913707" w:rsidRPr="002D4070">
              <w:rPr>
                <w:rStyle w:val="Hyperlink"/>
                <w:noProof/>
                <w:lang w:val="fr-BE"/>
              </w:rPr>
              <w:t>6.</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Séminaires &amp; Events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_Toc526519383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33</w:t>
            </w:r>
            <w:r w:rsidR="00913707" w:rsidRPr="002D4070">
              <w:rPr>
                <w:noProof/>
                <w:webHidden/>
                <w:lang w:val="fr-BE"/>
              </w:rPr>
              <w:fldChar w:fldCharType="end"/>
            </w:r>
          </w:hyperlink>
        </w:p>
        <w:p w14:paraId="516A0DC7" w14:textId="533BCAF4" w:rsidR="00913707" w:rsidRPr="002D4070" w:rsidRDefault="00FB26A1">
          <w:pPr>
            <w:pStyle w:val="Inhopg2"/>
            <w:rPr>
              <w:rFonts w:asciiTheme="minorHAnsi" w:eastAsiaTheme="minorEastAsia" w:hAnsiTheme="minorHAnsi"/>
              <w:noProof/>
              <w:color w:val="auto"/>
              <w:sz w:val="22"/>
              <w:lang w:val="fr-BE" w:eastAsia="nl-BE"/>
            </w:rPr>
          </w:pPr>
          <w:hyperlink w:anchor="_Toc526519384" w:history="1">
            <w:r w:rsidR="00913707" w:rsidRPr="002D4070">
              <w:rPr>
                <w:rStyle w:val="Hyperlink"/>
                <w:noProof/>
                <w:lang w:val="fr-BE"/>
                <w14:scene3d>
                  <w14:camera w14:prst="orthographicFront"/>
                  <w14:lightRig w14:rig="threePt" w14:dir="t">
                    <w14:rot w14:lat="0" w14:lon="0" w14:rev="0"/>
                  </w14:lightRig>
                </w14:scene3d>
              </w:rPr>
              <w:t>6.1.</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Contenu du programme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_Toc526519384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33</w:t>
            </w:r>
            <w:r w:rsidR="00913707" w:rsidRPr="002D4070">
              <w:rPr>
                <w:noProof/>
                <w:webHidden/>
                <w:lang w:val="fr-BE"/>
              </w:rPr>
              <w:fldChar w:fldCharType="end"/>
            </w:r>
          </w:hyperlink>
        </w:p>
        <w:p w14:paraId="6C9F5B2A" w14:textId="3A4D3284" w:rsidR="00913707" w:rsidRPr="002D4070" w:rsidRDefault="00FB26A1">
          <w:pPr>
            <w:pStyle w:val="Inhopg2"/>
            <w:rPr>
              <w:rFonts w:asciiTheme="minorHAnsi" w:eastAsiaTheme="minorEastAsia" w:hAnsiTheme="minorHAnsi"/>
              <w:noProof/>
              <w:color w:val="auto"/>
              <w:sz w:val="22"/>
              <w:lang w:val="fr-BE" w:eastAsia="nl-BE"/>
            </w:rPr>
          </w:pPr>
          <w:hyperlink w:anchor="_Toc526519385" w:history="1">
            <w:r w:rsidR="00913707" w:rsidRPr="002D4070">
              <w:rPr>
                <w:rStyle w:val="Hyperlink"/>
                <w:noProof/>
                <w:lang w:val="fr-BE"/>
                <w14:scene3d>
                  <w14:camera w14:prst="orthographicFront"/>
                  <w14:lightRig w14:rig="threePt" w14:dir="t">
                    <w14:rot w14:lat="0" w14:lon="0" w14:rev="0"/>
                  </w14:lightRig>
                </w14:scene3d>
              </w:rPr>
              <w:t>6.2.</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Formation pour les starters – Horeca Vlaanderen</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_Toc526519385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34</w:t>
            </w:r>
            <w:r w:rsidR="00913707" w:rsidRPr="002D4070">
              <w:rPr>
                <w:noProof/>
                <w:webHidden/>
                <w:lang w:val="fr-BE"/>
              </w:rPr>
              <w:fldChar w:fldCharType="end"/>
            </w:r>
          </w:hyperlink>
        </w:p>
        <w:p w14:paraId="38794C39" w14:textId="4A12E686" w:rsidR="00913707" w:rsidRPr="002D4070" w:rsidRDefault="00FB26A1">
          <w:pPr>
            <w:pStyle w:val="Inhopg2"/>
            <w:rPr>
              <w:rFonts w:asciiTheme="minorHAnsi" w:eastAsiaTheme="minorEastAsia" w:hAnsiTheme="minorHAnsi"/>
              <w:noProof/>
              <w:color w:val="auto"/>
              <w:sz w:val="22"/>
              <w:lang w:val="fr-BE" w:eastAsia="nl-BE"/>
            </w:rPr>
          </w:pPr>
          <w:hyperlink w:anchor="_Toc526519386" w:history="1">
            <w:r w:rsidR="00913707" w:rsidRPr="002D4070">
              <w:rPr>
                <w:rStyle w:val="Hyperlink"/>
                <w:noProof/>
                <w:lang w:val="fr-BE"/>
                <w14:scene3d>
                  <w14:camera w14:prst="orthographicFront"/>
                  <w14:lightRig w14:rig="threePt" w14:dir="t">
                    <w14:rot w14:lat="0" w14:lon="0" w14:rev="0"/>
                  </w14:lightRig>
                </w14:scene3d>
              </w:rPr>
              <w:t>6.3.</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Chapitre O’de Flander</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_Toc526519386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34</w:t>
            </w:r>
            <w:r w:rsidR="00913707" w:rsidRPr="002D4070">
              <w:rPr>
                <w:noProof/>
                <w:webHidden/>
                <w:lang w:val="fr-BE"/>
              </w:rPr>
              <w:fldChar w:fldCharType="end"/>
            </w:r>
          </w:hyperlink>
        </w:p>
        <w:p w14:paraId="206E0B30" w14:textId="751A6E8E" w:rsidR="00913707" w:rsidRPr="002D4070" w:rsidRDefault="00FB26A1">
          <w:pPr>
            <w:pStyle w:val="Inhopg2"/>
            <w:rPr>
              <w:rFonts w:asciiTheme="minorHAnsi" w:eastAsiaTheme="minorEastAsia" w:hAnsiTheme="minorHAnsi"/>
              <w:noProof/>
              <w:color w:val="auto"/>
              <w:sz w:val="22"/>
              <w:lang w:val="fr-BE" w:eastAsia="nl-BE"/>
            </w:rPr>
          </w:pPr>
          <w:hyperlink w:anchor="_Toc526519387" w:history="1">
            <w:r w:rsidR="00913707" w:rsidRPr="002D4070">
              <w:rPr>
                <w:rStyle w:val="Hyperlink"/>
                <w:noProof/>
                <w:lang w:val="fr-BE"/>
                <w14:scene3d>
                  <w14:camera w14:prst="orthographicFront"/>
                  <w14:lightRig w14:rig="threePt" w14:dir="t">
                    <w14:rot w14:lat="0" w14:lon="0" w14:rev="0"/>
                  </w14:lightRig>
                </w14:scene3d>
              </w:rPr>
              <w:t>6.4.</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Brussels Beer Challenge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_Toc526519387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35</w:t>
            </w:r>
            <w:r w:rsidR="00913707" w:rsidRPr="002D4070">
              <w:rPr>
                <w:noProof/>
                <w:webHidden/>
                <w:lang w:val="fr-BE"/>
              </w:rPr>
              <w:fldChar w:fldCharType="end"/>
            </w:r>
          </w:hyperlink>
        </w:p>
        <w:p w14:paraId="38AFFA2B" w14:textId="72FB9325" w:rsidR="00913707" w:rsidRPr="002D4070" w:rsidRDefault="00FB26A1">
          <w:pPr>
            <w:pStyle w:val="Inhopg2"/>
            <w:rPr>
              <w:rFonts w:asciiTheme="minorHAnsi" w:eastAsiaTheme="minorEastAsia" w:hAnsiTheme="minorHAnsi"/>
              <w:noProof/>
              <w:color w:val="auto"/>
              <w:sz w:val="22"/>
              <w:lang w:val="fr-BE" w:eastAsia="nl-BE"/>
            </w:rPr>
          </w:pPr>
          <w:hyperlink w:anchor="_Toc526519388" w:history="1">
            <w:r w:rsidR="00913707" w:rsidRPr="002D4070">
              <w:rPr>
                <w:rStyle w:val="Hyperlink"/>
                <w:noProof/>
                <w:lang w:val="fr-BE"/>
                <w14:scene3d>
                  <w14:camera w14:prst="orthographicFront"/>
                  <w14:lightRig w14:rig="threePt" w14:dir="t">
                    <w14:rot w14:lat="0" w14:lon="0" w14:rev="0"/>
                  </w14:lightRig>
                </w14:scene3d>
              </w:rPr>
              <w:t>6.5.</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Flanders Food Faculty</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_Toc526519388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35</w:t>
            </w:r>
            <w:r w:rsidR="00913707" w:rsidRPr="002D4070">
              <w:rPr>
                <w:noProof/>
                <w:webHidden/>
                <w:lang w:val="fr-BE"/>
              </w:rPr>
              <w:fldChar w:fldCharType="end"/>
            </w:r>
          </w:hyperlink>
        </w:p>
        <w:p w14:paraId="521D1345" w14:textId="659B600C" w:rsidR="00913707" w:rsidRPr="002D4070" w:rsidRDefault="00FB26A1">
          <w:pPr>
            <w:pStyle w:val="Inhopg2"/>
            <w:rPr>
              <w:rFonts w:asciiTheme="minorHAnsi" w:eastAsiaTheme="minorEastAsia" w:hAnsiTheme="minorHAnsi"/>
              <w:noProof/>
              <w:color w:val="auto"/>
              <w:sz w:val="22"/>
              <w:lang w:val="fr-BE" w:eastAsia="nl-BE"/>
            </w:rPr>
          </w:pPr>
          <w:hyperlink w:anchor="_Toc526519389" w:history="1">
            <w:r w:rsidR="00913707" w:rsidRPr="002D4070">
              <w:rPr>
                <w:rStyle w:val="Hyperlink"/>
                <w:noProof/>
                <w:lang w:val="fr-BE"/>
                <w14:scene3d>
                  <w14:camera w14:prst="orthographicFront"/>
                  <w14:lightRig w14:rig="threePt" w14:dir="t">
                    <w14:rot w14:lat="0" w14:lon="0" w14:rev="0"/>
                  </w14:lightRig>
                </w14:scene3d>
              </w:rPr>
              <w:t>6.6.</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Mentors Meet &amp; Greet</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_Toc526519389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36</w:t>
            </w:r>
            <w:r w:rsidR="00913707" w:rsidRPr="002D4070">
              <w:rPr>
                <w:noProof/>
                <w:webHidden/>
                <w:lang w:val="fr-BE"/>
              </w:rPr>
              <w:fldChar w:fldCharType="end"/>
            </w:r>
          </w:hyperlink>
        </w:p>
        <w:p w14:paraId="40791B21" w14:textId="0830178C" w:rsidR="00913707" w:rsidRPr="002D4070" w:rsidRDefault="00FB26A1">
          <w:pPr>
            <w:pStyle w:val="Inhopg2"/>
            <w:rPr>
              <w:rFonts w:asciiTheme="minorHAnsi" w:eastAsiaTheme="minorEastAsia" w:hAnsiTheme="minorHAnsi"/>
              <w:noProof/>
              <w:color w:val="auto"/>
              <w:sz w:val="22"/>
              <w:lang w:val="fr-BE" w:eastAsia="nl-BE"/>
            </w:rPr>
          </w:pPr>
          <w:hyperlink w:anchor="_Toc526519390" w:history="1">
            <w:r w:rsidR="00913707" w:rsidRPr="002D4070">
              <w:rPr>
                <w:rStyle w:val="Hyperlink"/>
                <w:noProof/>
                <w:lang w:val="fr-BE"/>
                <w14:scene3d>
                  <w14:camera w14:prst="orthographicFront"/>
                  <w14:lightRig w14:rig="threePt" w14:dir="t">
                    <w14:rot w14:lat="0" w14:lon="0" w14:rev="0"/>
                  </w14:lightRig>
                </w14:scene3d>
              </w:rPr>
              <w:t>6.7.</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Présentation Michelin Guide Belgique Luxembourg 2019</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_Toc526519390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36</w:t>
            </w:r>
            <w:r w:rsidR="00913707" w:rsidRPr="002D4070">
              <w:rPr>
                <w:noProof/>
                <w:webHidden/>
                <w:lang w:val="fr-BE"/>
              </w:rPr>
              <w:fldChar w:fldCharType="end"/>
            </w:r>
          </w:hyperlink>
        </w:p>
        <w:p w14:paraId="01128B65" w14:textId="76327B33" w:rsidR="00913707" w:rsidRPr="002D4070" w:rsidRDefault="00FB26A1">
          <w:pPr>
            <w:pStyle w:val="Inhopg2"/>
            <w:rPr>
              <w:rFonts w:asciiTheme="minorHAnsi" w:eastAsiaTheme="minorEastAsia" w:hAnsiTheme="minorHAnsi"/>
              <w:noProof/>
              <w:color w:val="auto"/>
              <w:sz w:val="22"/>
              <w:lang w:val="fr-BE" w:eastAsia="nl-BE"/>
            </w:rPr>
          </w:pPr>
          <w:hyperlink w:anchor="_Toc526519391" w:history="1">
            <w:r w:rsidR="00913707" w:rsidRPr="002D4070">
              <w:rPr>
                <w:rStyle w:val="Hyperlink"/>
                <w:noProof/>
                <w:lang w:val="fr-BE"/>
                <w14:scene3d>
                  <w14:camera w14:prst="orthographicFront"/>
                  <w14:lightRig w14:rig="threePt" w14:dir="t">
                    <w14:rot w14:lat="0" w14:lon="0" w14:rev="0"/>
                  </w14:lightRig>
                </w14:scene3d>
              </w:rPr>
              <w:t>6.8.</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Journée Nationale du Frituriste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_Toc526519391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36</w:t>
            </w:r>
            <w:r w:rsidR="00913707" w:rsidRPr="002D4070">
              <w:rPr>
                <w:noProof/>
                <w:webHidden/>
                <w:lang w:val="fr-BE"/>
              </w:rPr>
              <w:fldChar w:fldCharType="end"/>
            </w:r>
          </w:hyperlink>
        </w:p>
        <w:p w14:paraId="3F7A6354" w14:textId="04172566" w:rsidR="00913707" w:rsidRPr="002D4070" w:rsidRDefault="00FB26A1">
          <w:pPr>
            <w:pStyle w:val="Inhopg2"/>
            <w:rPr>
              <w:rFonts w:asciiTheme="minorHAnsi" w:eastAsiaTheme="minorEastAsia" w:hAnsiTheme="minorHAnsi"/>
              <w:noProof/>
              <w:color w:val="auto"/>
              <w:sz w:val="22"/>
              <w:lang w:val="fr-BE" w:eastAsia="nl-BE"/>
            </w:rPr>
          </w:pPr>
          <w:hyperlink w:anchor="_Toc526519392" w:history="1">
            <w:r w:rsidR="00913707" w:rsidRPr="002D4070">
              <w:rPr>
                <w:rStyle w:val="Hyperlink"/>
                <w:noProof/>
                <w:lang w:val="fr-BE"/>
                <w14:scene3d>
                  <w14:camera w14:prst="orthographicFront"/>
                  <w14:lightRig w14:rig="threePt" w14:dir="t">
                    <w14:rot w14:lat="0" w14:lon="0" w14:rev="0"/>
                  </w14:lightRig>
                </w14:scene3d>
              </w:rPr>
              <w:t>6.9.</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Artesis Plantijn Colloquium – Be my guest</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_Toc526519392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37</w:t>
            </w:r>
            <w:r w:rsidR="00913707" w:rsidRPr="002D4070">
              <w:rPr>
                <w:noProof/>
                <w:webHidden/>
                <w:lang w:val="fr-BE"/>
              </w:rPr>
              <w:fldChar w:fldCharType="end"/>
            </w:r>
          </w:hyperlink>
        </w:p>
        <w:p w14:paraId="55416BDA" w14:textId="206417D2" w:rsidR="00913707" w:rsidRPr="002D4070" w:rsidRDefault="00FB26A1">
          <w:pPr>
            <w:pStyle w:val="Inhopg2"/>
            <w:rPr>
              <w:rFonts w:asciiTheme="minorHAnsi" w:eastAsiaTheme="minorEastAsia" w:hAnsiTheme="minorHAnsi"/>
              <w:noProof/>
              <w:color w:val="auto"/>
              <w:sz w:val="22"/>
              <w:lang w:val="fr-BE" w:eastAsia="nl-BE"/>
            </w:rPr>
          </w:pPr>
          <w:hyperlink w:anchor="_Toc526519393" w:history="1">
            <w:r w:rsidR="00913707" w:rsidRPr="002D4070">
              <w:rPr>
                <w:rStyle w:val="Hyperlink"/>
                <w:noProof/>
                <w:lang w:val="fr-BE"/>
                <w14:scene3d>
                  <w14:camera w14:prst="orthographicFront"/>
                  <w14:lightRig w14:rig="threePt" w14:dir="t">
                    <w14:rot w14:lat="0" w14:lon="0" w14:rev="0"/>
                  </w14:lightRig>
                </w14:scene3d>
              </w:rPr>
              <w:t>6.10.</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Remise du Titre Ambassadeur ambassadeur «  Lekker Oost-Vlaams »</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_Toc526519393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38</w:t>
            </w:r>
            <w:r w:rsidR="00913707" w:rsidRPr="002D4070">
              <w:rPr>
                <w:noProof/>
                <w:webHidden/>
                <w:lang w:val="fr-BE"/>
              </w:rPr>
              <w:fldChar w:fldCharType="end"/>
            </w:r>
          </w:hyperlink>
        </w:p>
        <w:p w14:paraId="49D3636F" w14:textId="19C3D7B9" w:rsidR="00913707" w:rsidRPr="002D4070" w:rsidRDefault="00FB26A1">
          <w:pPr>
            <w:pStyle w:val="Inhopg2"/>
            <w:rPr>
              <w:rFonts w:asciiTheme="minorHAnsi" w:eastAsiaTheme="minorEastAsia" w:hAnsiTheme="minorHAnsi"/>
              <w:noProof/>
              <w:color w:val="auto"/>
              <w:sz w:val="22"/>
              <w:lang w:val="fr-BE" w:eastAsia="nl-BE"/>
            </w:rPr>
          </w:pPr>
          <w:hyperlink w:anchor="_Toc526519394" w:history="1">
            <w:r w:rsidR="00913707" w:rsidRPr="002D4070">
              <w:rPr>
                <w:rStyle w:val="Hyperlink"/>
                <w:noProof/>
                <w:lang w:val="fr-BE"/>
                <w14:scene3d>
                  <w14:camera w14:prst="orthographicFront"/>
                  <w14:lightRig w14:rig="threePt" w14:dir="t">
                    <w14:rot w14:lat="0" w14:lon="0" w14:rev="0"/>
                  </w14:lightRig>
                </w14:scene3d>
              </w:rPr>
              <w:t>6.11.</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Colloque des cuisines de collectivité</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_Toc526519394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38</w:t>
            </w:r>
            <w:r w:rsidR="00913707" w:rsidRPr="002D4070">
              <w:rPr>
                <w:noProof/>
                <w:webHidden/>
                <w:lang w:val="fr-BE"/>
              </w:rPr>
              <w:fldChar w:fldCharType="end"/>
            </w:r>
          </w:hyperlink>
        </w:p>
        <w:p w14:paraId="4D9A7FFA" w14:textId="6569C758" w:rsidR="00913707" w:rsidRPr="002D4070" w:rsidRDefault="00FB26A1">
          <w:pPr>
            <w:pStyle w:val="Inhopg2"/>
            <w:rPr>
              <w:rFonts w:asciiTheme="minorHAnsi" w:eastAsiaTheme="minorEastAsia" w:hAnsiTheme="minorHAnsi"/>
              <w:noProof/>
              <w:color w:val="auto"/>
              <w:sz w:val="22"/>
              <w:lang w:val="fr-BE" w:eastAsia="nl-BE"/>
            </w:rPr>
          </w:pPr>
          <w:hyperlink w:anchor="_Toc526519395" w:history="1">
            <w:r w:rsidR="00913707" w:rsidRPr="002D4070">
              <w:rPr>
                <w:rStyle w:val="Hyperlink"/>
                <w:noProof/>
                <w:lang w:val="fr-BE"/>
                <w14:scene3d>
                  <w14:camera w14:prst="orthographicFront"/>
                  <w14:lightRig w14:rig="threePt" w14:dir="t">
                    <w14:rot w14:lat="0" w14:lon="0" w14:rev="0"/>
                  </w14:lightRig>
                </w14:scene3d>
              </w:rPr>
              <w:t>6.12.</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Congrès national Foodservice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_Toc526519395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39</w:t>
            </w:r>
            <w:r w:rsidR="00913707" w:rsidRPr="002D4070">
              <w:rPr>
                <w:noProof/>
                <w:webHidden/>
                <w:lang w:val="fr-BE"/>
              </w:rPr>
              <w:fldChar w:fldCharType="end"/>
            </w:r>
          </w:hyperlink>
        </w:p>
        <w:p w14:paraId="3B2C6DD1" w14:textId="38B6D0E3" w:rsidR="00913707" w:rsidRPr="002D4070" w:rsidRDefault="00FB26A1">
          <w:pPr>
            <w:pStyle w:val="Inhopg2"/>
            <w:rPr>
              <w:rFonts w:asciiTheme="minorHAnsi" w:eastAsiaTheme="minorEastAsia" w:hAnsiTheme="minorHAnsi"/>
              <w:noProof/>
              <w:color w:val="auto"/>
              <w:sz w:val="22"/>
              <w:lang w:val="fr-BE" w:eastAsia="nl-BE"/>
            </w:rPr>
          </w:pPr>
          <w:hyperlink w:anchor="_Toc526519396" w:history="1">
            <w:r w:rsidR="00913707" w:rsidRPr="002D4070">
              <w:rPr>
                <w:rStyle w:val="Hyperlink"/>
                <w:noProof/>
                <w:lang w:val="fr-BE"/>
                <w14:scene3d>
                  <w14:camera w14:prst="orthographicFront"/>
                  <w14:lightRig w14:rig="threePt" w14:dir="t">
                    <w14:rot w14:lat="0" w14:lon="0" w14:rev="0"/>
                  </w14:lightRig>
                </w14:scene3d>
              </w:rPr>
              <w:t>6.13.</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Journée du secteur horeca gantois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_Toc526519396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39</w:t>
            </w:r>
            <w:r w:rsidR="00913707" w:rsidRPr="002D4070">
              <w:rPr>
                <w:noProof/>
                <w:webHidden/>
                <w:lang w:val="fr-BE"/>
              </w:rPr>
              <w:fldChar w:fldCharType="end"/>
            </w:r>
          </w:hyperlink>
        </w:p>
        <w:p w14:paraId="327DB628" w14:textId="3A5A705D" w:rsidR="00913707" w:rsidRPr="002D4070" w:rsidRDefault="00FB26A1">
          <w:pPr>
            <w:pStyle w:val="Inhopg2"/>
            <w:rPr>
              <w:rFonts w:asciiTheme="minorHAnsi" w:eastAsiaTheme="minorEastAsia" w:hAnsiTheme="minorHAnsi"/>
              <w:noProof/>
              <w:color w:val="auto"/>
              <w:sz w:val="22"/>
              <w:lang w:val="fr-BE" w:eastAsia="nl-BE"/>
            </w:rPr>
          </w:pPr>
          <w:hyperlink w:anchor="_Toc526519397" w:history="1">
            <w:r w:rsidR="00913707" w:rsidRPr="002D4070">
              <w:rPr>
                <w:rStyle w:val="Hyperlink"/>
                <w:noProof/>
                <w:lang w:val="fr-BE"/>
                <w14:scene3d>
                  <w14:camera w14:prst="orthographicFront"/>
                  <w14:lightRig w14:rig="threePt" w14:dir="t">
                    <w14:rot w14:lat="0" w14:lon="0" w14:rev="0"/>
                  </w14:lightRig>
                </w14:scene3d>
              </w:rPr>
              <w:t>6.14.</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KitchenLab</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_Toc526519397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39</w:t>
            </w:r>
            <w:r w:rsidR="00913707" w:rsidRPr="002D4070">
              <w:rPr>
                <w:noProof/>
                <w:webHidden/>
                <w:lang w:val="fr-BE"/>
              </w:rPr>
              <w:fldChar w:fldCharType="end"/>
            </w:r>
          </w:hyperlink>
        </w:p>
        <w:p w14:paraId="1BC1DE19" w14:textId="5D65F6D3" w:rsidR="00913707" w:rsidRPr="002D4070" w:rsidRDefault="00FB26A1">
          <w:pPr>
            <w:pStyle w:val="Inhopg2"/>
            <w:rPr>
              <w:rFonts w:asciiTheme="minorHAnsi" w:eastAsiaTheme="minorEastAsia" w:hAnsiTheme="minorHAnsi"/>
              <w:noProof/>
              <w:color w:val="auto"/>
              <w:sz w:val="22"/>
              <w:lang w:val="fr-BE" w:eastAsia="nl-BE"/>
            </w:rPr>
          </w:pPr>
          <w:hyperlink w:anchor="_Toc526519398" w:history="1">
            <w:r w:rsidR="00913707" w:rsidRPr="002D4070">
              <w:rPr>
                <w:rStyle w:val="Hyperlink"/>
                <w:noProof/>
                <w:lang w:val="fr-BE"/>
                <w14:scene3d>
                  <w14:camera w14:prst="orthographicFront"/>
                  <w14:lightRig w14:rig="threePt" w14:dir="t">
                    <w14:rot w14:lat="0" w14:lon="0" w14:rev="0"/>
                  </w14:lightRig>
                </w14:scene3d>
              </w:rPr>
              <w:t>6.15.</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Night of the Catering by Gault&amp;Millau</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_Toc526519398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40</w:t>
            </w:r>
            <w:r w:rsidR="00913707" w:rsidRPr="002D4070">
              <w:rPr>
                <w:noProof/>
                <w:webHidden/>
                <w:lang w:val="fr-BE"/>
              </w:rPr>
              <w:fldChar w:fldCharType="end"/>
            </w:r>
          </w:hyperlink>
        </w:p>
        <w:p w14:paraId="77721615" w14:textId="6AB088BC" w:rsidR="00913707" w:rsidRPr="002D4070" w:rsidRDefault="00FB26A1">
          <w:pPr>
            <w:pStyle w:val="Inhopg1"/>
            <w:rPr>
              <w:rFonts w:asciiTheme="minorHAnsi" w:eastAsiaTheme="minorEastAsia" w:hAnsiTheme="minorHAnsi"/>
              <w:noProof/>
              <w:color w:val="auto"/>
              <w:sz w:val="22"/>
              <w:lang w:val="fr-BE" w:eastAsia="nl-BE"/>
            </w:rPr>
          </w:pPr>
          <w:hyperlink w:anchor="_Toc526519399" w:history="1">
            <w:r w:rsidR="00913707" w:rsidRPr="002D4070">
              <w:rPr>
                <w:rStyle w:val="Hyperlink"/>
                <w:noProof/>
                <w:lang w:val="fr-BE"/>
              </w:rPr>
              <w:t>7.</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The future of HoReCa – discussion ouverte</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_Toc526519399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40</w:t>
            </w:r>
            <w:r w:rsidR="00913707" w:rsidRPr="002D4070">
              <w:rPr>
                <w:noProof/>
                <w:webHidden/>
                <w:lang w:val="fr-BE"/>
              </w:rPr>
              <w:fldChar w:fldCharType="end"/>
            </w:r>
          </w:hyperlink>
        </w:p>
        <w:p w14:paraId="6EC61BE3" w14:textId="74BFC8A8" w:rsidR="00913707" w:rsidRPr="002D4070" w:rsidRDefault="00FB26A1">
          <w:pPr>
            <w:pStyle w:val="Inhopg1"/>
            <w:rPr>
              <w:rFonts w:asciiTheme="minorHAnsi" w:eastAsiaTheme="minorEastAsia" w:hAnsiTheme="minorHAnsi"/>
              <w:noProof/>
              <w:color w:val="auto"/>
              <w:sz w:val="22"/>
              <w:lang w:val="fr-BE" w:eastAsia="nl-BE"/>
            </w:rPr>
          </w:pPr>
          <w:hyperlink w:anchor="_Toc526519400" w:history="1">
            <w:r w:rsidR="00913707" w:rsidRPr="002D4070">
              <w:rPr>
                <w:rStyle w:val="Hyperlink"/>
                <w:noProof/>
                <w:lang w:val="fr-BE"/>
              </w:rPr>
              <w:t>8.</w:t>
            </w:r>
            <w:r w:rsidR="00913707" w:rsidRPr="002D4070">
              <w:rPr>
                <w:rFonts w:asciiTheme="minorHAnsi" w:eastAsiaTheme="minorEastAsia" w:hAnsiTheme="minorHAnsi"/>
                <w:noProof/>
                <w:color w:val="auto"/>
                <w:sz w:val="22"/>
                <w:lang w:val="fr-BE" w:eastAsia="nl-BE"/>
              </w:rPr>
              <w:tab/>
            </w:r>
            <w:r w:rsidR="00913707" w:rsidRPr="002D4070">
              <w:rPr>
                <w:rStyle w:val="Hyperlink"/>
                <w:noProof/>
                <w:lang w:val="fr-BE"/>
              </w:rPr>
              <w:t>Photos</w:t>
            </w:r>
            <w:r w:rsidR="00913707" w:rsidRPr="002D4070">
              <w:rPr>
                <w:noProof/>
                <w:webHidden/>
                <w:lang w:val="fr-BE"/>
              </w:rPr>
              <w:tab/>
            </w:r>
            <w:r w:rsidR="00913707" w:rsidRPr="002D4070">
              <w:rPr>
                <w:noProof/>
                <w:webHidden/>
                <w:lang w:val="fr-BE"/>
              </w:rPr>
              <w:fldChar w:fldCharType="begin"/>
            </w:r>
            <w:r w:rsidR="00913707" w:rsidRPr="002D4070">
              <w:rPr>
                <w:noProof/>
                <w:webHidden/>
                <w:lang w:val="fr-BE"/>
              </w:rPr>
              <w:instrText xml:space="preserve"> PAGEREF _Toc526519400 \h </w:instrText>
            </w:r>
            <w:r w:rsidR="00913707" w:rsidRPr="002D4070">
              <w:rPr>
                <w:noProof/>
                <w:webHidden/>
                <w:lang w:val="fr-BE"/>
              </w:rPr>
            </w:r>
            <w:r w:rsidR="00913707" w:rsidRPr="002D4070">
              <w:rPr>
                <w:noProof/>
                <w:webHidden/>
                <w:lang w:val="fr-BE"/>
              </w:rPr>
              <w:fldChar w:fldCharType="separate"/>
            </w:r>
            <w:r w:rsidR="00913707" w:rsidRPr="002D4070">
              <w:rPr>
                <w:noProof/>
                <w:webHidden/>
                <w:lang w:val="fr-BE"/>
              </w:rPr>
              <w:t>43</w:t>
            </w:r>
            <w:r w:rsidR="00913707" w:rsidRPr="002D4070">
              <w:rPr>
                <w:noProof/>
                <w:webHidden/>
                <w:lang w:val="fr-BE"/>
              </w:rPr>
              <w:fldChar w:fldCharType="end"/>
            </w:r>
          </w:hyperlink>
        </w:p>
        <w:p w14:paraId="0C6425C7" w14:textId="192AA36F" w:rsidR="00246F67" w:rsidRPr="002D4070" w:rsidRDefault="00246F67">
          <w:pPr>
            <w:rPr>
              <w:lang w:val="fr-BE"/>
            </w:rPr>
          </w:pPr>
          <w:r w:rsidRPr="002D4070">
            <w:rPr>
              <w:b/>
              <w:bCs/>
              <w:lang w:val="fr-BE"/>
            </w:rPr>
            <w:fldChar w:fldCharType="end"/>
          </w:r>
        </w:p>
      </w:sdtContent>
    </w:sdt>
    <w:p w14:paraId="6FB2090F" w14:textId="77777777" w:rsidR="00CE22BB" w:rsidRPr="002D4070" w:rsidRDefault="00CE22BB">
      <w:pPr>
        <w:rPr>
          <w:lang w:val="fr-BE"/>
        </w:rPr>
      </w:pPr>
    </w:p>
    <w:p w14:paraId="1C127FDC" w14:textId="77777777" w:rsidR="005406CB" w:rsidRPr="002D4070" w:rsidRDefault="005406CB">
      <w:pPr>
        <w:rPr>
          <w:lang w:val="fr-BE"/>
        </w:rPr>
      </w:pPr>
    </w:p>
    <w:p w14:paraId="0CBFD4B2" w14:textId="77777777" w:rsidR="00F34851" w:rsidRPr="002D4070" w:rsidRDefault="00F34851">
      <w:pPr>
        <w:rPr>
          <w:lang w:val="fr-BE"/>
        </w:rPr>
      </w:pPr>
    </w:p>
    <w:p w14:paraId="364F65DD" w14:textId="129A9808" w:rsidR="00F34851" w:rsidRPr="002D4070" w:rsidRDefault="00F34851">
      <w:pPr>
        <w:rPr>
          <w:lang w:val="fr-BE"/>
        </w:rPr>
      </w:pPr>
    </w:p>
    <w:p w14:paraId="4FC738E8" w14:textId="271A4B4C" w:rsidR="006575B6" w:rsidRPr="002D4070" w:rsidRDefault="006575B6">
      <w:pPr>
        <w:rPr>
          <w:lang w:val="fr-BE"/>
        </w:rPr>
      </w:pPr>
    </w:p>
    <w:p w14:paraId="36C75B55" w14:textId="1907929D" w:rsidR="006575B6" w:rsidRPr="002D4070" w:rsidRDefault="006575B6">
      <w:pPr>
        <w:rPr>
          <w:lang w:val="fr-BE"/>
        </w:rPr>
      </w:pPr>
    </w:p>
    <w:p w14:paraId="5290567E" w14:textId="0653083A" w:rsidR="006575B6" w:rsidRPr="002D4070" w:rsidRDefault="006575B6">
      <w:pPr>
        <w:rPr>
          <w:lang w:val="fr-BE"/>
        </w:rPr>
      </w:pPr>
    </w:p>
    <w:p w14:paraId="3A6F547D" w14:textId="5C091AD2" w:rsidR="006575B6" w:rsidRPr="002D4070" w:rsidRDefault="006575B6">
      <w:pPr>
        <w:rPr>
          <w:lang w:val="fr-BE"/>
        </w:rPr>
      </w:pPr>
    </w:p>
    <w:p w14:paraId="6456DB34" w14:textId="73244FD3" w:rsidR="006575B6" w:rsidRPr="002D4070" w:rsidRDefault="006575B6">
      <w:pPr>
        <w:rPr>
          <w:lang w:val="fr-BE"/>
        </w:rPr>
      </w:pPr>
    </w:p>
    <w:p w14:paraId="53174E1B" w14:textId="77777777" w:rsidR="006575B6" w:rsidRPr="002D4070" w:rsidRDefault="006575B6">
      <w:pPr>
        <w:rPr>
          <w:lang w:val="fr-BE"/>
        </w:rPr>
      </w:pPr>
    </w:p>
    <w:p w14:paraId="5D180F7C" w14:textId="4DA2B2F8" w:rsidR="00F34851" w:rsidRPr="002D4070" w:rsidRDefault="00F34851">
      <w:pPr>
        <w:rPr>
          <w:lang w:val="fr-BE"/>
        </w:rPr>
      </w:pPr>
    </w:p>
    <w:p w14:paraId="75B8A53D" w14:textId="398CAB31" w:rsidR="000439B7" w:rsidRPr="002D4070" w:rsidRDefault="000439B7">
      <w:pPr>
        <w:rPr>
          <w:lang w:val="fr-BE"/>
        </w:rPr>
      </w:pPr>
    </w:p>
    <w:p w14:paraId="64904938" w14:textId="77777777" w:rsidR="00B70055" w:rsidRPr="002D4070" w:rsidRDefault="00B70055">
      <w:pPr>
        <w:rPr>
          <w:lang w:val="fr-BE"/>
        </w:rPr>
      </w:pPr>
    </w:p>
    <w:p w14:paraId="0320B4CD" w14:textId="77777777" w:rsidR="000439B7" w:rsidRPr="002D4070" w:rsidRDefault="000439B7">
      <w:pPr>
        <w:rPr>
          <w:lang w:val="fr-BE"/>
        </w:rPr>
      </w:pPr>
    </w:p>
    <w:p w14:paraId="7F16DE23" w14:textId="1B614BEA" w:rsidR="009C4CE4" w:rsidRPr="002D4070" w:rsidRDefault="00350D12" w:rsidP="00350D12">
      <w:pPr>
        <w:pStyle w:val="Titel1"/>
        <w:numPr>
          <w:ilvl w:val="0"/>
          <w:numId w:val="2"/>
        </w:numPr>
        <w:ind w:left="426" w:hanging="426"/>
        <w:rPr>
          <w:lang w:val="fr-BE"/>
        </w:rPr>
      </w:pPr>
      <w:bookmarkStart w:id="1" w:name="_Toc526519347"/>
      <w:r w:rsidRPr="002D4070">
        <w:rPr>
          <w:lang w:val="fr-BE"/>
        </w:rPr>
        <w:t>Horeca Expo</w:t>
      </w:r>
      <w:r w:rsidR="00DC51B7" w:rsidRPr="002D4070">
        <w:rPr>
          <w:lang w:val="fr-BE"/>
        </w:rPr>
        <w:t xml:space="preserve"> </w:t>
      </w:r>
      <w:r w:rsidR="009C4CE4" w:rsidRPr="002D4070">
        <w:rPr>
          <w:lang w:val="fr-BE"/>
        </w:rPr>
        <w:t xml:space="preserve">: </w:t>
      </w:r>
      <w:r w:rsidR="00D6633F" w:rsidRPr="002D4070">
        <w:rPr>
          <w:lang w:val="fr-BE"/>
        </w:rPr>
        <w:t>présentation</w:t>
      </w:r>
      <w:bookmarkEnd w:id="1"/>
    </w:p>
    <w:p w14:paraId="43218C0E" w14:textId="67C4D67F" w:rsidR="00CA6B1B" w:rsidRPr="002D4070" w:rsidRDefault="00350D12" w:rsidP="00CA6B1B">
      <w:pPr>
        <w:pStyle w:val="Geenafstand"/>
        <w:spacing w:line="276" w:lineRule="auto"/>
        <w:rPr>
          <w:sz w:val="20"/>
          <w:lang w:val="fr-BE"/>
        </w:rPr>
      </w:pPr>
      <w:r w:rsidRPr="002D4070">
        <w:rPr>
          <w:sz w:val="20"/>
          <w:lang w:val="fr-BE"/>
        </w:rPr>
        <w:br/>
      </w:r>
      <w:r w:rsidR="00CA6B1B" w:rsidRPr="002D4070">
        <w:rPr>
          <w:color w:val="00303E"/>
          <w:sz w:val="20"/>
          <w:szCs w:val="20"/>
          <w:lang w:val="fr-BE"/>
        </w:rPr>
        <w:t xml:space="preserve">Horeca Expo, </w:t>
      </w:r>
      <w:r w:rsidR="00D6633F" w:rsidRPr="002D4070">
        <w:rPr>
          <w:color w:val="00303E"/>
          <w:sz w:val="20"/>
          <w:szCs w:val="20"/>
          <w:lang w:val="fr-BE"/>
        </w:rPr>
        <w:t>le plus grand salon professionnel de l’horeca et des cuisines de collectivités en Belgique, se déroulera du</w:t>
      </w:r>
      <w:r w:rsidR="00CA6B1B" w:rsidRPr="002D4070">
        <w:rPr>
          <w:color w:val="00303E"/>
          <w:sz w:val="20"/>
          <w:szCs w:val="20"/>
          <w:lang w:val="fr-BE"/>
        </w:rPr>
        <w:t xml:space="preserve"> 18 </w:t>
      </w:r>
      <w:r w:rsidR="00D6633F" w:rsidRPr="002D4070">
        <w:rPr>
          <w:color w:val="00303E"/>
          <w:sz w:val="20"/>
          <w:szCs w:val="20"/>
          <w:lang w:val="fr-BE"/>
        </w:rPr>
        <w:t>au</w:t>
      </w:r>
      <w:r w:rsidR="00CA6B1B" w:rsidRPr="002D4070">
        <w:rPr>
          <w:color w:val="00303E"/>
          <w:sz w:val="20"/>
          <w:szCs w:val="20"/>
          <w:lang w:val="fr-BE"/>
        </w:rPr>
        <w:t xml:space="preserve"> 22 novembr</w:t>
      </w:r>
      <w:r w:rsidR="00D6633F" w:rsidRPr="002D4070">
        <w:rPr>
          <w:color w:val="00303E"/>
          <w:sz w:val="20"/>
          <w:szCs w:val="20"/>
          <w:lang w:val="fr-BE"/>
        </w:rPr>
        <w:t>e</w:t>
      </w:r>
      <w:r w:rsidR="00CA6B1B" w:rsidRPr="002D4070">
        <w:rPr>
          <w:color w:val="00303E"/>
          <w:sz w:val="20"/>
          <w:szCs w:val="20"/>
          <w:lang w:val="fr-BE"/>
        </w:rPr>
        <w:t xml:space="preserve"> 2018 </w:t>
      </w:r>
      <w:r w:rsidR="00D6633F" w:rsidRPr="002D4070">
        <w:rPr>
          <w:color w:val="00303E"/>
          <w:sz w:val="20"/>
          <w:szCs w:val="20"/>
          <w:lang w:val="fr-BE"/>
        </w:rPr>
        <w:t>à</w:t>
      </w:r>
      <w:r w:rsidR="00CA6B1B" w:rsidRPr="002D4070">
        <w:rPr>
          <w:color w:val="00303E"/>
          <w:sz w:val="20"/>
          <w:szCs w:val="20"/>
          <w:lang w:val="fr-BE"/>
        </w:rPr>
        <w:t xml:space="preserve"> Flanders Expo </w:t>
      </w:r>
      <w:r w:rsidR="00D6633F" w:rsidRPr="002D4070">
        <w:rPr>
          <w:color w:val="00303E"/>
          <w:sz w:val="20"/>
          <w:szCs w:val="20"/>
          <w:lang w:val="fr-BE"/>
        </w:rPr>
        <w:t>Gand</w:t>
      </w:r>
      <w:r w:rsidR="00CA6B1B" w:rsidRPr="002D4070">
        <w:rPr>
          <w:color w:val="00303E"/>
          <w:sz w:val="20"/>
          <w:szCs w:val="20"/>
          <w:lang w:val="fr-BE"/>
        </w:rPr>
        <w:t xml:space="preserve">. </w:t>
      </w:r>
      <w:r w:rsidR="00557271" w:rsidRPr="002D4070">
        <w:rPr>
          <w:color w:val="00303E"/>
          <w:sz w:val="20"/>
          <w:szCs w:val="20"/>
          <w:lang w:val="fr-BE"/>
        </w:rPr>
        <w:br/>
      </w:r>
    </w:p>
    <w:p w14:paraId="7906C123" w14:textId="0B01DFBA" w:rsidR="00CA6B1B" w:rsidRPr="002D4070" w:rsidRDefault="00D6633F" w:rsidP="00CA6B1B">
      <w:pPr>
        <w:spacing w:line="276" w:lineRule="auto"/>
        <w:rPr>
          <w:szCs w:val="20"/>
          <w:lang w:val="fr-BE"/>
        </w:rPr>
      </w:pPr>
      <w:r w:rsidRPr="002D4070">
        <w:rPr>
          <w:szCs w:val="20"/>
          <w:lang w:val="fr-BE"/>
        </w:rPr>
        <w:t>Plus de</w:t>
      </w:r>
      <w:r w:rsidR="00CA6B1B" w:rsidRPr="002D4070">
        <w:rPr>
          <w:szCs w:val="20"/>
          <w:lang w:val="fr-BE"/>
        </w:rPr>
        <w:t xml:space="preserve"> 650 exposant</w:t>
      </w:r>
      <w:r w:rsidRPr="002D4070">
        <w:rPr>
          <w:szCs w:val="20"/>
          <w:lang w:val="fr-BE"/>
        </w:rPr>
        <w:t>s</w:t>
      </w:r>
      <w:r w:rsidR="00CA6B1B" w:rsidRPr="002D4070">
        <w:rPr>
          <w:szCs w:val="20"/>
          <w:lang w:val="fr-BE"/>
        </w:rPr>
        <w:t xml:space="preserve">, </w:t>
      </w:r>
      <w:r w:rsidRPr="002D4070">
        <w:rPr>
          <w:szCs w:val="20"/>
          <w:lang w:val="fr-BE"/>
        </w:rPr>
        <w:t>représentant</w:t>
      </w:r>
      <w:r w:rsidR="00CA6B1B" w:rsidRPr="002D4070">
        <w:rPr>
          <w:szCs w:val="20"/>
          <w:lang w:val="fr-BE"/>
        </w:rPr>
        <w:t xml:space="preserve"> 3.000 </w:t>
      </w:r>
      <w:r w:rsidRPr="002D4070">
        <w:rPr>
          <w:szCs w:val="20"/>
          <w:lang w:val="fr-BE"/>
        </w:rPr>
        <w:t>marques, vous y présentent leurs nouveautés en matière de produits, services et tendances</w:t>
      </w:r>
      <w:r w:rsidR="00CA6B1B" w:rsidRPr="002D4070">
        <w:rPr>
          <w:szCs w:val="20"/>
          <w:lang w:val="fr-BE"/>
        </w:rPr>
        <w:t xml:space="preserve">. </w:t>
      </w:r>
    </w:p>
    <w:p w14:paraId="1A28EFAE" w14:textId="3E515863" w:rsidR="009F537B" w:rsidRPr="002D4070" w:rsidRDefault="009F537B" w:rsidP="009F537B">
      <w:pPr>
        <w:spacing w:line="276" w:lineRule="auto"/>
        <w:rPr>
          <w:b/>
          <w:color w:val="A39161"/>
          <w:szCs w:val="20"/>
          <w:lang w:val="fr-BE"/>
        </w:rPr>
      </w:pPr>
      <w:r w:rsidRPr="002D4070">
        <w:rPr>
          <w:b/>
          <w:color w:val="A39161"/>
          <w:szCs w:val="20"/>
          <w:lang w:val="fr-BE"/>
        </w:rPr>
        <w:br/>
      </w:r>
      <w:r w:rsidR="00D6633F" w:rsidRPr="002D4070">
        <w:rPr>
          <w:b/>
          <w:color w:val="A39161"/>
          <w:szCs w:val="20"/>
          <w:lang w:val="fr-BE"/>
        </w:rPr>
        <w:t>PLUS QU’UN SALON</w:t>
      </w:r>
    </w:p>
    <w:p w14:paraId="2F7FB436" w14:textId="6F966A36" w:rsidR="009F537B" w:rsidRPr="002D4070" w:rsidRDefault="00D6633F" w:rsidP="009F537B">
      <w:pPr>
        <w:spacing w:line="276" w:lineRule="auto"/>
        <w:rPr>
          <w:szCs w:val="20"/>
          <w:lang w:val="fr-BE"/>
        </w:rPr>
      </w:pPr>
      <w:r w:rsidRPr="002D4070">
        <w:rPr>
          <w:szCs w:val="20"/>
          <w:lang w:val="fr-BE"/>
        </w:rPr>
        <w:t>Outre l’offre en food et non-food, Horeca Expo vous propose un programme d’activités étendu comme des</w:t>
      </w:r>
      <w:r w:rsidR="009F537B" w:rsidRPr="002D4070">
        <w:rPr>
          <w:szCs w:val="20"/>
          <w:lang w:val="fr-BE"/>
        </w:rPr>
        <w:t xml:space="preserve"> workshops, </w:t>
      </w:r>
      <w:r w:rsidRPr="002D4070">
        <w:rPr>
          <w:szCs w:val="20"/>
          <w:lang w:val="fr-BE"/>
        </w:rPr>
        <w:t>des concours culinaires</w:t>
      </w:r>
      <w:r w:rsidR="009F537B" w:rsidRPr="002D4070">
        <w:rPr>
          <w:szCs w:val="20"/>
          <w:lang w:val="fr-BE"/>
        </w:rPr>
        <w:t xml:space="preserve">, </w:t>
      </w:r>
      <w:r w:rsidRPr="002D4070">
        <w:rPr>
          <w:szCs w:val="20"/>
          <w:lang w:val="fr-BE"/>
        </w:rPr>
        <w:t>des séminaires et des démonstrations</w:t>
      </w:r>
      <w:r w:rsidR="009F537B" w:rsidRPr="002D4070">
        <w:rPr>
          <w:szCs w:val="20"/>
          <w:lang w:val="fr-BE"/>
        </w:rPr>
        <w:t xml:space="preserve">. </w:t>
      </w:r>
    </w:p>
    <w:p w14:paraId="1988619F" w14:textId="2255C9B5" w:rsidR="001260E9" w:rsidRPr="002D4070" w:rsidRDefault="002E79EC" w:rsidP="009F537B">
      <w:pPr>
        <w:spacing w:line="276" w:lineRule="auto"/>
        <w:rPr>
          <w:szCs w:val="20"/>
          <w:lang w:val="fr-BE"/>
        </w:rPr>
      </w:pPr>
      <w:r w:rsidRPr="002D4070">
        <w:rPr>
          <w:szCs w:val="20"/>
          <w:lang w:val="fr-BE"/>
        </w:rPr>
        <w:t>Sur l’Innovation Platform vous découvrez les lauréats des Innovation Awards. Vous y pourrez également faire la connaissance des start-ups prometteuses ou suivre une des sessions captivantes</w:t>
      </w:r>
      <w:r w:rsidR="001260E9" w:rsidRPr="002D4070">
        <w:rPr>
          <w:szCs w:val="20"/>
          <w:lang w:val="fr-BE"/>
        </w:rPr>
        <w:t>.</w:t>
      </w:r>
    </w:p>
    <w:p w14:paraId="415AFDB9" w14:textId="77777777" w:rsidR="009C4CE4" w:rsidRPr="002D4070" w:rsidRDefault="009C4CE4" w:rsidP="00F34851">
      <w:pPr>
        <w:pStyle w:val="Geenafstand"/>
        <w:spacing w:line="276" w:lineRule="auto"/>
        <w:rPr>
          <w:sz w:val="20"/>
          <w:lang w:val="fr-BE"/>
        </w:rPr>
      </w:pPr>
    </w:p>
    <w:p w14:paraId="308734AF" w14:textId="03660042" w:rsidR="004E76F1" w:rsidRPr="002D4070" w:rsidRDefault="002E79EC" w:rsidP="004E76F1">
      <w:pPr>
        <w:spacing w:line="276" w:lineRule="auto"/>
        <w:rPr>
          <w:b/>
          <w:color w:val="A39161"/>
          <w:szCs w:val="20"/>
          <w:lang w:val="fr-BE"/>
        </w:rPr>
      </w:pPr>
      <w:r w:rsidRPr="002D4070">
        <w:rPr>
          <w:b/>
          <w:color w:val="A39161"/>
          <w:szCs w:val="20"/>
          <w:lang w:val="fr-BE"/>
        </w:rPr>
        <w:t>A NE PAS MANQUER</w:t>
      </w:r>
    </w:p>
    <w:p w14:paraId="19496C7A" w14:textId="77777777" w:rsidR="00AA51CB" w:rsidRPr="002D4070" w:rsidRDefault="00AA51CB" w:rsidP="00AA51CB">
      <w:pPr>
        <w:rPr>
          <w:lang w:val="fr-BE"/>
        </w:rPr>
      </w:pPr>
      <w:r w:rsidRPr="002D4070">
        <w:rPr>
          <w:lang w:val="fr-BE"/>
        </w:rPr>
        <w:t>Durant cette grand-messe de cinq jours destinés au secteur de l’horeca, Horeca Expo n’organisera pas moins de 70 concours, séminaires et événements culinaires. Nous attendons avec impatience le Carpigiani Gelato Festival, les Gault&amp;Millau Catering Awards, la présentation des start-ups dans le cadre de l’Innovation Platform, le projet KitchenLab de Flanders Food Faculty et le débat sur la viticulture animé par Gido Van Imschoot et le Prof. Dr. Ghislain Houben.</w:t>
      </w:r>
    </w:p>
    <w:p w14:paraId="5AC47693" w14:textId="77777777" w:rsidR="00350D12" w:rsidRPr="002D4070" w:rsidRDefault="00350D12" w:rsidP="00F34851">
      <w:pPr>
        <w:pStyle w:val="Geenafstand"/>
        <w:spacing w:line="276" w:lineRule="auto"/>
        <w:rPr>
          <w:sz w:val="20"/>
          <w:lang w:val="fr-BE"/>
        </w:rPr>
      </w:pPr>
    </w:p>
    <w:p w14:paraId="3E05D379" w14:textId="7206BC67" w:rsidR="00851E33" w:rsidRPr="002D4070" w:rsidRDefault="00CA7289" w:rsidP="00F34851">
      <w:pPr>
        <w:pStyle w:val="Titel2"/>
        <w:numPr>
          <w:ilvl w:val="1"/>
          <w:numId w:val="2"/>
        </w:numPr>
        <w:spacing w:line="276" w:lineRule="auto"/>
        <w:ind w:left="567" w:hanging="567"/>
        <w:rPr>
          <w:lang w:val="fr-BE"/>
        </w:rPr>
      </w:pPr>
      <w:bookmarkStart w:id="2" w:name="_Toc526519348"/>
      <w:r w:rsidRPr="002D4070">
        <w:rPr>
          <w:lang w:val="fr-BE"/>
        </w:rPr>
        <w:t>Zones</w:t>
      </w:r>
      <w:bookmarkEnd w:id="2"/>
      <w:r w:rsidR="00851E33" w:rsidRPr="002D4070">
        <w:rPr>
          <w:lang w:val="fr-BE"/>
        </w:rPr>
        <w:br/>
      </w:r>
    </w:p>
    <w:p w14:paraId="008E9C48" w14:textId="344DEE0A" w:rsidR="00851E33" w:rsidRPr="002D4070" w:rsidRDefault="00962327" w:rsidP="00F34851">
      <w:pPr>
        <w:spacing w:line="276" w:lineRule="auto"/>
        <w:rPr>
          <w:b/>
          <w:color w:val="A39161"/>
          <w:lang w:val="fr-BE"/>
        </w:rPr>
      </w:pPr>
      <w:r w:rsidRPr="002D4070">
        <w:rPr>
          <w:b/>
          <w:color w:val="A39161"/>
          <w:lang w:val="fr-BE"/>
        </w:rPr>
        <w:t xml:space="preserve">Food </w:t>
      </w:r>
      <w:r w:rsidR="002E79EC" w:rsidRPr="002D4070">
        <w:rPr>
          <w:b/>
          <w:color w:val="A39161"/>
          <w:lang w:val="fr-BE"/>
        </w:rPr>
        <w:t>et</w:t>
      </w:r>
      <w:r w:rsidRPr="002D4070">
        <w:rPr>
          <w:b/>
          <w:color w:val="A39161"/>
          <w:lang w:val="fr-BE"/>
        </w:rPr>
        <w:t xml:space="preserve"> Non-Food</w:t>
      </w:r>
      <w:r w:rsidR="00C8076E" w:rsidRPr="002D4070">
        <w:rPr>
          <w:b/>
          <w:color w:val="A39161"/>
          <w:lang w:val="fr-BE"/>
        </w:rPr>
        <w:t xml:space="preserve"> / hall</w:t>
      </w:r>
      <w:r w:rsidR="002E79EC" w:rsidRPr="002D4070">
        <w:rPr>
          <w:b/>
          <w:color w:val="A39161"/>
          <w:lang w:val="fr-BE"/>
        </w:rPr>
        <w:t>s</w:t>
      </w:r>
      <w:r w:rsidR="00C8076E" w:rsidRPr="002D4070">
        <w:rPr>
          <w:b/>
          <w:color w:val="A39161"/>
          <w:lang w:val="fr-BE"/>
        </w:rPr>
        <w:t xml:space="preserve"> 1 &amp; 8</w:t>
      </w:r>
    </w:p>
    <w:p w14:paraId="7A0E2908" w14:textId="046C1BFF" w:rsidR="00FA0FD8" w:rsidRPr="002D4070" w:rsidRDefault="00FA0FD8" w:rsidP="00F34851">
      <w:pPr>
        <w:pStyle w:val="Geenafstand"/>
        <w:spacing w:line="276" w:lineRule="auto"/>
        <w:rPr>
          <w:b/>
          <w:color w:val="A39161"/>
          <w:lang w:val="fr-BE"/>
        </w:rPr>
        <w:sectPr w:rsidR="00FA0FD8" w:rsidRPr="002D4070" w:rsidSect="00452ADF">
          <w:footerReference w:type="default" r:id="rId9"/>
          <w:pgSz w:w="12240" w:h="15840"/>
          <w:pgMar w:top="1417" w:right="1417" w:bottom="1417" w:left="1417" w:header="720" w:footer="720" w:gutter="0"/>
          <w:cols w:space="720"/>
          <w:docGrid w:linePitch="360"/>
        </w:sectPr>
      </w:pPr>
    </w:p>
    <w:p w14:paraId="29F1056D" w14:textId="77777777" w:rsidR="00AA51CB" w:rsidRPr="002D4070" w:rsidRDefault="00AA51CB" w:rsidP="00AA51CB">
      <w:pPr>
        <w:rPr>
          <w:lang w:val="fr-BE"/>
        </w:rPr>
      </w:pPr>
      <w:r w:rsidRPr="002D4070">
        <w:rPr>
          <w:lang w:val="fr-BE"/>
        </w:rPr>
        <w:t xml:space="preserve">Si vous souhaitez découvrir les toutes dernières tendances et les produits les plus récents dans le domaine des boissons et de l’alimentation, vous les trouverez à coup sûr dans les halls 1 et 8. Des ingrédients de qualité aux techniques de cuisson en passant par les produits finis. </w:t>
      </w:r>
    </w:p>
    <w:p w14:paraId="2FFD0770" w14:textId="63B6773E" w:rsidR="005E41C0" w:rsidRPr="002D4070" w:rsidRDefault="00AA51CB" w:rsidP="00AA51CB">
      <w:pPr>
        <w:rPr>
          <w:lang w:val="fr-BE"/>
        </w:rPr>
      </w:pPr>
      <w:r w:rsidRPr="002D4070">
        <w:rPr>
          <w:lang w:val="fr-BE"/>
        </w:rPr>
        <w:t>En tant qu’entrepreneur de l’horeca, vous trouverez également votre bonheur parmi l’offre étendue que présenteront les exposants non-food : meubles, décorations, articles d’hygiène, équipements de sécurité), etc.</w:t>
      </w:r>
    </w:p>
    <w:p w14:paraId="764E46A7" w14:textId="2CB1C548" w:rsidR="00851E33" w:rsidRPr="002D4070" w:rsidRDefault="004631B0" w:rsidP="00F34851">
      <w:pPr>
        <w:pStyle w:val="Geenafstand"/>
        <w:spacing w:line="276" w:lineRule="auto"/>
        <w:rPr>
          <w:b/>
          <w:color w:val="A39161"/>
          <w:sz w:val="20"/>
          <w:szCs w:val="20"/>
          <w:lang w:val="fr-BE"/>
        </w:rPr>
      </w:pPr>
      <w:r w:rsidRPr="002D4070">
        <w:rPr>
          <w:sz w:val="20"/>
          <w:lang w:val="fr-BE"/>
        </w:rPr>
        <w:br/>
      </w:r>
      <w:r w:rsidR="00962327" w:rsidRPr="002D4070">
        <w:rPr>
          <w:b/>
          <w:color w:val="A39161"/>
          <w:sz w:val="20"/>
          <w:szCs w:val="20"/>
          <w:lang w:val="fr-BE"/>
        </w:rPr>
        <w:t>Coffee, Tea &amp; Sweets</w:t>
      </w:r>
      <w:r w:rsidR="00B36FB7" w:rsidRPr="002D4070">
        <w:rPr>
          <w:b/>
          <w:color w:val="A39161"/>
          <w:sz w:val="20"/>
          <w:szCs w:val="20"/>
          <w:lang w:val="fr-BE"/>
        </w:rPr>
        <w:t xml:space="preserve"> / ha</w:t>
      </w:r>
      <w:r w:rsidR="002E79EC" w:rsidRPr="002D4070">
        <w:rPr>
          <w:b/>
          <w:color w:val="A39161"/>
          <w:sz w:val="20"/>
          <w:szCs w:val="20"/>
          <w:lang w:val="fr-BE"/>
        </w:rPr>
        <w:t>l</w:t>
      </w:r>
      <w:r w:rsidR="00B36FB7" w:rsidRPr="002D4070">
        <w:rPr>
          <w:b/>
          <w:color w:val="A39161"/>
          <w:sz w:val="20"/>
          <w:szCs w:val="20"/>
          <w:lang w:val="fr-BE"/>
        </w:rPr>
        <w:t>l 2</w:t>
      </w:r>
    </w:p>
    <w:p w14:paraId="75A388C6" w14:textId="77777777" w:rsidR="00962327" w:rsidRPr="002D4070" w:rsidRDefault="00962327" w:rsidP="00F34851">
      <w:pPr>
        <w:pStyle w:val="Geenafstand"/>
        <w:spacing w:line="276" w:lineRule="auto"/>
        <w:rPr>
          <w:sz w:val="20"/>
          <w:lang w:val="fr-BE"/>
        </w:rPr>
      </w:pPr>
    </w:p>
    <w:p w14:paraId="69EA29A2" w14:textId="77777777" w:rsidR="00AA51CB" w:rsidRPr="002D4070" w:rsidRDefault="00AA51CB" w:rsidP="00AA51CB">
      <w:pPr>
        <w:rPr>
          <w:lang w:val="fr-BE"/>
        </w:rPr>
      </w:pPr>
      <w:r w:rsidRPr="002D4070">
        <w:rPr>
          <w:lang w:val="fr-BE"/>
        </w:rPr>
        <w:t>Le hall 2 vous plongera dans une « douce » ambiance axée sur le café, le thé et les desserts.</w:t>
      </w:r>
      <w:r w:rsidRPr="002D4070">
        <w:rPr>
          <w:lang w:val="fr-BE"/>
        </w:rPr>
        <w:br/>
        <w:t>La vaste gamme de marques de café, d’appareils, d’accessoires et autres ne manquera pas de vous surprendre – dans le bon sens du terme, bien sûr.</w:t>
      </w:r>
    </w:p>
    <w:p w14:paraId="574C1247" w14:textId="77777777" w:rsidR="00AA51CB" w:rsidRPr="002D4070" w:rsidRDefault="00AA51CB" w:rsidP="00AA51CB">
      <w:pPr>
        <w:rPr>
          <w:lang w:val="fr-BE"/>
        </w:rPr>
      </w:pPr>
      <w:r w:rsidRPr="002D4070">
        <w:rPr>
          <w:lang w:val="fr-BE"/>
        </w:rPr>
        <w:t>Grâce à la Coffee &amp; Tea Academy, vous serez certain de repartir avec toute une série d’idées innovantes en tête. Vous pourrez y suivre en direct le déroulement d’une série de Belgian Championships passionnants, organisés par la Specialty Coffee Association, ou y assister aux présentations données par de très nombreux experts en thé et en café, dont Peter Hernou, Ann Vansteenkiste ou encore Rob Berghmans. L’idéal pour faire le plein d’inspiration ! Sans oublier les ateliers thématiques auxquels vous pourrez également participer.</w:t>
      </w:r>
    </w:p>
    <w:p w14:paraId="7B81242E" w14:textId="77777777" w:rsidR="00B36FB7" w:rsidRPr="002D4070" w:rsidRDefault="00B36FB7" w:rsidP="00F34851">
      <w:pPr>
        <w:pStyle w:val="Geenafstand"/>
        <w:spacing w:line="276" w:lineRule="auto"/>
        <w:rPr>
          <w:color w:val="FF0000"/>
          <w:sz w:val="20"/>
          <w:lang w:val="fr-BE"/>
        </w:rPr>
      </w:pPr>
    </w:p>
    <w:p w14:paraId="31F99AE3" w14:textId="0BED3564" w:rsidR="00962327" w:rsidRPr="002D4070" w:rsidRDefault="00962327" w:rsidP="00962327">
      <w:pPr>
        <w:spacing w:line="276" w:lineRule="auto"/>
        <w:rPr>
          <w:b/>
          <w:color w:val="A39161"/>
          <w:lang w:val="fr-BE"/>
        </w:rPr>
        <w:sectPr w:rsidR="00962327" w:rsidRPr="002D4070" w:rsidSect="00962327">
          <w:footerReference w:type="default" r:id="rId10"/>
          <w:type w:val="continuous"/>
          <w:pgSz w:w="12240" w:h="15840"/>
          <w:pgMar w:top="1417" w:right="1417" w:bottom="1417" w:left="1417" w:header="720" w:footer="720" w:gutter="0"/>
          <w:cols w:space="720"/>
          <w:docGrid w:linePitch="360"/>
        </w:sectPr>
      </w:pPr>
      <w:r w:rsidRPr="002D4070">
        <w:rPr>
          <w:b/>
          <w:color w:val="A39161"/>
          <w:lang w:val="fr-BE"/>
        </w:rPr>
        <w:t>Kitchen Hardware</w:t>
      </w:r>
      <w:r w:rsidR="002143CC" w:rsidRPr="002D4070">
        <w:rPr>
          <w:b/>
          <w:color w:val="A39161"/>
          <w:lang w:val="fr-BE"/>
        </w:rPr>
        <w:t xml:space="preserve"> / hal</w:t>
      </w:r>
      <w:r w:rsidR="002E79EC" w:rsidRPr="002D4070">
        <w:rPr>
          <w:b/>
          <w:color w:val="A39161"/>
          <w:lang w:val="fr-BE"/>
        </w:rPr>
        <w:t>l</w:t>
      </w:r>
      <w:r w:rsidR="002143CC" w:rsidRPr="002D4070">
        <w:rPr>
          <w:b/>
          <w:color w:val="A39161"/>
          <w:lang w:val="fr-BE"/>
        </w:rPr>
        <w:t xml:space="preserve"> 5</w:t>
      </w:r>
    </w:p>
    <w:p w14:paraId="7BDC8131" w14:textId="77777777" w:rsidR="00AA51CB" w:rsidRPr="002D4070" w:rsidRDefault="00AA51CB" w:rsidP="00AA51CB">
      <w:pPr>
        <w:rPr>
          <w:lang w:val="fr-BE"/>
        </w:rPr>
      </w:pPr>
      <w:r w:rsidRPr="002D4070">
        <w:rPr>
          <w:lang w:val="fr-BE"/>
        </w:rPr>
        <w:t xml:space="preserve">Le hall 5 accueillera non seulement les cuisines </w:t>
      </w:r>
      <w:r w:rsidRPr="002D4070">
        <w:rPr>
          <w:bCs/>
          <w:lang w:val="fr-BE"/>
        </w:rPr>
        <w:t>(de collectivité)</w:t>
      </w:r>
      <w:r w:rsidRPr="002D4070">
        <w:rPr>
          <w:lang w:val="fr-BE"/>
        </w:rPr>
        <w:t xml:space="preserve">, mais vous dévoilera également les produits les plus récents et les plus innovants en la matière – des cuisinières high-tech aux derniers modèles de lave-vaisselle. Qu’ils dirigent une cuisine modeste ou industrielle, les chefs ne voudront rater pour rien au monde la visite de cette partie du salon. </w:t>
      </w:r>
    </w:p>
    <w:p w14:paraId="5A3AAC72" w14:textId="77777777" w:rsidR="00962327" w:rsidRPr="002D4070" w:rsidRDefault="00962327" w:rsidP="00962327">
      <w:pPr>
        <w:pStyle w:val="Geenafstand"/>
        <w:spacing w:line="276" w:lineRule="auto"/>
        <w:rPr>
          <w:sz w:val="20"/>
          <w:lang w:val="fr-BE"/>
        </w:rPr>
      </w:pPr>
    </w:p>
    <w:p w14:paraId="17F6796B" w14:textId="2625F54D" w:rsidR="00962327" w:rsidRPr="002D4070" w:rsidRDefault="00962327" w:rsidP="00962327">
      <w:pPr>
        <w:pStyle w:val="Geenafstand"/>
        <w:spacing w:line="276" w:lineRule="auto"/>
        <w:rPr>
          <w:b/>
          <w:color w:val="A39161"/>
          <w:sz w:val="20"/>
          <w:szCs w:val="20"/>
          <w:lang w:val="fr-BE"/>
        </w:rPr>
      </w:pPr>
      <w:r w:rsidRPr="002D4070">
        <w:rPr>
          <w:b/>
          <w:color w:val="A39161"/>
          <w:sz w:val="20"/>
          <w:szCs w:val="20"/>
          <w:lang w:val="fr-BE"/>
        </w:rPr>
        <w:t>Fresh &amp; Authentic</w:t>
      </w:r>
      <w:r w:rsidR="002143CC" w:rsidRPr="002D4070">
        <w:rPr>
          <w:b/>
          <w:color w:val="A39161"/>
          <w:sz w:val="20"/>
          <w:szCs w:val="20"/>
          <w:lang w:val="fr-BE"/>
        </w:rPr>
        <w:t xml:space="preserve"> / ha</w:t>
      </w:r>
      <w:r w:rsidR="002E79EC" w:rsidRPr="002D4070">
        <w:rPr>
          <w:b/>
          <w:color w:val="A39161"/>
          <w:sz w:val="20"/>
          <w:szCs w:val="20"/>
          <w:lang w:val="fr-BE"/>
        </w:rPr>
        <w:t>l</w:t>
      </w:r>
      <w:r w:rsidR="002143CC" w:rsidRPr="002D4070">
        <w:rPr>
          <w:b/>
          <w:color w:val="A39161"/>
          <w:sz w:val="20"/>
          <w:szCs w:val="20"/>
          <w:lang w:val="fr-BE"/>
        </w:rPr>
        <w:t>l 4</w:t>
      </w:r>
    </w:p>
    <w:p w14:paraId="659CB5D7" w14:textId="77777777" w:rsidR="00962327" w:rsidRPr="002D4070" w:rsidRDefault="00962327" w:rsidP="00962327">
      <w:pPr>
        <w:pStyle w:val="Geenafstand"/>
        <w:spacing w:line="276" w:lineRule="auto"/>
        <w:rPr>
          <w:sz w:val="20"/>
          <w:lang w:val="fr-BE"/>
        </w:rPr>
      </w:pPr>
    </w:p>
    <w:p w14:paraId="3CB4528F" w14:textId="77777777" w:rsidR="00AA51CB" w:rsidRPr="002D4070" w:rsidRDefault="00AA51CB" w:rsidP="00AA51CB">
      <w:pPr>
        <w:rPr>
          <w:lang w:val="fr-BE"/>
        </w:rPr>
      </w:pPr>
      <w:r w:rsidRPr="002D4070">
        <w:rPr>
          <w:lang w:val="fr-BE"/>
        </w:rPr>
        <w:t xml:space="preserve">Le cœur du hall 4 abritera le Food Market. Au menu : une foule de produits frais et artisanaux au caractère authentique, dont des produits alimentaires, mais aussi des boissons (alcoolisées ou non). </w:t>
      </w:r>
    </w:p>
    <w:p w14:paraId="3F023220" w14:textId="77777777" w:rsidR="00962327" w:rsidRPr="002D4070" w:rsidRDefault="00962327" w:rsidP="00962327">
      <w:pPr>
        <w:spacing w:line="276" w:lineRule="auto"/>
        <w:rPr>
          <w:lang w:val="fr-BE"/>
        </w:rPr>
      </w:pPr>
    </w:p>
    <w:p w14:paraId="2F04B1A9" w14:textId="20B8ABCB" w:rsidR="00962327" w:rsidRPr="002D4070" w:rsidRDefault="00962327" w:rsidP="00962327">
      <w:pPr>
        <w:spacing w:line="276" w:lineRule="auto"/>
        <w:rPr>
          <w:b/>
          <w:color w:val="A39161"/>
          <w:lang w:val="fr-BE"/>
        </w:rPr>
      </w:pPr>
      <w:r w:rsidRPr="002D4070">
        <w:rPr>
          <w:b/>
          <w:color w:val="A39161"/>
          <w:lang w:val="fr-BE"/>
        </w:rPr>
        <w:t>Caf</w:t>
      </w:r>
      <w:r w:rsidR="006769BB" w:rsidRPr="002D4070">
        <w:rPr>
          <w:b/>
          <w:color w:val="A39161"/>
          <w:lang w:val="fr-BE"/>
        </w:rPr>
        <w:t>é</w:t>
      </w:r>
      <w:r w:rsidRPr="002D4070">
        <w:rPr>
          <w:b/>
          <w:color w:val="A39161"/>
          <w:lang w:val="fr-BE"/>
        </w:rPr>
        <w:t xml:space="preserve"> World &amp; Nightlife</w:t>
      </w:r>
      <w:r w:rsidR="006769BB" w:rsidRPr="002D4070">
        <w:rPr>
          <w:b/>
          <w:color w:val="A39161"/>
          <w:lang w:val="fr-BE"/>
        </w:rPr>
        <w:t xml:space="preserve"> / hall</w:t>
      </w:r>
      <w:r w:rsidR="002E79EC" w:rsidRPr="002D4070">
        <w:rPr>
          <w:b/>
          <w:color w:val="A39161"/>
          <w:lang w:val="fr-BE"/>
        </w:rPr>
        <w:t>s</w:t>
      </w:r>
      <w:r w:rsidR="006769BB" w:rsidRPr="002D4070">
        <w:rPr>
          <w:b/>
          <w:color w:val="A39161"/>
          <w:lang w:val="fr-BE"/>
        </w:rPr>
        <w:t xml:space="preserve"> 1 &amp; 6</w:t>
      </w:r>
    </w:p>
    <w:p w14:paraId="62205FB5" w14:textId="77777777" w:rsidR="00962327" w:rsidRPr="002D4070" w:rsidRDefault="00962327" w:rsidP="00962327">
      <w:pPr>
        <w:pStyle w:val="Geenafstand"/>
        <w:spacing w:line="276" w:lineRule="auto"/>
        <w:rPr>
          <w:b/>
          <w:color w:val="A39161"/>
          <w:lang w:val="fr-BE"/>
        </w:rPr>
        <w:sectPr w:rsidR="00962327" w:rsidRPr="002D4070" w:rsidSect="00962327">
          <w:footerReference w:type="default" r:id="rId11"/>
          <w:type w:val="continuous"/>
          <w:pgSz w:w="12240" w:h="15840"/>
          <w:pgMar w:top="1417" w:right="1417" w:bottom="1417" w:left="1417" w:header="720" w:footer="720" w:gutter="0"/>
          <w:cols w:space="720"/>
          <w:docGrid w:linePitch="360"/>
        </w:sectPr>
      </w:pPr>
    </w:p>
    <w:p w14:paraId="1FC57203" w14:textId="77777777" w:rsidR="00AA51CB" w:rsidRPr="002D4070" w:rsidRDefault="00AA51CB" w:rsidP="00AA51CB">
      <w:pPr>
        <w:rPr>
          <w:lang w:val="fr-BE"/>
        </w:rPr>
      </w:pPr>
      <w:r w:rsidRPr="002D4070">
        <w:rPr>
          <w:lang w:val="fr-BE"/>
        </w:rPr>
        <w:t>Café World réunira la fine fleur des brasseries belges. Vous y obtiendrez un aperçu des différents styles de bières que produit notre pays. Outre les bières, les pompes et le mobilier de café seront également de la partie.</w:t>
      </w:r>
    </w:p>
    <w:p w14:paraId="74B397D5" w14:textId="77777777" w:rsidR="00AA51CB" w:rsidRPr="002D4070" w:rsidRDefault="00AA51CB" w:rsidP="00AA51CB">
      <w:pPr>
        <w:rPr>
          <w:lang w:val="fr-BE"/>
        </w:rPr>
      </w:pPr>
      <w:r w:rsidRPr="002D4070">
        <w:rPr>
          <w:lang w:val="fr-BE"/>
        </w:rPr>
        <w:t xml:space="preserve">Nightlife sera synonyme d’animation et de tendances : cocktails, boissons énergisantes et glaces à l’alcool vous y seront présentés avec fierté. Des meubles branchés, des éclairages à LED et des effets spéciaux compléteront le tableau. Dans le hall 6, vous trouverez également des équipements de sonorisation, des installations musicales et des solutions d’aspiration de la fumée. </w:t>
      </w:r>
    </w:p>
    <w:p w14:paraId="772ECB47" w14:textId="77777777" w:rsidR="006769BB" w:rsidRPr="002D4070" w:rsidRDefault="006769BB" w:rsidP="00962327">
      <w:pPr>
        <w:pStyle w:val="Geenafstand"/>
        <w:spacing w:line="276" w:lineRule="auto"/>
        <w:rPr>
          <w:color w:val="00303E"/>
          <w:sz w:val="20"/>
          <w:lang w:val="fr-BE"/>
        </w:rPr>
      </w:pPr>
    </w:p>
    <w:p w14:paraId="203B96FF" w14:textId="67A34304" w:rsidR="00962327" w:rsidRPr="002D4070" w:rsidRDefault="00962327" w:rsidP="00962327">
      <w:pPr>
        <w:pStyle w:val="Geenafstand"/>
        <w:spacing w:line="276" w:lineRule="auto"/>
        <w:rPr>
          <w:b/>
          <w:color w:val="A39161"/>
          <w:sz w:val="20"/>
          <w:lang w:val="fr-BE"/>
        </w:rPr>
      </w:pPr>
      <w:r w:rsidRPr="002D4070">
        <w:rPr>
          <w:b/>
          <w:color w:val="A39161"/>
          <w:sz w:val="20"/>
          <w:lang w:val="fr-BE"/>
        </w:rPr>
        <w:t>Snack &amp; Fast Food</w:t>
      </w:r>
      <w:r w:rsidR="009E217C" w:rsidRPr="002D4070">
        <w:rPr>
          <w:b/>
          <w:color w:val="A39161"/>
          <w:sz w:val="20"/>
          <w:lang w:val="fr-BE"/>
        </w:rPr>
        <w:t xml:space="preserve"> / hal</w:t>
      </w:r>
      <w:r w:rsidR="002E79EC" w:rsidRPr="002D4070">
        <w:rPr>
          <w:b/>
          <w:color w:val="A39161"/>
          <w:sz w:val="20"/>
          <w:lang w:val="fr-BE"/>
        </w:rPr>
        <w:t>l</w:t>
      </w:r>
      <w:r w:rsidR="009E217C" w:rsidRPr="002D4070">
        <w:rPr>
          <w:b/>
          <w:color w:val="A39161"/>
          <w:sz w:val="20"/>
          <w:lang w:val="fr-BE"/>
        </w:rPr>
        <w:t xml:space="preserve"> 7</w:t>
      </w:r>
    </w:p>
    <w:p w14:paraId="291C6D0F" w14:textId="77777777" w:rsidR="00962327" w:rsidRPr="002D4070" w:rsidRDefault="00962327" w:rsidP="00962327">
      <w:pPr>
        <w:pStyle w:val="Geenafstand"/>
        <w:spacing w:line="276" w:lineRule="auto"/>
        <w:rPr>
          <w:sz w:val="20"/>
          <w:lang w:val="fr-BE"/>
        </w:rPr>
      </w:pPr>
    </w:p>
    <w:p w14:paraId="0C672E90" w14:textId="51280868" w:rsidR="00962327" w:rsidRPr="002D4070" w:rsidRDefault="00AA51CB" w:rsidP="00AA51CB">
      <w:pPr>
        <w:rPr>
          <w:lang w:val="fr-BE"/>
        </w:rPr>
      </w:pPr>
      <w:r w:rsidRPr="002D4070">
        <w:rPr>
          <w:lang w:val="fr-BE"/>
        </w:rPr>
        <w:t xml:space="preserve">Ce hall servira non seulement de point de ralliement aux exploitants de snack-bars et de friteries, mais présentera aussi un intérêt évident pour les sandwicheries, les restaurants de plats à emporter et les autres professionnels de l’horeca. </w:t>
      </w:r>
      <w:r w:rsidR="009E217C" w:rsidRPr="002D4070">
        <w:rPr>
          <w:color w:val="FF0000"/>
          <w:szCs w:val="20"/>
          <w:lang w:val="fr-BE"/>
        </w:rPr>
        <w:br/>
      </w:r>
    </w:p>
    <w:p w14:paraId="6D720CD9" w14:textId="7D4EDA19" w:rsidR="00962327" w:rsidRPr="002D4070" w:rsidRDefault="00962327" w:rsidP="00962327">
      <w:pPr>
        <w:pStyle w:val="Geenafstand"/>
        <w:spacing w:line="276" w:lineRule="auto"/>
        <w:rPr>
          <w:b/>
          <w:color w:val="A39161"/>
          <w:sz w:val="20"/>
          <w:lang w:val="fr-BE"/>
        </w:rPr>
      </w:pPr>
      <w:r w:rsidRPr="002D4070">
        <w:rPr>
          <w:b/>
          <w:color w:val="A39161"/>
          <w:sz w:val="20"/>
          <w:lang w:val="fr-BE"/>
        </w:rPr>
        <w:t>Interior &amp; Technology</w:t>
      </w:r>
      <w:r w:rsidR="00F727EA" w:rsidRPr="002D4070">
        <w:rPr>
          <w:b/>
          <w:color w:val="A39161"/>
          <w:sz w:val="20"/>
          <w:lang w:val="fr-BE"/>
        </w:rPr>
        <w:t xml:space="preserve"> / hal</w:t>
      </w:r>
      <w:r w:rsidR="002E79EC" w:rsidRPr="002D4070">
        <w:rPr>
          <w:b/>
          <w:color w:val="A39161"/>
          <w:sz w:val="20"/>
          <w:lang w:val="fr-BE"/>
        </w:rPr>
        <w:t>l</w:t>
      </w:r>
      <w:r w:rsidR="00F727EA" w:rsidRPr="002D4070">
        <w:rPr>
          <w:b/>
          <w:color w:val="A39161"/>
          <w:sz w:val="20"/>
          <w:lang w:val="fr-BE"/>
        </w:rPr>
        <w:t xml:space="preserve"> 3</w:t>
      </w:r>
    </w:p>
    <w:p w14:paraId="4B63C60F" w14:textId="77777777" w:rsidR="00962327" w:rsidRPr="002D4070" w:rsidRDefault="00962327" w:rsidP="00962327">
      <w:pPr>
        <w:pStyle w:val="Geenafstand"/>
        <w:spacing w:line="276" w:lineRule="auto"/>
        <w:rPr>
          <w:sz w:val="20"/>
          <w:lang w:val="fr-BE"/>
        </w:rPr>
      </w:pPr>
    </w:p>
    <w:p w14:paraId="6F0F14FA" w14:textId="77777777" w:rsidR="00AA51CB" w:rsidRPr="002D4070" w:rsidRDefault="00AA51CB" w:rsidP="00AA51CB">
      <w:pPr>
        <w:rPr>
          <w:lang w:val="fr-BE"/>
        </w:rPr>
      </w:pPr>
      <w:r w:rsidRPr="002D4070">
        <w:rPr>
          <w:lang w:val="fr-BE"/>
        </w:rPr>
        <w:t xml:space="preserve">Dans le monde de l’horeca comme dans bien d’autres secteurs, c’est l’expérience qu’un établissement fait vivre à ses clients qui le distingue de ses concurrents. Si vous cherchez à parfaire votre concept global, direction le hall 3 : vous y découvrirez les tendances et les gadgets les plus récents en matière d’aménagement, de vêtements, d’interactivité, d’audio et de vidéo et bien plus encore. </w:t>
      </w:r>
    </w:p>
    <w:p w14:paraId="4DCC3ADF" w14:textId="09E15C5D" w:rsidR="00851E33" w:rsidRPr="002D4070" w:rsidRDefault="00AA51CB" w:rsidP="00F34851">
      <w:pPr>
        <w:pStyle w:val="Geenafstand"/>
        <w:spacing w:line="276" w:lineRule="auto"/>
        <w:rPr>
          <w:sz w:val="20"/>
          <w:lang w:val="fr-BE"/>
        </w:rPr>
      </w:pPr>
      <w:r w:rsidRPr="002D4070">
        <w:rPr>
          <w:sz w:val="20"/>
          <w:lang w:val="fr-BE"/>
        </w:rPr>
        <w:br/>
      </w:r>
    </w:p>
    <w:p w14:paraId="2EFB6CE2" w14:textId="6397AF56" w:rsidR="000358C7" w:rsidRPr="002D4070" w:rsidRDefault="002E79EC" w:rsidP="00F34851">
      <w:pPr>
        <w:pStyle w:val="Titel2"/>
        <w:numPr>
          <w:ilvl w:val="1"/>
          <w:numId w:val="2"/>
        </w:numPr>
        <w:spacing w:line="276" w:lineRule="auto"/>
        <w:ind w:left="567" w:hanging="567"/>
        <w:rPr>
          <w:lang w:val="fr-BE"/>
        </w:rPr>
        <w:sectPr w:rsidR="000358C7" w:rsidRPr="002D4070" w:rsidSect="00452ADF">
          <w:footerReference w:type="default" r:id="rId12"/>
          <w:type w:val="continuous"/>
          <w:pgSz w:w="12240" w:h="15840"/>
          <w:pgMar w:top="1417" w:right="1417" w:bottom="1417" w:left="1417" w:header="720" w:footer="720" w:gutter="0"/>
          <w:cols w:space="720"/>
          <w:docGrid w:linePitch="360"/>
        </w:sectPr>
      </w:pPr>
      <w:bookmarkStart w:id="3" w:name="_Toc526519349"/>
      <w:r w:rsidRPr="002D4070">
        <w:rPr>
          <w:lang w:val="fr-BE"/>
        </w:rPr>
        <w:t>Informations pratiques</w:t>
      </w:r>
      <w:bookmarkEnd w:id="3"/>
    </w:p>
    <w:p w14:paraId="7E8CEBD8" w14:textId="77777777" w:rsidR="00452ADF" w:rsidRPr="002D4070" w:rsidRDefault="00452ADF" w:rsidP="00F34851">
      <w:pPr>
        <w:pStyle w:val="Titel2"/>
        <w:numPr>
          <w:ilvl w:val="0"/>
          <w:numId w:val="0"/>
        </w:numPr>
        <w:spacing w:line="276" w:lineRule="auto"/>
        <w:rPr>
          <w:color w:val="auto"/>
          <w:sz w:val="20"/>
          <w:szCs w:val="20"/>
          <w:lang w:val="fr-BE"/>
        </w:rPr>
        <w:sectPr w:rsidR="00452ADF" w:rsidRPr="002D4070" w:rsidSect="00452ADF">
          <w:footerReference w:type="default" r:id="rId13"/>
          <w:type w:val="continuous"/>
          <w:pgSz w:w="12240" w:h="15840"/>
          <w:pgMar w:top="1417" w:right="1417" w:bottom="1417" w:left="1417" w:header="720" w:footer="720" w:gutter="0"/>
          <w:cols w:space="48"/>
          <w:docGrid w:linePitch="360"/>
        </w:sectPr>
      </w:pPr>
    </w:p>
    <w:p w14:paraId="0046EA98" w14:textId="37B8E409" w:rsidR="00D23E36" w:rsidRPr="002D4070" w:rsidRDefault="00D23E36" w:rsidP="00D23E36">
      <w:pPr>
        <w:spacing w:line="276" w:lineRule="auto"/>
        <w:rPr>
          <w:b/>
          <w:lang w:val="fr-BE"/>
        </w:rPr>
      </w:pPr>
      <w:r w:rsidRPr="002D4070">
        <w:rPr>
          <w:b/>
          <w:lang w:val="fr-BE"/>
        </w:rPr>
        <w:t>Dat</w:t>
      </w:r>
      <w:r w:rsidR="002E79EC" w:rsidRPr="002D4070">
        <w:rPr>
          <w:b/>
          <w:lang w:val="fr-BE"/>
        </w:rPr>
        <w:t>es et heures d’ouverture</w:t>
      </w:r>
    </w:p>
    <w:p w14:paraId="7652E040" w14:textId="7872E54D" w:rsidR="00557271" w:rsidRPr="002D4070" w:rsidRDefault="00557271" w:rsidP="00557271">
      <w:pPr>
        <w:spacing w:line="276" w:lineRule="auto"/>
        <w:rPr>
          <w:szCs w:val="20"/>
          <w:lang w:val="fr-BE"/>
        </w:rPr>
      </w:pPr>
      <w:r w:rsidRPr="002D4070">
        <w:rPr>
          <w:szCs w:val="20"/>
          <w:lang w:val="fr-BE"/>
        </w:rPr>
        <w:t>18</w:t>
      </w:r>
      <w:r w:rsidR="002E79EC" w:rsidRPr="002D4070">
        <w:rPr>
          <w:szCs w:val="20"/>
          <w:lang w:val="fr-BE"/>
        </w:rPr>
        <w:t xml:space="preserve"> au</w:t>
      </w:r>
      <w:r w:rsidRPr="002D4070">
        <w:rPr>
          <w:szCs w:val="20"/>
          <w:lang w:val="fr-BE"/>
        </w:rPr>
        <w:t xml:space="preserve"> 22 novembr</w:t>
      </w:r>
      <w:r w:rsidR="002E79EC" w:rsidRPr="002D4070">
        <w:rPr>
          <w:szCs w:val="20"/>
          <w:lang w:val="fr-BE"/>
        </w:rPr>
        <w:t>e</w:t>
      </w:r>
      <w:r w:rsidRPr="002D4070">
        <w:rPr>
          <w:szCs w:val="20"/>
          <w:lang w:val="fr-BE"/>
        </w:rPr>
        <w:t xml:space="preserve"> 2018</w:t>
      </w:r>
    </w:p>
    <w:p w14:paraId="75E7C52B" w14:textId="0745927E" w:rsidR="005B68C1" w:rsidRPr="002D4070" w:rsidRDefault="002E79EC" w:rsidP="00D23E36">
      <w:pPr>
        <w:spacing w:line="276" w:lineRule="auto"/>
        <w:rPr>
          <w:szCs w:val="20"/>
          <w:lang w:val="fr-BE"/>
        </w:rPr>
      </w:pPr>
      <w:r w:rsidRPr="002D4070">
        <w:rPr>
          <w:szCs w:val="20"/>
          <w:lang w:val="fr-BE"/>
        </w:rPr>
        <w:t>Ouvert de</w:t>
      </w:r>
      <w:r w:rsidR="00557271" w:rsidRPr="002D4070">
        <w:rPr>
          <w:szCs w:val="20"/>
          <w:lang w:val="fr-BE"/>
        </w:rPr>
        <w:t xml:space="preserve"> 10</w:t>
      </w:r>
      <w:r w:rsidRPr="002D4070">
        <w:rPr>
          <w:szCs w:val="20"/>
          <w:lang w:val="fr-BE"/>
        </w:rPr>
        <w:t>h</w:t>
      </w:r>
      <w:r w:rsidR="00557271" w:rsidRPr="002D4070">
        <w:rPr>
          <w:szCs w:val="20"/>
          <w:lang w:val="fr-BE"/>
        </w:rPr>
        <w:t xml:space="preserve">30 </w:t>
      </w:r>
      <w:r w:rsidRPr="002D4070">
        <w:rPr>
          <w:szCs w:val="20"/>
          <w:lang w:val="fr-BE"/>
        </w:rPr>
        <w:t>à</w:t>
      </w:r>
      <w:r w:rsidR="00557271" w:rsidRPr="002D4070">
        <w:rPr>
          <w:szCs w:val="20"/>
          <w:lang w:val="fr-BE"/>
        </w:rPr>
        <w:t xml:space="preserve"> 19</w:t>
      </w:r>
      <w:r w:rsidRPr="002D4070">
        <w:rPr>
          <w:szCs w:val="20"/>
          <w:lang w:val="fr-BE"/>
        </w:rPr>
        <w:t>h</w:t>
      </w:r>
      <w:r w:rsidR="00557271" w:rsidRPr="002D4070">
        <w:rPr>
          <w:szCs w:val="20"/>
          <w:lang w:val="fr-BE"/>
        </w:rPr>
        <w:t xml:space="preserve">, </w:t>
      </w:r>
      <w:r w:rsidRPr="002D4070">
        <w:rPr>
          <w:szCs w:val="20"/>
          <w:lang w:val="fr-BE"/>
        </w:rPr>
        <w:t>sauf le jeudi</w:t>
      </w:r>
      <w:r w:rsidR="00557271" w:rsidRPr="002D4070">
        <w:rPr>
          <w:szCs w:val="20"/>
          <w:lang w:val="fr-BE"/>
        </w:rPr>
        <w:t>.</w:t>
      </w:r>
      <w:r w:rsidR="00557271" w:rsidRPr="002D4070">
        <w:rPr>
          <w:szCs w:val="20"/>
          <w:lang w:val="fr-BE"/>
        </w:rPr>
        <w:br/>
      </w:r>
      <w:r w:rsidRPr="002D4070">
        <w:rPr>
          <w:szCs w:val="20"/>
          <w:lang w:val="fr-BE"/>
        </w:rPr>
        <w:t>Le jeudi ouvert de</w:t>
      </w:r>
      <w:r w:rsidR="00557271" w:rsidRPr="002D4070">
        <w:rPr>
          <w:szCs w:val="20"/>
          <w:lang w:val="fr-BE"/>
        </w:rPr>
        <w:t xml:space="preserve"> 10</w:t>
      </w:r>
      <w:r w:rsidRPr="002D4070">
        <w:rPr>
          <w:szCs w:val="20"/>
          <w:lang w:val="fr-BE"/>
        </w:rPr>
        <w:t>h</w:t>
      </w:r>
      <w:r w:rsidR="00557271" w:rsidRPr="002D4070">
        <w:rPr>
          <w:szCs w:val="20"/>
          <w:lang w:val="fr-BE"/>
        </w:rPr>
        <w:t xml:space="preserve">30 </w:t>
      </w:r>
      <w:r w:rsidRPr="002D4070">
        <w:rPr>
          <w:szCs w:val="20"/>
          <w:lang w:val="fr-BE"/>
        </w:rPr>
        <w:t>à</w:t>
      </w:r>
      <w:r w:rsidR="00557271" w:rsidRPr="002D4070">
        <w:rPr>
          <w:szCs w:val="20"/>
          <w:lang w:val="fr-BE"/>
        </w:rPr>
        <w:t xml:space="preserve"> 17</w:t>
      </w:r>
      <w:r w:rsidRPr="002D4070">
        <w:rPr>
          <w:szCs w:val="20"/>
          <w:lang w:val="fr-BE"/>
        </w:rPr>
        <w:t>h</w:t>
      </w:r>
      <w:r w:rsidR="00607636" w:rsidRPr="002D4070">
        <w:rPr>
          <w:szCs w:val="20"/>
          <w:lang w:val="fr-BE"/>
        </w:rPr>
        <w:t>.</w:t>
      </w:r>
    </w:p>
    <w:p w14:paraId="3E3229E1" w14:textId="77777777" w:rsidR="00CB17A3" w:rsidRPr="002D4070" w:rsidRDefault="00CB17A3" w:rsidP="00D23E36">
      <w:pPr>
        <w:spacing w:line="276" w:lineRule="auto"/>
        <w:rPr>
          <w:b/>
          <w:lang w:val="fr-BE"/>
        </w:rPr>
      </w:pPr>
    </w:p>
    <w:p w14:paraId="5857C7A7" w14:textId="77777777" w:rsidR="00CB17A3" w:rsidRPr="002D4070" w:rsidRDefault="00CB17A3" w:rsidP="00D23E36">
      <w:pPr>
        <w:spacing w:line="276" w:lineRule="auto"/>
        <w:rPr>
          <w:b/>
          <w:lang w:val="fr-BE"/>
        </w:rPr>
      </w:pPr>
    </w:p>
    <w:p w14:paraId="668A0CF3" w14:textId="6011FD76" w:rsidR="00D23E36" w:rsidRPr="002D4070" w:rsidRDefault="00464FA3" w:rsidP="00D23E36">
      <w:pPr>
        <w:spacing w:line="276" w:lineRule="auto"/>
        <w:rPr>
          <w:b/>
          <w:lang w:val="fr-BE"/>
        </w:rPr>
      </w:pPr>
      <w:r w:rsidRPr="002D4070">
        <w:rPr>
          <w:b/>
          <w:lang w:val="fr-BE"/>
        </w:rPr>
        <w:t>Lieu</w:t>
      </w:r>
    </w:p>
    <w:p w14:paraId="591FC521" w14:textId="77777777" w:rsidR="00D23E36" w:rsidRPr="002D4070" w:rsidRDefault="00D23E36" w:rsidP="00D23E36">
      <w:pPr>
        <w:pStyle w:val="Geenafstand"/>
        <w:spacing w:line="276" w:lineRule="auto"/>
        <w:rPr>
          <w:b/>
          <w:lang w:val="fr-BE"/>
        </w:rPr>
        <w:sectPr w:rsidR="00D23E36" w:rsidRPr="002D4070" w:rsidSect="00D23E36">
          <w:footerReference w:type="default" r:id="rId14"/>
          <w:type w:val="continuous"/>
          <w:pgSz w:w="12240" w:h="15840"/>
          <w:pgMar w:top="1417" w:right="1417" w:bottom="1417" w:left="1417" w:header="720" w:footer="720" w:gutter="0"/>
          <w:cols w:space="720"/>
          <w:docGrid w:linePitch="360"/>
        </w:sectPr>
      </w:pPr>
    </w:p>
    <w:p w14:paraId="291D679E" w14:textId="59B8E9FA" w:rsidR="00557271" w:rsidRPr="002D4070" w:rsidRDefault="00557271" w:rsidP="00557271">
      <w:pPr>
        <w:spacing w:line="276" w:lineRule="auto"/>
        <w:rPr>
          <w:szCs w:val="20"/>
          <w:lang w:val="fr-BE"/>
        </w:rPr>
      </w:pPr>
      <w:r w:rsidRPr="002D4070">
        <w:rPr>
          <w:szCs w:val="20"/>
          <w:lang w:val="fr-BE"/>
        </w:rPr>
        <w:t>Flanders Expo</w:t>
      </w:r>
      <w:r w:rsidRPr="002D4070">
        <w:rPr>
          <w:szCs w:val="20"/>
          <w:lang w:val="fr-BE"/>
        </w:rPr>
        <w:br/>
        <w:t>Maaltekouter 1</w:t>
      </w:r>
      <w:r w:rsidRPr="002D4070">
        <w:rPr>
          <w:szCs w:val="20"/>
          <w:lang w:val="fr-BE"/>
        </w:rPr>
        <w:br/>
        <w:t xml:space="preserve">B – 9051 </w:t>
      </w:r>
      <w:r w:rsidR="007A089E" w:rsidRPr="002D4070">
        <w:rPr>
          <w:szCs w:val="20"/>
          <w:lang w:val="fr-BE"/>
        </w:rPr>
        <w:t>Gand</w:t>
      </w:r>
    </w:p>
    <w:p w14:paraId="7379D2D3" w14:textId="76074178" w:rsidR="00557271" w:rsidRPr="002D4070" w:rsidRDefault="00FB26A1" w:rsidP="00557271">
      <w:pPr>
        <w:spacing w:line="276" w:lineRule="auto"/>
        <w:rPr>
          <w:szCs w:val="20"/>
          <w:lang w:val="fr-BE"/>
        </w:rPr>
      </w:pPr>
      <w:hyperlink r:id="rId15" w:history="1">
        <w:r w:rsidR="00557271" w:rsidRPr="002D4070">
          <w:rPr>
            <w:rStyle w:val="Hyperlink"/>
            <w:szCs w:val="20"/>
            <w:lang w:val="fr-BE"/>
          </w:rPr>
          <w:t>www.horecaexpo.be</w:t>
        </w:r>
      </w:hyperlink>
      <w:r w:rsidR="00557271" w:rsidRPr="002D4070">
        <w:rPr>
          <w:szCs w:val="20"/>
          <w:lang w:val="fr-BE"/>
        </w:rPr>
        <w:br/>
      </w:r>
      <w:hyperlink r:id="rId16" w:history="1">
        <w:r w:rsidR="00557271" w:rsidRPr="002D4070">
          <w:rPr>
            <w:rStyle w:val="Hyperlink"/>
            <w:szCs w:val="20"/>
            <w:lang w:val="fr-BE"/>
          </w:rPr>
          <w:t>horecaexpo@easyfairs.com</w:t>
        </w:r>
      </w:hyperlink>
      <w:r w:rsidR="00557271" w:rsidRPr="002D4070">
        <w:rPr>
          <w:szCs w:val="20"/>
          <w:lang w:val="fr-BE"/>
        </w:rPr>
        <w:t xml:space="preserve"> </w:t>
      </w:r>
      <w:r w:rsidR="00557271" w:rsidRPr="002D4070">
        <w:rPr>
          <w:szCs w:val="20"/>
          <w:lang w:val="fr-BE"/>
        </w:rPr>
        <w:br/>
      </w:r>
      <w:hyperlink r:id="rId17" w:history="1">
        <w:r w:rsidR="00557271" w:rsidRPr="002D4070">
          <w:rPr>
            <w:rStyle w:val="Hyperlink"/>
            <w:szCs w:val="20"/>
            <w:lang w:val="fr-BE"/>
          </w:rPr>
          <w:t>www.twitter.com/horecaexpo</w:t>
        </w:r>
      </w:hyperlink>
    </w:p>
    <w:p w14:paraId="3BA284B6" w14:textId="77777777" w:rsidR="00D23E36" w:rsidRPr="002D4070" w:rsidRDefault="00D23E36" w:rsidP="00D23E36">
      <w:pPr>
        <w:pStyle w:val="Geenafstand"/>
        <w:spacing w:line="276" w:lineRule="auto"/>
        <w:rPr>
          <w:b/>
          <w:lang w:val="fr-BE"/>
        </w:rPr>
        <w:sectPr w:rsidR="00D23E36" w:rsidRPr="002D4070" w:rsidSect="00D23E36">
          <w:footerReference w:type="default" r:id="rId18"/>
          <w:type w:val="continuous"/>
          <w:pgSz w:w="12240" w:h="15840"/>
          <w:pgMar w:top="1417" w:right="1417" w:bottom="1417" w:left="1417" w:header="720" w:footer="720" w:gutter="0"/>
          <w:cols w:space="720"/>
          <w:docGrid w:linePitch="360"/>
        </w:sectPr>
      </w:pPr>
    </w:p>
    <w:p w14:paraId="424BE566" w14:textId="77777777" w:rsidR="00D913B1" w:rsidRPr="002D4070" w:rsidRDefault="00D913B1" w:rsidP="00D913B1">
      <w:pPr>
        <w:rPr>
          <w:lang w:val="fr-BE"/>
        </w:rPr>
      </w:pPr>
    </w:p>
    <w:p w14:paraId="74AC5F6E" w14:textId="140AABA1" w:rsidR="00452ADF" w:rsidRPr="002D4070" w:rsidRDefault="007A089E" w:rsidP="00452ADF">
      <w:pPr>
        <w:pStyle w:val="Titel2"/>
        <w:numPr>
          <w:ilvl w:val="1"/>
          <w:numId w:val="2"/>
        </w:numPr>
        <w:ind w:left="567" w:hanging="567"/>
        <w:rPr>
          <w:lang w:val="fr-BE"/>
        </w:rPr>
      </w:pPr>
      <w:bookmarkStart w:id="4" w:name="_Toc526519350"/>
      <w:r w:rsidRPr="002D4070">
        <w:rPr>
          <w:lang w:val="fr-BE"/>
        </w:rPr>
        <w:t>Accessibilité</w:t>
      </w:r>
      <w:r w:rsidR="006C3091" w:rsidRPr="002D4070">
        <w:rPr>
          <w:lang w:val="fr-BE"/>
        </w:rPr>
        <w:t xml:space="preserve"> &amp; parking</w:t>
      </w:r>
      <w:bookmarkEnd w:id="4"/>
    </w:p>
    <w:p w14:paraId="0DDEADA9" w14:textId="10408639" w:rsidR="00E00F18" w:rsidRPr="002D4070" w:rsidRDefault="00E00F18" w:rsidP="00E00F18">
      <w:pPr>
        <w:pStyle w:val="Titel2"/>
        <w:numPr>
          <w:ilvl w:val="0"/>
          <w:numId w:val="0"/>
        </w:numPr>
        <w:ind w:left="720" w:hanging="360"/>
        <w:rPr>
          <w:lang w:val="fr-BE"/>
        </w:rPr>
      </w:pPr>
    </w:p>
    <w:p w14:paraId="60487564" w14:textId="1DAAA7F3" w:rsidR="00B56434" w:rsidRPr="002D4070" w:rsidRDefault="007A089E" w:rsidP="00E00F18">
      <w:pPr>
        <w:spacing w:line="276" w:lineRule="auto"/>
        <w:rPr>
          <w:b/>
          <w:lang w:val="fr-BE"/>
        </w:rPr>
      </w:pPr>
      <w:r w:rsidRPr="002D4070">
        <w:rPr>
          <w:b/>
          <w:lang w:val="fr-BE"/>
        </w:rPr>
        <w:t>Les transports en commun</w:t>
      </w:r>
    </w:p>
    <w:p w14:paraId="17A52518" w14:textId="2FB62545" w:rsidR="00B56434" w:rsidRPr="002D4070" w:rsidRDefault="007A089E" w:rsidP="00E00F18">
      <w:pPr>
        <w:spacing w:line="276" w:lineRule="auto"/>
        <w:rPr>
          <w:szCs w:val="20"/>
          <w:lang w:val="fr-BE"/>
        </w:rPr>
      </w:pPr>
      <w:r w:rsidRPr="002D4070">
        <w:rPr>
          <w:szCs w:val="20"/>
          <w:lang w:val="fr-BE"/>
        </w:rPr>
        <w:t>Nous vous conseillons d’utiliser les transports en commun. Prenez le train jusqu’à la Gare</w:t>
      </w:r>
      <w:r w:rsidR="00205728" w:rsidRPr="002D4070">
        <w:rPr>
          <w:szCs w:val="20"/>
          <w:lang w:val="fr-BE"/>
        </w:rPr>
        <w:t xml:space="preserve"> Gent Sint-Pieters </w:t>
      </w:r>
      <w:r w:rsidRPr="002D4070">
        <w:rPr>
          <w:szCs w:val="20"/>
          <w:lang w:val="fr-BE"/>
        </w:rPr>
        <w:t>et tram n°1 vous amène gratuitement au salon</w:t>
      </w:r>
      <w:r w:rsidR="00205728" w:rsidRPr="002D4070">
        <w:rPr>
          <w:szCs w:val="20"/>
          <w:lang w:val="fr-BE"/>
        </w:rPr>
        <w:t>.</w:t>
      </w:r>
    </w:p>
    <w:p w14:paraId="016CD7B0" w14:textId="479B202D" w:rsidR="00E82C5B" w:rsidRPr="002D4070" w:rsidRDefault="00E82C5B" w:rsidP="002849FF">
      <w:pPr>
        <w:rPr>
          <w:lang w:val="fr-BE"/>
        </w:rPr>
      </w:pPr>
    </w:p>
    <w:p w14:paraId="7E8E705A" w14:textId="1E9F5BCC" w:rsidR="00205728" w:rsidRPr="002D4070" w:rsidRDefault="007A089E" w:rsidP="00205728">
      <w:pPr>
        <w:spacing w:line="276" w:lineRule="auto"/>
        <w:rPr>
          <w:b/>
          <w:lang w:val="fr-BE"/>
        </w:rPr>
      </w:pPr>
      <w:r w:rsidRPr="002D4070">
        <w:rPr>
          <w:b/>
          <w:lang w:val="fr-BE"/>
        </w:rPr>
        <w:t>En voiture</w:t>
      </w:r>
    </w:p>
    <w:p w14:paraId="39791E70" w14:textId="38CADDE5" w:rsidR="00205728" w:rsidRPr="002D4070" w:rsidRDefault="007A089E" w:rsidP="00205728">
      <w:pPr>
        <w:spacing w:line="276" w:lineRule="auto"/>
        <w:rPr>
          <w:szCs w:val="20"/>
          <w:lang w:val="fr-BE"/>
        </w:rPr>
      </w:pPr>
      <w:r w:rsidRPr="002D4070">
        <w:rPr>
          <w:szCs w:val="20"/>
          <w:lang w:val="fr-BE"/>
        </w:rPr>
        <w:t xml:space="preserve">Si vous venez quand même en voiture, vous pouvez utiliser un des parkings payants suivants </w:t>
      </w:r>
      <w:r w:rsidR="00205728" w:rsidRPr="002D4070">
        <w:rPr>
          <w:szCs w:val="20"/>
          <w:lang w:val="fr-BE"/>
        </w:rPr>
        <w:t>:</w:t>
      </w:r>
    </w:p>
    <w:p w14:paraId="52026F8E" w14:textId="53BB225F" w:rsidR="00205728" w:rsidRPr="002D4070" w:rsidRDefault="00205728" w:rsidP="00205728">
      <w:pPr>
        <w:spacing w:line="276" w:lineRule="auto"/>
        <w:rPr>
          <w:szCs w:val="20"/>
          <w:lang w:val="fr-BE"/>
        </w:rPr>
      </w:pPr>
      <w:r w:rsidRPr="002D4070">
        <w:rPr>
          <w:b/>
          <w:szCs w:val="20"/>
          <w:lang w:val="fr-BE"/>
        </w:rPr>
        <w:t>Parking Blaarmeersen</w:t>
      </w:r>
      <w:r w:rsidRPr="002D4070">
        <w:rPr>
          <w:b/>
          <w:szCs w:val="20"/>
          <w:lang w:val="fr-BE"/>
        </w:rPr>
        <w:br/>
      </w:r>
      <w:r w:rsidR="007A089E" w:rsidRPr="002D4070">
        <w:rPr>
          <w:szCs w:val="20"/>
          <w:lang w:val="fr-BE"/>
        </w:rPr>
        <w:t>avec</w:t>
      </w:r>
      <w:r w:rsidRPr="002D4070">
        <w:rPr>
          <w:szCs w:val="20"/>
          <w:lang w:val="fr-BE"/>
        </w:rPr>
        <w:t xml:space="preserve"> shuttle</w:t>
      </w:r>
      <w:r w:rsidR="007A089E" w:rsidRPr="002D4070">
        <w:rPr>
          <w:szCs w:val="20"/>
          <w:lang w:val="fr-BE"/>
        </w:rPr>
        <w:t xml:space="preserve"> gratuit</w:t>
      </w:r>
      <w:r w:rsidRPr="002D4070">
        <w:rPr>
          <w:szCs w:val="20"/>
          <w:lang w:val="fr-BE"/>
        </w:rPr>
        <w:t xml:space="preserve">. </w:t>
      </w:r>
      <w:r w:rsidR="007A089E" w:rsidRPr="002D4070">
        <w:rPr>
          <w:szCs w:val="20"/>
          <w:lang w:val="fr-BE"/>
        </w:rPr>
        <w:t>Continu de</w:t>
      </w:r>
      <w:r w:rsidRPr="002D4070">
        <w:rPr>
          <w:szCs w:val="20"/>
          <w:lang w:val="fr-BE"/>
        </w:rPr>
        <w:t xml:space="preserve"> 8</w:t>
      </w:r>
      <w:r w:rsidR="007A089E" w:rsidRPr="002D4070">
        <w:rPr>
          <w:szCs w:val="20"/>
          <w:lang w:val="fr-BE"/>
        </w:rPr>
        <w:t>h</w:t>
      </w:r>
      <w:r w:rsidRPr="002D4070">
        <w:rPr>
          <w:szCs w:val="20"/>
          <w:lang w:val="fr-BE"/>
        </w:rPr>
        <w:t xml:space="preserve">30 </w:t>
      </w:r>
      <w:r w:rsidR="007A089E" w:rsidRPr="002D4070">
        <w:rPr>
          <w:szCs w:val="20"/>
          <w:lang w:val="fr-BE"/>
        </w:rPr>
        <w:t xml:space="preserve">à </w:t>
      </w:r>
      <w:r w:rsidRPr="002D4070">
        <w:rPr>
          <w:szCs w:val="20"/>
          <w:lang w:val="fr-BE"/>
        </w:rPr>
        <w:t>20</w:t>
      </w:r>
      <w:r w:rsidR="007A089E" w:rsidRPr="002D4070">
        <w:rPr>
          <w:szCs w:val="20"/>
          <w:lang w:val="fr-BE"/>
        </w:rPr>
        <w:t>h</w:t>
      </w:r>
      <w:r w:rsidRPr="002D4070">
        <w:rPr>
          <w:szCs w:val="20"/>
          <w:lang w:val="fr-BE"/>
        </w:rPr>
        <w:t>30 (</w:t>
      </w:r>
      <w:r w:rsidR="007A089E" w:rsidRPr="002D4070">
        <w:rPr>
          <w:szCs w:val="20"/>
          <w:lang w:val="fr-BE"/>
        </w:rPr>
        <w:t>le jeudi jusqu’à</w:t>
      </w:r>
      <w:r w:rsidRPr="002D4070">
        <w:rPr>
          <w:szCs w:val="20"/>
          <w:lang w:val="fr-BE"/>
        </w:rPr>
        <w:t xml:space="preserve"> 18</w:t>
      </w:r>
      <w:r w:rsidR="007A089E" w:rsidRPr="002D4070">
        <w:rPr>
          <w:szCs w:val="20"/>
          <w:lang w:val="fr-BE"/>
        </w:rPr>
        <w:t>h</w:t>
      </w:r>
      <w:r w:rsidRPr="002D4070">
        <w:rPr>
          <w:szCs w:val="20"/>
          <w:lang w:val="fr-BE"/>
        </w:rPr>
        <w:t xml:space="preserve">30). </w:t>
      </w:r>
      <w:r w:rsidR="007A089E" w:rsidRPr="002D4070">
        <w:rPr>
          <w:szCs w:val="20"/>
          <w:lang w:val="fr-BE"/>
        </w:rPr>
        <w:t>Le sh</w:t>
      </w:r>
      <w:r w:rsidRPr="002D4070">
        <w:rPr>
          <w:szCs w:val="20"/>
          <w:lang w:val="fr-BE"/>
        </w:rPr>
        <w:t xml:space="preserve">uttle </w:t>
      </w:r>
      <w:r w:rsidR="007A089E" w:rsidRPr="002D4070">
        <w:rPr>
          <w:szCs w:val="20"/>
          <w:lang w:val="fr-BE"/>
        </w:rPr>
        <w:t>part chaque 15 minutes</w:t>
      </w:r>
      <w:r w:rsidRPr="002D4070">
        <w:rPr>
          <w:szCs w:val="20"/>
          <w:lang w:val="fr-BE"/>
        </w:rPr>
        <w:t>.</w:t>
      </w:r>
    </w:p>
    <w:p w14:paraId="01116CCD" w14:textId="4D933124" w:rsidR="00205728" w:rsidRPr="002D4070" w:rsidRDefault="00205728" w:rsidP="00205728">
      <w:pPr>
        <w:spacing w:line="276" w:lineRule="auto"/>
        <w:rPr>
          <w:szCs w:val="20"/>
          <w:lang w:val="fr-BE"/>
        </w:rPr>
      </w:pPr>
      <w:r w:rsidRPr="002D4070">
        <w:rPr>
          <w:b/>
          <w:szCs w:val="20"/>
          <w:lang w:val="fr-BE"/>
        </w:rPr>
        <w:t xml:space="preserve">Parking </w:t>
      </w:r>
      <w:r w:rsidR="007A089E" w:rsidRPr="002D4070">
        <w:rPr>
          <w:b/>
          <w:szCs w:val="20"/>
          <w:lang w:val="fr-BE"/>
        </w:rPr>
        <w:t>Gare</w:t>
      </w:r>
      <w:r w:rsidRPr="002D4070">
        <w:rPr>
          <w:b/>
          <w:szCs w:val="20"/>
          <w:lang w:val="fr-BE"/>
        </w:rPr>
        <w:t xml:space="preserve"> Gent Sint-Pieters</w:t>
      </w:r>
      <w:r w:rsidRPr="002D4070">
        <w:rPr>
          <w:b/>
          <w:szCs w:val="20"/>
          <w:lang w:val="fr-BE"/>
        </w:rPr>
        <w:br/>
      </w:r>
      <w:r w:rsidR="007A089E" w:rsidRPr="002D4070">
        <w:rPr>
          <w:szCs w:val="20"/>
          <w:lang w:val="fr-BE"/>
        </w:rPr>
        <w:t>gratuitement vers</w:t>
      </w:r>
      <w:r w:rsidRPr="002D4070">
        <w:rPr>
          <w:szCs w:val="20"/>
          <w:lang w:val="fr-BE"/>
        </w:rPr>
        <w:t xml:space="preserve"> Horeca Expo</w:t>
      </w:r>
      <w:r w:rsidR="007A089E" w:rsidRPr="002D4070">
        <w:rPr>
          <w:szCs w:val="20"/>
          <w:lang w:val="fr-BE"/>
        </w:rPr>
        <w:t xml:space="preserve"> avec tram n°1</w:t>
      </w:r>
      <w:r w:rsidRPr="002D4070">
        <w:rPr>
          <w:szCs w:val="20"/>
          <w:lang w:val="fr-BE"/>
        </w:rPr>
        <w:t>.</w:t>
      </w:r>
    </w:p>
    <w:p w14:paraId="32824ADE" w14:textId="22B909B5" w:rsidR="00205728" w:rsidRPr="002D4070" w:rsidRDefault="00205728" w:rsidP="00205728">
      <w:pPr>
        <w:spacing w:line="276" w:lineRule="auto"/>
        <w:rPr>
          <w:szCs w:val="20"/>
          <w:lang w:val="fr-BE"/>
        </w:rPr>
      </w:pPr>
      <w:r w:rsidRPr="002D4070">
        <w:rPr>
          <w:b/>
          <w:szCs w:val="20"/>
          <w:lang w:val="fr-BE"/>
        </w:rPr>
        <w:t xml:space="preserve">Parkings B &amp; C </w:t>
      </w:r>
      <w:r w:rsidR="007A089E" w:rsidRPr="002D4070">
        <w:rPr>
          <w:szCs w:val="20"/>
          <w:lang w:val="fr-BE"/>
        </w:rPr>
        <w:t>sur</w:t>
      </w:r>
      <w:r w:rsidRPr="002D4070">
        <w:rPr>
          <w:szCs w:val="20"/>
          <w:lang w:val="fr-BE"/>
        </w:rPr>
        <w:t xml:space="preserve"> The Loop </w:t>
      </w:r>
      <w:r w:rsidR="007A089E" w:rsidRPr="002D4070">
        <w:rPr>
          <w:szCs w:val="20"/>
          <w:lang w:val="fr-BE"/>
        </w:rPr>
        <w:t>à</w:t>
      </w:r>
      <w:r w:rsidRPr="002D4070">
        <w:rPr>
          <w:szCs w:val="20"/>
          <w:lang w:val="fr-BE"/>
        </w:rPr>
        <w:t xml:space="preserve"> Flanders Expo</w:t>
      </w:r>
      <w:r w:rsidRPr="002D4070">
        <w:rPr>
          <w:b/>
          <w:szCs w:val="20"/>
          <w:lang w:val="fr-BE"/>
        </w:rPr>
        <w:br/>
      </w:r>
      <w:r w:rsidR="007A089E" w:rsidRPr="002D4070">
        <w:rPr>
          <w:szCs w:val="20"/>
          <w:lang w:val="fr-BE"/>
        </w:rPr>
        <w:t xml:space="preserve">attention </w:t>
      </w:r>
      <w:r w:rsidRPr="002D4070">
        <w:rPr>
          <w:szCs w:val="20"/>
          <w:lang w:val="fr-BE"/>
        </w:rPr>
        <w:t xml:space="preserve">: </w:t>
      </w:r>
      <w:r w:rsidR="007A089E" w:rsidRPr="002D4070">
        <w:rPr>
          <w:szCs w:val="20"/>
          <w:lang w:val="fr-BE"/>
        </w:rPr>
        <w:t>circulation difficile</w:t>
      </w:r>
      <w:r w:rsidRPr="002D4070">
        <w:rPr>
          <w:szCs w:val="20"/>
          <w:lang w:val="fr-BE"/>
        </w:rPr>
        <w:t>.</w:t>
      </w:r>
    </w:p>
    <w:p w14:paraId="36E962DB" w14:textId="77777777" w:rsidR="00205728" w:rsidRPr="002D4070" w:rsidRDefault="00205728" w:rsidP="00205728">
      <w:pPr>
        <w:spacing w:line="276" w:lineRule="auto"/>
        <w:rPr>
          <w:szCs w:val="20"/>
          <w:lang w:val="fr-BE"/>
        </w:rPr>
      </w:pPr>
    </w:p>
    <w:p w14:paraId="6B43EC1E" w14:textId="20E20528" w:rsidR="00205728" w:rsidRPr="002D4070" w:rsidRDefault="007A089E" w:rsidP="00205728">
      <w:pPr>
        <w:spacing w:line="276" w:lineRule="auto"/>
        <w:rPr>
          <w:b/>
          <w:lang w:val="fr-BE"/>
        </w:rPr>
      </w:pPr>
      <w:r w:rsidRPr="002D4070">
        <w:rPr>
          <w:b/>
          <w:lang w:val="fr-BE"/>
        </w:rPr>
        <w:t>NOUVEAU</w:t>
      </w:r>
    </w:p>
    <w:p w14:paraId="27C626A6" w14:textId="4C0C56B7" w:rsidR="00205728" w:rsidRPr="002D4070" w:rsidRDefault="007A089E" w:rsidP="00205728">
      <w:pPr>
        <w:spacing w:line="276" w:lineRule="auto"/>
        <w:rPr>
          <w:i/>
          <w:sz w:val="18"/>
          <w:szCs w:val="18"/>
          <w:lang w:val="fr-BE"/>
        </w:rPr>
      </w:pPr>
      <w:r w:rsidRPr="002D4070">
        <w:rPr>
          <w:szCs w:val="20"/>
          <w:lang w:val="fr-BE"/>
        </w:rPr>
        <w:t xml:space="preserve">Vous voudriez réserver une place de parking afin d’atteindre </w:t>
      </w:r>
      <w:r w:rsidR="00205728" w:rsidRPr="002D4070">
        <w:rPr>
          <w:szCs w:val="20"/>
          <w:lang w:val="fr-BE"/>
        </w:rPr>
        <w:t xml:space="preserve">Horeca Expo </w:t>
      </w:r>
      <w:r w:rsidRPr="002D4070">
        <w:rPr>
          <w:szCs w:val="20"/>
          <w:lang w:val="fr-BE"/>
        </w:rPr>
        <w:t xml:space="preserve">plus facilement </w:t>
      </w:r>
      <w:r w:rsidR="00205728" w:rsidRPr="002D4070">
        <w:rPr>
          <w:szCs w:val="20"/>
          <w:lang w:val="fr-BE"/>
        </w:rPr>
        <w:t xml:space="preserve">? </w:t>
      </w:r>
      <w:r w:rsidRPr="002D4070">
        <w:rPr>
          <w:szCs w:val="20"/>
          <w:lang w:val="fr-BE"/>
        </w:rPr>
        <w:t>C’est possible en choisissant le covoiturage. Partagez votre trajet sur</w:t>
      </w:r>
      <w:r w:rsidR="00205728" w:rsidRPr="002D4070">
        <w:rPr>
          <w:szCs w:val="20"/>
          <w:lang w:val="fr-BE"/>
        </w:rPr>
        <w:t xml:space="preserve"> carpool.be </w:t>
      </w:r>
      <w:r w:rsidRPr="002D4070">
        <w:rPr>
          <w:szCs w:val="20"/>
          <w:lang w:val="fr-BE"/>
        </w:rPr>
        <w:t xml:space="preserve">et téléchargez un </w:t>
      </w:r>
      <w:r w:rsidR="00205728" w:rsidRPr="002D4070">
        <w:rPr>
          <w:szCs w:val="20"/>
          <w:lang w:val="fr-BE"/>
        </w:rPr>
        <w:t xml:space="preserve">voucher </w:t>
      </w:r>
      <w:r w:rsidRPr="002D4070">
        <w:rPr>
          <w:szCs w:val="20"/>
          <w:lang w:val="fr-BE"/>
        </w:rPr>
        <w:t>pour le</w:t>
      </w:r>
      <w:r w:rsidR="00205728" w:rsidRPr="002D4070">
        <w:rPr>
          <w:szCs w:val="20"/>
          <w:lang w:val="fr-BE"/>
        </w:rPr>
        <w:t xml:space="preserve"> parking Blaarmeersen. </w:t>
      </w:r>
      <w:r w:rsidR="00205728" w:rsidRPr="002D4070">
        <w:rPr>
          <w:szCs w:val="20"/>
          <w:lang w:val="fr-BE"/>
        </w:rPr>
        <w:br/>
      </w:r>
      <w:r w:rsidRPr="002D4070">
        <w:rPr>
          <w:szCs w:val="20"/>
          <w:lang w:val="fr-BE"/>
        </w:rPr>
        <w:t>Surfez sur</w:t>
      </w:r>
      <w:r w:rsidR="00205728" w:rsidRPr="002D4070">
        <w:rPr>
          <w:szCs w:val="20"/>
          <w:lang w:val="fr-BE"/>
        </w:rPr>
        <w:t xml:space="preserve"> carpool.be/horecaexpo </w:t>
      </w:r>
      <w:r w:rsidRPr="002D4070">
        <w:rPr>
          <w:szCs w:val="20"/>
          <w:lang w:val="fr-BE"/>
        </w:rPr>
        <w:t>pour de plus amples informations</w:t>
      </w:r>
      <w:r w:rsidR="00205728" w:rsidRPr="002D4070">
        <w:rPr>
          <w:szCs w:val="20"/>
          <w:lang w:val="fr-BE"/>
        </w:rPr>
        <w:t>.</w:t>
      </w:r>
      <w:r w:rsidR="00205728" w:rsidRPr="002D4070">
        <w:rPr>
          <w:szCs w:val="20"/>
          <w:lang w:val="fr-BE"/>
        </w:rPr>
        <w:br/>
      </w:r>
      <w:r w:rsidRPr="002D4070">
        <w:rPr>
          <w:i/>
          <w:sz w:val="18"/>
          <w:szCs w:val="18"/>
          <w:lang w:val="fr-BE"/>
        </w:rPr>
        <w:t>Cette offre est limitée</w:t>
      </w:r>
      <w:r w:rsidR="00BC1EA0" w:rsidRPr="002D4070">
        <w:rPr>
          <w:i/>
          <w:sz w:val="18"/>
          <w:szCs w:val="18"/>
          <w:lang w:val="fr-BE"/>
        </w:rPr>
        <w:t xml:space="preserve"> en fonction des places disponibles</w:t>
      </w:r>
      <w:r w:rsidR="00205728" w:rsidRPr="002D4070">
        <w:rPr>
          <w:i/>
          <w:sz w:val="18"/>
          <w:szCs w:val="18"/>
          <w:lang w:val="fr-BE"/>
        </w:rPr>
        <w:t>.</w:t>
      </w:r>
    </w:p>
    <w:p w14:paraId="252E42C1" w14:textId="5783EEBE" w:rsidR="00E82C5B" w:rsidRPr="002D4070" w:rsidRDefault="00E82C5B" w:rsidP="002849FF">
      <w:pPr>
        <w:rPr>
          <w:lang w:val="fr-BE"/>
        </w:rPr>
      </w:pPr>
    </w:p>
    <w:p w14:paraId="7B6ACD0E" w14:textId="4B4990B7" w:rsidR="005B68C1" w:rsidRPr="002D4070" w:rsidRDefault="005B68C1" w:rsidP="002849FF">
      <w:pPr>
        <w:rPr>
          <w:lang w:val="fr-BE"/>
        </w:rPr>
      </w:pPr>
    </w:p>
    <w:p w14:paraId="2E5145F7" w14:textId="77777777" w:rsidR="00D20D96" w:rsidRPr="002D4070" w:rsidRDefault="00D20D96" w:rsidP="002849FF">
      <w:pPr>
        <w:rPr>
          <w:lang w:val="fr-BE"/>
        </w:rPr>
      </w:pPr>
    </w:p>
    <w:p w14:paraId="07FE548E" w14:textId="12D473C7" w:rsidR="005B68C1" w:rsidRPr="002D4070" w:rsidRDefault="005B68C1" w:rsidP="002849FF">
      <w:pPr>
        <w:rPr>
          <w:lang w:val="fr-BE"/>
        </w:rPr>
      </w:pPr>
    </w:p>
    <w:p w14:paraId="7B6A5E73" w14:textId="2ABF6F0E" w:rsidR="00381D7E" w:rsidRPr="002D4070" w:rsidRDefault="00381D7E" w:rsidP="002849FF">
      <w:pPr>
        <w:rPr>
          <w:lang w:val="fr-BE"/>
        </w:rPr>
      </w:pPr>
    </w:p>
    <w:p w14:paraId="12F39D8C" w14:textId="4175ABDD" w:rsidR="00381D7E" w:rsidRPr="002D4070" w:rsidRDefault="00381D7E" w:rsidP="002849FF">
      <w:pPr>
        <w:rPr>
          <w:lang w:val="fr-BE"/>
        </w:rPr>
      </w:pPr>
    </w:p>
    <w:p w14:paraId="56DD3E74" w14:textId="1B52DFEE" w:rsidR="00381D7E" w:rsidRPr="002D4070" w:rsidRDefault="00D27F3E" w:rsidP="002849FF">
      <w:pPr>
        <w:rPr>
          <w:lang w:val="fr-BE"/>
        </w:rPr>
      </w:pPr>
      <w:r w:rsidRPr="002D4070">
        <w:rPr>
          <w:noProof/>
          <w:lang w:val="fr-BE"/>
        </w:rPr>
        <w:drawing>
          <wp:anchor distT="0" distB="0" distL="114300" distR="114300" simplePos="0" relativeHeight="251672576" behindDoc="0" locked="0" layoutInCell="1" allowOverlap="1" wp14:anchorId="560803D1" wp14:editId="0C8B3B7A">
            <wp:simplePos x="0" y="0"/>
            <wp:positionH relativeFrom="column">
              <wp:posOffset>274665</wp:posOffset>
            </wp:positionH>
            <wp:positionV relativeFrom="paragraph">
              <wp:posOffset>-119619</wp:posOffset>
            </wp:positionV>
            <wp:extent cx="4876718" cy="4949505"/>
            <wp:effectExtent l="0" t="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85946" cy="4958871"/>
                    </a:xfrm>
                    <a:prstGeom prst="rect">
                      <a:avLst/>
                    </a:prstGeom>
                  </pic:spPr>
                </pic:pic>
              </a:graphicData>
            </a:graphic>
            <wp14:sizeRelH relativeFrom="page">
              <wp14:pctWidth>0</wp14:pctWidth>
            </wp14:sizeRelH>
            <wp14:sizeRelV relativeFrom="page">
              <wp14:pctHeight>0</wp14:pctHeight>
            </wp14:sizeRelV>
          </wp:anchor>
        </w:drawing>
      </w:r>
    </w:p>
    <w:p w14:paraId="1C28D46C" w14:textId="38A7E041" w:rsidR="00FE67E8" w:rsidRPr="002D4070" w:rsidRDefault="00FE67E8" w:rsidP="00FE67E8">
      <w:pPr>
        <w:spacing w:line="276" w:lineRule="auto"/>
        <w:rPr>
          <w:b/>
          <w:lang w:val="fr-BE"/>
        </w:rPr>
      </w:pPr>
    </w:p>
    <w:p w14:paraId="02334BD2" w14:textId="2D264204" w:rsidR="00FE67E8" w:rsidRPr="002D4070" w:rsidRDefault="00FE67E8" w:rsidP="002849FF">
      <w:pPr>
        <w:rPr>
          <w:lang w:val="fr-BE"/>
        </w:rPr>
      </w:pPr>
    </w:p>
    <w:p w14:paraId="40EA395C" w14:textId="58FAD2EC" w:rsidR="00E82C5B" w:rsidRPr="002D4070" w:rsidRDefault="00E82C5B" w:rsidP="002849FF">
      <w:pPr>
        <w:rPr>
          <w:lang w:val="fr-BE"/>
        </w:rPr>
      </w:pPr>
    </w:p>
    <w:p w14:paraId="50E0EBCF" w14:textId="08B9A4CB" w:rsidR="00E82C5B" w:rsidRPr="002D4070" w:rsidRDefault="00E82C5B" w:rsidP="002849FF">
      <w:pPr>
        <w:rPr>
          <w:lang w:val="fr-BE"/>
        </w:rPr>
      </w:pPr>
    </w:p>
    <w:p w14:paraId="5ECB6757" w14:textId="3C485A49" w:rsidR="00E82C5B" w:rsidRPr="002D4070" w:rsidRDefault="00E82C5B" w:rsidP="002849FF">
      <w:pPr>
        <w:rPr>
          <w:lang w:val="fr-BE"/>
        </w:rPr>
      </w:pPr>
    </w:p>
    <w:p w14:paraId="3EBC68A7" w14:textId="5D07A91B" w:rsidR="00E82C5B" w:rsidRPr="002D4070" w:rsidRDefault="00E82C5B" w:rsidP="002849FF">
      <w:pPr>
        <w:rPr>
          <w:lang w:val="fr-BE"/>
        </w:rPr>
      </w:pPr>
    </w:p>
    <w:p w14:paraId="09EF53DE" w14:textId="3D712412" w:rsidR="00E82C5B" w:rsidRPr="002D4070" w:rsidRDefault="00E82C5B" w:rsidP="002849FF">
      <w:pPr>
        <w:rPr>
          <w:lang w:val="fr-BE"/>
        </w:rPr>
      </w:pPr>
    </w:p>
    <w:p w14:paraId="388197C3" w14:textId="5EA7E9C8" w:rsidR="00E82C5B" w:rsidRPr="002D4070" w:rsidRDefault="00E82C5B" w:rsidP="002849FF">
      <w:pPr>
        <w:rPr>
          <w:lang w:val="fr-BE"/>
        </w:rPr>
      </w:pPr>
    </w:p>
    <w:p w14:paraId="6AC0849B" w14:textId="76AC1E2C" w:rsidR="00E82C5B" w:rsidRPr="002D4070" w:rsidRDefault="00E82C5B" w:rsidP="002849FF">
      <w:pPr>
        <w:rPr>
          <w:lang w:val="fr-BE"/>
        </w:rPr>
      </w:pPr>
    </w:p>
    <w:p w14:paraId="440E8574" w14:textId="7C229C90" w:rsidR="00E82C5B" w:rsidRPr="002D4070" w:rsidRDefault="00E82C5B" w:rsidP="002849FF">
      <w:pPr>
        <w:rPr>
          <w:lang w:val="fr-BE"/>
        </w:rPr>
      </w:pPr>
    </w:p>
    <w:p w14:paraId="56DD2FF4" w14:textId="7E85965A" w:rsidR="00E82C5B" w:rsidRPr="002D4070" w:rsidRDefault="00E82C5B" w:rsidP="002849FF">
      <w:pPr>
        <w:rPr>
          <w:lang w:val="fr-BE"/>
        </w:rPr>
      </w:pPr>
    </w:p>
    <w:p w14:paraId="65E5FE6B" w14:textId="435E354C" w:rsidR="00E82C5B" w:rsidRPr="002D4070" w:rsidRDefault="00E82C5B" w:rsidP="002849FF">
      <w:pPr>
        <w:rPr>
          <w:lang w:val="fr-BE"/>
        </w:rPr>
      </w:pPr>
    </w:p>
    <w:p w14:paraId="102F8A11" w14:textId="0AD05F68" w:rsidR="00E82C5B" w:rsidRPr="002D4070" w:rsidRDefault="00E82C5B" w:rsidP="002849FF">
      <w:pPr>
        <w:rPr>
          <w:lang w:val="fr-BE"/>
        </w:rPr>
      </w:pPr>
    </w:p>
    <w:p w14:paraId="76E8D937" w14:textId="5DE21B46" w:rsidR="00E82C5B" w:rsidRPr="002D4070" w:rsidRDefault="00E82C5B" w:rsidP="002849FF">
      <w:pPr>
        <w:rPr>
          <w:lang w:val="fr-BE"/>
        </w:rPr>
      </w:pPr>
    </w:p>
    <w:p w14:paraId="463D35DB" w14:textId="3547DBD7" w:rsidR="00E82C5B" w:rsidRPr="002D4070" w:rsidRDefault="00E82C5B" w:rsidP="002849FF">
      <w:pPr>
        <w:rPr>
          <w:lang w:val="fr-BE"/>
        </w:rPr>
      </w:pPr>
    </w:p>
    <w:p w14:paraId="20C9934F" w14:textId="70250D1F" w:rsidR="00E82C5B" w:rsidRPr="002D4070" w:rsidRDefault="00E82C5B" w:rsidP="002849FF">
      <w:pPr>
        <w:rPr>
          <w:lang w:val="fr-BE"/>
        </w:rPr>
      </w:pPr>
    </w:p>
    <w:p w14:paraId="58754CC8" w14:textId="270F6B80" w:rsidR="00E82C5B" w:rsidRPr="002D4070" w:rsidRDefault="00E82C5B" w:rsidP="002849FF">
      <w:pPr>
        <w:rPr>
          <w:lang w:val="fr-BE"/>
        </w:rPr>
      </w:pPr>
    </w:p>
    <w:p w14:paraId="159BD4FC" w14:textId="164685F7" w:rsidR="00E82C5B" w:rsidRPr="002D4070" w:rsidRDefault="00E82C5B" w:rsidP="002849FF">
      <w:pPr>
        <w:rPr>
          <w:lang w:val="fr-BE"/>
        </w:rPr>
      </w:pPr>
    </w:p>
    <w:p w14:paraId="2A8E13F9" w14:textId="27A0F6A0" w:rsidR="00E82C5B" w:rsidRPr="002D4070" w:rsidRDefault="00E82C5B" w:rsidP="002849FF">
      <w:pPr>
        <w:rPr>
          <w:lang w:val="fr-BE"/>
        </w:rPr>
      </w:pPr>
    </w:p>
    <w:p w14:paraId="65221052" w14:textId="66D8FC78" w:rsidR="00E82C5B" w:rsidRPr="002D4070" w:rsidRDefault="00E82C5B" w:rsidP="002849FF">
      <w:pPr>
        <w:rPr>
          <w:lang w:val="fr-BE"/>
        </w:rPr>
      </w:pPr>
    </w:p>
    <w:p w14:paraId="2D5A69E7" w14:textId="009D8263" w:rsidR="00E82C5B" w:rsidRPr="002D4070" w:rsidRDefault="00E82C5B" w:rsidP="002849FF">
      <w:pPr>
        <w:rPr>
          <w:lang w:val="fr-BE"/>
        </w:rPr>
      </w:pPr>
    </w:p>
    <w:p w14:paraId="359FBDAC" w14:textId="4C3C41AE" w:rsidR="00E82C5B" w:rsidRPr="002D4070" w:rsidRDefault="00E82C5B" w:rsidP="002849FF">
      <w:pPr>
        <w:rPr>
          <w:lang w:val="fr-BE"/>
        </w:rPr>
      </w:pPr>
    </w:p>
    <w:p w14:paraId="3EB09F7B" w14:textId="18E30169" w:rsidR="00E82C5B" w:rsidRPr="002D4070" w:rsidRDefault="00E82C5B" w:rsidP="002849FF">
      <w:pPr>
        <w:rPr>
          <w:lang w:val="fr-BE"/>
        </w:rPr>
      </w:pPr>
    </w:p>
    <w:p w14:paraId="57B9D6CF" w14:textId="0B0D6DA4" w:rsidR="00E82C5B" w:rsidRPr="002D4070" w:rsidRDefault="00E82C5B" w:rsidP="002849FF">
      <w:pPr>
        <w:rPr>
          <w:lang w:val="fr-BE"/>
        </w:rPr>
      </w:pPr>
    </w:p>
    <w:p w14:paraId="1D33EC58" w14:textId="6BFEB58C" w:rsidR="00FE67E8" w:rsidRPr="002D4070" w:rsidRDefault="00FE67E8" w:rsidP="002849FF">
      <w:pPr>
        <w:rPr>
          <w:lang w:val="fr-BE"/>
        </w:rPr>
      </w:pPr>
    </w:p>
    <w:p w14:paraId="2587A3F0" w14:textId="1685A9B1" w:rsidR="00FE67E8" w:rsidRPr="002D4070" w:rsidRDefault="00FE67E8" w:rsidP="002849FF">
      <w:pPr>
        <w:rPr>
          <w:lang w:val="fr-BE"/>
        </w:rPr>
      </w:pPr>
    </w:p>
    <w:p w14:paraId="20CBB508" w14:textId="77777777" w:rsidR="00080296" w:rsidRPr="002D4070" w:rsidRDefault="00080296" w:rsidP="002849FF">
      <w:pPr>
        <w:rPr>
          <w:lang w:val="fr-BE"/>
        </w:rPr>
      </w:pPr>
    </w:p>
    <w:p w14:paraId="6EA0B483" w14:textId="5E079A47" w:rsidR="00FE67E8" w:rsidRPr="002D4070" w:rsidRDefault="00FE67E8" w:rsidP="002849FF">
      <w:pPr>
        <w:rPr>
          <w:lang w:val="fr-BE"/>
        </w:rPr>
      </w:pPr>
    </w:p>
    <w:p w14:paraId="17CCB339" w14:textId="6353F4D9" w:rsidR="00FE67E8" w:rsidRPr="002D4070" w:rsidRDefault="00FE67E8" w:rsidP="002849FF">
      <w:pPr>
        <w:rPr>
          <w:lang w:val="fr-BE"/>
        </w:rPr>
      </w:pPr>
    </w:p>
    <w:p w14:paraId="79C460DE" w14:textId="1FF61538" w:rsidR="00FE67E8" w:rsidRPr="002D4070" w:rsidRDefault="00FE67E8" w:rsidP="002849FF">
      <w:pPr>
        <w:rPr>
          <w:lang w:val="fr-BE"/>
        </w:rPr>
      </w:pPr>
    </w:p>
    <w:p w14:paraId="0D7D03E2" w14:textId="41803332" w:rsidR="00FE67E8" w:rsidRPr="002D4070" w:rsidRDefault="00AA51CB" w:rsidP="002849FF">
      <w:pPr>
        <w:rPr>
          <w:lang w:val="fr-BE"/>
        </w:rPr>
      </w:pPr>
      <w:r w:rsidRPr="002D4070">
        <w:rPr>
          <w:noProof/>
          <w:lang w:val="fr-BE"/>
        </w:rPr>
        <w:drawing>
          <wp:anchor distT="0" distB="0" distL="114300" distR="114300" simplePos="0" relativeHeight="251665408" behindDoc="0" locked="0" layoutInCell="1" allowOverlap="1" wp14:anchorId="3525C85B" wp14:editId="7A286262">
            <wp:simplePos x="0" y="0"/>
            <wp:positionH relativeFrom="page">
              <wp:posOffset>-140970</wp:posOffset>
            </wp:positionH>
            <wp:positionV relativeFrom="paragraph">
              <wp:posOffset>-1371600</wp:posOffset>
            </wp:positionV>
            <wp:extent cx="7941685" cy="1027747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41685" cy="1027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015ED" w14:textId="6F7E7B78" w:rsidR="00FE67E8" w:rsidRPr="002D4070" w:rsidRDefault="00FE67E8" w:rsidP="002849FF">
      <w:pPr>
        <w:rPr>
          <w:lang w:val="fr-BE"/>
        </w:rPr>
      </w:pPr>
    </w:p>
    <w:p w14:paraId="6AAF0FC8" w14:textId="6079F386" w:rsidR="00FE67E8" w:rsidRPr="002D4070" w:rsidRDefault="00FE67E8" w:rsidP="002849FF">
      <w:pPr>
        <w:rPr>
          <w:lang w:val="fr-BE"/>
        </w:rPr>
      </w:pPr>
    </w:p>
    <w:p w14:paraId="0A53E8CD" w14:textId="77777777" w:rsidR="00FE67E8" w:rsidRPr="002D4070" w:rsidRDefault="00FE67E8" w:rsidP="002849FF">
      <w:pPr>
        <w:rPr>
          <w:lang w:val="fr-BE"/>
        </w:rPr>
      </w:pPr>
    </w:p>
    <w:p w14:paraId="15802115" w14:textId="0B2105DD" w:rsidR="00E82C5B" w:rsidRPr="002D4070" w:rsidRDefault="00E82C5B" w:rsidP="002849FF">
      <w:pPr>
        <w:rPr>
          <w:lang w:val="fr-BE"/>
        </w:rPr>
      </w:pPr>
    </w:p>
    <w:p w14:paraId="762557DD" w14:textId="4D37D9CA" w:rsidR="00E00F18" w:rsidRPr="002D4070" w:rsidRDefault="00E00F18" w:rsidP="00E00F18">
      <w:pPr>
        <w:pStyle w:val="Titel2"/>
        <w:numPr>
          <w:ilvl w:val="0"/>
          <w:numId w:val="0"/>
        </w:numPr>
        <w:ind w:left="720" w:hanging="360"/>
        <w:rPr>
          <w:lang w:val="fr-BE"/>
        </w:rPr>
      </w:pPr>
    </w:p>
    <w:p w14:paraId="0D8C1BDE" w14:textId="63F831DF" w:rsidR="00E00F18" w:rsidRPr="002D4070" w:rsidRDefault="00E00F18" w:rsidP="00E00F18">
      <w:pPr>
        <w:pStyle w:val="Titel2"/>
        <w:numPr>
          <w:ilvl w:val="0"/>
          <w:numId w:val="0"/>
        </w:numPr>
        <w:ind w:left="720" w:hanging="360"/>
        <w:rPr>
          <w:lang w:val="fr-BE"/>
        </w:rPr>
      </w:pPr>
    </w:p>
    <w:p w14:paraId="27C8406D" w14:textId="5572AF18" w:rsidR="00E00F18" w:rsidRPr="002D4070" w:rsidRDefault="00E00F18" w:rsidP="00E00F18">
      <w:pPr>
        <w:pStyle w:val="Titel2"/>
        <w:numPr>
          <w:ilvl w:val="0"/>
          <w:numId w:val="0"/>
        </w:numPr>
        <w:ind w:left="720" w:hanging="360"/>
        <w:rPr>
          <w:lang w:val="fr-BE"/>
        </w:rPr>
      </w:pPr>
    </w:p>
    <w:p w14:paraId="2BB413A5" w14:textId="3B68851C" w:rsidR="00E00F18" w:rsidRPr="002D4070" w:rsidRDefault="00E00F18" w:rsidP="00E00F18">
      <w:pPr>
        <w:pStyle w:val="Titel2"/>
        <w:numPr>
          <w:ilvl w:val="0"/>
          <w:numId w:val="0"/>
        </w:numPr>
        <w:ind w:left="720" w:hanging="360"/>
        <w:rPr>
          <w:lang w:val="fr-BE"/>
        </w:rPr>
      </w:pPr>
    </w:p>
    <w:p w14:paraId="7C078AD0" w14:textId="042F6F47" w:rsidR="00E00F18" w:rsidRPr="002D4070" w:rsidRDefault="00E00F18" w:rsidP="00E00F18">
      <w:pPr>
        <w:pStyle w:val="Titel2"/>
        <w:numPr>
          <w:ilvl w:val="0"/>
          <w:numId w:val="0"/>
        </w:numPr>
        <w:ind w:left="720" w:hanging="360"/>
        <w:rPr>
          <w:lang w:val="fr-BE"/>
        </w:rPr>
      </w:pPr>
    </w:p>
    <w:p w14:paraId="13D5F5F3" w14:textId="715EFB66" w:rsidR="00452ADF" w:rsidRPr="002D4070" w:rsidRDefault="00452ADF" w:rsidP="00B26128">
      <w:pPr>
        <w:rPr>
          <w:lang w:val="fr-BE"/>
        </w:rPr>
      </w:pPr>
    </w:p>
    <w:p w14:paraId="12492FD7" w14:textId="2EEEDE90" w:rsidR="007A2F09" w:rsidRPr="002D4070" w:rsidRDefault="007A2F09" w:rsidP="007A2F09">
      <w:pPr>
        <w:pStyle w:val="Geenafstand"/>
        <w:rPr>
          <w:sz w:val="20"/>
          <w:lang w:val="fr-BE"/>
        </w:rPr>
      </w:pPr>
    </w:p>
    <w:p w14:paraId="58CDC67C" w14:textId="7F7ACEAB" w:rsidR="007A2F09" w:rsidRPr="002D4070" w:rsidRDefault="007A2F09" w:rsidP="007A2F09">
      <w:pPr>
        <w:pStyle w:val="Lijstalinea"/>
        <w:autoSpaceDE w:val="0"/>
        <w:autoSpaceDN w:val="0"/>
        <w:adjustRightInd w:val="0"/>
        <w:spacing w:after="0" w:line="240" w:lineRule="auto"/>
        <w:rPr>
          <w:rFonts w:cs="Calibri-Bold"/>
          <w:b/>
          <w:bCs/>
          <w:szCs w:val="20"/>
          <w:lang w:val="fr-BE"/>
        </w:rPr>
      </w:pPr>
    </w:p>
    <w:p w14:paraId="53DADC3F"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4F3E5DBA"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2A1A8686"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76ADF1AD"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263C695A"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51927224"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5E6F0DF0"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11FB64CD"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404AD0B9"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65E849A6"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0CBCDCAE"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4F8636E1"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379532A0" w14:textId="77777777" w:rsidR="00D23E36" w:rsidRPr="002D4070" w:rsidRDefault="00D23E36" w:rsidP="007A2F09">
      <w:pPr>
        <w:pStyle w:val="Lijstalinea"/>
        <w:autoSpaceDE w:val="0"/>
        <w:autoSpaceDN w:val="0"/>
        <w:adjustRightInd w:val="0"/>
        <w:spacing w:after="0" w:line="240" w:lineRule="auto"/>
        <w:rPr>
          <w:rFonts w:cs="Calibri-Bold"/>
          <w:b/>
          <w:bCs/>
          <w:szCs w:val="20"/>
          <w:lang w:val="fr-BE"/>
        </w:rPr>
      </w:pPr>
    </w:p>
    <w:p w14:paraId="1CBD064D" w14:textId="72AAE861" w:rsidR="00D23E36" w:rsidRPr="002D4070" w:rsidRDefault="00D23E36" w:rsidP="002849FF">
      <w:pPr>
        <w:rPr>
          <w:lang w:val="fr-BE"/>
        </w:rPr>
        <w:sectPr w:rsidR="00D23E36" w:rsidRPr="002D4070" w:rsidSect="00452ADF">
          <w:footerReference w:type="default" r:id="rId21"/>
          <w:type w:val="continuous"/>
          <w:pgSz w:w="12240" w:h="15840"/>
          <w:pgMar w:top="1417" w:right="1417" w:bottom="1417" w:left="1417" w:header="720" w:footer="720" w:gutter="0"/>
          <w:cols w:space="720"/>
          <w:docGrid w:linePitch="360"/>
        </w:sectPr>
      </w:pPr>
    </w:p>
    <w:p w14:paraId="62CF9DB5" w14:textId="5016A9D5" w:rsidR="00452ADF" w:rsidRPr="002D4070" w:rsidRDefault="00452ADF" w:rsidP="00452ADF">
      <w:pPr>
        <w:rPr>
          <w:rFonts w:cs="Calibri-Bold"/>
          <w:szCs w:val="20"/>
          <w:lang w:val="fr-BE"/>
        </w:rPr>
      </w:pPr>
    </w:p>
    <w:p w14:paraId="107E3469" w14:textId="54AD666D" w:rsidR="00FE67E8" w:rsidRPr="002D4070" w:rsidRDefault="00FE67E8" w:rsidP="00452ADF">
      <w:pPr>
        <w:rPr>
          <w:rFonts w:cs="Calibri-Bold"/>
          <w:szCs w:val="20"/>
          <w:lang w:val="fr-BE"/>
        </w:rPr>
      </w:pPr>
    </w:p>
    <w:p w14:paraId="1B3F4BFA" w14:textId="66526A45" w:rsidR="00FE67E8" w:rsidRPr="002D4070" w:rsidRDefault="00FE67E8" w:rsidP="00452ADF">
      <w:pPr>
        <w:rPr>
          <w:rFonts w:cs="Calibri-Bold"/>
          <w:szCs w:val="20"/>
          <w:lang w:val="fr-BE"/>
        </w:rPr>
      </w:pPr>
    </w:p>
    <w:p w14:paraId="02C3B89B" w14:textId="298DB620" w:rsidR="00FE67E8" w:rsidRPr="002D4070" w:rsidRDefault="00FE67E8" w:rsidP="00452ADF">
      <w:pPr>
        <w:rPr>
          <w:rFonts w:cs="Calibri-Bold"/>
          <w:szCs w:val="20"/>
          <w:lang w:val="fr-BE"/>
        </w:rPr>
      </w:pPr>
    </w:p>
    <w:p w14:paraId="3C90BCB9" w14:textId="17A4E08C" w:rsidR="00FE67E8" w:rsidRPr="002D4070" w:rsidRDefault="00FE67E8" w:rsidP="00452ADF">
      <w:pPr>
        <w:rPr>
          <w:rFonts w:cs="Calibri-Bold"/>
          <w:szCs w:val="20"/>
          <w:lang w:val="fr-BE"/>
        </w:rPr>
      </w:pPr>
    </w:p>
    <w:p w14:paraId="2B471E72" w14:textId="6267CF1B" w:rsidR="00FE67E8" w:rsidRPr="002D4070" w:rsidRDefault="00FE67E8" w:rsidP="00452ADF">
      <w:pPr>
        <w:rPr>
          <w:rFonts w:cs="Calibri-Bold"/>
          <w:szCs w:val="20"/>
          <w:lang w:val="fr-BE"/>
        </w:rPr>
      </w:pPr>
    </w:p>
    <w:p w14:paraId="43813AE4" w14:textId="2D5A9664" w:rsidR="00FE67E8" w:rsidRPr="002D4070" w:rsidRDefault="00FE67E8" w:rsidP="00452ADF">
      <w:pPr>
        <w:rPr>
          <w:rFonts w:cs="Calibri-Bold"/>
          <w:szCs w:val="20"/>
          <w:lang w:val="fr-BE"/>
        </w:rPr>
      </w:pPr>
    </w:p>
    <w:p w14:paraId="22F07D3F" w14:textId="5D702F01" w:rsidR="00FE67E8" w:rsidRPr="002D4070" w:rsidRDefault="00FE67E8" w:rsidP="00452ADF">
      <w:pPr>
        <w:rPr>
          <w:rFonts w:cs="Calibri-Bold"/>
          <w:szCs w:val="20"/>
          <w:lang w:val="fr-BE"/>
        </w:rPr>
      </w:pPr>
    </w:p>
    <w:p w14:paraId="7A84AFD9" w14:textId="0A40264B" w:rsidR="00FE67E8" w:rsidRPr="002D4070" w:rsidRDefault="00FE67E8" w:rsidP="00452ADF">
      <w:pPr>
        <w:rPr>
          <w:rFonts w:cs="Calibri-Bold"/>
          <w:szCs w:val="20"/>
          <w:lang w:val="fr-BE"/>
        </w:rPr>
      </w:pPr>
    </w:p>
    <w:p w14:paraId="75BE571E" w14:textId="02A6E40C" w:rsidR="00FE67E8" w:rsidRPr="002D4070" w:rsidRDefault="00FE67E8" w:rsidP="00452ADF">
      <w:pPr>
        <w:rPr>
          <w:rFonts w:cs="Calibri-Bold"/>
          <w:szCs w:val="20"/>
          <w:lang w:val="fr-BE"/>
        </w:rPr>
      </w:pPr>
    </w:p>
    <w:p w14:paraId="57876032" w14:textId="0A1002A8" w:rsidR="000B464F" w:rsidRPr="002D4070" w:rsidRDefault="000B464F" w:rsidP="00452ADF">
      <w:pPr>
        <w:rPr>
          <w:rFonts w:cs="Calibri-Bold"/>
          <w:szCs w:val="20"/>
          <w:lang w:val="fr-BE"/>
        </w:rPr>
      </w:pPr>
    </w:p>
    <w:p w14:paraId="4606B4DC" w14:textId="135F0172" w:rsidR="000B464F" w:rsidRPr="002D4070" w:rsidRDefault="000B464F" w:rsidP="00452ADF">
      <w:pPr>
        <w:rPr>
          <w:rFonts w:cs="Calibri-Bold"/>
          <w:szCs w:val="20"/>
          <w:lang w:val="fr-BE"/>
        </w:rPr>
      </w:pPr>
    </w:p>
    <w:p w14:paraId="03E11748" w14:textId="43272A93" w:rsidR="009665B0" w:rsidRPr="002D4070" w:rsidRDefault="009665B0" w:rsidP="00E82C5B">
      <w:pPr>
        <w:spacing w:line="276" w:lineRule="auto"/>
        <w:rPr>
          <w:szCs w:val="20"/>
          <w:lang w:val="fr-BE"/>
        </w:rPr>
      </w:pPr>
    </w:p>
    <w:p w14:paraId="25798F8D" w14:textId="778DA7EA" w:rsidR="000B464F" w:rsidRPr="002D4070" w:rsidRDefault="00AA51CB" w:rsidP="00E82C5B">
      <w:pPr>
        <w:spacing w:line="276" w:lineRule="auto"/>
        <w:rPr>
          <w:szCs w:val="20"/>
          <w:lang w:val="fr-BE"/>
        </w:rPr>
      </w:pPr>
      <w:r w:rsidRPr="002D4070">
        <w:rPr>
          <w:noProof/>
          <w:lang w:val="fr-BE"/>
        </w:rPr>
        <w:drawing>
          <wp:anchor distT="0" distB="0" distL="114300" distR="114300" simplePos="0" relativeHeight="251666432" behindDoc="0" locked="0" layoutInCell="1" allowOverlap="1" wp14:anchorId="7EE73881" wp14:editId="51A4F4F5">
            <wp:simplePos x="0" y="0"/>
            <wp:positionH relativeFrom="page">
              <wp:posOffset>-228600</wp:posOffset>
            </wp:positionH>
            <wp:positionV relativeFrom="paragraph">
              <wp:posOffset>-1485900</wp:posOffset>
            </wp:positionV>
            <wp:extent cx="8088890" cy="10467975"/>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88890" cy="1046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4004F" w14:textId="10792DD3" w:rsidR="000B464F" w:rsidRPr="002D4070" w:rsidRDefault="000B464F" w:rsidP="00E82C5B">
      <w:pPr>
        <w:spacing w:line="276" w:lineRule="auto"/>
        <w:rPr>
          <w:szCs w:val="20"/>
          <w:lang w:val="fr-BE"/>
        </w:rPr>
      </w:pPr>
    </w:p>
    <w:p w14:paraId="70D704D1" w14:textId="20805D72" w:rsidR="00520890" w:rsidRPr="002D4070" w:rsidRDefault="00520890" w:rsidP="00E82C5B">
      <w:pPr>
        <w:spacing w:line="276" w:lineRule="auto"/>
        <w:rPr>
          <w:lang w:val="fr-BE"/>
        </w:rPr>
      </w:pPr>
    </w:p>
    <w:p w14:paraId="5E7D0FFF" w14:textId="77777777" w:rsidR="00520890" w:rsidRPr="002D4070" w:rsidRDefault="00520890" w:rsidP="00E82C5B">
      <w:pPr>
        <w:spacing w:line="276" w:lineRule="auto"/>
        <w:rPr>
          <w:szCs w:val="20"/>
          <w:lang w:val="fr-BE"/>
        </w:rPr>
      </w:pPr>
    </w:p>
    <w:p w14:paraId="38236396" w14:textId="30A61B42" w:rsidR="000B464F" w:rsidRPr="002D4070" w:rsidRDefault="000B464F" w:rsidP="00E82C5B">
      <w:pPr>
        <w:spacing w:line="276" w:lineRule="auto"/>
        <w:rPr>
          <w:szCs w:val="20"/>
          <w:lang w:val="fr-BE"/>
        </w:rPr>
      </w:pPr>
    </w:p>
    <w:p w14:paraId="5DA32BA7" w14:textId="282A3316" w:rsidR="000B464F" w:rsidRPr="002D4070" w:rsidRDefault="000B464F" w:rsidP="00E82C5B">
      <w:pPr>
        <w:spacing w:line="276" w:lineRule="auto"/>
        <w:rPr>
          <w:szCs w:val="20"/>
          <w:lang w:val="fr-BE"/>
        </w:rPr>
      </w:pPr>
    </w:p>
    <w:p w14:paraId="75F68F9B" w14:textId="4451D4AE" w:rsidR="000B464F" w:rsidRPr="002D4070" w:rsidRDefault="000B464F" w:rsidP="00E82C5B">
      <w:pPr>
        <w:spacing w:line="276" w:lineRule="auto"/>
        <w:rPr>
          <w:szCs w:val="20"/>
          <w:lang w:val="fr-BE"/>
        </w:rPr>
      </w:pPr>
    </w:p>
    <w:p w14:paraId="125901B0" w14:textId="5420A5F1" w:rsidR="000B464F" w:rsidRPr="002D4070" w:rsidRDefault="000B464F" w:rsidP="00E82C5B">
      <w:pPr>
        <w:spacing w:line="276" w:lineRule="auto"/>
        <w:rPr>
          <w:szCs w:val="20"/>
          <w:lang w:val="fr-BE"/>
        </w:rPr>
      </w:pPr>
    </w:p>
    <w:p w14:paraId="038AF91A" w14:textId="0757C2C6" w:rsidR="000B464F" w:rsidRPr="002D4070" w:rsidRDefault="000B464F" w:rsidP="00E82C5B">
      <w:pPr>
        <w:spacing w:line="276" w:lineRule="auto"/>
        <w:rPr>
          <w:szCs w:val="20"/>
          <w:lang w:val="fr-BE"/>
        </w:rPr>
      </w:pPr>
    </w:p>
    <w:p w14:paraId="4CD7DFA0" w14:textId="1AB3BB77" w:rsidR="000B464F" w:rsidRPr="002D4070" w:rsidRDefault="000B464F" w:rsidP="00E82C5B">
      <w:pPr>
        <w:spacing w:line="276" w:lineRule="auto"/>
        <w:rPr>
          <w:szCs w:val="20"/>
          <w:lang w:val="fr-BE"/>
        </w:rPr>
      </w:pPr>
    </w:p>
    <w:p w14:paraId="7C2B783A" w14:textId="75D40B6C" w:rsidR="000B464F" w:rsidRPr="002D4070" w:rsidRDefault="000B464F" w:rsidP="00E82C5B">
      <w:pPr>
        <w:spacing w:line="276" w:lineRule="auto"/>
        <w:rPr>
          <w:szCs w:val="20"/>
          <w:lang w:val="fr-BE"/>
        </w:rPr>
      </w:pPr>
    </w:p>
    <w:p w14:paraId="62C729F0" w14:textId="0F0C4184" w:rsidR="000B464F" w:rsidRPr="002D4070" w:rsidRDefault="000B464F" w:rsidP="00E82C5B">
      <w:pPr>
        <w:spacing w:line="276" w:lineRule="auto"/>
        <w:rPr>
          <w:szCs w:val="20"/>
          <w:lang w:val="fr-BE"/>
        </w:rPr>
      </w:pPr>
    </w:p>
    <w:p w14:paraId="643A1E45" w14:textId="7A501590" w:rsidR="000B464F" w:rsidRPr="002D4070" w:rsidRDefault="000B464F" w:rsidP="00E82C5B">
      <w:pPr>
        <w:spacing w:line="276" w:lineRule="auto"/>
        <w:rPr>
          <w:szCs w:val="20"/>
          <w:lang w:val="fr-BE"/>
        </w:rPr>
      </w:pPr>
    </w:p>
    <w:p w14:paraId="6D582148" w14:textId="224E1A32" w:rsidR="000B464F" w:rsidRPr="002D4070" w:rsidRDefault="000B464F" w:rsidP="00E82C5B">
      <w:pPr>
        <w:spacing w:line="276" w:lineRule="auto"/>
        <w:rPr>
          <w:szCs w:val="20"/>
          <w:lang w:val="fr-BE"/>
        </w:rPr>
      </w:pPr>
    </w:p>
    <w:p w14:paraId="294FAFEF" w14:textId="4813EB7E" w:rsidR="000B464F" w:rsidRPr="002D4070" w:rsidRDefault="000B464F" w:rsidP="00E82C5B">
      <w:pPr>
        <w:spacing w:line="276" w:lineRule="auto"/>
        <w:rPr>
          <w:szCs w:val="20"/>
          <w:lang w:val="fr-BE"/>
        </w:rPr>
      </w:pPr>
    </w:p>
    <w:p w14:paraId="3F3E0A5A" w14:textId="16E56CAB" w:rsidR="000B464F" w:rsidRPr="002D4070" w:rsidRDefault="000B464F" w:rsidP="00E82C5B">
      <w:pPr>
        <w:spacing w:line="276" w:lineRule="auto"/>
        <w:rPr>
          <w:szCs w:val="20"/>
          <w:lang w:val="fr-BE"/>
        </w:rPr>
      </w:pPr>
    </w:p>
    <w:p w14:paraId="7A86A4CC" w14:textId="07781AD9" w:rsidR="000B464F" w:rsidRPr="002D4070" w:rsidRDefault="000B464F" w:rsidP="00E82C5B">
      <w:pPr>
        <w:spacing w:line="276" w:lineRule="auto"/>
        <w:rPr>
          <w:szCs w:val="20"/>
          <w:lang w:val="fr-BE"/>
        </w:rPr>
      </w:pPr>
    </w:p>
    <w:p w14:paraId="25AA98ED" w14:textId="7D849819" w:rsidR="000B464F" w:rsidRPr="002D4070" w:rsidRDefault="000B464F" w:rsidP="00E82C5B">
      <w:pPr>
        <w:spacing w:line="276" w:lineRule="auto"/>
        <w:rPr>
          <w:szCs w:val="20"/>
          <w:lang w:val="fr-BE"/>
        </w:rPr>
      </w:pPr>
    </w:p>
    <w:p w14:paraId="62CBF496" w14:textId="52103A9E" w:rsidR="000B464F" w:rsidRPr="002D4070" w:rsidRDefault="000B464F" w:rsidP="00E82C5B">
      <w:pPr>
        <w:spacing w:line="276" w:lineRule="auto"/>
        <w:rPr>
          <w:szCs w:val="20"/>
          <w:lang w:val="fr-BE"/>
        </w:rPr>
      </w:pPr>
    </w:p>
    <w:p w14:paraId="53A59737" w14:textId="285B6C52" w:rsidR="000B464F" w:rsidRPr="002D4070" w:rsidRDefault="000B464F" w:rsidP="00E82C5B">
      <w:pPr>
        <w:spacing w:line="276" w:lineRule="auto"/>
        <w:rPr>
          <w:szCs w:val="20"/>
          <w:lang w:val="fr-BE"/>
        </w:rPr>
      </w:pPr>
    </w:p>
    <w:p w14:paraId="56573D89" w14:textId="49A855A3" w:rsidR="000B464F" w:rsidRPr="002D4070" w:rsidRDefault="000B464F" w:rsidP="00E82C5B">
      <w:pPr>
        <w:spacing w:line="276" w:lineRule="auto"/>
        <w:rPr>
          <w:szCs w:val="20"/>
          <w:lang w:val="fr-BE"/>
        </w:rPr>
      </w:pPr>
    </w:p>
    <w:p w14:paraId="59EA1EFC" w14:textId="23830B57" w:rsidR="000B464F" w:rsidRPr="002D4070" w:rsidRDefault="000B464F" w:rsidP="00E82C5B">
      <w:pPr>
        <w:spacing w:line="276" w:lineRule="auto"/>
        <w:rPr>
          <w:szCs w:val="20"/>
          <w:lang w:val="fr-BE"/>
        </w:rPr>
      </w:pPr>
    </w:p>
    <w:p w14:paraId="7556D87A" w14:textId="590A7C19" w:rsidR="000B464F" w:rsidRPr="002D4070" w:rsidRDefault="000B464F" w:rsidP="00E82C5B">
      <w:pPr>
        <w:spacing w:line="276" w:lineRule="auto"/>
        <w:rPr>
          <w:szCs w:val="20"/>
          <w:lang w:val="fr-BE"/>
        </w:rPr>
      </w:pPr>
    </w:p>
    <w:p w14:paraId="0247AEE4" w14:textId="0F95962F" w:rsidR="00AC41E1" w:rsidRPr="002D4070" w:rsidRDefault="00AC41E1" w:rsidP="00E82C5B">
      <w:pPr>
        <w:spacing w:line="276" w:lineRule="auto"/>
        <w:rPr>
          <w:szCs w:val="20"/>
          <w:lang w:val="fr-BE"/>
        </w:rPr>
      </w:pPr>
    </w:p>
    <w:p w14:paraId="78AF43BD" w14:textId="76C6B27A" w:rsidR="00AC41E1" w:rsidRPr="002D4070" w:rsidRDefault="00AC41E1" w:rsidP="00E82C5B">
      <w:pPr>
        <w:spacing w:line="276" w:lineRule="auto"/>
        <w:rPr>
          <w:szCs w:val="20"/>
          <w:lang w:val="fr-BE"/>
        </w:rPr>
      </w:pPr>
    </w:p>
    <w:p w14:paraId="3FB9E63C" w14:textId="59C265A2" w:rsidR="00AC41E1" w:rsidRPr="002D4070" w:rsidRDefault="00AC41E1" w:rsidP="00E82C5B">
      <w:pPr>
        <w:spacing w:line="276" w:lineRule="auto"/>
        <w:rPr>
          <w:szCs w:val="20"/>
          <w:lang w:val="fr-BE"/>
        </w:rPr>
      </w:pPr>
    </w:p>
    <w:p w14:paraId="11C1EFE4" w14:textId="581CB0DA" w:rsidR="00AC41E1" w:rsidRPr="002D4070" w:rsidRDefault="00AC41E1" w:rsidP="00E82C5B">
      <w:pPr>
        <w:spacing w:line="276" w:lineRule="auto"/>
        <w:rPr>
          <w:szCs w:val="20"/>
          <w:lang w:val="fr-BE"/>
        </w:rPr>
      </w:pPr>
    </w:p>
    <w:p w14:paraId="5FB98FC8" w14:textId="6CCDDDC5" w:rsidR="00AC41E1" w:rsidRPr="002D4070" w:rsidRDefault="00AC41E1" w:rsidP="00E82C5B">
      <w:pPr>
        <w:spacing w:line="276" w:lineRule="auto"/>
        <w:rPr>
          <w:szCs w:val="20"/>
          <w:lang w:val="fr-BE"/>
        </w:rPr>
      </w:pPr>
    </w:p>
    <w:p w14:paraId="30C1C0E9" w14:textId="77777777" w:rsidR="00AC41E1" w:rsidRPr="002D4070" w:rsidRDefault="00AC41E1" w:rsidP="00E82C5B">
      <w:pPr>
        <w:spacing w:line="276" w:lineRule="auto"/>
        <w:rPr>
          <w:szCs w:val="20"/>
          <w:lang w:val="fr-BE"/>
        </w:rPr>
      </w:pPr>
    </w:p>
    <w:p w14:paraId="32DB4692" w14:textId="77777777" w:rsidR="000B464F" w:rsidRPr="002D4070" w:rsidRDefault="000B464F" w:rsidP="00E82C5B">
      <w:pPr>
        <w:spacing w:line="276" w:lineRule="auto"/>
        <w:rPr>
          <w:szCs w:val="20"/>
          <w:lang w:val="fr-BE"/>
        </w:rPr>
      </w:pPr>
    </w:p>
    <w:p w14:paraId="5797A60E" w14:textId="444745D3" w:rsidR="00A95F43" w:rsidRPr="002D4070" w:rsidRDefault="00504771" w:rsidP="00A95F43">
      <w:pPr>
        <w:pStyle w:val="Titel1"/>
        <w:numPr>
          <w:ilvl w:val="0"/>
          <w:numId w:val="2"/>
        </w:numPr>
        <w:ind w:left="426" w:hanging="426"/>
        <w:rPr>
          <w:lang w:val="fr-BE"/>
        </w:rPr>
      </w:pPr>
      <w:bookmarkStart w:id="5" w:name="_Toc526519351"/>
      <w:r w:rsidRPr="002D4070">
        <w:rPr>
          <w:lang w:val="fr-BE"/>
        </w:rPr>
        <w:t>Chef’s Place &amp; Wine Village</w:t>
      </w:r>
      <w:bookmarkEnd w:id="5"/>
    </w:p>
    <w:p w14:paraId="72B6234C" w14:textId="77777777" w:rsidR="00D134F7" w:rsidRPr="002D4070" w:rsidRDefault="00276B2C" w:rsidP="00D134F7">
      <w:pPr>
        <w:rPr>
          <w:lang w:val="fr-BE"/>
        </w:rPr>
      </w:pPr>
      <w:r w:rsidRPr="002D4070">
        <w:rPr>
          <w:rFonts w:eastAsiaTheme="majorEastAsia" w:cstheme="majorBidi"/>
          <w:sz w:val="32"/>
          <w:szCs w:val="32"/>
          <w:lang w:val="fr-BE"/>
        </w:rPr>
        <w:br/>
      </w:r>
      <w:r w:rsidR="00D134F7" w:rsidRPr="002D4070">
        <w:rPr>
          <w:lang w:val="fr-BE"/>
        </w:rPr>
        <w:t xml:space="preserve">Situés </w:t>
      </w:r>
      <w:r w:rsidR="00D134F7" w:rsidRPr="002D4070">
        <w:rPr>
          <w:b/>
          <w:lang w:val="fr-BE"/>
        </w:rPr>
        <w:t>à l’arrière du hall 8</w:t>
      </w:r>
      <w:r w:rsidR="00D134F7" w:rsidRPr="002D4070">
        <w:rPr>
          <w:lang w:val="fr-BE"/>
        </w:rPr>
        <w:t xml:space="preserve">, Chef’s Place et Wine Village sont les lieux de rencontre incontournables des grands cuisiniers et des sommeliers. Cette partie exclusive du salon est </w:t>
      </w:r>
      <w:r w:rsidR="00D134F7" w:rsidRPr="002D4070">
        <w:rPr>
          <w:b/>
          <w:lang w:val="fr-BE"/>
        </w:rPr>
        <w:t xml:space="preserve">uniquement accessible sur invitation </w:t>
      </w:r>
      <w:r w:rsidR="00D134F7" w:rsidRPr="002D4070">
        <w:rPr>
          <w:lang w:val="fr-BE"/>
        </w:rPr>
        <w:t xml:space="preserve">des organisateurs. </w:t>
      </w:r>
    </w:p>
    <w:p w14:paraId="5074FF76" w14:textId="77777777" w:rsidR="00D134F7" w:rsidRPr="002D4070" w:rsidRDefault="00D134F7" w:rsidP="00D134F7">
      <w:pPr>
        <w:rPr>
          <w:lang w:val="fr-BE"/>
        </w:rPr>
      </w:pPr>
      <w:r w:rsidRPr="002D4070">
        <w:rPr>
          <w:lang w:val="fr-BE"/>
        </w:rPr>
        <w:t xml:space="preserve">Une centaine d’exposants profiteront de ce cadre unique pour vous présenter ce qu’ils proposent de mieux en termes de haute cuisine, d’épicerie fine et de vin.  </w:t>
      </w:r>
    </w:p>
    <w:p w14:paraId="33793E97" w14:textId="77777777" w:rsidR="00D134F7" w:rsidRPr="002D4070" w:rsidRDefault="00D134F7" w:rsidP="00D134F7">
      <w:pPr>
        <w:rPr>
          <w:lang w:val="fr-BE"/>
        </w:rPr>
      </w:pPr>
      <w:r w:rsidRPr="002D4070">
        <w:rPr>
          <w:lang w:val="fr-BE"/>
        </w:rPr>
        <w:t>Ce sera, comme chaque année, le moment idéal pour développer votre réseau, mais aussi l’occasion d’assister à une masterclass animée par de grands chefs, pour les grands chefs. Les sommeliers ne seront bien entendu pas laissés pour compte et pourront participer à des masterclasses spécifiques sur le thème « Wine &amp; Cocktails ».</w:t>
      </w:r>
    </w:p>
    <w:p w14:paraId="6D92FAC0" w14:textId="364AD175" w:rsidR="00276B2C" w:rsidRPr="002D4070" w:rsidRDefault="00D134F7" w:rsidP="00D134F7">
      <w:pPr>
        <w:rPr>
          <w:lang w:val="fr-BE"/>
        </w:rPr>
      </w:pPr>
      <w:r w:rsidRPr="002D4070">
        <w:rPr>
          <w:lang w:val="fr-BE"/>
        </w:rPr>
        <w:t>Le centre de Chef’s Place fera quant à lui la part belle à l’huile d’olive. Vous pourrez y déguster ce qui se fait de mieux en la matière tout recevant de précieuses informations.</w:t>
      </w:r>
    </w:p>
    <w:p w14:paraId="6F5233FE" w14:textId="77777777" w:rsidR="00D134F7" w:rsidRPr="002D4070" w:rsidRDefault="00D134F7" w:rsidP="00D134F7">
      <w:pPr>
        <w:rPr>
          <w:color w:val="FF0000"/>
          <w:szCs w:val="20"/>
          <w:lang w:val="fr-BE"/>
        </w:rPr>
      </w:pPr>
    </w:p>
    <w:p w14:paraId="1BAC5349" w14:textId="52D8C5D7" w:rsidR="00B017BB" w:rsidRPr="002D4070" w:rsidRDefault="00B017BB" w:rsidP="00215B50">
      <w:pPr>
        <w:pStyle w:val="StyleTussentitel"/>
        <w:numPr>
          <w:ilvl w:val="1"/>
          <w:numId w:val="2"/>
        </w:numPr>
        <w:ind w:left="567" w:hanging="567"/>
        <w:rPr>
          <w:lang w:val="fr-BE"/>
        </w:rPr>
      </w:pPr>
      <w:bookmarkStart w:id="6" w:name="_Toc526519352"/>
      <w:r w:rsidRPr="002D4070">
        <w:rPr>
          <w:lang w:val="fr-BE"/>
        </w:rPr>
        <w:t>Masterclasses Chef’s Place</w:t>
      </w:r>
      <w:bookmarkEnd w:id="6"/>
    </w:p>
    <w:p w14:paraId="1335DB4A" w14:textId="5FD824D9" w:rsidR="00972B7B" w:rsidRPr="002D4070" w:rsidRDefault="006104A2" w:rsidP="006104A2">
      <w:pPr>
        <w:rPr>
          <w:i/>
          <w:sz w:val="16"/>
          <w:szCs w:val="16"/>
          <w:lang w:val="fr-BE"/>
        </w:rPr>
      </w:pPr>
      <w:r w:rsidRPr="002D4070">
        <w:rPr>
          <w:szCs w:val="20"/>
          <w:lang w:val="fr-BE"/>
        </w:rPr>
        <w:br/>
      </w:r>
      <w:r w:rsidR="00D27F3E" w:rsidRPr="002D4070">
        <w:rPr>
          <w:szCs w:val="20"/>
          <w:lang w:val="fr-BE"/>
        </w:rPr>
        <w:t>Par grands chefs pour grands chefs</w:t>
      </w:r>
      <w:r w:rsidR="00276B2C" w:rsidRPr="002D4070">
        <w:rPr>
          <w:szCs w:val="20"/>
          <w:lang w:val="fr-BE"/>
        </w:rPr>
        <w:t>.</w:t>
      </w:r>
      <w:r w:rsidR="00972B7B" w:rsidRPr="002D4070">
        <w:rPr>
          <w:szCs w:val="20"/>
          <w:lang w:val="fr-BE"/>
        </w:rPr>
        <w:br/>
      </w:r>
      <w:r w:rsidR="00972B7B" w:rsidRPr="002D4070">
        <w:rPr>
          <w:i/>
          <w:sz w:val="16"/>
          <w:szCs w:val="16"/>
          <w:lang w:val="fr-BE"/>
        </w:rPr>
        <w:t>Programm</w:t>
      </w:r>
      <w:r w:rsidR="00D27F3E" w:rsidRPr="002D4070">
        <w:rPr>
          <w:i/>
          <w:sz w:val="16"/>
          <w:szCs w:val="16"/>
          <w:lang w:val="fr-BE"/>
        </w:rPr>
        <w:t>e comme annoncé le</w:t>
      </w:r>
      <w:r w:rsidR="00972B7B" w:rsidRPr="002D4070">
        <w:rPr>
          <w:i/>
          <w:sz w:val="16"/>
          <w:szCs w:val="16"/>
          <w:lang w:val="fr-BE"/>
        </w:rPr>
        <w:t xml:space="preserve"> 21/09. </w:t>
      </w:r>
      <w:r w:rsidR="00972B7B" w:rsidRPr="002D4070">
        <w:rPr>
          <w:i/>
          <w:sz w:val="16"/>
          <w:szCs w:val="16"/>
          <w:lang w:val="fr-BE"/>
        </w:rPr>
        <w:br/>
      </w:r>
    </w:p>
    <w:tbl>
      <w:tblPr>
        <w:tblW w:w="8640" w:type="dxa"/>
        <w:tblCellMar>
          <w:left w:w="70" w:type="dxa"/>
          <w:right w:w="70" w:type="dxa"/>
        </w:tblCellMar>
        <w:tblLook w:val="04A0" w:firstRow="1" w:lastRow="0" w:firstColumn="1" w:lastColumn="0" w:noHBand="0" w:noVBand="1"/>
      </w:tblPr>
      <w:tblGrid>
        <w:gridCol w:w="1556"/>
        <w:gridCol w:w="5319"/>
        <w:gridCol w:w="1765"/>
      </w:tblGrid>
      <w:tr w:rsidR="00972B7B" w:rsidRPr="002D4070" w14:paraId="6BFB6A02" w14:textId="77777777" w:rsidTr="00972B7B">
        <w:trPr>
          <w:trHeight w:val="300"/>
        </w:trPr>
        <w:tc>
          <w:tcPr>
            <w:tcW w:w="8640" w:type="dxa"/>
            <w:gridSpan w:val="3"/>
            <w:tcBorders>
              <w:top w:val="nil"/>
              <w:left w:val="nil"/>
              <w:bottom w:val="nil"/>
              <w:right w:val="nil"/>
            </w:tcBorders>
            <w:shd w:val="clear" w:color="000000" w:fill="E7E2CE"/>
            <w:noWrap/>
            <w:vAlign w:val="bottom"/>
            <w:hideMark/>
          </w:tcPr>
          <w:p w14:paraId="3A65BC73" w14:textId="0FB98628" w:rsidR="00972B7B" w:rsidRPr="002D4070" w:rsidRDefault="00D27F3E" w:rsidP="00972B7B">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Dimanche</w:t>
            </w:r>
            <w:r w:rsidR="00972B7B" w:rsidRPr="002D4070">
              <w:rPr>
                <w:rFonts w:eastAsia="Times New Roman" w:cs="Calibri"/>
                <w:b/>
                <w:bCs/>
                <w:szCs w:val="20"/>
                <w:lang w:val="fr-BE" w:eastAsia="nl-BE"/>
              </w:rPr>
              <w:t xml:space="preserve"> 18 novemb</w:t>
            </w:r>
            <w:r w:rsidRPr="002D4070">
              <w:rPr>
                <w:rFonts w:eastAsia="Times New Roman" w:cs="Calibri"/>
                <w:b/>
                <w:bCs/>
                <w:szCs w:val="20"/>
                <w:lang w:val="fr-BE" w:eastAsia="nl-BE"/>
              </w:rPr>
              <w:t>re</w:t>
            </w:r>
          </w:p>
        </w:tc>
      </w:tr>
      <w:tr w:rsidR="00972B7B" w:rsidRPr="002D4070" w14:paraId="02809FCE" w14:textId="77777777" w:rsidTr="00972B7B">
        <w:trPr>
          <w:trHeight w:val="150"/>
        </w:trPr>
        <w:tc>
          <w:tcPr>
            <w:tcW w:w="1556" w:type="dxa"/>
            <w:tcBorders>
              <w:top w:val="nil"/>
              <w:left w:val="nil"/>
              <w:bottom w:val="nil"/>
              <w:right w:val="nil"/>
            </w:tcBorders>
            <w:shd w:val="clear" w:color="auto" w:fill="auto"/>
            <w:noWrap/>
            <w:vAlign w:val="bottom"/>
            <w:hideMark/>
          </w:tcPr>
          <w:p w14:paraId="271EAD96" w14:textId="77777777" w:rsidR="00972B7B" w:rsidRPr="002D4070" w:rsidRDefault="00972B7B" w:rsidP="00972B7B">
            <w:pPr>
              <w:spacing w:after="0" w:line="240" w:lineRule="auto"/>
              <w:rPr>
                <w:rFonts w:eastAsia="Times New Roman" w:cs="Calibri"/>
                <w:b/>
                <w:bCs/>
                <w:szCs w:val="20"/>
                <w:lang w:val="fr-BE" w:eastAsia="nl-BE"/>
              </w:rPr>
            </w:pPr>
          </w:p>
        </w:tc>
        <w:tc>
          <w:tcPr>
            <w:tcW w:w="5319" w:type="dxa"/>
            <w:tcBorders>
              <w:top w:val="nil"/>
              <w:left w:val="nil"/>
              <w:bottom w:val="nil"/>
              <w:right w:val="nil"/>
            </w:tcBorders>
            <w:shd w:val="clear" w:color="auto" w:fill="auto"/>
            <w:noWrap/>
            <w:vAlign w:val="bottom"/>
            <w:hideMark/>
          </w:tcPr>
          <w:p w14:paraId="5EF62BD5"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c>
          <w:tcPr>
            <w:tcW w:w="1765" w:type="dxa"/>
            <w:tcBorders>
              <w:top w:val="nil"/>
              <w:left w:val="nil"/>
              <w:bottom w:val="nil"/>
              <w:right w:val="nil"/>
            </w:tcBorders>
            <w:shd w:val="clear" w:color="auto" w:fill="auto"/>
            <w:noWrap/>
            <w:vAlign w:val="bottom"/>
            <w:hideMark/>
          </w:tcPr>
          <w:p w14:paraId="24FC6A24"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r>
      <w:tr w:rsidR="00972B7B" w:rsidRPr="002D4070" w14:paraId="25AEFAD5" w14:textId="77777777" w:rsidTr="00972B7B">
        <w:trPr>
          <w:trHeight w:val="300"/>
        </w:trPr>
        <w:tc>
          <w:tcPr>
            <w:tcW w:w="1556" w:type="dxa"/>
            <w:tcBorders>
              <w:top w:val="nil"/>
              <w:left w:val="nil"/>
              <w:bottom w:val="nil"/>
              <w:right w:val="nil"/>
            </w:tcBorders>
            <w:shd w:val="clear" w:color="auto" w:fill="auto"/>
            <w:noWrap/>
            <w:vAlign w:val="bottom"/>
            <w:hideMark/>
          </w:tcPr>
          <w:p w14:paraId="1B7F4235" w14:textId="7F3DB42C"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14</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30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15</w:t>
            </w:r>
            <w:r w:rsidR="00D27F3E" w:rsidRPr="002D4070">
              <w:rPr>
                <w:rFonts w:eastAsia="Times New Roman" w:cs="Calibri"/>
                <w:szCs w:val="20"/>
                <w:lang w:val="fr-BE" w:eastAsia="nl-BE"/>
              </w:rPr>
              <w:t>h</w:t>
            </w:r>
            <w:r w:rsidRPr="002D4070">
              <w:rPr>
                <w:rFonts w:eastAsia="Times New Roman" w:cs="Calibri"/>
                <w:szCs w:val="20"/>
                <w:lang w:val="fr-BE" w:eastAsia="nl-BE"/>
              </w:rPr>
              <w:t>30</w:t>
            </w:r>
          </w:p>
        </w:tc>
        <w:tc>
          <w:tcPr>
            <w:tcW w:w="5319" w:type="dxa"/>
            <w:tcBorders>
              <w:top w:val="nil"/>
              <w:left w:val="nil"/>
              <w:bottom w:val="nil"/>
              <w:right w:val="nil"/>
            </w:tcBorders>
            <w:shd w:val="clear" w:color="auto" w:fill="auto"/>
            <w:noWrap/>
            <w:vAlign w:val="bottom"/>
            <w:hideMark/>
          </w:tcPr>
          <w:p w14:paraId="7C1BB0B6"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Broes Tavernier - 't Vijfde Seizoen</w:t>
            </w:r>
          </w:p>
        </w:tc>
        <w:tc>
          <w:tcPr>
            <w:tcW w:w="1765" w:type="dxa"/>
            <w:tcBorders>
              <w:top w:val="nil"/>
              <w:left w:val="nil"/>
              <w:bottom w:val="nil"/>
              <w:right w:val="nil"/>
            </w:tcBorders>
            <w:shd w:val="clear" w:color="auto" w:fill="auto"/>
            <w:noWrap/>
            <w:vAlign w:val="bottom"/>
            <w:hideMark/>
          </w:tcPr>
          <w:p w14:paraId="4D573592"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NorthSeaChefs</w:t>
            </w:r>
          </w:p>
        </w:tc>
      </w:tr>
      <w:tr w:rsidR="00972B7B" w:rsidRPr="002D4070" w14:paraId="735BB138" w14:textId="77777777" w:rsidTr="00972B7B">
        <w:trPr>
          <w:trHeight w:val="300"/>
        </w:trPr>
        <w:tc>
          <w:tcPr>
            <w:tcW w:w="1556" w:type="dxa"/>
            <w:tcBorders>
              <w:top w:val="nil"/>
              <w:left w:val="nil"/>
              <w:bottom w:val="nil"/>
              <w:right w:val="nil"/>
            </w:tcBorders>
            <w:shd w:val="clear" w:color="auto" w:fill="auto"/>
            <w:noWrap/>
            <w:vAlign w:val="bottom"/>
            <w:hideMark/>
          </w:tcPr>
          <w:p w14:paraId="44D97A39" w14:textId="38406D15"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16</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00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17</w:t>
            </w:r>
            <w:r w:rsidR="00D27F3E" w:rsidRPr="002D4070">
              <w:rPr>
                <w:rFonts w:eastAsia="Times New Roman" w:cs="Calibri"/>
                <w:szCs w:val="20"/>
                <w:lang w:val="fr-BE" w:eastAsia="nl-BE"/>
              </w:rPr>
              <w:t>h</w:t>
            </w:r>
            <w:r w:rsidRPr="002D4070">
              <w:rPr>
                <w:rFonts w:eastAsia="Times New Roman" w:cs="Calibri"/>
                <w:szCs w:val="20"/>
                <w:lang w:val="fr-BE" w:eastAsia="nl-BE"/>
              </w:rPr>
              <w:t>00</w:t>
            </w:r>
          </w:p>
        </w:tc>
        <w:tc>
          <w:tcPr>
            <w:tcW w:w="5319" w:type="dxa"/>
            <w:tcBorders>
              <w:top w:val="nil"/>
              <w:left w:val="nil"/>
              <w:bottom w:val="nil"/>
              <w:right w:val="nil"/>
            </w:tcBorders>
            <w:shd w:val="clear" w:color="auto" w:fill="auto"/>
            <w:noWrap/>
            <w:vAlign w:val="bottom"/>
            <w:hideMark/>
          </w:tcPr>
          <w:p w14:paraId="6632A310"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Marc Clement - The Bistronomy</w:t>
            </w:r>
          </w:p>
        </w:tc>
        <w:tc>
          <w:tcPr>
            <w:tcW w:w="1765" w:type="dxa"/>
            <w:tcBorders>
              <w:top w:val="nil"/>
              <w:left w:val="nil"/>
              <w:bottom w:val="nil"/>
              <w:right w:val="nil"/>
            </w:tcBorders>
            <w:shd w:val="clear" w:color="auto" w:fill="auto"/>
            <w:noWrap/>
            <w:vAlign w:val="bottom"/>
            <w:hideMark/>
          </w:tcPr>
          <w:p w14:paraId="3FA68C28"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Monarti</w:t>
            </w:r>
          </w:p>
        </w:tc>
      </w:tr>
      <w:tr w:rsidR="00972B7B" w:rsidRPr="002D4070" w14:paraId="40C173E9" w14:textId="77777777" w:rsidTr="00972B7B">
        <w:trPr>
          <w:trHeight w:val="300"/>
        </w:trPr>
        <w:tc>
          <w:tcPr>
            <w:tcW w:w="1556" w:type="dxa"/>
            <w:tcBorders>
              <w:top w:val="nil"/>
              <w:left w:val="nil"/>
              <w:bottom w:val="nil"/>
              <w:right w:val="nil"/>
            </w:tcBorders>
            <w:shd w:val="clear" w:color="auto" w:fill="auto"/>
            <w:noWrap/>
            <w:vAlign w:val="bottom"/>
            <w:hideMark/>
          </w:tcPr>
          <w:p w14:paraId="1FAAB79E" w14:textId="77777777" w:rsidR="00972B7B" w:rsidRPr="002D4070" w:rsidRDefault="00972B7B" w:rsidP="00972B7B">
            <w:pPr>
              <w:spacing w:after="0" w:line="240" w:lineRule="auto"/>
              <w:rPr>
                <w:rFonts w:eastAsia="Times New Roman" w:cs="Calibri"/>
                <w:szCs w:val="20"/>
                <w:lang w:val="fr-BE" w:eastAsia="nl-BE"/>
              </w:rPr>
            </w:pPr>
          </w:p>
        </w:tc>
        <w:tc>
          <w:tcPr>
            <w:tcW w:w="5319" w:type="dxa"/>
            <w:tcBorders>
              <w:top w:val="nil"/>
              <w:left w:val="nil"/>
              <w:bottom w:val="nil"/>
              <w:right w:val="nil"/>
            </w:tcBorders>
            <w:shd w:val="clear" w:color="auto" w:fill="auto"/>
            <w:noWrap/>
            <w:vAlign w:val="bottom"/>
            <w:hideMark/>
          </w:tcPr>
          <w:p w14:paraId="7352EF0E"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c>
          <w:tcPr>
            <w:tcW w:w="1765" w:type="dxa"/>
            <w:tcBorders>
              <w:top w:val="nil"/>
              <w:left w:val="nil"/>
              <w:bottom w:val="nil"/>
              <w:right w:val="nil"/>
            </w:tcBorders>
            <w:shd w:val="clear" w:color="auto" w:fill="auto"/>
            <w:noWrap/>
            <w:vAlign w:val="bottom"/>
            <w:hideMark/>
          </w:tcPr>
          <w:p w14:paraId="4FA9D0F0"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r>
      <w:tr w:rsidR="00972B7B" w:rsidRPr="002D4070" w14:paraId="06D522D2" w14:textId="77777777" w:rsidTr="00972B7B">
        <w:trPr>
          <w:trHeight w:val="300"/>
        </w:trPr>
        <w:tc>
          <w:tcPr>
            <w:tcW w:w="8640" w:type="dxa"/>
            <w:gridSpan w:val="3"/>
            <w:tcBorders>
              <w:top w:val="nil"/>
              <w:left w:val="nil"/>
              <w:bottom w:val="nil"/>
              <w:right w:val="nil"/>
            </w:tcBorders>
            <w:shd w:val="clear" w:color="000000" w:fill="E7E2CE"/>
            <w:noWrap/>
            <w:vAlign w:val="bottom"/>
            <w:hideMark/>
          </w:tcPr>
          <w:p w14:paraId="58887AA0" w14:textId="6972B073" w:rsidR="00972B7B" w:rsidRPr="002D4070" w:rsidRDefault="00D27F3E" w:rsidP="00972B7B">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Lundi</w:t>
            </w:r>
            <w:r w:rsidR="00972B7B" w:rsidRPr="002D4070">
              <w:rPr>
                <w:rFonts w:eastAsia="Times New Roman" w:cs="Calibri"/>
                <w:b/>
                <w:bCs/>
                <w:szCs w:val="20"/>
                <w:lang w:val="fr-BE" w:eastAsia="nl-BE"/>
              </w:rPr>
              <w:t xml:space="preserve"> 19 novemb</w:t>
            </w:r>
            <w:r w:rsidRPr="002D4070">
              <w:rPr>
                <w:rFonts w:eastAsia="Times New Roman" w:cs="Calibri"/>
                <w:b/>
                <w:bCs/>
                <w:szCs w:val="20"/>
                <w:lang w:val="fr-BE" w:eastAsia="nl-BE"/>
              </w:rPr>
              <w:t>re</w:t>
            </w:r>
          </w:p>
        </w:tc>
      </w:tr>
      <w:tr w:rsidR="00972B7B" w:rsidRPr="002D4070" w14:paraId="429B58DA" w14:textId="77777777" w:rsidTr="00972B7B">
        <w:trPr>
          <w:trHeight w:val="150"/>
        </w:trPr>
        <w:tc>
          <w:tcPr>
            <w:tcW w:w="1556" w:type="dxa"/>
            <w:tcBorders>
              <w:top w:val="nil"/>
              <w:left w:val="nil"/>
              <w:bottom w:val="nil"/>
              <w:right w:val="nil"/>
            </w:tcBorders>
            <w:shd w:val="clear" w:color="auto" w:fill="auto"/>
            <w:noWrap/>
            <w:vAlign w:val="bottom"/>
            <w:hideMark/>
          </w:tcPr>
          <w:p w14:paraId="39A58BD6" w14:textId="77777777" w:rsidR="00972B7B" w:rsidRPr="002D4070" w:rsidRDefault="00972B7B" w:rsidP="00972B7B">
            <w:pPr>
              <w:spacing w:after="0" w:line="240" w:lineRule="auto"/>
              <w:rPr>
                <w:rFonts w:eastAsia="Times New Roman" w:cs="Calibri"/>
                <w:b/>
                <w:bCs/>
                <w:szCs w:val="20"/>
                <w:lang w:val="fr-BE" w:eastAsia="nl-BE"/>
              </w:rPr>
            </w:pPr>
          </w:p>
        </w:tc>
        <w:tc>
          <w:tcPr>
            <w:tcW w:w="5319" w:type="dxa"/>
            <w:tcBorders>
              <w:top w:val="nil"/>
              <w:left w:val="nil"/>
              <w:bottom w:val="nil"/>
              <w:right w:val="nil"/>
            </w:tcBorders>
            <w:shd w:val="clear" w:color="auto" w:fill="auto"/>
            <w:noWrap/>
            <w:vAlign w:val="bottom"/>
            <w:hideMark/>
          </w:tcPr>
          <w:p w14:paraId="1EF25767"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c>
          <w:tcPr>
            <w:tcW w:w="1765" w:type="dxa"/>
            <w:tcBorders>
              <w:top w:val="nil"/>
              <w:left w:val="nil"/>
              <w:bottom w:val="nil"/>
              <w:right w:val="nil"/>
            </w:tcBorders>
            <w:shd w:val="clear" w:color="auto" w:fill="auto"/>
            <w:noWrap/>
            <w:vAlign w:val="bottom"/>
            <w:hideMark/>
          </w:tcPr>
          <w:p w14:paraId="520FC8E8"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r>
      <w:tr w:rsidR="00972B7B" w:rsidRPr="002D4070" w14:paraId="2EC15942" w14:textId="77777777" w:rsidTr="00972B7B">
        <w:trPr>
          <w:trHeight w:val="300"/>
        </w:trPr>
        <w:tc>
          <w:tcPr>
            <w:tcW w:w="1556" w:type="dxa"/>
            <w:tcBorders>
              <w:top w:val="nil"/>
              <w:left w:val="nil"/>
              <w:bottom w:val="nil"/>
              <w:right w:val="nil"/>
            </w:tcBorders>
            <w:shd w:val="clear" w:color="auto" w:fill="auto"/>
            <w:noWrap/>
            <w:vAlign w:val="bottom"/>
            <w:hideMark/>
          </w:tcPr>
          <w:p w14:paraId="5CAC849A" w14:textId="49AD7FC6"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11</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30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12</w:t>
            </w:r>
            <w:r w:rsidR="00D27F3E" w:rsidRPr="002D4070">
              <w:rPr>
                <w:rFonts w:eastAsia="Times New Roman" w:cs="Calibri"/>
                <w:szCs w:val="20"/>
                <w:lang w:val="fr-BE" w:eastAsia="nl-BE"/>
              </w:rPr>
              <w:t>h</w:t>
            </w:r>
            <w:r w:rsidRPr="002D4070">
              <w:rPr>
                <w:rFonts w:eastAsia="Times New Roman" w:cs="Calibri"/>
                <w:szCs w:val="20"/>
                <w:lang w:val="fr-BE" w:eastAsia="nl-BE"/>
              </w:rPr>
              <w:t>30</w:t>
            </w:r>
          </w:p>
        </w:tc>
        <w:tc>
          <w:tcPr>
            <w:tcW w:w="5319" w:type="dxa"/>
            <w:tcBorders>
              <w:top w:val="nil"/>
              <w:left w:val="nil"/>
              <w:bottom w:val="nil"/>
              <w:right w:val="nil"/>
            </w:tcBorders>
            <w:shd w:val="clear" w:color="auto" w:fill="auto"/>
            <w:vAlign w:val="bottom"/>
            <w:hideMark/>
          </w:tcPr>
          <w:p w14:paraId="6167E6E1"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Maarten Bouckaert - Castor</w:t>
            </w:r>
          </w:p>
        </w:tc>
        <w:tc>
          <w:tcPr>
            <w:tcW w:w="1765" w:type="dxa"/>
            <w:tcBorders>
              <w:top w:val="nil"/>
              <w:left w:val="nil"/>
              <w:bottom w:val="nil"/>
              <w:right w:val="nil"/>
            </w:tcBorders>
            <w:shd w:val="clear" w:color="auto" w:fill="auto"/>
            <w:noWrap/>
            <w:vAlign w:val="bottom"/>
            <w:hideMark/>
          </w:tcPr>
          <w:p w14:paraId="6A1124E5"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NorthSeaChefs</w:t>
            </w:r>
          </w:p>
        </w:tc>
      </w:tr>
      <w:tr w:rsidR="00972B7B" w:rsidRPr="002D4070" w14:paraId="415B6F61" w14:textId="77777777" w:rsidTr="00972B7B">
        <w:trPr>
          <w:trHeight w:val="345"/>
        </w:trPr>
        <w:tc>
          <w:tcPr>
            <w:tcW w:w="1556" w:type="dxa"/>
            <w:tcBorders>
              <w:top w:val="nil"/>
              <w:left w:val="nil"/>
              <w:bottom w:val="nil"/>
              <w:right w:val="nil"/>
            </w:tcBorders>
            <w:shd w:val="clear" w:color="auto" w:fill="auto"/>
            <w:noWrap/>
            <w:vAlign w:val="bottom"/>
            <w:hideMark/>
          </w:tcPr>
          <w:p w14:paraId="4A89FA50" w14:textId="75D1B055"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13</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00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15</w:t>
            </w:r>
            <w:r w:rsidR="00D27F3E" w:rsidRPr="002D4070">
              <w:rPr>
                <w:rFonts w:eastAsia="Times New Roman" w:cs="Calibri"/>
                <w:szCs w:val="20"/>
                <w:lang w:val="fr-BE" w:eastAsia="nl-BE"/>
              </w:rPr>
              <w:t>h</w:t>
            </w:r>
            <w:r w:rsidRPr="002D4070">
              <w:rPr>
                <w:rFonts w:eastAsia="Times New Roman" w:cs="Calibri"/>
                <w:szCs w:val="20"/>
                <w:lang w:val="fr-BE" w:eastAsia="nl-BE"/>
              </w:rPr>
              <w:t>00</w:t>
            </w:r>
          </w:p>
        </w:tc>
        <w:tc>
          <w:tcPr>
            <w:tcW w:w="5319" w:type="dxa"/>
            <w:tcBorders>
              <w:top w:val="nil"/>
              <w:left w:val="nil"/>
              <w:bottom w:val="nil"/>
              <w:right w:val="nil"/>
            </w:tcBorders>
            <w:shd w:val="clear" w:color="auto" w:fill="auto"/>
            <w:noWrap/>
            <w:vAlign w:val="bottom"/>
            <w:hideMark/>
          </w:tcPr>
          <w:p w14:paraId="2A54B7E4"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Tim Boury - Boury &amp; Thijs Meliefste - Meliefste</w:t>
            </w:r>
          </w:p>
        </w:tc>
        <w:tc>
          <w:tcPr>
            <w:tcW w:w="1765" w:type="dxa"/>
            <w:tcBorders>
              <w:top w:val="nil"/>
              <w:left w:val="nil"/>
              <w:bottom w:val="nil"/>
              <w:right w:val="nil"/>
            </w:tcBorders>
            <w:shd w:val="clear" w:color="auto" w:fill="auto"/>
            <w:noWrap/>
            <w:vAlign w:val="bottom"/>
            <w:hideMark/>
          </w:tcPr>
          <w:p w14:paraId="0F1F5DBA"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Truffel.be</w:t>
            </w:r>
          </w:p>
        </w:tc>
      </w:tr>
      <w:tr w:rsidR="00972B7B" w:rsidRPr="002D4070" w14:paraId="138F3592" w14:textId="77777777" w:rsidTr="00972B7B">
        <w:trPr>
          <w:trHeight w:val="345"/>
        </w:trPr>
        <w:tc>
          <w:tcPr>
            <w:tcW w:w="1556" w:type="dxa"/>
            <w:tcBorders>
              <w:top w:val="nil"/>
              <w:left w:val="nil"/>
              <w:bottom w:val="nil"/>
              <w:right w:val="nil"/>
            </w:tcBorders>
            <w:shd w:val="clear" w:color="auto" w:fill="auto"/>
            <w:noWrap/>
            <w:vAlign w:val="bottom"/>
            <w:hideMark/>
          </w:tcPr>
          <w:p w14:paraId="6BCCA8AA" w14:textId="36595BA1"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15</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30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16</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30 </w:t>
            </w:r>
          </w:p>
        </w:tc>
        <w:tc>
          <w:tcPr>
            <w:tcW w:w="5319" w:type="dxa"/>
            <w:tcBorders>
              <w:top w:val="nil"/>
              <w:left w:val="nil"/>
              <w:bottom w:val="nil"/>
              <w:right w:val="nil"/>
            </w:tcBorders>
            <w:shd w:val="clear" w:color="auto" w:fill="auto"/>
            <w:noWrap/>
            <w:vAlign w:val="bottom"/>
            <w:hideMark/>
          </w:tcPr>
          <w:p w14:paraId="256F6617"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René Mathieu - La Distillerie</w:t>
            </w:r>
          </w:p>
        </w:tc>
        <w:tc>
          <w:tcPr>
            <w:tcW w:w="1765" w:type="dxa"/>
            <w:tcBorders>
              <w:top w:val="nil"/>
              <w:left w:val="nil"/>
              <w:bottom w:val="nil"/>
              <w:right w:val="nil"/>
            </w:tcBorders>
            <w:shd w:val="clear" w:color="auto" w:fill="auto"/>
            <w:noWrap/>
            <w:vAlign w:val="bottom"/>
            <w:hideMark/>
          </w:tcPr>
          <w:p w14:paraId="3DAC3C39"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Dolce</w:t>
            </w:r>
          </w:p>
        </w:tc>
      </w:tr>
      <w:tr w:rsidR="00972B7B" w:rsidRPr="002D4070" w14:paraId="685BA2B7" w14:textId="77777777" w:rsidTr="00972B7B">
        <w:trPr>
          <w:trHeight w:val="345"/>
        </w:trPr>
        <w:tc>
          <w:tcPr>
            <w:tcW w:w="1556" w:type="dxa"/>
            <w:tcBorders>
              <w:top w:val="nil"/>
              <w:left w:val="nil"/>
              <w:bottom w:val="nil"/>
              <w:right w:val="nil"/>
            </w:tcBorders>
            <w:shd w:val="clear" w:color="auto" w:fill="auto"/>
            <w:noWrap/>
            <w:vAlign w:val="bottom"/>
            <w:hideMark/>
          </w:tcPr>
          <w:p w14:paraId="7806D3DD" w14:textId="26F1B20B"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17</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00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18</w:t>
            </w:r>
            <w:r w:rsidR="00D27F3E" w:rsidRPr="002D4070">
              <w:rPr>
                <w:rFonts w:eastAsia="Times New Roman" w:cs="Calibri"/>
                <w:szCs w:val="20"/>
                <w:lang w:val="fr-BE" w:eastAsia="nl-BE"/>
              </w:rPr>
              <w:t>h</w:t>
            </w:r>
            <w:r w:rsidRPr="002D4070">
              <w:rPr>
                <w:rFonts w:eastAsia="Times New Roman" w:cs="Calibri"/>
                <w:szCs w:val="20"/>
                <w:lang w:val="fr-BE" w:eastAsia="nl-BE"/>
              </w:rPr>
              <w:t>00</w:t>
            </w:r>
          </w:p>
        </w:tc>
        <w:tc>
          <w:tcPr>
            <w:tcW w:w="5319" w:type="dxa"/>
            <w:tcBorders>
              <w:top w:val="nil"/>
              <w:left w:val="nil"/>
              <w:bottom w:val="nil"/>
              <w:right w:val="nil"/>
            </w:tcBorders>
            <w:shd w:val="clear" w:color="auto" w:fill="auto"/>
            <w:noWrap/>
            <w:vAlign w:val="bottom"/>
            <w:hideMark/>
          </w:tcPr>
          <w:p w14:paraId="38FABD79"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Eros Tomassetti - Diverso</w:t>
            </w:r>
          </w:p>
        </w:tc>
        <w:tc>
          <w:tcPr>
            <w:tcW w:w="1765" w:type="dxa"/>
            <w:tcBorders>
              <w:top w:val="nil"/>
              <w:left w:val="nil"/>
              <w:bottom w:val="nil"/>
              <w:right w:val="nil"/>
            </w:tcBorders>
            <w:shd w:val="clear" w:color="auto" w:fill="auto"/>
            <w:noWrap/>
            <w:vAlign w:val="bottom"/>
            <w:hideMark/>
          </w:tcPr>
          <w:p w14:paraId="06438BEC"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Gault&amp;Millau</w:t>
            </w:r>
          </w:p>
        </w:tc>
      </w:tr>
      <w:tr w:rsidR="00972B7B" w:rsidRPr="002D4070" w14:paraId="410A9100" w14:textId="77777777" w:rsidTr="00972B7B">
        <w:trPr>
          <w:trHeight w:val="300"/>
        </w:trPr>
        <w:tc>
          <w:tcPr>
            <w:tcW w:w="1556" w:type="dxa"/>
            <w:tcBorders>
              <w:top w:val="nil"/>
              <w:left w:val="nil"/>
              <w:bottom w:val="nil"/>
              <w:right w:val="nil"/>
            </w:tcBorders>
            <w:shd w:val="clear" w:color="auto" w:fill="auto"/>
            <w:noWrap/>
            <w:vAlign w:val="bottom"/>
            <w:hideMark/>
          </w:tcPr>
          <w:p w14:paraId="1E7E3959" w14:textId="77777777" w:rsidR="00972B7B" w:rsidRPr="002D4070" w:rsidRDefault="00972B7B" w:rsidP="00972B7B">
            <w:pPr>
              <w:spacing w:after="0" w:line="240" w:lineRule="auto"/>
              <w:rPr>
                <w:rFonts w:eastAsia="Times New Roman" w:cs="Calibri"/>
                <w:szCs w:val="20"/>
                <w:lang w:val="fr-BE" w:eastAsia="nl-BE"/>
              </w:rPr>
            </w:pPr>
          </w:p>
        </w:tc>
        <w:tc>
          <w:tcPr>
            <w:tcW w:w="5319" w:type="dxa"/>
            <w:tcBorders>
              <w:top w:val="nil"/>
              <w:left w:val="nil"/>
              <w:bottom w:val="nil"/>
              <w:right w:val="nil"/>
            </w:tcBorders>
            <w:shd w:val="clear" w:color="auto" w:fill="auto"/>
            <w:noWrap/>
            <w:vAlign w:val="bottom"/>
            <w:hideMark/>
          </w:tcPr>
          <w:p w14:paraId="6B6AD044"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c>
          <w:tcPr>
            <w:tcW w:w="1765" w:type="dxa"/>
            <w:tcBorders>
              <w:top w:val="nil"/>
              <w:left w:val="nil"/>
              <w:bottom w:val="nil"/>
              <w:right w:val="nil"/>
            </w:tcBorders>
            <w:shd w:val="clear" w:color="auto" w:fill="auto"/>
            <w:noWrap/>
            <w:vAlign w:val="bottom"/>
            <w:hideMark/>
          </w:tcPr>
          <w:p w14:paraId="7BC49EBC"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r>
      <w:tr w:rsidR="00972B7B" w:rsidRPr="002D4070" w14:paraId="654CAD6E" w14:textId="77777777" w:rsidTr="00972B7B">
        <w:trPr>
          <w:trHeight w:val="300"/>
        </w:trPr>
        <w:tc>
          <w:tcPr>
            <w:tcW w:w="8640" w:type="dxa"/>
            <w:gridSpan w:val="3"/>
            <w:tcBorders>
              <w:top w:val="nil"/>
              <w:left w:val="nil"/>
              <w:bottom w:val="nil"/>
              <w:right w:val="nil"/>
            </w:tcBorders>
            <w:shd w:val="clear" w:color="000000" w:fill="E7E2CE"/>
            <w:noWrap/>
            <w:vAlign w:val="bottom"/>
            <w:hideMark/>
          </w:tcPr>
          <w:p w14:paraId="4D698CD5" w14:textId="45A196AD" w:rsidR="00972B7B" w:rsidRPr="002D4070" w:rsidRDefault="00D27F3E" w:rsidP="00972B7B">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Mardi</w:t>
            </w:r>
            <w:r w:rsidR="00972B7B" w:rsidRPr="002D4070">
              <w:rPr>
                <w:rFonts w:eastAsia="Times New Roman" w:cs="Calibri"/>
                <w:b/>
                <w:bCs/>
                <w:szCs w:val="20"/>
                <w:lang w:val="fr-BE" w:eastAsia="nl-BE"/>
              </w:rPr>
              <w:t xml:space="preserve"> 20 novemb</w:t>
            </w:r>
            <w:r w:rsidRPr="002D4070">
              <w:rPr>
                <w:rFonts w:eastAsia="Times New Roman" w:cs="Calibri"/>
                <w:b/>
                <w:bCs/>
                <w:szCs w:val="20"/>
                <w:lang w:val="fr-BE" w:eastAsia="nl-BE"/>
              </w:rPr>
              <w:t>re</w:t>
            </w:r>
          </w:p>
        </w:tc>
      </w:tr>
      <w:tr w:rsidR="00972B7B" w:rsidRPr="002D4070" w14:paraId="642A9690" w14:textId="77777777" w:rsidTr="00972B7B">
        <w:trPr>
          <w:trHeight w:val="90"/>
        </w:trPr>
        <w:tc>
          <w:tcPr>
            <w:tcW w:w="1556" w:type="dxa"/>
            <w:tcBorders>
              <w:top w:val="nil"/>
              <w:left w:val="nil"/>
              <w:bottom w:val="nil"/>
              <w:right w:val="nil"/>
            </w:tcBorders>
            <w:shd w:val="clear" w:color="auto" w:fill="auto"/>
            <w:noWrap/>
            <w:vAlign w:val="bottom"/>
            <w:hideMark/>
          </w:tcPr>
          <w:p w14:paraId="49A63DEF" w14:textId="77777777" w:rsidR="00972B7B" w:rsidRPr="002D4070" w:rsidRDefault="00972B7B" w:rsidP="00972B7B">
            <w:pPr>
              <w:spacing w:after="0" w:line="240" w:lineRule="auto"/>
              <w:rPr>
                <w:rFonts w:eastAsia="Times New Roman" w:cs="Calibri"/>
                <w:b/>
                <w:bCs/>
                <w:szCs w:val="20"/>
                <w:lang w:val="fr-BE" w:eastAsia="nl-BE"/>
              </w:rPr>
            </w:pPr>
          </w:p>
        </w:tc>
        <w:tc>
          <w:tcPr>
            <w:tcW w:w="5319" w:type="dxa"/>
            <w:tcBorders>
              <w:top w:val="nil"/>
              <w:left w:val="nil"/>
              <w:bottom w:val="nil"/>
              <w:right w:val="nil"/>
            </w:tcBorders>
            <w:shd w:val="clear" w:color="auto" w:fill="auto"/>
            <w:noWrap/>
            <w:vAlign w:val="bottom"/>
            <w:hideMark/>
          </w:tcPr>
          <w:p w14:paraId="09A2E606"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c>
          <w:tcPr>
            <w:tcW w:w="1765" w:type="dxa"/>
            <w:tcBorders>
              <w:top w:val="nil"/>
              <w:left w:val="nil"/>
              <w:bottom w:val="nil"/>
              <w:right w:val="nil"/>
            </w:tcBorders>
            <w:shd w:val="clear" w:color="auto" w:fill="auto"/>
            <w:noWrap/>
            <w:vAlign w:val="bottom"/>
            <w:hideMark/>
          </w:tcPr>
          <w:p w14:paraId="495F32BF"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r>
      <w:tr w:rsidR="00972B7B" w:rsidRPr="002D4070" w14:paraId="22E1B9B1" w14:textId="77777777" w:rsidTr="00972B7B">
        <w:trPr>
          <w:trHeight w:val="300"/>
        </w:trPr>
        <w:tc>
          <w:tcPr>
            <w:tcW w:w="1556" w:type="dxa"/>
            <w:tcBorders>
              <w:top w:val="nil"/>
              <w:left w:val="nil"/>
              <w:bottom w:val="nil"/>
              <w:right w:val="nil"/>
            </w:tcBorders>
            <w:shd w:val="clear" w:color="auto" w:fill="auto"/>
            <w:noWrap/>
            <w:vAlign w:val="bottom"/>
            <w:hideMark/>
          </w:tcPr>
          <w:p w14:paraId="50DEEF99" w14:textId="413EA05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11</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30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12</w:t>
            </w:r>
            <w:r w:rsidR="00D27F3E" w:rsidRPr="002D4070">
              <w:rPr>
                <w:rFonts w:eastAsia="Times New Roman" w:cs="Calibri"/>
                <w:szCs w:val="20"/>
                <w:lang w:val="fr-BE" w:eastAsia="nl-BE"/>
              </w:rPr>
              <w:t>h</w:t>
            </w:r>
            <w:r w:rsidRPr="002D4070">
              <w:rPr>
                <w:rFonts w:eastAsia="Times New Roman" w:cs="Calibri"/>
                <w:szCs w:val="20"/>
                <w:lang w:val="fr-BE" w:eastAsia="nl-BE"/>
              </w:rPr>
              <w:t>30</w:t>
            </w:r>
          </w:p>
        </w:tc>
        <w:tc>
          <w:tcPr>
            <w:tcW w:w="5319" w:type="dxa"/>
            <w:tcBorders>
              <w:top w:val="nil"/>
              <w:left w:val="nil"/>
              <w:bottom w:val="nil"/>
              <w:right w:val="nil"/>
            </w:tcBorders>
            <w:shd w:val="clear" w:color="auto" w:fill="auto"/>
            <w:noWrap/>
            <w:vAlign w:val="bottom"/>
            <w:hideMark/>
          </w:tcPr>
          <w:p w14:paraId="139A9FE5"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Luc De Laet - The Butcher's Store</w:t>
            </w:r>
          </w:p>
        </w:tc>
        <w:tc>
          <w:tcPr>
            <w:tcW w:w="1765" w:type="dxa"/>
            <w:tcBorders>
              <w:top w:val="nil"/>
              <w:left w:val="nil"/>
              <w:bottom w:val="nil"/>
              <w:right w:val="nil"/>
            </w:tcBorders>
            <w:shd w:val="clear" w:color="auto" w:fill="auto"/>
            <w:noWrap/>
            <w:vAlign w:val="bottom"/>
            <w:hideMark/>
          </w:tcPr>
          <w:p w14:paraId="2DF4C978"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Horeca Vorming</w:t>
            </w:r>
          </w:p>
        </w:tc>
      </w:tr>
      <w:tr w:rsidR="00972B7B" w:rsidRPr="002D4070" w14:paraId="166AA812" w14:textId="77777777" w:rsidTr="00972B7B">
        <w:trPr>
          <w:trHeight w:val="300"/>
        </w:trPr>
        <w:tc>
          <w:tcPr>
            <w:tcW w:w="1556" w:type="dxa"/>
            <w:tcBorders>
              <w:top w:val="nil"/>
              <w:left w:val="nil"/>
              <w:bottom w:val="nil"/>
              <w:right w:val="nil"/>
            </w:tcBorders>
            <w:shd w:val="clear" w:color="auto" w:fill="auto"/>
            <w:noWrap/>
            <w:vAlign w:val="bottom"/>
            <w:hideMark/>
          </w:tcPr>
          <w:p w14:paraId="489D7E83" w14:textId="2E34FABF"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14</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30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15</w:t>
            </w:r>
            <w:r w:rsidR="00D27F3E" w:rsidRPr="002D4070">
              <w:rPr>
                <w:rFonts w:eastAsia="Times New Roman" w:cs="Calibri"/>
                <w:szCs w:val="20"/>
                <w:lang w:val="fr-BE" w:eastAsia="nl-BE"/>
              </w:rPr>
              <w:t>h</w:t>
            </w:r>
            <w:r w:rsidRPr="002D4070">
              <w:rPr>
                <w:rFonts w:eastAsia="Times New Roman" w:cs="Calibri"/>
                <w:szCs w:val="20"/>
                <w:lang w:val="fr-BE" w:eastAsia="nl-BE"/>
              </w:rPr>
              <w:t>30</w:t>
            </w:r>
          </w:p>
        </w:tc>
        <w:tc>
          <w:tcPr>
            <w:tcW w:w="5319" w:type="dxa"/>
            <w:tcBorders>
              <w:top w:val="nil"/>
              <w:left w:val="nil"/>
              <w:bottom w:val="nil"/>
              <w:right w:val="nil"/>
            </w:tcBorders>
            <w:shd w:val="clear" w:color="auto" w:fill="auto"/>
            <w:noWrap/>
            <w:vAlign w:val="bottom"/>
            <w:hideMark/>
          </w:tcPr>
          <w:p w14:paraId="5D0B3ECE"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Thijs Vervloet - Colette</w:t>
            </w:r>
          </w:p>
        </w:tc>
        <w:tc>
          <w:tcPr>
            <w:tcW w:w="1765" w:type="dxa"/>
            <w:tcBorders>
              <w:top w:val="nil"/>
              <w:left w:val="nil"/>
              <w:bottom w:val="nil"/>
              <w:right w:val="nil"/>
            </w:tcBorders>
            <w:shd w:val="clear" w:color="auto" w:fill="auto"/>
            <w:noWrap/>
            <w:vAlign w:val="bottom"/>
            <w:hideMark/>
          </w:tcPr>
          <w:p w14:paraId="13754F2A"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NorthSeaChefs</w:t>
            </w:r>
          </w:p>
        </w:tc>
      </w:tr>
      <w:tr w:rsidR="00972B7B" w:rsidRPr="002D4070" w14:paraId="39658695" w14:textId="77777777" w:rsidTr="00972B7B">
        <w:trPr>
          <w:trHeight w:val="300"/>
        </w:trPr>
        <w:tc>
          <w:tcPr>
            <w:tcW w:w="1556" w:type="dxa"/>
            <w:tcBorders>
              <w:top w:val="nil"/>
              <w:left w:val="nil"/>
              <w:bottom w:val="nil"/>
              <w:right w:val="nil"/>
            </w:tcBorders>
            <w:shd w:val="clear" w:color="auto" w:fill="auto"/>
            <w:noWrap/>
            <w:vAlign w:val="bottom"/>
            <w:hideMark/>
          </w:tcPr>
          <w:p w14:paraId="14BE7BA8" w14:textId="1E82CBC1"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16</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00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17</w:t>
            </w:r>
            <w:r w:rsidR="00D27F3E" w:rsidRPr="002D4070">
              <w:rPr>
                <w:rFonts w:eastAsia="Times New Roman" w:cs="Calibri"/>
                <w:szCs w:val="20"/>
                <w:lang w:val="fr-BE" w:eastAsia="nl-BE"/>
              </w:rPr>
              <w:t>h</w:t>
            </w:r>
            <w:r w:rsidRPr="002D4070">
              <w:rPr>
                <w:rFonts w:eastAsia="Times New Roman" w:cs="Calibri"/>
                <w:szCs w:val="20"/>
                <w:lang w:val="fr-BE" w:eastAsia="nl-BE"/>
              </w:rPr>
              <w:t>00</w:t>
            </w:r>
          </w:p>
        </w:tc>
        <w:tc>
          <w:tcPr>
            <w:tcW w:w="5319" w:type="dxa"/>
            <w:tcBorders>
              <w:top w:val="nil"/>
              <w:left w:val="nil"/>
              <w:bottom w:val="nil"/>
              <w:right w:val="nil"/>
            </w:tcBorders>
            <w:shd w:val="clear" w:color="auto" w:fill="auto"/>
            <w:noWrap/>
            <w:vAlign w:val="bottom"/>
            <w:hideMark/>
          </w:tcPr>
          <w:p w14:paraId="6A9A8996"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The Golden Duke</w:t>
            </w:r>
          </w:p>
        </w:tc>
        <w:tc>
          <w:tcPr>
            <w:tcW w:w="1765" w:type="dxa"/>
            <w:tcBorders>
              <w:top w:val="nil"/>
              <w:left w:val="nil"/>
              <w:bottom w:val="nil"/>
              <w:right w:val="nil"/>
            </w:tcBorders>
            <w:shd w:val="clear" w:color="auto" w:fill="auto"/>
            <w:noWrap/>
            <w:vAlign w:val="bottom"/>
            <w:hideMark/>
          </w:tcPr>
          <w:p w14:paraId="459D2A1D"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Gault&amp;Millau</w:t>
            </w:r>
          </w:p>
        </w:tc>
      </w:tr>
      <w:tr w:rsidR="00972B7B" w:rsidRPr="002D4070" w14:paraId="54A75FBD" w14:textId="77777777" w:rsidTr="00972B7B">
        <w:trPr>
          <w:trHeight w:val="300"/>
        </w:trPr>
        <w:tc>
          <w:tcPr>
            <w:tcW w:w="1556" w:type="dxa"/>
            <w:tcBorders>
              <w:top w:val="nil"/>
              <w:left w:val="nil"/>
              <w:bottom w:val="nil"/>
              <w:right w:val="nil"/>
            </w:tcBorders>
            <w:shd w:val="clear" w:color="auto" w:fill="auto"/>
            <w:noWrap/>
            <w:vAlign w:val="bottom"/>
            <w:hideMark/>
          </w:tcPr>
          <w:p w14:paraId="06E8D920" w14:textId="77777777" w:rsidR="00972B7B" w:rsidRPr="002D4070" w:rsidRDefault="00972B7B" w:rsidP="00972B7B">
            <w:pPr>
              <w:spacing w:after="0" w:line="240" w:lineRule="auto"/>
              <w:rPr>
                <w:rFonts w:eastAsia="Times New Roman" w:cs="Calibri"/>
                <w:szCs w:val="20"/>
                <w:lang w:val="fr-BE" w:eastAsia="nl-BE"/>
              </w:rPr>
            </w:pPr>
          </w:p>
        </w:tc>
        <w:tc>
          <w:tcPr>
            <w:tcW w:w="5319" w:type="dxa"/>
            <w:tcBorders>
              <w:top w:val="nil"/>
              <w:left w:val="nil"/>
              <w:bottom w:val="nil"/>
              <w:right w:val="nil"/>
            </w:tcBorders>
            <w:shd w:val="clear" w:color="auto" w:fill="auto"/>
            <w:noWrap/>
            <w:vAlign w:val="bottom"/>
            <w:hideMark/>
          </w:tcPr>
          <w:p w14:paraId="2DDE4FAE"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c>
          <w:tcPr>
            <w:tcW w:w="1765" w:type="dxa"/>
            <w:tcBorders>
              <w:top w:val="nil"/>
              <w:left w:val="nil"/>
              <w:bottom w:val="nil"/>
              <w:right w:val="nil"/>
            </w:tcBorders>
            <w:shd w:val="clear" w:color="auto" w:fill="auto"/>
            <w:noWrap/>
            <w:vAlign w:val="bottom"/>
            <w:hideMark/>
          </w:tcPr>
          <w:p w14:paraId="44A3A2BF"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r>
      <w:tr w:rsidR="00972B7B" w:rsidRPr="002D4070" w14:paraId="7FDBCB26" w14:textId="77777777" w:rsidTr="00972B7B">
        <w:trPr>
          <w:trHeight w:val="300"/>
        </w:trPr>
        <w:tc>
          <w:tcPr>
            <w:tcW w:w="8640" w:type="dxa"/>
            <w:gridSpan w:val="3"/>
            <w:tcBorders>
              <w:top w:val="nil"/>
              <w:left w:val="nil"/>
              <w:bottom w:val="nil"/>
              <w:right w:val="nil"/>
            </w:tcBorders>
            <w:shd w:val="clear" w:color="000000" w:fill="E7E2CE"/>
            <w:noWrap/>
            <w:vAlign w:val="bottom"/>
            <w:hideMark/>
          </w:tcPr>
          <w:p w14:paraId="3410B425" w14:textId="2EC5188C" w:rsidR="00972B7B" w:rsidRPr="002D4070" w:rsidRDefault="00D27F3E" w:rsidP="00972B7B">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Mercredi</w:t>
            </w:r>
            <w:r w:rsidR="00972B7B" w:rsidRPr="002D4070">
              <w:rPr>
                <w:rFonts w:eastAsia="Times New Roman" w:cs="Calibri"/>
                <w:b/>
                <w:bCs/>
                <w:szCs w:val="20"/>
                <w:lang w:val="fr-BE" w:eastAsia="nl-BE"/>
              </w:rPr>
              <w:t xml:space="preserve"> 21 novemb</w:t>
            </w:r>
            <w:r w:rsidRPr="002D4070">
              <w:rPr>
                <w:rFonts w:eastAsia="Times New Roman" w:cs="Calibri"/>
                <w:b/>
                <w:bCs/>
                <w:szCs w:val="20"/>
                <w:lang w:val="fr-BE" w:eastAsia="nl-BE"/>
              </w:rPr>
              <w:t>re</w:t>
            </w:r>
          </w:p>
        </w:tc>
      </w:tr>
      <w:tr w:rsidR="00972B7B" w:rsidRPr="002D4070" w14:paraId="11BB0C99" w14:textId="77777777" w:rsidTr="00972B7B">
        <w:trPr>
          <w:trHeight w:val="90"/>
        </w:trPr>
        <w:tc>
          <w:tcPr>
            <w:tcW w:w="1556" w:type="dxa"/>
            <w:tcBorders>
              <w:top w:val="nil"/>
              <w:left w:val="nil"/>
              <w:bottom w:val="nil"/>
              <w:right w:val="nil"/>
            </w:tcBorders>
            <w:shd w:val="clear" w:color="auto" w:fill="auto"/>
            <w:noWrap/>
            <w:vAlign w:val="bottom"/>
            <w:hideMark/>
          </w:tcPr>
          <w:p w14:paraId="2E0D7D99" w14:textId="77777777" w:rsidR="00972B7B" w:rsidRPr="002D4070" w:rsidRDefault="00972B7B" w:rsidP="00972B7B">
            <w:pPr>
              <w:spacing w:after="0" w:line="240" w:lineRule="auto"/>
              <w:rPr>
                <w:rFonts w:eastAsia="Times New Roman" w:cs="Calibri"/>
                <w:b/>
                <w:bCs/>
                <w:szCs w:val="20"/>
                <w:lang w:val="fr-BE" w:eastAsia="nl-BE"/>
              </w:rPr>
            </w:pPr>
          </w:p>
        </w:tc>
        <w:tc>
          <w:tcPr>
            <w:tcW w:w="5319" w:type="dxa"/>
            <w:tcBorders>
              <w:top w:val="nil"/>
              <w:left w:val="nil"/>
              <w:bottom w:val="nil"/>
              <w:right w:val="nil"/>
            </w:tcBorders>
            <w:shd w:val="clear" w:color="auto" w:fill="auto"/>
            <w:noWrap/>
            <w:vAlign w:val="bottom"/>
            <w:hideMark/>
          </w:tcPr>
          <w:p w14:paraId="569815BF"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c>
          <w:tcPr>
            <w:tcW w:w="1765" w:type="dxa"/>
            <w:tcBorders>
              <w:top w:val="nil"/>
              <w:left w:val="nil"/>
              <w:bottom w:val="nil"/>
              <w:right w:val="nil"/>
            </w:tcBorders>
            <w:shd w:val="clear" w:color="auto" w:fill="auto"/>
            <w:noWrap/>
            <w:vAlign w:val="bottom"/>
            <w:hideMark/>
          </w:tcPr>
          <w:p w14:paraId="23871EF3"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r>
      <w:tr w:rsidR="00972B7B" w:rsidRPr="002D4070" w14:paraId="57484BCE" w14:textId="77777777" w:rsidTr="00972B7B">
        <w:trPr>
          <w:trHeight w:val="300"/>
        </w:trPr>
        <w:tc>
          <w:tcPr>
            <w:tcW w:w="1556" w:type="dxa"/>
            <w:tcBorders>
              <w:top w:val="nil"/>
              <w:left w:val="nil"/>
              <w:bottom w:val="nil"/>
              <w:right w:val="nil"/>
            </w:tcBorders>
            <w:shd w:val="clear" w:color="auto" w:fill="auto"/>
            <w:noWrap/>
            <w:vAlign w:val="bottom"/>
            <w:hideMark/>
          </w:tcPr>
          <w:p w14:paraId="4FDF0586" w14:textId="76125C76"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13</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00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14</w:t>
            </w:r>
            <w:r w:rsidR="00D27F3E" w:rsidRPr="002D4070">
              <w:rPr>
                <w:rFonts w:eastAsia="Times New Roman" w:cs="Calibri"/>
                <w:szCs w:val="20"/>
                <w:lang w:val="fr-BE" w:eastAsia="nl-BE"/>
              </w:rPr>
              <w:t>h</w:t>
            </w:r>
            <w:r w:rsidRPr="002D4070">
              <w:rPr>
                <w:rFonts w:eastAsia="Times New Roman" w:cs="Calibri"/>
                <w:szCs w:val="20"/>
                <w:lang w:val="fr-BE" w:eastAsia="nl-BE"/>
              </w:rPr>
              <w:t>00</w:t>
            </w:r>
          </w:p>
        </w:tc>
        <w:tc>
          <w:tcPr>
            <w:tcW w:w="5319" w:type="dxa"/>
            <w:tcBorders>
              <w:top w:val="nil"/>
              <w:left w:val="nil"/>
              <w:bottom w:val="nil"/>
              <w:right w:val="nil"/>
            </w:tcBorders>
            <w:shd w:val="clear" w:color="auto" w:fill="auto"/>
            <w:noWrap/>
            <w:vAlign w:val="bottom"/>
            <w:hideMark/>
          </w:tcPr>
          <w:p w14:paraId="39E3CB82"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POP Masterclass</w:t>
            </w:r>
          </w:p>
        </w:tc>
        <w:tc>
          <w:tcPr>
            <w:tcW w:w="1765" w:type="dxa"/>
            <w:tcBorders>
              <w:top w:val="nil"/>
              <w:left w:val="nil"/>
              <w:bottom w:val="nil"/>
              <w:right w:val="nil"/>
            </w:tcBorders>
            <w:shd w:val="clear" w:color="auto" w:fill="auto"/>
            <w:noWrap/>
            <w:vAlign w:val="bottom"/>
            <w:hideMark/>
          </w:tcPr>
          <w:p w14:paraId="73030E4B"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Gault&amp;Millau</w:t>
            </w:r>
          </w:p>
        </w:tc>
      </w:tr>
      <w:tr w:rsidR="00972B7B" w:rsidRPr="002D4070" w14:paraId="4B0A3526" w14:textId="77777777" w:rsidTr="00972B7B">
        <w:trPr>
          <w:trHeight w:val="300"/>
        </w:trPr>
        <w:tc>
          <w:tcPr>
            <w:tcW w:w="1556" w:type="dxa"/>
            <w:tcBorders>
              <w:top w:val="nil"/>
              <w:left w:val="nil"/>
              <w:bottom w:val="nil"/>
              <w:right w:val="nil"/>
            </w:tcBorders>
            <w:shd w:val="clear" w:color="auto" w:fill="auto"/>
            <w:noWrap/>
            <w:vAlign w:val="bottom"/>
            <w:hideMark/>
          </w:tcPr>
          <w:p w14:paraId="0B9101B8" w14:textId="02A912AC"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14</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30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15</w:t>
            </w:r>
            <w:r w:rsidR="00D27F3E" w:rsidRPr="002D4070">
              <w:rPr>
                <w:rFonts w:eastAsia="Times New Roman" w:cs="Calibri"/>
                <w:szCs w:val="20"/>
                <w:lang w:val="fr-BE" w:eastAsia="nl-BE"/>
              </w:rPr>
              <w:t>h</w:t>
            </w:r>
            <w:r w:rsidRPr="002D4070">
              <w:rPr>
                <w:rFonts w:eastAsia="Times New Roman" w:cs="Calibri"/>
                <w:szCs w:val="20"/>
                <w:lang w:val="fr-BE" w:eastAsia="nl-BE"/>
              </w:rPr>
              <w:t>30</w:t>
            </w:r>
          </w:p>
        </w:tc>
        <w:tc>
          <w:tcPr>
            <w:tcW w:w="5319" w:type="dxa"/>
            <w:tcBorders>
              <w:top w:val="nil"/>
              <w:left w:val="nil"/>
              <w:bottom w:val="nil"/>
              <w:right w:val="nil"/>
            </w:tcBorders>
            <w:shd w:val="clear" w:color="auto" w:fill="auto"/>
            <w:noWrap/>
            <w:vAlign w:val="bottom"/>
            <w:hideMark/>
          </w:tcPr>
          <w:p w14:paraId="54FBA830"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Edwin Van Goethem - 't Korennaer</w:t>
            </w:r>
          </w:p>
        </w:tc>
        <w:tc>
          <w:tcPr>
            <w:tcW w:w="1765" w:type="dxa"/>
            <w:tcBorders>
              <w:top w:val="nil"/>
              <w:left w:val="nil"/>
              <w:bottom w:val="nil"/>
              <w:right w:val="nil"/>
            </w:tcBorders>
            <w:shd w:val="clear" w:color="auto" w:fill="auto"/>
            <w:noWrap/>
            <w:vAlign w:val="bottom"/>
            <w:hideMark/>
          </w:tcPr>
          <w:p w14:paraId="55702A0E"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NorthSeaChefs</w:t>
            </w:r>
          </w:p>
        </w:tc>
      </w:tr>
      <w:tr w:rsidR="00972B7B" w:rsidRPr="002D4070" w14:paraId="5EF7654B" w14:textId="77777777" w:rsidTr="00972B7B">
        <w:trPr>
          <w:trHeight w:val="300"/>
        </w:trPr>
        <w:tc>
          <w:tcPr>
            <w:tcW w:w="1556" w:type="dxa"/>
            <w:tcBorders>
              <w:top w:val="nil"/>
              <w:left w:val="nil"/>
              <w:bottom w:val="nil"/>
              <w:right w:val="nil"/>
            </w:tcBorders>
            <w:shd w:val="clear" w:color="auto" w:fill="auto"/>
            <w:noWrap/>
            <w:vAlign w:val="bottom"/>
            <w:hideMark/>
          </w:tcPr>
          <w:p w14:paraId="61A5D961" w14:textId="77777777" w:rsidR="00972B7B" w:rsidRPr="002D4070" w:rsidRDefault="00972B7B" w:rsidP="00972B7B">
            <w:pPr>
              <w:spacing w:after="0" w:line="240" w:lineRule="auto"/>
              <w:rPr>
                <w:rFonts w:eastAsia="Times New Roman" w:cs="Calibri"/>
                <w:szCs w:val="20"/>
                <w:lang w:val="fr-BE" w:eastAsia="nl-BE"/>
              </w:rPr>
            </w:pPr>
          </w:p>
        </w:tc>
        <w:tc>
          <w:tcPr>
            <w:tcW w:w="5319" w:type="dxa"/>
            <w:tcBorders>
              <w:top w:val="nil"/>
              <w:left w:val="nil"/>
              <w:bottom w:val="nil"/>
              <w:right w:val="nil"/>
            </w:tcBorders>
            <w:shd w:val="clear" w:color="auto" w:fill="auto"/>
            <w:noWrap/>
            <w:vAlign w:val="bottom"/>
            <w:hideMark/>
          </w:tcPr>
          <w:p w14:paraId="329151A1"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c>
          <w:tcPr>
            <w:tcW w:w="1765" w:type="dxa"/>
            <w:tcBorders>
              <w:top w:val="nil"/>
              <w:left w:val="nil"/>
              <w:bottom w:val="nil"/>
              <w:right w:val="nil"/>
            </w:tcBorders>
            <w:shd w:val="clear" w:color="auto" w:fill="auto"/>
            <w:noWrap/>
            <w:vAlign w:val="bottom"/>
            <w:hideMark/>
          </w:tcPr>
          <w:p w14:paraId="0BF55CD7"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r>
      <w:tr w:rsidR="00972B7B" w:rsidRPr="002D4070" w14:paraId="173203DB" w14:textId="77777777" w:rsidTr="00972B7B">
        <w:trPr>
          <w:trHeight w:val="300"/>
        </w:trPr>
        <w:tc>
          <w:tcPr>
            <w:tcW w:w="8640" w:type="dxa"/>
            <w:gridSpan w:val="3"/>
            <w:tcBorders>
              <w:top w:val="nil"/>
              <w:left w:val="nil"/>
              <w:bottom w:val="nil"/>
              <w:right w:val="nil"/>
            </w:tcBorders>
            <w:shd w:val="clear" w:color="000000" w:fill="E7E2CE"/>
            <w:noWrap/>
            <w:vAlign w:val="bottom"/>
            <w:hideMark/>
          </w:tcPr>
          <w:p w14:paraId="53F5C922" w14:textId="5E792DA0" w:rsidR="00972B7B" w:rsidRPr="002D4070" w:rsidRDefault="00D27F3E" w:rsidP="00972B7B">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Jeudi</w:t>
            </w:r>
            <w:r w:rsidR="00972B7B" w:rsidRPr="002D4070">
              <w:rPr>
                <w:rFonts w:eastAsia="Times New Roman" w:cs="Calibri"/>
                <w:b/>
                <w:bCs/>
                <w:szCs w:val="20"/>
                <w:lang w:val="fr-BE" w:eastAsia="nl-BE"/>
              </w:rPr>
              <w:t xml:space="preserve"> 22 novemb</w:t>
            </w:r>
            <w:r w:rsidRPr="002D4070">
              <w:rPr>
                <w:rFonts w:eastAsia="Times New Roman" w:cs="Calibri"/>
                <w:b/>
                <w:bCs/>
                <w:szCs w:val="20"/>
                <w:lang w:val="fr-BE" w:eastAsia="nl-BE"/>
              </w:rPr>
              <w:t>re</w:t>
            </w:r>
          </w:p>
        </w:tc>
      </w:tr>
      <w:tr w:rsidR="00972B7B" w:rsidRPr="002D4070" w14:paraId="2167C1CE" w14:textId="77777777" w:rsidTr="00972B7B">
        <w:trPr>
          <w:trHeight w:val="90"/>
        </w:trPr>
        <w:tc>
          <w:tcPr>
            <w:tcW w:w="1556" w:type="dxa"/>
            <w:tcBorders>
              <w:top w:val="nil"/>
              <w:left w:val="nil"/>
              <w:bottom w:val="nil"/>
              <w:right w:val="nil"/>
            </w:tcBorders>
            <w:shd w:val="clear" w:color="auto" w:fill="auto"/>
            <w:noWrap/>
            <w:vAlign w:val="bottom"/>
            <w:hideMark/>
          </w:tcPr>
          <w:p w14:paraId="74CAAE9D" w14:textId="77777777" w:rsidR="00972B7B" w:rsidRPr="002D4070" w:rsidRDefault="00972B7B" w:rsidP="00972B7B">
            <w:pPr>
              <w:spacing w:after="0" w:line="240" w:lineRule="auto"/>
              <w:rPr>
                <w:rFonts w:eastAsia="Times New Roman" w:cs="Calibri"/>
                <w:b/>
                <w:bCs/>
                <w:szCs w:val="20"/>
                <w:lang w:val="fr-BE" w:eastAsia="nl-BE"/>
              </w:rPr>
            </w:pPr>
          </w:p>
        </w:tc>
        <w:tc>
          <w:tcPr>
            <w:tcW w:w="5319" w:type="dxa"/>
            <w:tcBorders>
              <w:top w:val="nil"/>
              <w:left w:val="nil"/>
              <w:bottom w:val="nil"/>
              <w:right w:val="nil"/>
            </w:tcBorders>
            <w:shd w:val="clear" w:color="auto" w:fill="auto"/>
            <w:noWrap/>
            <w:vAlign w:val="bottom"/>
            <w:hideMark/>
          </w:tcPr>
          <w:p w14:paraId="1E99B6DF"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c>
          <w:tcPr>
            <w:tcW w:w="1765" w:type="dxa"/>
            <w:tcBorders>
              <w:top w:val="nil"/>
              <w:left w:val="nil"/>
              <w:bottom w:val="nil"/>
              <w:right w:val="nil"/>
            </w:tcBorders>
            <w:shd w:val="clear" w:color="auto" w:fill="auto"/>
            <w:noWrap/>
            <w:vAlign w:val="bottom"/>
            <w:hideMark/>
          </w:tcPr>
          <w:p w14:paraId="0A0949FA" w14:textId="77777777" w:rsidR="00972B7B" w:rsidRPr="002D4070" w:rsidRDefault="00972B7B" w:rsidP="00972B7B">
            <w:pPr>
              <w:spacing w:after="0" w:line="240" w:lineRule="auto"/>
              <w:rPr>
                <w:rFonts w:ascii="Times New Roman" w:eastAsia="Times New Roman" w:hAnsi="Times New Roman" w:cs="Times New Roman"/>
                <w:color w:val="auto"/>
                <w:szCs w:val="20"/>
                <w:lang w:val="fr-BE" w:eastAsia="nl-BE"/>
              </w:rPr>
            </w:pPr>
          </w:p>
        </w:tc>
      </w:tr>
      <w:tr w:rsidR="00972B7B" w:rsidRPr="002D4070" w14:paraId="3231CBE3" w14:textId="77777777" w:rsidTr="00972B7B">
        <w:trPr>
          <w:trHeight w:val="300"/>
        </w:trPr>
        <w:tc>
          <w:tcPr>
            <w:tcW w:w="1556" w:type="dxa"/>
            <w:tcBorders>
              <w:top w:val="nil"/>
              <w:left w:val="nil"/>
              <w:bottom w:val="nil"/>
              <w:right w:val="nil"/>
            </w:tcBorders>
            <w:shd w:val="clear" w:color="auto" w:fill="auto"/>
            <w:noWrap/>
            <w:vAlign w:val="bottom"/>
            <w:hideMark/>
          </w:tcPr>
          <w:p w14:paraId="2482C857" w14:textId="4647DC06"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14</w:t>
            </w:r>
            <w:r w:rsidR="00D27F3E" w:rsidRPr="002D4070">
              <w:rPr>
                <w:rFonts w:eastAsia="Times New Roman" w:cs="Calibri"/>
                <w:szCs w:val="20"/>
                <w:lang w:val="fr-BE" w:eastAsia="nl-BE"/>
              </w:rPr>
              <w:t>h</w:t>
            </w:r>
            <w:r w:rsidRPr="002D4070">
              <w:rPr>
                <w:rFonts w:eastAsia="Times New Roman" w:cs="Calibri"/>
                <w:szCs w:val="20"/>
                <w:lang w:val="fr-BE" w:eastAsia="nl-BE"/>
              </w:rPr>
              <w:t xml:space="preserve">30 </w:t>
            </w:r>
            <w:r w:rsidR="00D27F3E" w:rsidRPr="002D4070">
              <w:rPr>
                <w:rFonts w:eastAsia="Times New Roman" w:cs="Calibri"/>
                <w:szCs w:val="20"/>
                <w:lang w:val="fr-BE" w:eastAsia="nl-BE"/>
              </w:rPr>
              <w:t>–</w:t>
            </w:r>
            <w:r w:rsidRPr="002D4070">
              <w:rPr>
                <w:rFonts w:eastAsia="Times New Roman" w:cs="Calibri"/>
                <w:szCs w:val="20"/>
                <w:lang w:val="fr-BE" w:eastAsia="nl-BE"/>
              </w:rPr>
              <w:t xml:space="preserve"> 15</w:t>
            </w:r>
            <w:r w:rsidR="00D27F3E" w:rsidRPr="002D4070">
              <w:rPr>
                <w:rFonts w:eastAsia="Times New Roman" w:cs="Calibri"/>
                <w:szCs w:val="20"/>
                <w:lang w:val="fr-BE" w:eastAsia="nl-BE"/>
              </w:rPr>
              <w:t>h</w:t>
            </w:r>
            <w:r w:rsidRPr="002D4070">
              <w:rPr>
                <w:rFonts w:eastAsia="Times New Roman" w:cs="Calibri"/>
                <w:szCs w:val="20"/>
                <w:lang w:val="fr-BE" w:eastAsia="nl-BE"/>
              </w:rPr>
              <w:t>30</w:t>
            </w:r>
          </w:p>
        </w:tc>
        <w:tc>
          <w:tcPr>
            <w:tcW w:w="5319" w:type="dxa"/>
            <w:tcBorders>
              <w:top w:val="nil"/>
              <w:left w:val="nil"/>
              <w:bottom w:val="nil"/>
              <w:right w:val="nil"/>
            </w:tcBorders>
            <w:shd w:val="clear" w:color="auto" w:fill="auto"/>
            <w:noWrap/>
            <w:vAlign w:val="bottom"/>
            <w:hideMark/>
          </w:tcPr>
          <w:p w14:paraId="484C768A"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Jeremy Girvan - GJCOOK</w:t>
            </w:r>
          </w:p>
        </w:tc>
        <w:tc>
          <w:tcPr>
            <w:tcW w:w="1765" w:type="dxa"/>
            <w:tcBorders>
              <w:top w:val="nil"/>
              <w:left w:val="nil"/>
              <w:bottom w:val="nil"/>
              <w:right w:val="nil"/>
            </w:tcBorders>
            <w:shd w:val="clear" w:color="auto" w:fill="auto"/>
            <w:noWrap/>
            <w:vAlign w:val="bottom"/>
            <w:hideMark/>
          </w:tcPr>
          <w:p w14:paraId="386C6A2B" w14:textId="77777777" w:rsidR="00972B7B" w:rsidRPr="002D4070" w:rsidRDefault="00972B7B" w:rsidP="00972B7B">
            <w:pPr>
              <w:spacing w:after="0" w:line="240" w:lineRule="auto"/>
              <w:rPr>
                <w:rFonts w:eastAsia="Times New Roman" w:cs="Calibri"/>
                <w:szCs w:val="20"/>
                <w:lang w:val="fr-BE" w:eastAsia="nl-BE"/>
              </w:rPr>
            </w:pPr>
            <w:r w:rsidRPr="002D4070">
              <w:rPr>
                <w:rFonts w:eastAsia="Times New Roman" w:cs="Calibri"/>
                <w:szCs w:val="20"/>
                <w:lang w:val="fr-BE" w:eastAsia="nl-BE"/>
              </w:rPr>
              <w:t>NorthSeaChefs</w:t>
            </w:r>
          </w:p>
        </w:tc>
      </w:tr>
    </w:tbl>
    <w:p w14:paraId="71ABA82A" w14:textId="142A5637" w:rsidR="006104A2" w:rsidRPr="002D4070" w:rsidRDefault="006104A2" w:rsidP="006104A2">
      <w:pPr>
        <w:rPr>
          <w:szCs w:val="20"/>
          <w:lang w:val="fr-BE"/>
        </w:rPr>
      </w:pPr>
    </w:p>
    <w:p w14:paraId="7D8523E4" w14:textId="24EE1418" w:rsidR="00B017BB" w:rsidRPr="002D4070" w:rsidRDefault="00276B2C" w:rsidP="00ED6ACA">
      <w:pPr>
        <w:pStyle w:val="StyleTussentitel"/>
        <w:numPr>
          <w:ilvl w:val="2"/>
          <w:numId w:val="2"/>
        </w:numPr>
        <w:ind w:left="709" w:hanging="709"/>
        <w:rPr>
          <w:color w:val="A39161"/>
          <w:sz w:val="22"/>
          <w:szCs w:val="22"/>
          <w:lang w:val="fr-BE"/>
        </w:rPr>
      </w:pPr>
      <w:bookmarkStart w:id="7" w:name="_Toc526519353"/>
      <w:r w:rsidRPr="002D4070">
        <w:rPr>
          <w:color w:val="A39161"/>
          <w:sz w:val="22"/>
          <w:szCs w:val="22"/>
          <w:lang w:val="fr-BE"/>
        </w:rPr>
        <w:t>NorthSeaChefs</w:t>
      </w:r>
      <w:bookmarkEnd w:id="7"/>
    </w:p>
    <w:p w14:paraId="7DBBBFF7" w14:textId="77777777" w:rsidR="00734A94" w:rsidRPr="002D4070" w:rsidRDefault="00734A94" w:rsidP="00B0413B">
      <w:pPr>
        <w:rPr>
          <w:lang w:val="fr-BE"/>
        </w:rPr>
      </w:pPr>
    </w:p>
    <w:p w14:paraId="7BA921DA" w14:textId="6BFA5B7F" w:rsidR="00734A94" w:rsidRPr="002D4070" w:rsidRDefault="00734A94" w:rsidP="00B0413B">
      <w:pPr>
        <w:rPr>
          <w:lang w:val="fr-BE"/>
        </w:rPr>
      </w:pPr>
      <w:r w:rsidRPr="002D4070">
        <w:rPr>
          <w:b/>
          <w:lang w:val="fr-BE"/>
        </w:rPr>
        <w:t>Broes Tavernier – ’t Vijfde Seizoen</w:t>
      </w:r>
      <w:r w:rsidR="00440A26" w:rsidRPr="002D4070">
        <w:rPr>
          <w:b/>
          <w:lang w:val="fr-BE"/>
        </w:rPr>
        <w:t xml:space="preserve"> (Gault&amp;Millau 15/20)</w:t>
      </w:r>
      <w:r w:rsidR="00E828C5" w:rsidRPr="002D4070">
        <w:rPr>
          <w:b/>
          <w:lang w:val="fr-BE"/>
        </w:rPr>
        <w:br/>
      </w:r>
      <w:r w:rsidR="00806418" w:rsidRPr="002D4070">
        <w:rPr>
          <w:lang w:val="fr-BE"/>
        </w:rPr>
        <w:br/>
      </w:r>
      <w:r w:rsidR="008964C2" w:rsidRPr="002D4070">
        <w:rPr>
          <w:lang w:val="fr-BE"/>
        </w:rPr>
        <w:t>Algues : le futur ?</w:t>
      </w:r>
    </w:p>
    <w:p w14:paraId="3E41F166" w14:textId="77777777" w:rsidR="008964C2" w:rsidRPr="002D4070" w:rsidRDefault="008964C2" w:rsidP="008964C2">
      <w:pPr>
        <w:rPr>
          <w:lang w:val="fr-BE"/>
        </w:rPr>
      </w:pPr>
      <w:r w:rsidRPr="002D4070">
        <w:rPr>
          <w:lang w:val="fr-BE"/>
        </w:rPr>
        <w:t>C'est sain et écologiquement acceptable. Cela correspond parfaitement aux tendances alimentaires et environnementales actuelles. Nous commençons par des informations générales sur les algues. Ensuite, une explication est donnée sur l'origine et les applications. Je vais préparer quatre plats, et puis ... goûter !</w:t>
      </w:r>
    </w:p>
    <w:p w14:paraId="60B9EAE1" w14:textId="77777777" w:rsidR="008964C2" w:rsidRPr="002D4070" w:rsidRDefault="008964C2" w:rsidP="008964C2">
      <w:pPr>
        <w:rPr>
          <w:lang w:val="fr-BE"/>
        </w:rPr>
      </w:pPr>
      <w:r w:rsidRPr="002D4070">
        <w:rPr>
          <w:lang w:val="fr-BE"/>
        </w:rPr>
        <w:t>Broes Tavernier du restaurant 't Vijfde Seizoen à Aalter appartient au collectif NorthSeaChefs. Membre de Young Masters et Bistronomie. ‘t Vijfde Seizoen représente une cuisine de produits régionale et saisonnière où la durabilité est d'une importance primordiale.</w:t>
      </w:r>
    </w:p>
    <w:p w14:paraId="5B6260AC" w14:textId="7558299B" w:rsidR="00806418" w:rsidRPr="002D4070" w:rsidRDefault="00806418" w:rsidP="00B1030A">
      <w:pPr>
        <w:tabs>
          <w:tab w:val="left" w:pos="284"/>
        </w:tabs>
        <w:rPr>
          <w:lang w:val="fr-BE"/>
        </w:rPr>
      </w:pPr>
      <w:r w:rsidRPr="002D4070">
        <w:rPr>
          <w:lang w:val="fr-BE"/>
        </w:rPr>
        <w:sym w:font="Symbol" w:char="F07E"/>
      </w:r>
      <w:r w:rsidRPr="002D4070">
        <w:rPr>
          <w:lang w:val="fr-BE"/>
        </w:rPr>
        <w:t xml:space="preserve"> </w:t>
      </w:r>
      <w:r w:rsidR="00B1030A" w:rsidRPr="002D4070">
        <w:rPr>
          <w:lang w:val="fr-BE"/>
        </w:rPr>
        <w:tab/>
      </w:r>
      <w:r w:rsidR="008964C2" w:rsidRPr="002D4070">
        <w:rPr>
          <w:lang w:val="fr-BE"/>
        </w:rPr>
        <w:t>dimanc</w:t>
      </w:r>
      <w:r w:rsidR="00000642" w:rsidRPr="002D4070">
        <w:rPr>
          <w:lang w:val="fr-BE"/>
        </w:rPr>
        <w:t>h</w:t>
      </w:r>
      <w:r w:rsidR="008964C2" w:rsidRPr="002D4070">
        <w:rPr>
          <w:lang w:val="fr-BE"/>
        </w:rPr>
        <w:t>e</w:t>
      </w:r>
      <w:r w:rsidRPr="002D4070">
        <w:rPr>
          <w:lang w:val="fr-BE"/>
        </w:rPr>
        <w:t xml:space="preserve"> 18 </w:t>
      </w:r>
      <w:r w:rsidR="008964C2" w:rsidRPr="002D4070">
        <w:rPr>
          <w:lang w:val="fr-BE"/>
        </w:rPr>
        <w:t>novembre</w:t>
      </w:r>
      <w:r w:rsidRPr="002D4070">
        <w:rPr>
          <w:lang w:val="fr-BE"/>
        </w:rPr>
        <w:t>, 14</w:t>
      </w:r>
      <w:r w:rsidR="008964C2" w:rsidRPr="002D4070">
        <w:rPr>
          <w:lang w:val="fr-BE"/>
        </w:rPr>
        <w:t>h</w:t>
      </w:r>
      <w:r w:rsidRPr="002D4070">
        <w:rPr>
          <w:lang w:val="fr-BE"/>
        </w:rPr>
        <w:t>30 – 15</w:t>
      </w:r>
      <w:r w:rsidR="008964C2" w:rsidRPr="002D4070">
        <w:rPr>
          <w:lang w:val="fr-BE"/>
        </w:rPr>
        <w:t>h</w:t>
      </w:r>
      <w:r w:rsidRPr="002D4070">
        <w:rPr>
          <w:lang w:val="fr-BE"/>
        </w:rPr>
        <w:t>30</w:t>
      </w:r>
    </w:p>
    <w:p w14:paraId="00E74359" w14:textId="266D405A" w:rsidR="00DB09AF" w:rsidRPr="002D4070" w:rsidRDefault="00806418" w:rsidP="00246F67">
      <w:pPr>
        <w:tabs>
          <w:tab w:val="left" w:pos="7285"/>
        </w:tabs>
        <w:rPr>
          <w:lang w:val="fr-BE"/>
        </w:rPr>
      </w:pPr>
      <w:r w:rsidRPr="002D4070">
        <w:rPr>
          <w:b/>
          <w:lang w:val="fr-BE"/>
        </w:rPr>
        <w:br/>
      </w:r>
      <w:r w:rsidR="00734A94" w:rsidRPr="002D4070">
        <w:rPr>
          <w:b/>
          <w:lang w:val="fr-BE"/>
        </w:rPr>
        <w:t xml:space="preserve">Maarten Bouckaert </w:t>
      </w:r>
      <w:r w:rsidR="00DB09AF" w:rsidRPr="002D4070">
        <w:rPr>
          <w:b/>
          <w:lang w:val="fr-BE"/>
        </w:rPr>
        <w:t>–</w:t>
      </w:r>
      <w:r w:rsidR="00734A94" w:rsidRPr="002D4070">
        <w:rPr>
          <w:b/>
          <w:lang w:val="fr-BE"/>
        </w:rPr>
        <w:t xml:space="preserve"> Castor</w:t>
      </w:r>
      <w:r w:rsidR="00440A26" w:rsidRPr="002D4070">
        <w:rPr>
          <w:b/>
          <w:lang w:val="fr-BE"/>
        </w:rPr>
        <w:t xml:space="preserve"> (Michelin *, Gault&amp;Millau 16/20)</w:t>
      </w:r>
    </w:p>
    <w:p w14:paraId="0CE1D85E" w14:textId="3744C68C" w:rsidR="00000642" w:rsidRPr="002D4070" w:rsidRDefault="00DC51B7" w:rsidP="00DB09AF">
      <w:pPr>
        <w:rPr>
          <w:lang w:val="fr-BE"/>
        </w:rPr>
      </w:pPr>
      <w:r w:rsidRPr="002D4070">
        <w:rPr>
          <w:lang w:val="fr-BE"/>
        </w:rPr>
        <w:t>Seiche marinée</w:t>
      </w:r>
      <w:r w:rsidR="00000642" w:rsidRPr="002D4070">
        <w:rPr>
          <w:lang w:val="fr-BE"/>
        </w:rPr>
        <w:t xml:space="preserve"> avec fruit de la passion, feta et jus de baies argousier </w:t>
      </w:r>
    </w:p>
    <w:p w14:paraId="32FC6559" w14:textId="77777777" w:rsidR="00000642" w:rsidRPr="002D4070" w:rsidRDefault="00000642" w:rsidP="00000642">
      <w:pPr>
        <w:rPr>
          <w:lang w:val="fr-BE"/>
        </w:rPr>
      </w:pPr>
      <w:r w:rsidRPr="002D4070">
        <w:rPr>
          <w:lang w:val="fr-BE"/>
        </w:rPr>
        <w:t>Traitez les seiches fraîches dans une recette originale. Frais et savoureux. Maarten Bouckaert se met au travail avec les seiches, qui seront tissées comme une sorte de tagliatelles à l’argousier, à la crème de pois chiches et à une sauce fraîche élaborée à partir des parures de la seiche.</w:t>
      </w:r>
    </w:p>
    <w:p w14:paraId="0F450B23" w14:textId="6131E3D5" w:rsidR="00734A94" w:rsidRPr="002D4070" w:rsidRDefault="00000642" w:rsidP="00000642">
      <w:pPr>
        <w:tabs>
          <w:tab w:val="left" w:pos="284"/>
        </w:tabs>
        <w:rPr>
          <w:lang w:val="fr-BE"/>
        </w:rPr>
      </w:pPr>
      <w:r w:rsidRPr="002D4070">
        <w:rPr>
          <w:lang w:val="fr-BE"/>
        </w:rPr>
        <w:t>Maarten Bouckaert, chef du restaurant Castor, ne travaille qu'avec des produits de qualité de la région et sait parfaitement quand ils sont à leur meilleur. Pas de plats quotidiens dans votre assiette, mais une cuisine classique avec une touche surprenante.</w:t>
      </w:r>
      <w:r w:rsidRPr="002D4070">
        <w:rPr>
          <w:lang w:val="fr-BE"/>
        </w:rPr>
        <w:br/>
      </w:r>
      <w:r w:rsidR="00246F67" w:rsidRPr="002D4070">
        <w:rPr>
          <w:b/>
          <w:lang w:val="fr-BE"/>
        </w:rPr>
        <w:tab/>
      </w:r>
      <w:r w:rsidR="00E828C5" w:rsidRPr="002D4070">
        <w:rPr>
          <w:b/>
          <w:lang w:val="fr-BE"/>
        </w:rPr>
        <w:br/>
      </w:r>
      <w:r w:rsidR="007B4551" w:rsidRPr="002D4070">
        <w:rPr>
          <w:lang w:val="fr-BE"/>
        </w:rPr>
        <w:sym w:font="Symbol" w:char="F07E"/>
      </w:r>
      <w:r w:rsidR="007B4551" w:rsidRPr="002D4070">
        <w:rPr>
          <w:lang w:val="fr-BE"/>
        </w:rPr>
        <w:t xml:space="preserve"> </w:t>
      </w:r>
      <w:r w:rsidR="00B1030A" w:rsidRPr="002D4070">
        <w:rPr>
          <w:lang w:val="fr-BE"/>
        </w:rPr>
        <w:tab/>
      </w:r>
      <w:r w:rsidRPr="002D4070">
        <w:rPr>
          <w:lang w:val="fr-BE"/>
        </w:rPr>
        <w:t>lundi</w:t>
      </w:r>
      <w:r w:rsidR="00E828C5" w:rsidRPr="002D4070">
        <w:rPr>
          <w:lang w:val="fr-BE"/>
        </w:rPr>
        <w:t xml:space="preserve"> 19 novembr</w:t>
      </w:r>
      <w:r w:rsidRPr="002D4070">
        <w:rPr>
          <w:lang w:val="fr-BE"/>
        </w:rPr>
        <w:t>e</w:t>
      </w:r>
      <w:r w:rsidR="00E828C5" w:rsidRPr="002D4070">
        <w:rPr>
          <w:lang w:val="fr-BE"/>
        </w:rPr>
        <w:t>, 11</w:t>
      </w:r>
      <w:r w:rsidRPr="002D4070">
        <w:rPr>
          <w:lang w:val="fr-BE"/>
        </w:rPr>
        <w:t>h</w:t>
      </w:r>
      <w:r w:rsidR="00E828C5" w:rsidRPr="002D4070">
        <w:rPr>
          <w:lang w:val="fr-BE"/>
        </w:rPr>
        <w:t>30 – 12</w:t>
      </w:r>
      <w:r w:rsidRPr="002D4070">
        <w:rPr>
          <w:lang w:val="fr-BE"/>
        </w:rPr>
        <w:t>h</w:t>
      </w:r>
      <w:r w:rsidR="00E828C5" w:rsidRPr="002D4070">
        <w:rPr>
          <w:lang w:val="fr-BE"/>
        </w:rPr>
        <w:t>30</w:t>
      </w:r>
      <w:r w:rsidR="00FD78F0" w:rsidRPr="002D4070">
        <w:rPr>
          <w:lang w:val="fr-BE"/>
        </w:rPr>
        <w:br/>
      </w:r>
    </w:p>
    <w:p w14:paraId="583C563B" w14:textId="50C901FD" w:rsidR="00DB09AF" w:rsidRPr="002D4070" w:rsidRDefault="00734A94" w:rsidP="00B0413B">
      <w:pPr>
        <w:rPr>
          <w:b/>
          <w:lang w:val="fr-BE"/>
        </w:rPr>
      </w:pPr>
      <w:r w:rsidRPr="002D4070">
        <w:rPr>
          <w:b/>
          <w:lang w:val="fr-BE"/>
        </w:rPr>
        <w:t xml:space="preserve">Thijs Vervloet </w:t>
      </w:r>
      <w:r w:rsidR="00DB09AF" w:rsidRPr="002D4070">
        <w:rPr>
          <w:b/>
          <w:lang w:val="fr-BE"/>
        </w:rPr>
        <w:t>–</w:t>
      </w:r>
      <w:r w:rsidRPr="002D4070">
        <w:rPr>
          <w:b/>
          <w:lang w:val="fr-BE"/>
        </w:rPr>
        <w:t xml:space="preserve"> Colette</w:t>
      </w:r>
      <w:r w:rsidR="00440A26" w:rsidRPr="002D4070">
        <w:rPr>
          <w:b/>
          <w:lang w:val="fr-BE"/>
        </w:rPr>
        <w:t xml:space="preserve"> (Michelin *, Gault&amp;Millau 15/20)</w:t>
      </w:r>
    </w:p>
    <w:p w14:paraId="32063CE2" w14:textId="1F69899F" w:rsidR="00DB09AF" w:rsidRPr="002D4070" w:rsidRDefault="007E0B04" w:rsidP="00B0413B">
      <w:pPr>
        <w:rPr>
          <w:lang w:val="fr-BE"/>
        </w:rPr>
      </w:pPr>
      <w:r w:rsidRPr="002D4070">
        <w:rPr>
          <w:lang w:val="fr-BE"/>
        </w:rPr>
        <w:t>La cuisine de demain</w:t>
      </w:r>
      <w:r w:rsidR="00E71CFB" w:rsidRPr="002D4070">
        <w:rPr>
          <w:lang w:val="fr-BE"/>
        </w:rPr>
        <w:t>.</w:t>
      </w:r>
    </w:p>
    <w:p w14:paraId="469C73DD" w14:textId="77777777" w:rsidR="007E0B04" w:rsidRPr="002D4070" w:rsidRDefault="007E0B04" w:rsidP="007E0B04">
      <w:pPr>
        <w:rPr>
          <w:lang w:val="fr-BE"/>
        </w:rPr>
      </w:pPr>
      <w:r w:rsidRPr="002D4070">
        <w:rPr>
          <w:lang w:val="fr-BE"/>
        </w:rPr>
        <w:t>Nous allons contourner Plie, la croûte d’herbe verte, nori, beure ponzu.</w:t>
      </w:r>
    </w:p>
    <w:p w14:paraId="7B15D154" w14:textId="77777777" w:rsidR="007E0B04" w:rsidRPr="002D4070" w:rsidRDefault="007E0B04" w:rsidP="007E0B04">
      <w:pPr>
        <w:rPr>
          <w:lang w:val="fr-BE"/>
        </w:rPr>
      </w:pPr>
      <w:r w:rsidRPr="002D4070">
        <w:rPr>
          <w:lang w:val="fr-BE"/>
        </w:rPr>
        <w:t>Je vais vous parler de l’avenir des restaurants d’ici 5 ans, nous revenons au produit dans la simplicité. Les produits qui viennent de nous sont devenus très importants et certainement nos poissons de la mer du Nord. En combinaison, nous sommes toujours à la recherche de saveurs du monde entier.</w:t>
      </w:r>
    </w:p>
    <w:p w14:paraId="70742BB8" w14:textId="1EC0028C" w:rsidR="00734A94" w:rsidRPr="002D4070" w:rsidRDefault="007E0B04" w:rsidP="007E0B04">
      <w:pPr>
        <w:tabs>
          <w:tab w:val="left" w:pos="284"/>
        </w:tabs>
        <w:rPr>
          <w:lang w:val="fr-BE"/>
        </w:rPr>
      </w:pPr>
      <w:r w:rsidRPr="002D4070">
        <w:rPr>
          <w:lang w:val="fr-BE"/>
        </w:rPr>
        <w:t>Nous, jeunes entrepreneurs, aimons travailler avec des jeunes qui suivent notre philosophie et que nous pouvons "pétrir". D'où un mot de motivation pour nos sortants que nous souhaitons certainement recevoir et que nous voulons bien éduquer !</w:t>
      </w:r>
      <w:r w:rsidRPr="002D4070">
        <w:rPr>
          <w:lang w:val="fr-BE"/>
        </w:rPr>
        <w:br/>
      </w:r>
      <w:r w:rsidR="00B0413B" w:rsidRPr="002D4070">
        <w:rPr>
          <w:b/>
          <w:lang w:val="fr-BE"/>
        </w:rPr>
        <w:br/>
      </w:r>
      <w:r w:rsidR="007B4551" w:rsidRPr="002D4070">
        <w:rPr>
          <w:lang w:val="fr-BE"/>
        </w:rPr>
        <w:sym w:font="Symbol" w:char="F07E"/>
      </w:r>
      <w:r w:rsidR="007B4551" w:rsidRPr="002D4070">
        <w:rPr>
          <w:lang w:val="fr-BE"/>
        </w:rPr>
        <w:t xml:space="preserve"> </w:t>
      </w:r>
      <w:r w:rsidR="00B1030A" w:rsidRPr="002D4070">
        <w:rPr>
          <w:lang w:val="fr-BE"/>
        </w:rPr>
        <w:tab/>
      </w:r>
      <w:r w:rsidRPr="002D4070">
        <w:rPr>
          <w:lang w:val="fr-BE"/>
        </w:rPr>
        <w:t>mardi</w:t>
      </w:r>
      <w:r w:rsidR="00E828C5" w:rsidRPr="002D4070">
        <w:rPr>
          <w:lang w:val="fr-BE"/>
        </w:rPr>
        <w:t xml:space="preserve"> 20 novembr</w:t>
      </w:r>
      <w:r w:rsidRPr="002D4070">
        <w:rPr>
          <w:lang w:val="fr-BE"/>
        </w:rPr>
        <w:t>e</w:t>
      </w:r>
      <w:r w:rsidR="00E828C5" w:rsidRPr="002D4070">
        <w:rPr>
          <w:lang w:val="fr-BE"/>
        </w:rPr>
        <w:t>, 14</w:t>
      </w:r>
      <w:r w:rsidRPr="002D4070">
        <w:rPr>
          <w:lang w:val="fr-BE"/>
        </w:rPr>
        <w:t>h</w:t>
      </w:r>
      <w:r w:rsidR="00E828C5" w:rsidRPr="002D4070">
        <w:rPr>
          <w:lang w:val="fr-BE"/>
        </w:rPr>
        <w:t>30 – 15</w:t>
      </w:r>
      <w:r w:rsidRPr="002D4070">
        <w:rPr>
          <w:lang w:val="fr-BE"/>
        </w:rPr>
        <w:t>h</w:t>
      </w:r>
      <w:r w:rsidR="00E828C5" w:rsidRPr="002D4070">
        <w:rPr>
          <w:lang w:val="fr-BE"/>
        </w:rPr>
        <w:t>30</w:t>
      </w:r>
    </w:p>
    <w:p w14:paraId="1F7C4B99" w14:textId="6F571342" w:rsidR="00734A94" w:rsidRPr="002D4070" w:rsidRDefault="00734A94" w:rsidP="00B0413B">
      <w:pPr>
        <w:rPr>
          <w:lang w:val="fr-BE"/>
        </w:rPr>
      </w:pPr>
    </w:p>
    <w:p w14:paraId="7A8AB54C" w14:textId="365A1B39" w:rsidR="00F77461" w:rsidRPr="002D4070" w:rsidRDefault="00F77461" w:rsidP="00B0413B">
      <w:pPr>
        <w:rPr>
          <w:lang w:val="fr-BE"/>
        </w:rPr>
      </w:pPr>
    </w:p>
    <w:p w14:paraId="39D321DD" w14:textId="73C6F20D" w:rsidR="00F77461" w:rsidRPr="002D4070" w:rsidRDefault="00F77461" w:rsidP="00B0413B">
      <w:pPr>
        <w:rPr>
          <w:lang w:val="fr-BE"/>
        </w:rPr>
      </w:pPr>
    </w:p>
    <w:p w14:paraId="3240C39A" w14:textId="77777777" w:rsidR="00F77461" w:rsidRPr="002D4070" w:rsidRDefault="00F77461" w:rsidP="00B0413B">
      <w:pPr>
        <w:rPr>
          <w:lang w:val="fr-BE"/>
        </w:rPr>
      </w:pPr>
    </w:p>
    <w:p w14:paraId="5CDD5015" w14:textId="4DE69F0E" w:rsidR="00806418" w:rsidRPr="002D4070" w:rsidRDefault="00734A94" w:rsidP="00B0413B">
      <w:pPr>
        <w:rPr>
          <w:b/>
          <w:lang w:val="fr-BE"/>
        </w:rPr>
      </w:pPr>
      <w:r w:rsidRPr="002D4070">
        <w:rPr>
          <w:b/>
          <w:lang w:val="fr-BE"/>
        </w:rPr>
        <w:t xml:space="preserve">Edwin Van Goethem – </w:t>
      </w:r>
      <w:r w:rsidR="00440A26" w:rsidRPr="002D4070">
        <w:rPr>
          <w:b/>
          <w:lang w:val="fr-BE"/>
        </w:rPr>
        <w:t>’</w:t>
      </w:r>
      <w:r w:rsidRPr="002D4070">
        <w:rPr>
          <w:b/>
          <w:lang w:val="fr-BE"/>
        </w:rPr>
        <w:t>t Korennaer</w:t>
      </w:r>
      <w:r w:rsidR="00440A26" w:rsidRPr="002D4070">
        <w:rPr>
          <w:b/>
          <w:lang w:val="fr-BE"/>
        </w:rPr>
        <w:t xml:space="preserve"> (Michelin *, Gault&amp;Millau 16/20)</w:t>
      </w:r>
    </w:p>
    <w:p w14:paraId="459E57DC" w14:textId="669D5D66" w:rsidR="00A617F9" w:rsidRPr="002D4070" w:rsidRDefault="00A617F9" w:rsidP="00B0413B">
      <w:pPr>
        <w:rPr>
          <w:lang w:val="fr-BE"/>
        </w:rPr>
      </w:pPr>
      <w:r w:rsidRPr="002D4070">
        <w:rPr>
          <w:lang w:val="fr-BE"/>
        </w:rPr>
        <w:t>La montée et l'avenir de la gastronomie classique</w:t>
      </w:r>
    </w:p>
    <w:p w14:paraId="36E9A119" w14:textId="77777777" w:rsidR="00A617F9" w:rsidRPr="002D4070" w:rsidRDefault="00A617F9" w:rsidP="00A617F9">
      <w:pPr>
        <w:rPr>
          <w:lang w:val="fr-BE"/>
        </w:rPr>
      </w:pPr>
      <w:r w:rsidRPr="002D4070">
        <w:rPr>
          <w:lang w:val="fr-BE"/>
        </w:rPr>
        <w:t>Le produit et l'origine deviennent de plus en plus importants. Tous les ingrédients sont produits avec le respect du bien-être animal et de la durabilité.</w:t>
      </w:r>
    </w:p>
    <w:p w14:paraId="3BD60EBB" w14:textId="77777777" w:rsidR="00A617F9" w:rsidRPr="002D4070" w:rsidRDefault="00A617F9" w:rsidP="00A617F9">
      <w:pPr>
        <w:rPr>
          <w:lang w:val="fr-BE"/>
        </w:rPr>
      </w:pPr>
      <w:r w:rsidRPr="002D4070">
        <w:rPr>
          <w:lang w:val="fr-BE"/>
        </w:rPr>
        <w:t>Nous recherchons des ingrédients de la meilleure qualité et ne faisons aucun compromis, qu'ils proviennent du Japon ou très souvent des exploitations agricoles et des pêcheurs locaux de la région et des fournisseurs de légumes locaux. De nouvelles techniques de cuisson nous permettent d'aborder la perfection.</w:t>
      </w:r>
    </w:p>
    <w:p w14:paraId="55AB400E" w14:textId="741D64F1" w:rsidR="00E828C5" w:rsidRPr="002D4070" w:rsidRDefault="00A617F9" w:rsidP="00A617F9">
      <w:pPr>
        <w:tabs>
          <w:tab w:val="left" w:pos="284"/>
        </w:tabs>
        <w:rPr>
          <w:lang w:val="fr-BE"/>
        </w:rPr>
      </w:pPr>
      <w:r w:rsidRPr="002D4070">
        <w:rPr>
          <w:lang w:val="fr-BE"/>
        </w:rPr>
        <w:t>Chef Edwin Van Goethem fera trois plats classiques dans lesquels la perfection et la précision sont servis dans les temps de cuisson et les assaisonnements, la passion et l'amour dans l'assiette.</w:t>
      </w:r>
      <w:r w:rsidRPr="002D4070">
        <w:rPr>
          <w:lang w:val="fr-BE"/>
        </w:rPr>
        <w:br/>
      </w:r>
      <w:r w:rsidR="00B0413B" w:rsidRPr="002D4070">
        <w:rPr>
          <w:lang w:val="fr-BE"/>
        </w:rPr>
        <w:br/>
      </w:r>
      <w:r w:rsidR="007B4551" w:rsidRPr="002D4070">
        <w:rPr>
          <w:lang w:val="fr-BE"/>
        </w:rPr>
        <w:sym w:font="Symbol" w:char="F07E"/>
      </w:r>
      <w:r w:rsidR="007B4551" w:rsidRPr="002D4070">
        <w:rPr>
          <w:lang w:val="fr-BE"/>
        </w:rPr>
        <w:t xml:space="preserve"> </w:t>
      </w:r>
      <w:r w:rsidR="00B1030A" w:rsidRPr="002D4070">
        <w:rPr>
          <w:lang w:val="fr-BE"/>
        </w:rPr>
        <w:tab/>
      </w:r>
      <w:r w:rsidRPr="002D4070">
        <w:rPr>
          <w:lang w:val="fr-BE"/>
        </w:rPr>
        <w:t>mercredi</w:t>
      </w:r>
      <w:r w:rsidR="00E828C5" w:rsidRPr="002D4070">
        <w:rPr>
          <w:lang w:val="fr-BE"/>
        </w:rPr>
        <w:t xml:space="preserve"> 21 novembr</w:t>
      </w:r>
      <w:r w:rsidRPr="002D4070">
        <w:rPr>
          <w:lang w:val="fr-BE"/>
        </w:rPr>
        <w:t>e</w:t>
      </w:r>
      <w:r w:rsidR="00E828C5" w:rsidRPr="002D4070">
        <w:rPr>
          <w:lang w:val="fr-BE"/>
        </w:rPr>
        <w:t>, 14</w:t>
      </w:r>
      <w:r w:rsidRPr="002D4070">
        <w:rPr>
          <w:lang w:val="fr-BE"/>
        </w:rPr>
        <w:t>h</w:t>
      </w:r>
      <w:r w:rsidR="00E828C5" w:rsidRPr="002D4070">
        <w:rPr>
          <w:lang w:val="fr-BE"/>
        </w:rPr>
        <w:t>30 – 15</w:t>
      </w:r>
      <w:r w:rsidRPr="002D4070">
        <w:rPr>
          <w:lang w:val="fr-BE"/>
        </w:rPr>
        <w:t>h</w:t>
      </w:r>
      <w:r w:rsidR="00E828C5" w:rsidRPr="002D4070">
        <w:rPr>
          <w:lang w:val="fr-BE"/>
        </w:rPr>
        <w:t>30</w:t>
      </w:r>
    </w:p>
    <w:p w14:paraId="1DD2FB5A" w14:textId="42017CC5" w:rsidR="00734A94" w:rsidRPr="002D4070" w:rsidRDefault="00734A94" w:rsidP="00B0413B">
      <w:pPr>
        <w:rPr>
          <w:lang w:val="fr-BE"/>
        </w:rPr>
      </w:pPr>
    </w:p>
    <w:p w14:paraId="5B23B126" w14:textId="77777777" w:rsidR="004C7F95" w:rsidRPr="002D4070" w:rsidRDefault="00734A94" w:rsidP="00734A94">
      <w:pPr>
        <w:rPr>
          <w:b/>
          <w:lang w:val="fr-BE"/>
        </w:rPr>
      </w:pPr>
      <w:r w:rsidRPr="002D4070">
        <w:rPr>
          <w:b/>
          <w:lang w:val="fr-BE"/>
        </w:rPr>
        <w:t>Jermie Girvan – GJCOOK</w:t>
      </w:r>
    </w:p>
    <w:p w14:paraId="686922ED" w14:textId="4F074A90" w:rsidR="00806418" w:rsidRPr="002D4070" w:rsidRDefault="007E2FFB" w:rsidP="00734A94">
      <w:pPr>
        <w:rPr>
          <w:lang w:val="fr-BE"/>
        </w:rPr>
      </w:pPr>
      <w:r w:rsidRPr="002D4070">
        <w:rPr>
          <w:lang w:val="fr-BE"/>
        </w:rPr>
        <w:t>Un plat, différents poissons</w:t>
      </w:r>
      <w:r w:rsidR="000900D8" w:rsidRPr="002D4070">
        <w:rPr>
          <w:lang w:val="fr-BE"/>
        </w:rPr>
        <w:t>.</w:t>
      </w:r>
    </w:p>
    <w:p w14:paraId="342B467B" w14:textId="0E913090" w:rsidR="007E2FFB" w:rsidRPr="002D4070" w:rsidRDefault="007E2FFB" w:rsidP="007E2FFB">
      <w:pPr>
        <w:rPr>
          <w:lang w:val="fr-BE"/>
        </w:rPr>
      </w:pPr>
      <w:r w:rsidRPr="002D4070">
        <w:rPr>
          <w:lang w:val="fr-BE"/>
        </w:rPr>
        <w:t>Dans ma vision future d’une pêche durable, je développe de plus en plus la composition végétale de mes créations et la cuisson de mon poisson pour pouvoir l’adapter selon l’arrivage. De cette manière j’espère pouvoir annoncer la famille du poisson en laissant la nature choisir</w:t>
      </w:r>
    </w:p>
    <w:p w14:paraId="5AC7E2C1" w14:textId="6A8C39C8" w:rsidR="00734A94" w:rsidRPr="002D4070" w:rsidRDefault="007E2FFB" w:rsidP="007E2FFB">
      <w:pPr>
        <w:tabs>
          <w:tab w:val="left" w:pos="284"/>
        </w:tabs>
        <w:rPr>
          <w:lang w:val="fr-BE"/>
        </w:rPr>
      </w:pPr>
      <w:r w:rsidRPr="002D4070">
        <w:rPr>
          <w:lang w:val="fr-BE"/>
        </w:rPr>
        <w:t xml:space="preserve">GJCOOK – connu pour ses diners raffinés à domicile vous présentera sa vision de créations respectant ce que les pécheurs proposent au salon Horeca Expo le 22 novembre 2016, de 14h30 à 16h00. Il vous présentera une composition végétale accompagné d’une famille de poisson préparée d’une manière unique.  </w:t>
      </w:r>
      <w:r w:rsidRPr="002D4070">
        <w:rPr>
          <w:lang w:val="fr-BE"/>
        </w:rPr>
        <w:br/>
      </w:r>
      <w:r w:rsidR="00734A94" w:rsidRPr="002D4070">
        <w:rPr>
          <w:lang w:val="fr-BE"/>
        </w:rPr>
        <w:br/>
      </w:r>
      <w:r w:rsidR="00734A94" w:rsidRPr="002D4070">
        <w:rPr>
          <w:lang w:val="fr-BE"/>
        </w:rPr>
        <w:sym w:font="Symbol" w:char="F07E"/>
      </w:r>
      <w:r w:rsidR="00734A94" w:rsidRPr="002D4070">
        <w:rPr>
          <w:lang w:val="fr-BE"/>
        </w:rPr>
        <w:t xml:space="preserve"> </w:t>
      </w:r>
      <w:r w:rsidR="00B1030A" w:rsidRPr="002D4070">
        <w:rPr>
          <w:lang w:val="fr-BE"/>
        </w:rPr>
        <w:tab/>
      </w:r>
      <w:r w:rsidRPr="002D4070">
        <w:rPr>
          <w:lang w:val="fr-BE"/>
        </w:rPr>
        <w:t>jeudi</w:t>
      </w:r>
      <w:r w:rsidR="00734A94" w:rsidRPr="002D4070">
        <w:rPr>
          <w:lang w:val="fr-BE"/>
        </w:rPr>
        <w:t xml:space="preserve"> 22 novembr</w:t>
      </w:r>
      <w:r w:rsidRPr="002D4070">
        <w:rPr>
          <w:lang w:val="fr-BE"/>
        </w:rPr>
        <w:t>e</w:t>
      </w:r>
      <w:r w:rsidR="00734A94" w:rsidRPr="002D4070">
        <w:rPr>
          <w:lang w:val="fr-BE"/>
        </w:rPr>
        <w:t xml:space="preserve">, </w:t>
      </w:r>
      <w:r w:rsidR="00806418" w:rsidRPr="002D4070">
        <w:rPr>
          <w:lang w:val="fr-BE"/>
        </w:rPr>
        <w:t>14u30 – 15u30</w:t>
      </w:r>
    </w:p>
    <w:p w14:paraId="490C6C1C" w14:textId="77777777" w:rsidR="00F20BF1" w:rsidRPr="002D4070" w:rsidRDefault="00F20BF1" w:rsidP="00B0413B">
      <w:pPr>
        <w:rPr>
          <w:lang w:val="fr-BE"/>
        </w:rPr>
      </w:pPr>
    </w:p>
    <w:p w14:paraId="5A623D65" w14:textId="5976896E" w:rsidR="00A144ED" w:rsidRPr="002D4070" w:rsidRDefault="00A144ED" w:rsidP="00A144ED">
      <w:pPr>
        <w:pStyle w:val="StyleTussentitel"/>
        <w:numPr>
          <w:ilvl w:val="2"/>
          <w:numId w:val="2"/>
        </w:numPr>
        <w:ind w:left="709" w:hanging="709"/>
        <w:rPr>
          <w:color w:val="A39161"/>
          <w:sz w:val="22"/>
          <w:szCs w:val="24"/>
          <w:lang w:val="fr-BE"/>
        </w:rPr>
      </w:pPr>
      <w:bookmarkStart w:id="8" w:name="_Toc526519354"/>
      <w:r w:rsidRPr="002D4070">
        <w:rPr>
          <w:color w:val="A39161"/>
          <w:sz w:val="22"/>
          <w:szCs w:val="24"/>
          <w:lang w:val="fr-BE"/>
        </w:rPr>
        <w:t>Marc</w:t>
      </w:r>
      <w:r w:rsidR="00F20BF1" w:rsidRPr="002D4070">
        <w:rPr>
          <w:color w:val="A39161"/>
          <w:sz w:val="22"/>
          <w:szCs w:val="24"/>
          <w:lang w:val="fr-BE"/>
        </w:rPr>
        <w:t xml:space="preserve"> Clement - Monarti</w:t>
      </w:r>
      <w:bookmarkEnd w:id="8"/>
    </w:p>
    <w:p w14:paraId="65170BE2" w14:textId="5E232EBD" w:rsidR="00E828C5" w:rsidRPr="002D4070" w:rsidRDefault="00E828C5" w:rsidP="00A144ED">
      <w:pPr>
        <w:rPr>
          <w:lang w:val="fr-BE"/>
        </w:rPr>
      </w:pPr>
    </w:p>
    <w:p w14:paraId="693F4D6A" w14:textId="77777777" w:rsidR="00D134F7" w:rsidRPr="002D4070" w:rsidRDefault="00D134F7" w:rsidP="00D134F7">
      <w:pPr>
        <w:rPr>
          <w:lang w:val="fr-BE"/>
        </w:rPr>
      </w:pPr>
      <w:r w:rsidRPr="002D4070">
        <w:rPr>
          <w:lang w:val="fr-BE"/>
        </w:rPr>
        <w:t>Huile d’olive, the organic choice… Reconnaître et travailler l’huile d’olive de qualité.</w:t>
      </w:r>
    </w:p>
    <w:p w14:paraId="3C89BA5E" w14:textId="77777777" w:rsidR="00D134F7" w:rsidRPr="002D4070" w:rsidRDefault="00D134F7" w:rsidP="00D134F7">
      <w:pPr>
        <w:rPr>
          <w:lang w:val="fr-BE"/>
        </w:rPr>
      </w:pPr>
      <w:r w:rsidRPr="002D4070">
        <w:rPr>
          <w:lang w:val="fr-BE"/>
        </w:rPr>
        <w:t xml:space="preserve">Le dimanche 18 novembre, Monarti organisera, en collaboration avec TAMIA (huile d’olive bio extra vierge), une démonstration au cours de laquelle vous apprendrez à déguster et à travailler correctement l’huile d’olive. Sous les conseils avisés de Pietro Re (sommelier en huile d’olive reconnu), vous découvriez tout ce qu’il y a à savoir sur l’huile d’olive bio et mettrez en pratique ces nouvelles connaissances. </w:t>
      </w:r>
    </w:p>
    <w:p w14:paraId="0ABF8058" w14:textId="77777777" w:rsidR="00D134F7" w:rsidRPr="002D4070" w:rsidRDefault="00D134F7" w:rsidP="00D134F7">
      <w:pPr>
        <w:rPr>
          <w:lang w:val="fr-BE"/>
        </w:rPr>
      </w:pPr>
      <w:r w:rsidRPr="002D4070">
        <w:rPr>
          <w:lang w:val="fr-BE"/>
        </w:rPr>
        <w:t>Par ailleurs, Marc Clement (The Bistronomy) nous fera le privilège de nous proposer une sélection de plats pour la mettre en valeur, concoctés à l’aide de véritables produits du terroir, ainsi que d’autres idées originales pour l’utiliser.</w:t>
      </w:r>
    </w:p>
    <w:p w14:paraId="06C4EC9E" w14:textId="23DA0950" w:rsidR="00F20BF1" w:rsidRPr="002D4070" w:rsidRDefault="00F20BF1" w:rsidP="00F20BF1">
      <w:pPr>
        <w:tabs>
          <w:tab w:val="left" w:pos="284"/>
        </w:tabs>
        <w:rPr>
          <w:lang w:val="fr-BE"/>
        </w:rPr>
      </w:pPr>
      <w:r w:rsidRPr="002D4070">
        <w:rPr>
          <w:lang w:val="fr-BE"/>
        </w:rPr>
        <w:sym w:font="Symbol" w:char="F07E"/>
      </w:r>
      <w:r w:rsidRPr="002D4070">
        <w:rPr>
          <w:lang w:val="fr-BE"/>
        </w:rPr>
        <w:t xml:space="preserve"> </w:t>
      </w:r>
      <w:r w:rsidRPr="002D4070">
        <w:rPr>
          <w:lang w:val="fr-BE"/>
        </w:rPr>
        <w:tab/>
      </w:r>
      <w:r w:rsidR="003D04AA" w:rsidRPr="002D4070">
        <w:rPr>
          <w:lang w:val="fr-BE"/>
        </w:rPr>
        <w:t>dimanche</w:t>
      </w:r>
      <w:r w:rsidRPr="002D4070">
        <w:rPr>
          <w:lang w:val="fr-BE"/>
        </w:rPr>
        <w:t xml:space="preserve"> 18 novembr</w:t>
      </w:r>
      <w:r w:rsidR="003D04AA" w:rsidRPr="002D4070">
        <w:rPr>
          <w:lang w:val="fr-BE"/>
        </w:rPr>
        <w:t>e</w:t>
      </w:r>
      <w:r w:rsidRPr="002D4070">
        <w:rPr>
          <w:lang w:val="fr-BE"/>
        </w:rPr>
        <w:t>, 16</w:t>
      </w:r>
      <w:r w:rsidR="003D04AA" w:rsidRPr="002D4070">
        <w:rPr>
          <w:lang w:val="fr-BE"/>
        </w:rPr>
        <w:t>h</w:t>
      </w:r>
      <w:r w:rsidRPr="002D4070">
        <w:rPr>
          <w:lang w:val="fr-BE"/>
        </w:rPr>
        <w:t>00 – 17</w:t>
      </w:r>
      <w:r w:rsidR="003D04AA" w:rsidRPr="002D4070">
        <w:rPr>
          <w:lang w:val="fr-BE"/>
        </w:rPr>
        <w:t>h</w:t>
      </w:r>
      <w:r w:rsidRPr="002D4070">
        <w:rPr>
          <w:lang w:val="fr-BE"/>
        </w:rPr>
        <w:t>00</w:t>
      </w:r>
    </w:p>
    <w:p w14:paraId="2796AC71" w14:textId="799CAD8E" w:rsidR="00A144ED" w:rsidRPr="002D4070" w:rsidRDefault="00A144ED" w:rsidP="00F77461">
      <w:pPr>
        <w:rPr>
          <w:lang w:val="fr-BE"/>
        </w:rPr>
      </w:pPr>
    </w:p>
    <w:p w14:paraId="0ABB0CC9" w14:textId="77777777" w:rsidR="00F77461" w:rsidRPr="002D4070" w:rsidRDefault="00F77461" w:rsidP="00F77461">
      <w:pPr>
        <w:rPr>
          <w:lang w:val="fr-BE"/>
        </w:rPr>
      </w:pPr>
    </w:p>
    <w:p w14:paraId="4446F485" w14:textId="01B6F040" w:rsidR="006104A2" w:rsidRPr="002D4070" w:rsidRDefault="006104A2" w:rsidP="00ED6ACA">
      <w:pPr>
        <w:pStyle w:val="StyleTussentitel"/>
        <w:numPr>
          <w:ilvl w:val="2"/>
          <w:numId w:val="2"/>
        </w:numPr>
        <w:ind w:left="709" w:hanging="709"/>
        <w:rPr>
          <w:color w:val="A39161"/>
          <w:sz w:val="22"/>
          <w:szCs w:val="24"/>
          <w:lang w:val="fr-BE"/>
        </w:rPr>
      </w:pPr>
      <w:bookmarkStart w:id="9" w:name="_Toc526519355"/>
      <w:r w:rsidRPr="002D4070">
        <w:rPr>
          <w:color w:val="A39161"/>
          <w:sz w:val="22"/>
          <w:szCs w:val="24"/>
          <w:lang w:val="fr-BE"/>
        </w:rPr>
        <w:t>Truffel.be</w:t>
      </w:r>
      <w:bookmarkEnd w:id="9"/>
    </w:p>
    <w:p w14:paraId="622B7D59" w14:textId="39749EB8" w:rsidR="005604E4" w:rsidRPr="002D4070" w:rsidRDefault="005604E4" w:rsidP="005604E4">
      <w:pPr>
        <w:pStyle w:val="StyleTussentitel"/>
        <w:numPr>
          <w:ilvl w:val="0"/>
          <w:numId w:val="0"/>
        </w:numPr>
        <w:rPr>
          <w:color w:val="A39161"/>
          <w:sz w:val="22"/>
          <w:szCs w:val="24"/>
          <w:lang w:val="fr-BE"/>
        </w:rPr>
      </w:pPr>
    </w:p>
    <w:p w14:paraId="661916C1" w14:textId="77777777" w:rsidR="00D134F7" w:rsidRPr="002D4070" w:rsidRDefault="00D134F7" w:rsidP="00D134F7">
      <w:pPr>
        <w:rPr>
          <w:lang w:val="fr-BE"/>
        </w:rPr>
      </w:pPr>
      <w:r w:rsidRPr="002D4070">
        <w:rPr>
          <w:lang w:val="fr-BE"/>
        </w:rPr>
        <w:t xml:space="preserve">Truffles all the way… Des jeunes truffés de talent. </w:t>
      </w:r>
    </w:p>
    <w:p w14:paraId="6B8AE538" w14:textId="77777777" w:rsidR="00D134F7" w:rsidRPr="002D4070" w:rsidRDefault="00D134F7" w:rsidP="00D134F7">
      <w:pPr>
        <w:rPr>
          <w:lang w:val="fr-BE"/>
        </w:rPr>
      </w:pPr>
      <w:r w:rsidRPr="002D4070">
        <w:rPr>
          <w:lang w:val="fr-BE"/>
        </w:rPr>
        <w:t>Le lundi 19 novembre, Truffel.be organisera une démonstration au cours de laquelle de jeunes chefs et barmans travailleront des truffes fraîches et des produits à base de truffe.</w:t>
      </w:r>
    </w:p>
    <w:p w14:paraId="4A887FE4" w14:textId="77777777" w:rsidR="00D134F7" w:rsidRPr="002D4070" w:rsidRDefault="00D134F7" w:rsidP="00D134F7">
      <w:pPr>
        <w:rPr>
          <w:lang w:val="fr-BE"/>
        </w:rPr>
      </w:pPr>
      <w:r w:rsidRPr="002D4070">
        <w:rPr>
          <w:b/>
          <w:lang w:val="fr-BE"/>
        </w:rPr>
        <w:t>Thijs Meliefste</w:t>
      </w:r>
      <w:r w:rsidRPr="002D4070">
        <w:rPr>
          <w:lang w:val="fr-BE"/>
        </w:rPr>
        <w:t xml:space="preserve"> (du restaurant Meliefste) et </w:t>
      </w:r>
      <w:r w:rsidRPr="002D4070">
        <w:rPr>
          <w:b/>
          <w:lang w:val="fr-BE"/>
        </w:rPr>
        <w:t>Tim Boury</w:t>
      </w:r>
      <w:r w:rsidRPr="002D4070">
        <w:rPr>
          <w:lang w:val="fr-BE"/>
        </w:rPr>
        <w:t xml:space="preserve"> (du restaurant 2* Boury) vous présenteront deux plats à la truffe et vous expliqueront comment ils intègrent ce précieux ingrédient dans leur cuisine contemporaine. Le barman </w:t>
      </w:r>
      <w:r w:rsidRPr="002D4070">
        <w:rPr>
          <w:b/>
          <w:lang w:val="fr-BE"/>
        </w:rPr>
        <w:t>Hannes Desmedt</w:t>
      </w:r>
      <w:r w:rsidRPr="002D4070">
        <w:rPr>
          <w:lang w:val="fr-BE"/>
        </w:rPr>
        <w:t xml:space="preserve"> utilise lui aussi la truffe dans ses cocktails et long drinks et crée des boissons qui accompagnent à merveille les plats qui en contiennent.</w:t>
      </w:r>
    </w:p>
    <w:p w14:paraId="7D0C365F" w14:textId="2617E488" w:rsidR="00E828C5" w:rsidRPr="002D4070" w:rsidRDefault="007B4551" w:rsidP="00B1030A">
      <w:pPr>
        <w:tabs>
          <w:tab w:val="left" w:pos="284"/>
        </w:tabs>
        <w:rPr>
          <w:lang w:val="fr-BE"/>
        </w:rPr>
      </w:pPr>
      <w:r w:rsidRPr="002D4070">
        <w:rPr>
          <w:lang w:val="fr-BE"/>
        </w:rPr>
        <w:sym w:font="Symbol" w:char="F07E"/>
      </w:r>
      <w:r w:rsidRPr="002D4070">
        <w:rPr>
          <w:lang w:val="fr-BE"/>
        </w:rPr>
        <w:t xml:space="preserve"> </w:t>
      </w:r>
      <w:r w:rsidR="00B1030A" w:rsidRPr="002D4070">
        <w:rPr>
          <w:lang w:val="fr-BE"/>
        </w:rPr>
        <w:tab/>
      </w:r>
      <w:r w:rsidR="003D04AA" w:rsidRPr="002D4070">
        <w:rPr>
          <w:lang w:val="fr-BE"/>
        </w:rPr>
        <w:t>lundi</w:t>
      </w:r>
      <w:r w:rsidR="00760536" w:rsidRPr="002D4070">
        <w:rPr>
          <w:lang w:val="fr-BE"/>
        </w:rPr>
        <w:t xml:space="preserve"> 19 novembr</w:t>
      </w:r>
      <w:r w:rsidR="003D04AA" w:rsidRPr="002D4070">
        <w:rPr>
          <w:lang w:val="fr-BE"/>
        </w:rPr>
        <w:t>e</w:t>
      </w:r>
      <w:r w:rsidR="00760536" w:rsidRPr="002D4070">
        <w:rPr>
          <w:lang w:val="fr-BE"/>
        </w:rPr>
        <w:t>, 13</w:t>
      </w:r>
      <w:r w:rsidR="003D04AA" w:rsidRPr="002D4070">
        <w:rPr>
          <w:lang w:val="fr-BE"/>
        </w:rPr>
        <w:t>h</w:t>
      </w:r>
      <w:r w:rsidR="00760536" w:rsidRPr="002D4070">
        <w:rPr>
          <w:lang w:val="fr-BE"/>
        </w:rPr>
        <w:t>00 – 15</w:t>
      </w:r>
      <w:r w:rsidR="003D04AA" w:rsidRPr="002D4070">
        <w:rPr>
          <w:lang w:val="fr-BE"/>
        </w:rPr>
        <w:t>h</w:t>
      </w:r>
      <w:r w:rsidR="00760536" w:rsidRPr="002D4070">
        <w:rPr>
          <w:lang w:val="fr-BE"/>
        </w:rPr>
        <w:t>00</w:t>
      </w:r>
    </w:p>
    <w:p w14:paraId="2554B8B6" w14:textId="77777777" w:rsidR="006104A2" w:rsidRPr="002D4070" w:rsidRDefault="006104A2" w:rsidP="00ED6ACA">
      <w:pPr>
        <w:pStyle w:val="StyleTussentitel"/>
        <w:numPr>
          <w:ilvl w:val="0"/>
          <w:numId w:val="0"/>
        </w:numPr>
        <w:rPr>
          <w:lang w:val="fr-BE"/>
        </w:rPr>
      </w:pPr>
    </w:p>
    <w:p w14:paraId="46973C6D" w14:textId="149F98A8" w:rsidR="006104A2" w:rsidRPr="002D4070" w:rsidRDefault="006104A2" w:rsidP="00ED6ACA">
      <w:pPr>
        <w:pStyle w:val="StyleTussentitel"/>
        <w:numPr>
          <w:ilvl w:val="2"/>
          <w:numId w:val="2"/>
        </w:numPr>
        <w:ind w:left="709" w:hanging="709"/>
        <w:rPr>
          <w:color w:val="A39161"/>
          <w:sz w:val="22"/>
          <w:szCs w:val="24"/>
          <w:lang w:val="fr-BE"/>
        </w:rPr>
      </w:pPr>
      <w:bookmarkStart w:id="10" w:name="_Toc526519356"/>
      <w:r w:rsidRPr="002D4070">
        <w:rPr>
          <w:color w:val="A39161"/>
          <w:sz w:val="22"/>
          <w:szCs w:val="24"/>
          <w:lang w:val="fr-BE"/>
        </w:rPr>
        <w:t>René Mathieu</w:t>
      </w:r>
      <w:bookmarkEnd w:id="10"/>
    </w:p>
    <w:p w14:paraId="4FE8B4A8" w14:textId="37A8966A" w:rsidR="00C61AD6" w:rsidRPr="002D4070" w:rsidRDefault="00C61AD6" w:rsidP="00CA4253">
      <w:pPr>
        <w:rPr>
          <w:lang w:val="fr-BE"/>
        </w:rPr>
      </w:pPr>
      <w:r w:rsidRPr="002D4070">
        <w:rPr>
          <w:lang w:val="fr-BE"/>
        </w:rPr>
        <w:br/>
      </w:r>
      <w:r w:rsidR="00CA4253" w:rsidRPr="002D4070">
        <w:rPr>
          <w:lang w:val="fr-BE"/>
        </w:rPr>
        <w:t>Tout petit, René Mathieu partait dans la forêt en tenant de ses petits doigts la grosse paluche de son grand-père, garde forestier. Avec lui, il a découvert la forêt, ses odeurs, ses arbres mais aussi ses plantes, ses herbes et…leurs racines. Le soir, en rentrant, sa grand-mère en apprêtait l’une ou l’autre ou s’en servait pour agrémenter les plats de la famille. De cette époque, René conserve un souvenir ému et plus que jamais…inspiré. Et si aujourd’hui, il n’a pas des paluches de garde forestier, cela ne l’empêche pas de tendre régulièrement la main à des chefs, qu’ils soient plus jeunes ou non, et même à des passionnés ou des curieux, pour partager son savoir, sa passion et cet héritage qu’il a reçus comme un cadeau et entretenus comme un trésor. Ensemble avec Ilse Duponcheel, qui entretemps connait le Chef assez bien, Il vous amène dans un voyage d 'une heure plein d 'inspiration de gout et de couleur.</w:t>
      </w:r>
    </w:p>
    <w:p w14:paraId="47F1C79A" w14:textId="628D0BE3" w:rsidR="00BF09E5" w:rsidRPr="002D4070" w:rsidRDefault="007B4551" w:rsidP="00BF09E5">
      <w:pPr>
        <w:tabs>
          <w:tab w:val="left" w:pos="284"/>
        </w:tabs>
        <w:rPr>
          <w:lang w:val="fr-BE"/>
        </w:rPr>
      </w:pPr>
      <w:r w:rsidRPr="002D4070">
        <w:rPr>
          <w:lang w:val="fr-BE"/>
        </w:rPr>
        <w:sym w:font="Symbol" w:char="F07E"/>
      </w:r>
      <w:r w:rsidRPr="002D4070">
        <w:rPr>
          <w:lang w:val="fr-BE"/>
        </w:rPr>
        <w:t xml:space="preserve"> </w:t>
      </w:r>
      <w:r w:rsidR="00B1030A" w:rsidRPr="002D4070">
        <w:rPr>
          <w:lang w:val="fr-BE"/>
        </w:rPr>
        <w:tab/>
      </w:r>
      <w:r w:rsidR="00CA4253" w:rsidRPr="002D4070">
        <w:rPr>
          <w:lang w:val="fr-BE"/>
        </w:rPr>
        <w:t>lundi</w:t>
      </w:r>
      <w:r w:rsidR="00760536" w:rsidRPr="002D4070">
        <w:rPr>
          <w:lang w:val="fr-BE"/>
        </w:rPr>
        <w:t xml:space="preserve"> 19 novembr</w:t>
      </w:r>
      <w:r w:rsidR="00CA4253" w:rsidRPr="002D4070">
        <w:rPr>
          <w:lang w:val="fr-BE"/>
        </w:rPr>
        <w:t>e</w:t>
      </w:r>
      <w:r w:rsidR="00760536" w:rsidRPr="002D4070">
        <w:rPr>
          <w:lang w:val="fr-BE"/>
        </w:rPr>
        <w:t>, 15</w:t>
      </w:r>
      <w:r w:rsidR="00CA4253" w:rsidRPr="002D4070">
        <w:rPr>
          <w:lang w:val="fr-BE"/>
        </w:rPr>
        <w:t>h</w:t>
      </w:r>
      <w:r w:rsidR="00760536" w:rsidRPr="002D4070">
        <w:rPr>
          <w:lang w:val="fr-BE"/>
        </w:rPr>
        <w:t>30 – 16</w:t>
      </w:r>
      <w:r w:rsidR="00CA4253" w:rsidRPr="002D4070">
        <w:rPr>
          <w:lang w:val="fr-BE"/>
        </w:rPr>
        <w:t>h</w:t>
      </w:r>
      <w:r w:rsidR="00760536" w:rsidRPr="002D4070">
        <w:rPr>
          <w:lang w:val="fr-BE"/>
        </w:rPr>
        <w:t>30</w:t>
      </w:r>
    </w:p>
    <w:p w14:paraId="038C7F9A" w14:textId="77777777" w:rsidR="00061330" w:rsidRPr="002D4070" w:rsidRDefault="00061330" w:rsidP="00061330">
      <w:pPr>
        <w:rPr>
          <w:lang w:val="fr-BE"/>
        </w:rPr>
      </w:pPr>
    </w:p>
    <w:p w14:paraId="01BE247D" w14:textId="7E8585E0" w:rsidR="006104A2" w:rsidRPr="002D4070" w:rsidRDefault="006104A2" w:rsidP="00ED6ACA">
      <w:pPr>
        <w:pStyle w:val="StyleTussentitel"/>
        <w:numPr>
          <w:ilvl w:val="2"/>
          <w:numId w:val="2"/>
        </w:numPr>
        <w:ind w:left="709" w:hanging="709"/>
        <w:rPr>
          <w:color w:val="A39161"/>
          <w:sz w:val="22"/>
          <w:szCs w:val="24"/>
          <w:lang w:val="fr-BE"/>
        </w:rPr>
      </w:pPr>
      <w:bookmarkStart w:id="11" w:name="_Toc526519357"/>
      <w:r w:rsidRPr="002D4070">
        <w:rPr>
          <w:color w:val="A39161"/>
          <w:sz w:val="22"/>
          <w:szCs w:val="24"/>
          <w:lang w:val="fr-BE"/>
        </w:rPr>
        <w:t>Gault&amp;Millau</w:t>
      </w:r>
      <w:bookmarkEnd w:id="11"/>
    </w:p>
    <w:p w14:paraId="44AB1DFD" w14:textId="73AA4E2C" w:rsidR="0032397B" w:rsidRPr="002D4070" w:rsidRDefault="0032397B" w:rsidP="0032397B">
      <w:pPr>
        <w:pStyle w:val="StyleTussentitel"/>
        <w:numPr>
          <w:ilvl w:val="0"/>
          <w:numId w:val="0"/>
        </w:numPr>
        <w:rPr>
          <w:color w:val="A39161"/>
          <w:sz w:val="24"/>
          <w:szCs w:val="24"/>
          <w:lang w:val="fr-BE"/>
        </w:rPr>
      </w:pPr>
    </w:p>
    <w:p w14:paraId="0B263253" w14:textId="77777777" w:rsidR="00D134F7" w:rsidRPr="002D4070" w:rsidRDefault="00D134F7" w:rsidP="00D134F7">
      <w:pPr>
        <w:rPr>
          <w:lang w:val="fr-BE"/>
        </w:rPr>
      </w:pPr>
      <w:r w:rsidRPr="002D4070">
        <w:rPr>
          <w:lang w:val="fr-BE"/>
        </w:rPr>
        <w:t>Eros Tomassetti présentera des plats de pâtes inégalables.</w:t>
      </w:r>
    </w:p>
    <w:p w14:paraId="53655C3D" w14:textId="77777777" w:rsidR="00D134F7" w:rsidRPr="002D4070" w:rsidRDefault="00D134F7" w:rsidP="00D134F7">
      <w:pPr>
        <w:rPr>
          <w:lang w:val="fr-BE"/>
        </w:rPr>
      </w:pPr>
      <w:r w:rsidRPr="002D4070">
        <w:rPr>
          <w:lang w:val="fr-BE"/>
        </w:rPr>
        <w:t>Récompensé par Gault&amp;Millau, Eros Tomassetti, le grand chef du restaurant à Westerlo, préparera une série de plats délicieux, en collaboration avec « Surgital presents Divine Creazioni ».</w:t>
      </w:r>
    </w:p>
    <w:p w14:paraId="07C2437E" w14:textId="028999F3" w:rsidR="009D0288" w:rsidRPr="002D4070" w:rsidRDefault="007B4551" w:rsidP="00B1030A">
      <w:pPr>
        <w:tabs>
          <w:tab w:val="left" w:pos="284"/>
        </w:tabs>
        <w:rPr>
          <w:lang w:val="fr-BE"/>
        </w:rPr>
      </w:pPr>
      <w:r w:rsidRPr="002D4070">
        <w:rPr>
          <w:lang w:val="fr-BE"/>
        </w:rPr>
        <w:sym w:font="Symbol" w:char="F07E"/>
      </w:r>
      <w:r w:rsidRPr="002D4070">
        <w:rPr>
          <w:lang w:val="fr-BE"/>
        </w:rPr>
        <w:t xml:space="preserve"> </w:t>
      </w:r>
      <w:r w:rsidR="00B1030A" w:rsidRPr="002D4070">
        <w:rPr>
          <w:lang w:val="fr-BE"/>
        </w:rPr>
        <w:tab/>
      </w:r>
      <w:r w:rsidR="005B5426" w:rsidRPr="002D4070">
        <w:rPr>
          <w:lang w:val="fr-BE"/>
        </w:rPr>
        <w:t>lundi</w:t>
      </w:r>
      <w:r w:rsidR="00760536" w:rsidRPr="002D4070">
        <w:rPr>
          <w:lang w:val="fr-BE"/>
        </w:rPr>
        <w:t xml:space="preserve"> 19 novembr</w:t>
      </w:r>
      <w:r w:rsidR="005B5426" w:rsidRPr="002D4070">
        <w:rPr>
          <w:lang w:val="fr-BE"/>
        </w:rPr>
        <w:t>e</w:t>
      </w:r>
      <w:r w:rsidR="00760536" w:rsidRPr="002D4070">
        <w:rPr>
          <w:lang w:val="fr-BE"/>
        </w:rPr>
        <w:t>, 17</w:t>
      </w:r>
      <w:r w:rsidR="005B5426" w:rsidRPr="002D4070">
        <w:rPr>
          <w:lang w:val="fr-BE"/>
        </w:rPr>
        <w:t>h</w:t>
      </w:r>
      <w:r w:rsidR="00760536" w:rsidRPr="002D4070">
        <w:rPr>
          <w:lang w:val="fr-BE"/>
        </w:rPr>
        <w:t>00 – 18</w:t>
      </w:r>
      <w:r w:rsidR="005B5426" w:rsidRPr="002D4070">
        <w:rPr>
          <w:lang w:val="fr-BE"/>
        </w:rPr>
        <w:t>h</w:t>
      </w:r>
      <w:r w:rsidR="00760536" w:rsidRPr="002D4070">
        <w:rPr>
          <w:lang w:val="fr-BE"/>
        </w:rPr>
        <w:t>00</w:t>
      </w:r>
    </w:p>
    <w:p w14:paraId="24AA05FD" w14:textId="77777777" w:rsidR="009D0288" w:rsidRPr="002D4070" w:rsidRDefault="009D0288" w:rsidP="00B0413B">
      <w:pPr>
        <w:rPr>
          <w:b/>
          <w:lang w:val="fr-BE"/>
        </w:rPr>
      </w:pPr>
      <w:r w:rsidRPr="002D4070">
        <w:rPr>
          <w:lang w:val="fr-BE"/>
        </w:rPr>
        <w:br/>
      </w:r>
      <w:r w:rsidRPr="002D4070">
        <w:rPr>
          <w:b/>
          <w:lang w:val="fr-BE"/>
        </w:rPr>
        <w:t>“The Golden Duke” of the year</w:t>
      </w:r>
    </w:p>
    <w:p w14:paraId="31CABA17" w14:textId="44C4A075" w:rsidR="00F77461" w:rsidRPr="002D4070" w:rsidRDefault="00D134F7" w:rsidP="00D134F7">
      <w:pPr>
        <w:rPr>
          <w:lang w:val="fr-BE"/>
        </w:rPr>
      </w:pPr>
      <w:r w:rsidRPr="002D4070">
        <w:rPr>
          <w:lang w:val="fr-BE"/>
        </w:rPr>
        <w:t xml:space="preserve">C’est avec fierté que Gault&amp;Millau présentera « The Golden Duke » à Horeca Expo. « The Golden Duke » est le gagnant d’un concours de gastronomie dans le cadre duquel 3 grands cuisiniers belges ont été invités à imaginer un plat à base de viande de porc. Le lauréat dévoilera sa création lors de la Masterclass. </w:t>
      </w:r>
      <w:r w:rsidRPr="002D4070">
        <w:rPr>
          <w:lang w:val="fr-BE"/>
        </w:rPr>
        <w:br/>
      </w:r>
      <w:r w:rsidR="00760536" w:rsidRPr="002D4070">
        <w:rPr>
          <w:lang w:val="fr-BE"/>
        </w:rPr>
        <w:br/>
      </w:r>
      <w:r w:rsidR="007B4551" w:rsidRPr="002D4070">
        <w:rPr>
          <w:lang w:val="fr-BE"/>
        </w:rPr>
        <w:sym w:font="Symbol" w:char="F07E"/>
      </w:r>
      <w:r w:rsidR="007B4551" w:rsidRPr="002D4070">
        <w:rPr>
          <w:lang w:val="fr-BE"/>
        </w:rPr>
        <w:t xml:space="preserve"> </w:t>
      </w:r>
      <w:r w:rsidR="00B1030A" w:rsidRPr="002D4070">
        <w:rPr>
          <w:lang w:val="fr-BE"/>
        </w:rPr>
        <w:tab/>
      </w:r>
      <w:r w:rsidR="005B5426" w:rsidRPr="002D4070">
        <w:rPr>
          <w:lang w:val="fr-BE"/>
        </w:rPr>
        <w:t>mardi</w:t>
      </w:r>
      <w:r w:rsidR="00760536" w:rsidRPr="002D4070">
        <w:rPr>
          <w:lang w:val="fr-BE"/>
        </w:rPr>
        <w:t xml:space="preserve"> 20 novembr</w:t>
      </w:r>
      <w:r w:rsidR="005B5426" w:rsidRPr="002D4070">
        <w:rPr>
          <w:lang w:val="fr-BE"/>
        </w:rPr>
        <w:t>e</w:t>
      </w:r>
      <w:r w:rsidR="00760536" w:rsidRPr="002D4070">
        <w:rPr>
          <w:lang w:val="fr-BE"/>
        </w:rPr>
        <w:t>, 16</w:t>
      </w:r>
      <w:r w:rsidR="005B5426" w:rsidRPr="002D4070">
        <w:rPr>
          <w:lang w:val="fr-BE"/>
        </w:rPr>
        <w:t>h</w:t>
      </w:r>
      <w:r w:rsidR="00760536" w:rsidRPr="002D4070">
        <w:rPr>
          <w:lang w:val="fr-BE"/>
        </w:rPr>
        <w:t>00 – 17</w:t>
      </w:r>
      <w:r w:rsidR="005B5426" w:rsidRPr="002D4070">
        <w:rPr>
          <w:lang w:val="fr-BE"/>
        </w:rPr>
        <w:t>h</w:t>
      </w:r>
      <w:r w:rsidR="00760536" w:rsidRPr="002D4070">
        <w:rPr>
          <w:lang w:val="fr-BE"/>
        </w:rPr>
        <w:t>00</w:t>
      </w:r>
      <w:r w:rsidR="00006062" w:rsidRPr="002D4070">
        <w:rPr>
          <w:lang w:val="fr-BE"/>
        </w:rPr>
        <w:br/>
      </w:r>
      <w:r w:rsidR="00552807" w:rsidRPr="002D4070">
        <w:rPr>
          <w:lang w:val="fr-BE"/>
        </w:rPr>
        <w:br/>
      </w:r>
    </w:p>
    <w:p w14:paraId="650AF2BB" w14:textId="77777777" w:rsidR="00F77461" w:rsidRPr="002D4070" w:rsidRDefault="00F77461" w:rsidP="00552807">
      <w:pPr>
        <w:tabs>
          <w:tab w:val="left" w:pos="284"/>
        </w:tabs>
        <w:rPr>
          <w:lang w:val="fr-BE"/>
        </w:rPr>
      </w:pPr>
    </w:p>
    <w:p w14:paraId="2DDE613F" w14:textId="4951DFFE" w:rsidR="009D0288" w:rsidRPr="002D4070" w:rsidRDefault="009D0288" w:rsidP="00552807">
      <w:pPr>
        <w:tabs>
          <w:tab w:val="left" w:pos="284"/>
        </w:tabs>
        <w:rPr>
          <w:lang w:val="fr-BE"/>
        </w:rPr>
      </w:pPr>
      <w:r w:rsidRPr="002D4070">
        <w:rPr>
          <w:lang w:val="fr-BE"/>
        </w:rPr>
        <w:br/>
      </w:r>
      <w:r w:rsidRPr="002D4070">
        <w:rPr>
          <w:b/>
          <w:lang w:val="fr-BE"/>
        </w:rPr>
        <w:t>POP Masterclass</w:t>
      </w:r>
    </w:p>
    <w:p w14:paraId="0308C029" w14:textId="5F7DE11C" w:rsidR="00F34DBB" w:rsidRPr="002D4070" w:rsidRDefault="00D134F7" w:rsidP="00D134F7">
      <w:pPr>
        <w:rPr>
          <w:lang w:val="fr-BE"/>
        </w:rPr>
      </w:pPr>
      <w:r w:rsidRPr="002D4070">
        <w:rPr>
          <w:lang w:val="fr-BE"/>
        </w:rPr>
        <w:t>Imaginez : de délicieux burgers, les meilleurs restaurants de tacos ou des frites comme vous n’en avez jamais mangé – mais toujours recommandés par Gault&amp;Millau, marque de qualité s’il en est. POP est une sélection des meilleures adresses qui se concentrent sur le fast/street food haut de gamme. Durant cette Masterclass, l’un des meilleurs chefs POP de Belgique vous présentera les plats autour desquels ce concept s’articule.</w:t>
      </w:r>
      <w:r w:rsidR="009D0288" w:rsidRPr="002D4070">
        <w:rPr>
          <w:color w:val="FF0000"/>
          <w:lang w:val="fr-BE"/>
        </w:rPr>
        <w:br/>
      </w:r>
      <w:r w:rsidR="00760536" w:rsidRPr="002D4070">
        <w:rPr>
          <w:lang w:val="fr-BE"/>
        </w:rPr>
        <w:br/>
      </w:r>
      <w:r w:rsidR="007B4551" w:rsidRPr="002D4070">
        <w:rPr>
          <w:lang w:val="fr-BE"/>
        </w:rPr>
        <w:sym w:font="Symbol" w:char="F07E"/>
      </w:r>
      <w:r w:rsidR="007B4551" w:rsidRPr="002D4070">
        <w:rPr>
          <w:lang w:val="fr-BE"/>
        </w:rPr>
        <w:t xml:space="preserve"> </w:t>
      </w:r>
      <w:r w:rsidR="00B1030A" w:rsidRPr="002D4070">
        <w:rPr>
          <w:lang w:val="fr-BE"/>
        </w:rPr>
        <w:tab/>
      </w:r>
      <w:r w:rsidR="005B5426" w:rsidRPr="002D4070">
        <w:rPr>
          <w:lang w:val="fr-BE"/>
        </w:rPr>
        <w:t>mercredi</w:t>
      </w:r>
      <w:r w:rsidR="00760536" w:rsidRPr="002D4070">
        <w:rPr>
          <w:lang w:val="fr-BE"/>
        </w:rPr>
        <w:t xml:space="preserve"> 21 novembr</w:t>
      </w:r>
      <w:r w:rsidR="005B5426" w:rsidRPr="002D4070">
        <w:rPr>
          <w:lang w:val="fr-BE"/>
        </w:rPr>
        <w:t>e</w:t>
      </w:r>
      <w:r w:rsidR="00760536" w:rsidRPr="002D4070">
        <w:rPr>
          <w:lang w:val="fr-BE"/>
        </w:rPr>
        <w:t>, 13</w:t>
      </w:r>
      <w:r w:rsidR="005B5426" w:rsidRPr="002D4070">
        <w:rPr>
          <w:lang w:val="fr-BE"/>
        </w:rPr>
        <w:t>h</w:t>
      </w:r>
      <w:r w:rsidR="00760536" w:rsidRPr="002D4070">
        <w:rPr>
          <w:lang w:val="fr-BE"/>
        </w:rPr>
        <w:t>00 – 14</w:t>
      </w:r>
      <w:r w:rsidR="005B5426" w:rsidRPr="002D4070">
        <w:rPr>
          <w:lang w:val="fr-BE"/>
        </w:rPr>
        <w:t>h</w:t>
      </w:r>
      <w:r w:rsidR="00760536" w:rsidRPr="002D4070">
        <w:rPr>
          <w:lang w:val="fr-BE"/>
        </w:rPr>
        <w:t>00</w:t>
      </w:r>
    </w:p>
    <w:p w14:paraId="2584C324" w14:textId="77777777" w:rsidR="00F34DBB" w:rsidRPr="002D4070" w:rsidRDefault="00F34DBB" w:rsidP="00215B50">
      <w:pPr>
        <w:pStyle w:val="StyleTussentitel"/>
        <w:numPr>
          <w:ilvl w:val="0"/>
          <w:numId w:val="0"/>
        </w:numPr>
        <w:rPr>
          <w:lang w:val="fr-BE"/>
        </w:rPr>
      </w:pPr>
    </w:p>
    <w:p w14:paraId="1DE30B1B" w14:textId="45891045" w:rsidR="006104A2" w:rsidRPr="002D4070" w:rsidRDefault="006104A2" w:rsidP="00ED6ACA">
      <w:pPr>
        <w:pStyle w:val="StyleTussentitel"/>
        <w:numPr>
          <w:ilvl w:val="2"/>
          <w:numId w:val="2"/>
        </w:numPr>
        <w:ind w:left="709" w:hanging="709"/>
        <w:rPr>
          <w:color w:val="A39161"/>
          <w:sz w:val="22"/>
          <w:szCs w:val="24"/>
          <w:lang w:val="fr-BE"/>
        </w:rPr>
      </w:pPr>
      <w:bookmarkStart w:id="12" w:name="_Toc526519358"/>
      <w:r w:rsidRPr="002D4070">
        <w:rPr>
          <w:color w:val="A39161"/>
          <w:sz w:val="22"/>
          <w:szCs w:val="24"/>
          <w:lang w:val="fr-BE"/>
        </w:rPr>
        <w:t xml:space="preserve">Horeca Vorming </w:t>
      </w:r>
      <w:r w:rsidR="00512AEC" w:rsidRPr="002D4070">
        <w:rPr>
          <w:color w:val="A39161"/>
          <w:sz w:val="22"/>
          <w:szCs w:val="24"/>
          <w:lang w:val="fr-BE"/>
        </w:rPr>
        <w:t xml:space="preserve">invite </w:t>
      </w:r>
      <w:r w:rsidR="00534E9F" w:rsidRPr="002D4070">
        <w:rPr>
          <w:color w:val="A39161"/>
          <w:sz w:val="22"/>
          <w:szCs w:val="24"/>
          <w:lang w:val="fr-BE"/>
        </w:rPr>
        <w:t xml:space="preserve">: De Laet &amp; </w:t>
      </w:r>
      <w:r w:rsidR="00512AEC" w:rsidRPr="002D4070">
        <w:rPr>
          <w:color w:val="A39161"/>
          <w:sz w:val="22"/>
          <w:szCs w:val="24"/>
          <w:lang w:val="fr-BE"/>
        </w:rPr>
        <w:t>amis</w:t>
      </w:r>
      <w:bookmarkEnd w:id="12"/>
    </w:p>
    <w:p w14:paraId="4097965B" w14:textId="126FFE1F" w:rsidR="00734A94" w:rsidRPr="002D4070" w:rsidRDefault="00734A94" w:rsidP="00734A94">
      <w:pPr>
        <w:pStyle w:val="StyleTussentitel"/>
        <w:numPr>
          <w:ilvl w:val="0"/>
          <w:numId w:val="0"/>
        </w:numPr>
        <w:ind w:left="1080" w:hanging="720"/>
        <w:rPr>
          <w:color w:val="E67B56"/>
          <w:sz w:val="22"/>
          <w:szCs w:val="24"/>
          <w:lang w:val="fr-BE"/>
        </w:rPr>
      </w:pPr>
    </w:p>
    <w:p w14:paraId="643742E0" w14:textId="6BD0F607" w:rsidR="00512AEC" w:rsidRPr="002D4070" w:rsidRDefault="00512AEC" w:rsidP="00512AEC">
      <w:pPr>
        <w:rPr>
          <w:lang w:val="fr-BE" w:eastAsia="fr-BE"/>
        </w:rPr>
      </w:pPr>
      <w:r w:rsidRPr="002D4070">
        <w:rPr>
          <w:lang w:val="fr-BE" w:eastAsia="fr-BE"/>
        </w:rPr>
        <w:t>Faut-il encore vous présenter Luc de Laet</w:t>
      </w:r>
      <w:r w:rsidR="00E74B4E" w:rsidRPr="002D4070">
        <w:rPr>
          <w:lang w:val="fr-BE" w:eastAsia="fr-BE"/>
        </w:rPr>
        <w:t xml:space="preserve"> </w:t>
      </w:r>
      <w:r w:rsidRPr="002D4070">
        <w:rPr>
          <w:lang w:val="fr-BE" w:eastAsia="fr-BE"/>
        </w:rPr>
        <w:t xml:space="preserve">? Le boucher de Hove a gagné ses galons dans le monde de la viande. Sa bien-aimée « The Butcher's Store » n'est pas seulement qu’une boucherie. </w:t>
      </w:r>
    </w:p>
    <w:p w14:paraId="1BD5362B" w14:textId="7A7341E0" w:rsidR="00512AEC" w:rsidRPr="002D4070" w:rsidRDefault="00512AEC" w:rsidP="00512AEC">
      <w:pPr>
        <w:rPr>
          <w:lang w:val="fr-BE" w:eastAsia="fr-BE"/>
        </w:rPr>
      </w:pPr>
      <w:r w:rsidRPr="002D4070">
        <w:rPr>
          <w:lang w:val="fr-BE" w:eastAsia="fr-BE"/>
        </w:rPr>
        <w:t xml:space="preserve">On </w:t>
      </w:r>
      <w:r w:rsidR="00E74B4E" w:rsidRPr="002D4070">
        <w:rPr>
          <w:lang w:val="fr-BE" w:eastAsia="fr-BE"/>
        </w:rPr>
        <w:t>pourra</w:t>
      </w:r>
      <w:r w:rsidRPr="002D4070">
        <w:rPr>
          <w:lang w:val="fr-BE" w:eastAsia="fr-BE"/>
        </w:rPr>
        <w:t xml:space="preserve"> l’appeler le Walhalla pour les amateurs de viande. Le maître boucher est également un excellent cuisinier. Comme un magicien, il transforme des restes de viande (des morceaux de viande qui finissent souvent dans la poubelle) dans des plats extrêmement savourant. Ouvrez donc vos sens pour ce voyage culinaire, guidé par Luc De Laet et accompagné par un chef amical.  Et bien sûr, vous pouvez déguster ! </w:t>
      </w:r>
    </w:p>
    <w:p w14:paraId="59BC3A3B" w14:textId="77777777" w:rsidR="00512AEC" w:rsidRPr="002D4070" w:rsidRDefault="00512AEC" w:rsidP="00512AEC">
      <w:pPr>
        <w:rPr>
          <w:lang w:val="fr-BE" w:eastAsia="fr-BE"/>
        </w:rPr>
      </w:pPr>
      <w:r w:rsidRPr="002D4070">
        <w:rPr>
          <w:lang w:val="fr-BE" w:eastAsia="fr-BE"/>
        </w:rPr>
        <w:t xml:space="preserve">Chez Horeca Vorming, on travaille souvent avec des experts culinaires tels que Luc De Laet. </w:t>
      </w:r>
    </w:p>
    <w:p w14:paraId="76409031" w14:textId="1244933B" w:rsidR="00512AEC" w:rsidRPr="002D4070" w:rsidRDefault="00E74B4E" w:rsidP="00534E9F">
      <w:pPr>
        <w:rPr>
          <w:lang w:val="fr-BE"/>
        </w:rPr>
      </w:pPr>
      <w:r w:rsidRPr="002D4070">
        <w:rPr>
          <w:lang w:val="fr-BE" w:eastAsia="fr-BE"/>
        </w:rPr>
        <w:t>Leur</w:t>
      </w:r>
      <w:r w:rsidR="00512AEC" w:rsidRPr="002D4070">
        <w:rPr>
          <w:lang w:val="fr-BE" w:eastAsia="fr-BE"/>
        </w:rPr>
        <w:t xml:space="preserve"> but</w:t>
      </w:r>
      <w:r w:rsidRPr="002D4070">
        <w:rPr>
          <w:lang w:val="fr-BE" w:eastAsia="fr-BE"/>
        </w:rPr>
        <w:t xml:space="preserve"> </w:t>
      </w:r>
      <w:r w:rsidR="00512AEC" w:rsidRPr="002D4070">
        <w:rPr>
          <w:lang w:val="fr-BE" w:eastAsia="fr-BE"/>
        </w:rPr>
        <w:t>? Gâtez vos papilles bien sûr, mais surtout de vous inspirer et de vous motiver à mettre des nouvelles idées en pratique.</w:t>
      </w:r>
    </w:p>
    <w:p w14:paraId="13939086" w14:textId="2D1AF3EC" w:rsidR="00061330" w:rsidRPr="002D4070" w:rsidRDefault="00534E9F" w:rsidP="00F77461">
      <w:pPr>
        <w:tabs>
          <w:tab w:val="left" w:pos="284"/>
        </w:tabs>
        <w:rPr>
          <w:rFonts w:ascii="Calibri" w:hAnsi="Calibri"/>
          <w:color w:val="auto"/>
          <w:lang w:val="fr-BE"/>
        </w:rPr>
      </w:pPr>
      <w:r w:rsidRPr="002D4070">
        <w:rPr>
          <w:lang w:val="fr-BE"/>
        </w:rPr>
        <w:sym w:font="Symbol" w:char="F07E"/>
      </w:r>
      <w:r w:rsidRPr="002D4070">
        <w:rPr>
          <w:lang w:val="fr-BE"/>
        </w:rPr>
        <w:t xml:space="preserve"> </w:t>
      </w:r>
      <w:r w:rsidRPr="002D4070">
        <w:rPr>
          <w:lang w:val="fr-BE"/>
        </w:rPr>
        <w:tab/>
      </w:r>
      <w:r w:rsidR="00512AEC" w:rsidRPr="002D4070">
        <w:rPr>
          <w:lang w:val="fr-BE"/>
        </w:rPr>
        <w:t>mardi</w:t>
      </w:r>
      <w:r w:rsidRPr="002D4070">
        <w:rPr>
          <w:lang w:val="fr-BE"/>
        </w:rPr>
        <w:t xml:space="preserve"> 20 novembr</w:t>
      </w:r>
      <w:r w:rsidR="00512AEC" w:rsidRPr="002D4070">
        <w:rPr>
          <w:lang w:val="fr-BE"/>
        </w:rPr>
        <w:t>e</w:t>
      </w:r>
      <w:r w:rsidRPr="002D4070">
        <w:rPr>
          <w:lang w:val="fr-BE"/>
        </w:rPr>
        <w:t>, 11</w:t>
      </w:r>
      <w:r w:rsidR="00512AEC" w:rsidRPr="002D4070">
        <w:rPr>
          <w:lang w:val="fr-BE"/>
        </w:rPr>
        <w:t>h</w:t>
      </w:r>
      <w:r w:rsidRPr="002D4070">
        <w:rPr>
          <w:lang w:val="fr-BE"/>
        </w:rPr>
        <w:t>30 – 12</w:t>
      </w:r>
      <w:r w:rsidR="00512AEC" w:rsidRPr="002D4070">
        <w:rPr>
          <w:lang w:val="fr-BE"/>
        </w:rPr>
        <w:t>h</w:t>
      </w:r>
      <w:r w:rsidRPr="002D4070">
        <w:rPr>
          <w:lang w:val="fr-BE"/>
        </w:rPr>
        <w:t>30</w:t>
      </w:r>
      <w:r w:rsidRPr="002D4070">
        <w:rPr>
          <w:lang w:val="fr-BE"/>
        </w:rPr>
        <w:br/>
      </w:r>
    </w:p>
    <w:p w14:paraId="590156A8" w14:textId="77777777" w:rsidR="00061330" w:rsidRPr="002D4070" w:rsidRDefault="00061330" w:rsidP="00760536">
      <w:pPr>
        <w:rPr>
          <w:lang w:val="fr-BE"/>
        </w:rPr>
      </w:pPr>
    </w:p>
    <w:p w14:paraId="2E630CB6" w14:textId="3FCD78A9" w:rsidR="000B464F" w:rsidRPr="002D4070" w:rsidRDefault="000B464F" w:rsidP="000B464F">
      <w:pPr>
        <w:pStyle w:val="StyleTussentitel"/>
        <w:numPr>
          <w:ilvl w:val="1"/>
          <w:numId w:val="2"/>
        </w:numPr>
        <w:ind w:left="567" w:hanging="567"/>
        <w:rPr>
          <w:lang w:val="fr-BE"/>
        </w:rPr>
      </w:pPr>
      <w:bookmarkStart w:id="13" w:name="_Toc526519359"/>
      <w:r w:rsidRPr="002D4070">
        <w:rPr>
          <w:lang w:val="fr-BE"/>
        </w:rPr>
        <w:t>Masterclasses Wine Village</w:t>
      </w:r>
      <w:bookmarkEnd w:id="13"/>
    </w:p>
    <w:p w14:paraId="416361AD" w14:textId="3B0A7FA3" w:rsidR="000B464F" w:rsidRPr="002D4070" w:rsidRDefault="000B464F" w:rsidP="000B464F">
      <w:pPr>
        <w:rPr>
          <w:szCs w:val="20"/>
          <w:lang w:val="fr-BE"/>
        </w:rPr>
      </w:pPr>
    </w:p>
    <w:p w14:paraId="5DB793BC" w14:textId="62E43A20" w:rsidR="00936592" w:rsidRPr="002D4070" w:rsidRDefault="00452D64" w:rsidP="00936592">
      <w:pPr>
        <w:pStyle w:val="StyleTussentitel"/>
        <w:numPr>
          <w:ilvl w:val="2"/>
          <w:numId w:val="2"/>
        </w:numPr>
        <w:ind w:left="709" w:hanging="709"/>
        <w:rPr>
          <w:color w:val="A39161"/>
          <w:sz w:val="22"/>
          <w:szCs w:val="22"/>
          <w:lang w:val="fr-BE"/>
        </w:rPr>
      </w:pPr>
      <w:bookmarkStart w:id="14" w:name="_Toc526519360"/>
      <w:r w:rsidRPr="002D4070">
        <w:rPr>
          <w:color w:val="A39161"/>
          <w:sz w:val="22"/>
          <w:szCs w:val="22"/>
          <w:lang w:val="fr-BE"/>
        </w:rPr>
        <w:t>Masterclasses Wine</w:t>
      </w:r>
      <w:bookmarkEnd w:id="14"/>
    </w:p>
    <w:p w14:paraId="378EFB16" w14:textId="77777777" w:rsidR="009828A5" w:rsidRPr="002D4070" w:rsidRDefault="00452D64" w:rsidP="009828A5">
      <w:pPr>
        <w:rPr>
          <w:lang w:val="fr-BE"/>
        </w:rPr>
      </w:pPr>
      <w:r w:rsidRPr="002D4070">
        <w:rPr>
          <w:lang w:val="fr-BE"/>
        </w:rPr>
        <w:br/>
      </w:r>
      <w:r w:rsidR="009828A5" w:rsidRPr="002D4070">
        <w:rPr>
          <w:lang w:val="fr-BE"/>
        </w:rPr>
        <w:t>Le monde du vin évolue à une vitesse fulgurante : nouveaux cépages, nouvelles régions, nouvelles appellations, nouvelles tendances, etc. Tout restaurateur et sommelier qui se respecte se doit de suivre de près ces (r)évolutions. C’est pourquoi Horeca Expo organisera, en collaboration avec WineWise, une série de Masterclasses dans le cadre de la Chef’s Place. L’occasion rêvée de découvrir les toutes dernières nouveautés de l’univers du vin.</w:t>
      </w:r>
    </w:p>
    <w:p w14:paraId="03435848" w14:textId="77777777" w:rsidR="009828A5" w:rsidRPr="002D4070" w:rsidRDefault="009828A5" w:rsidP="009828A5">
      <w:pPr>
        <w:rPr>
          <w:lang w:val="fr-BE"/>
        </w:rPr>
      </w:pPr>
      <w:r w:rsidRPr="002D4070">
        <w:rPr>
          <w:lang w:val="fr-BE"/>
        </w:rPr>
        <w:t>Cette année, la Belgique, elle aussi pays du vin, sera mise à l’honneur pour deux raisons. Tout d’abord parce qu’en mars 2019, le Best Sommelier of the World (A.S.I.) sera élu à Anvers. Une chance exceptionnelle de montrer au monde que la Belgique n’a rien à envier aux autres pays de la gastronomie. Deuxièmement, parce que la production de vin progresse elle aussi à grands pas dans nos régions. Les spécialistes du vin belge dresseront le bilan de la situation et vous dévoileront ce que nous réserve l’avenir.</w:t>
      </w:r>
    </w:p>
    <w:p w14:paraId="499E7B1A" w14:textId="77777777" w:rsidR="009828A5" w:rsidRPr="002D4070" w:rsidRDefault="009828A5" w:rsidP="009828A5">
      <w:pPr>
        <w:rPr>
          <w:lang w:val="fr-BE"/>
        </w:rPr>
      </w:pPr>
      <w:r w:rsidRPr="002D4070">
        <w:rPr>
          <w:lang w:val="fr-BE"/>
        </w:rPr>
        <w:t>En outre, des sommeliers réputés et des professionnels du vin feront le point sur plusieurs thèmes, pays et régions, comme les vins rouges fruités, l’Australie, le Chili, l’Allemagne (VDP), la Nouvelle-Zélande, l’Autriche et bien plus encore.</w:t>
      </w:r>
    </w:p>
    <w:p w14:paraId="5FE57015" w14:textId="77777777" w:rsidR="009828A5" w:rsidRPr="002D4070" w:rsidRDefault="009828A5" w:rsidP="009828A5">
      <w:pPr>
        <w:rPr>
          <w:lang w:val="fr-BE"/>
        </w:rPr>
      </w:pPr>
      <w:r w:rsidRPr="002D4070">
        <w:rPr>
          <w:lang w:val="fr-BE"/>
        </w:rPr>
        <w:t xml:space="preserve">Dans l’univers des restaurateurs et des sommeliers comme dans bien d’autres secteurs, l’enseignement et la formation permanente sont devenus indispensables. Une foule de changements s’y produisent en effet. C’est pourquoi les nouvelles formes d’apprentissage – adaptées à ces deux professions – seront mises à l’honneur. De plus, vous serez également invité à participer au « French Wine Scholar Challenge ». </w:t>
      </w:r>
    </w:p>
    <w:p w14:paraId="0009CC18" w14:textId="77777777" w:rsidR="009828A5" w:rsidRPr="002D4070" w:rsidRDefault="009828A5" w:rsidP="009828A5">
      <w:pPr>
        <w:rPr>
          <w:sz w:val="21"/>
          <w:lang w:val="fr-BE"/>
        </w:rPr>
      </w:pPr>
      <w:r w:rsidRPr="002D4070">
        <w:rPr>
          <w:lang w:val="fr-BE"/>
        </w:rPr>
        <w:t>Ne manquez pas de faire un tour dans le Wine Village pour découvrir une foule d’initiatives intéressantes.</w:t>
      </w:r>
    </w:p>
    <w:p w14:paraId="1D42F8E9" w14:textId="0F0114FE" w:rsidR="00452D64" w:rsidRPr="002D4070" w:rsidRDefault="00452D64" w:rsidP="009828A5">
      <w:pPr>
        <w:rPr>
          <w:color w:val="A39161"/>
          <w:sz w:val="22"/>
          <w:lang w:val="fr-BE"/>
        </w:rPr>
      </w:pPr>
    </w:p>
    <w:p w14:paraId="6EA29826" w14:textId="1F099044" w:rsidR="00045B36" w:rsidRPr="002D4070" w:rsidRDefault="00045B36" w:rsidP="00936592">
      <w:pPr>
        <w:pStyle w:val="StyleTussentitel"/>
        <w:numPr>
          <w:ilvl w:val="2"/>
          <w:numId w:val="2"/>
        </w:numPr>
        <w:ind w:left="709" w:hanging="709"/>
        <w:rPr>
          <w:color w:val="A39161"/>
          <w:sz w:val="22"/>
          <w:szCs w:val="22"/>
          <w:lang w:val="fr-BE"/>
        </w:rPr>
      </w:pPr>
      <w:bookmarkStart w:id="15" w:name="_Toc526519361"/>
      <w:r w:rsidRPr="002D4070">
        <w:rPr>
          <w:color w:val="A39161"/>
          <w:sz w:val="22"/>
          <w:szCs w:val="22"/>
          <w:lang w:val="fr-BE"/>
        </w:rPr>
        <w:t xml:space="preserve">Master Talent </w:t>
      </w:r>
      <w:r w:rsidR="00551B82" w:rsidRPr="002D4070">
        <w:rPr>
          <w:color w:val="A39161"/>
          <w:sz w:val="22"/>
          <w:szCs w:val="22"/>
          <w:lang w:val="fr-BE"/>
        </w:rPr>
        <w:t>Foundation</w:t>
      </w:r>
      <w:bookmarkEnd w:id="15"/>
      <w:r w:rsidR="00551B82" w:rsidRPr="002D4070">
        <w:rPr>
          <w:color w:val="A39161"/>
          <w:sz w:val="22"/>
          <w:szCs w:val="22"/>
          <w:lang w:val="fr-BE"/>
        </w:rPr>
        <w:br/>
      </w:r>
    </w:p>
    <w:p w14:paraId="2473E1D3" w14:textId="77777777" w:rsidR="009828A5" w:rsidRPr="002D4070" w:rsidRDefault="009828A5" w:rsidP="009828A5">
      <w:pPr>
        <w:rPr>
          <w:lang w:val="fr-BE"/>
        </w:rPr>
      </w:pPr>
      <w:r w:rsidRPr="002D4070">
        <w:rPr>
          <w:lang w:val="fr-BE"/>
        </w:rPr>
        <w:t xml:space="preserve">Master Talent Foundation organise des stages pour les talents culinaires en Belgique et à l’étranger, chez des chefs, des chocolatiers, des boulangers et des bouchers dans le segment premium de la gastronomie nationale et mondiale. </w:t>
      </w:r>
    </w:p>
    <w:p w14:paraId="0CAB3186" w14:textId="77777777" w:rsidR="009828A5" w:rsidRPr="002D4070" w:rsidRDefault="009828A5" w:rsidP="009828A5">
      <w:pPr>
        <w:rPr>
          <w:lang w:val="fr-BE"/>
        </w:rPr>
      </w:pPr>
      <w:r w:rsidRPr="002D4070">
        <w:rPr>
          <w:lang w:val="fr-BE"/>
        </w:rPr>
        <w:t xml:space="preserve">Des stages internationaux ne sont pas uniquement un enrichissement pour celles et ceux qui y participent. Les stagiaires, les maîtres de stage et les entreprises participantes forment un réseau international qui se développe d’année en année. Master Talent Foundation met en contact les partenaires de ce réseau et assure la bonne organisation de ces stages. </w:t>
      </w:r>
    </w:p>
    <w:p w14:paraId="1E979B4D" w14:textId="77777777" w:rsidR="009828A5" w:rsidRPr="002D4070" w:rsidRDefault="009828A5" w:rsidP="009828A5">
      <w:pPr>
        <w:rPr>
          <w:lang w:val="fr-BE"/>
        </w:rPr>
      </w:pPr>
      <w:r w:rsidRPr="002D4070">
        <w:rPr>
          <w:lang w:val="fr-BE"/>
        </w:rPr>
        <w:t xml:space="preserve">Le lundi 20 novembre, Master Talent Foundation réunira tous ses partenaires de stage à Chef’s Place pour un débat sur la valeur des stages internationaux. Un « meet en greet » quotidien avec les partenaires et les stagiaires sera organisé le mardi, le mercredi et le jeudi. </w:t>
      </w:r>
    </w:p>
    <w:p w14:paraId="392DA699" w14:textId="77777777" w:rsidR="009828A5" w:rsidRPr="002D4070" w:rsidRDefault="009828A5" w:rsidP="009828A5">
      <w:pPr>
        <w:rPr>
          <w:lang w:val="fr-BE"/>
        </w:rPr>
      </w:pPr>
      <w:r w:rsidRPr="002D4070">
        <w:rPr>
          <w:lang w:val="fr-BE"/>
        </w:rPr>
        <w:t xml:space="preserve">Les auteurs de cette initiative, Jan Buytaert </w:t>
      </w:r>
      <w:r w:rsidRPr="002D4070">
        <w:rPr>
          <w:rFonts w:cstheme="minorHAnsi"/>
          <w:lang w:val="fr-BE"/>
        </w:rPr>
        <w:t>– notamment connu pour sa présence sur Njam TV et comme président du Jury du projet flamand Jong Keukengeweld – et Krispijn Yperman – membre de Flanders Food Faculty et spécialiste du Work-Based Learning – présenteront leur projet dans le stand de Master Talent Foundation, à Chef’s Place, avec des témoignages de leurs partenaires et stagiaires</w:t>
      </w:r>
      <w:r w:rsidRPr="002D4070">
        <w:rPr>
          <w:lang w:val="fr-BE"/>
        </w:rPr>
        <w:t xml:space="preserve">. </w:t>
      </w:r>
    </w:p>
    <w:p w14:paraId="012091A3" w14:textId="3C18DDF9" w:rsidR="00061330" w:rsidRPr="002D4070" w:rsidRDefault="000E3FB8" w:rsidP="00F77461">
      <w:pPr>
        <w:tabs>
          <w:tab w:val="left" w:pos="284"/>
        </w:tabs>
        <w:rPr>
          <w:lang w:val="fr-BE"/>
        </w:rPr>
      </w:pPr>
      <w:r w:rsidRPr="002D4070">
        <w:rPr>
          <w:lang w:val="fr-BE"/>
        </w:rPr>
        <w:sym w:font="Symbol" w:char="F07E"/>
      </w:r>
      <w:r w:rsidRPr="002D4070">
        <w:rPr>
          <w:lang w:val="fr-BE"/>
        </w:rPr>
        <w:t xml:space="preserve"> </w:t>
      </w:r>
      <w:r w:rsidR="00B1030A" w:rsidRPr="002D4070">
        <w:rPr>
          <w:lang w:val="fr-BE"/>
        </w:rPr>
        <w:tab/>
      </w:r>
      <w:r w:rsidR="00F43A73" w:rsidRPr="002D4070">
        <w:rPr>
          <w:lang w:val="fr-BE"/>
        </w:rPr>
        <w:t>lundi</w:t>
      </w:r>
      <w:r w:rsidRPr="002D4070">
        <w:rPr>
          <w:lang w:val="fr-BE"/>
        </w:rPr>
        <w:t xml:space="preserve"> 19 novembr</w:t>
      </w:r>
      <w:r w:rsidR="00F43A73" w:rsidRPr="002D4070">
        <w:rPr>
          <w:lang w:val="fr-BE"/>
        </w:rPr>
        <w:t>e</w:t>
      </w:r>
      <w:r w:rsidRPr="002D4070">
        <w:rPr>
          <w:lang w:val="fr-BE"/>
        </w:rPr>
        <w:t>, 13</w:t>
      </w:r>
      <w:r w:rsidR="00F43A73" w:rsidRPr="002D4070">
        <w:rPr>
          <w:lang w:val="fr-BE"/>
        </w:rPr>
        <w:t>h</w:t>
      </w:r>
      <w:r w:rsidRPr="002D4070">
        <w:rPr>
          <w:lang w:val="fr-BE"/>
        </w:rPr>
        <w:t>00 – 13</w:t>
      </w:r>
      <w:r w:rsidR="00F43A73" w:rsidRPr="002D4070">
        <w:rPr>
          <w:lang w:val="fr-BE"/>
        </w:rPr>
        <w:t>h</w:t>
      </w:r>
      <w:r w:rsidRPr="002D4070">
        <w:rPr>
          <w:lang w:val="fr-BE"/>
        </w:rPr>
        <w:t>45</w:t>
      </w:r>
    </w:p>
    <w:p w14:paraId="2E835AC3" w14:textId="77777777" w:rsidR="00061330" w:rsidRPr="002D4070" w:rsidRDefault="00061330" w:rsidP="00061330">
      <w:pPr>
        <w:rPr>
          <w:lang w:val="fr-BE"/>
        </w:rPr>
      </w:pPr>
    </w:p>
    <w:p w14:paraId="56704C3C" w14:textId="700B4043" w:rsidR="00045B36" w:rsidRPr="002D4070" w:rsidRDefault="00045B36" w:rsidP="00936592">
      <w:pPr>
        <w:pStyle w:val="StyleTussentitel"/>
        <w:numPr>
          <w:ilvl w:val="2"/>
          <w:numId w:val="2"/>
        </w:numPr>
        <w:ind w:left="709" w:hanging="709"/>
        <w:rPr>
          <w:color w:val="A39161"/>
          <w:sz w:val="22"/>
          <w:szCs w:val="22"/>
          <w:lang w:val="fr-BE"/>
        </w:rPr>
      </w:pPr>
      <w:bookmarkStart w:id="16" w:name="_Toc526519362"/>
      <w:r w:rsidRPr="002D4070">
        <w:rPr>
          <w:color w:val="A39161"/>
          <w:sz w:val="22"/>
          <w:szCs w:val="22"/>
          <w:lang w:val="fr-BE"/>
        </w:rPr>
        <w:t>Cocktails by Hannah Van Ongevalle</w:t>
      </w:r>
      <w:bookmarkEnd w:id="16"/>
    </w:p>
    <w:p w14:paraId="288A4E42" w14:textId="77777777" w:rsidR="009828A5" w:rsidRPr="002D4070" w:rsidRDefault="0011461A" w:rsidP="009828A5">
      <w:pPr>
        <w:rPr>
          <w:rFonts w:ascii="Calibri" w:hAnsi="Calibri"/>
          <w:lang w:val="fr-BE"/>
        </w:rPr>
      </w:pPr>
      <w:r w:rsidRPr="002D4070">
        <w:rPr>
          <w:color w:val="A39161"/>
          <w:sz w:val="22"/>
          <w:lang w:val="fr-BE"/>
        </w:rPr>
        <w:br/>
      </w:r>
      <w:r w:rsidR="009828A5" w:rsidRPr="002D4070">
        <w:rPr>
          <w:lang w:val="fr-BE"/>
        </w:rPr>
        <w:t>Venez découvrir et goûter le passé, le présent et le futur des cocktails aux côtés d’Hannah.</w:t>
      </w:r>
    </w:p>
    <w:p w14:paraId="5CE8F698" w14:textId="77777777" w:rsidR="009828A5" w:rsidRPr="002D4070" w:rsidRDefault="009828A5" w:rsidP="009828A5">
      <w:pPr>
        <w:rPr>
          <w:lang w:val="fr-BE"/>
        </w:rPr>
      </w:pPr>
      <w:r w:rsidRPr="002D4070">
        <w:rPr>
          <w:lang w:val="fr-BE"/>
        </w:rPr>
        <w:t>Forte de son expérience nationale et internationale en tant qu’exploitante de bar et que consultante, elle vous fournira de précieux conseils pour intégrer les cocktails à votre carte.</w:t>
      </w:r>
    </w:p>
    <w:p w14:paraId="16AF482F" w14:textId="6F30BB09" w:rsidR="0011461A" w:rsidRPr="002D4070" w:rsidRDefault="000E3FB8" w:rsidP="009828A5">
      <w:pPr>
        <w:ind w:left="284" w:hanging="284"/>
        <w:rPr>
          <w:lang w:val="fr-BE"/>
        </w:rPr>
      </w:pPr>
      <w:r w:rsidRPr="002D4070">
        <w:rPr>
          <w:lang w:val="fr-BE"/>
        </w:rPr>
        <w:sym w:font="Symbol" w:char="F07E"/>
      </w:r>
      <w:r w:rsidRPr="002D4070">
        <w:rPr>
          <w:lang w:val="fr-BE"/>
        </w:rPr>
        <w:t xml:space="preserve"> </w:t>
      </w:r>
      <w:r w:rsidR="009828A5" w:rsidRPr="002D4070">
        <w:rPr>
          <w:lang w:val="fr-BE"/>
        </w:rPr>
        <w:tab/>
      </w:r>
      <w:r w:rsidR="00F43A73" w:rsidRPr="002D4070">
        <w:rPr>
          <w:lang w:val="fr-BE"/>
        </w:rPr>
        <w:t>mardi</w:t>
      </w:r>
      <w:r w:rsidRPr="002D4070">
        <w:rPr>
          <w:lang w:val="fr-BE"/>
        </w:rPr>
        <w:t xml:space="preserve"> 20 novembr</w:t>
      </w:r>
      <w:r w:rsidR="00F43A73" w:rsidRPr="002D4070">
        <w:rPr>
          <w:lang w:val="fr-BE"/>
        </w:rPr>
        <w:t>e</w:t>
      </w:r>
      <w:r w:rsidRPr="002D4070">
        <w:rPr>
          <w:lang w:val="fr-BE"/>
        </w:rPr>
        <w:t>, 12</w:t>
      </w:r>
      <w:r w:rsidR="00F43A73" w:rsidRPr="002D4070">
        <w:rPr>
          <w:lang w:val="fr-BE"/>
        </w:rPr>
        <w:t>h</w:t>
      </w:r>
      <w:r w:rsidRPr="002D4070">
        <w:rPr>
          <w:lang w:val="fr-BE"/>
        </w:rPr>
        <w:t>00 – 12</w:t>
      </w:r>
      <w:r w:rsidR="00F43A73" w:rsidRPr="002D4070">
        <w:rPr>
          <w:lang w:val="fr-BE"/>
        </w:rPr>
        <w:t>h</w:t>
      </w:r>
      <w:r w:rsidRPr="002D4070">
        <w:rPr>
          <w:lang w:val="fr-BE"/>
        </w:rPr>
        <w:t>45</w:t>
      </w:r>
    </w:p>
    <w:p w14:paraId="35A82A80" w14:textId="77777777" w:rsidR="009F1F94" w:rsidRPr="002D4070" w:rsidRDefault="009F1F94" w:rsidP="009F1F94">
      <w:pPr>
        <w:pStyle w:val="StyleTussentitel"/>
        <w:numPr>
          <w:ilvl w:val="0"/>
          <w:numId w:val="0"/>
        </w:numPr>
        <w:ind w:left="1080" w:hanging="720"/>
        <w:rPr>
          <w:color w:val="A39161"/>
          <w:sz w:val="22"/>
          <w:szCs w:val="22"/>
          <w:lang w:val="fr-BE"/>
        </w:rPr>
      </w:pPr>
    </w:p>
    <w:p w14:paraId="20449EA3" w14:textId="2DEAF8E7" w:rsidR="009F1F94" w:rsidRPr="002D4070" w:rsidRDefault="00F33EC3" w:rsidP="009F1F94">
      <w:pPr>
        <w:pStyle w:val="StyleTussentitel"/>
        <w:numPr>
          <w:ilvl w:val="2"/>
          <w:numId w:val="2"/>
        </w:numPr>
        <w:ind w:left="709" w:hanging="709"/>
        <w:rPr>
          <w:color w:val="A39161"/>
          <w:sz w:val="22"/>
          <w:szCs w:val="22"/>
          <w:lang w:val="fr-BE"/>
        </w:rPr>
      </w:pPr>
      <w:bookmarkStart w:id="17" w:name="_Toc526519363"/>
      <w:r w:rsidRPr="002D4070">
        <w:rPr>
          <w:color w:val="A39161"/>
          <w:sz w:val="22"/>
          <w:szCs w:val="22"/>
          <w:lang w:val="fr-BE"/>
        </w:rPr>
        <w:t>Hybride</w:t>
      </w:r>
      <w:r w:rsidR="00AA1284" w:rsidRPr="002D4070">
        <w:rPr>
          <w:color w:val="A39161"/>
          <w:sz w:val="22"/>
          <w:szCs w:val="22"/>
          <w:lang w:val="fr-BE"/>
        </w:rPr>
        <w:t>s ou cépages classiques ? La question fait débat</w:t>
      </w:r>
      <w:bookmarkEnd w:id="17"/>
      <w:r w:rsidR="009F1F94" w:rsidRPr="002D4070">
        <w:rPr>
          <w:color w:val="A39161"/>
          <w:sz w:val="22"/>
          <w:szCs w:val="22"/>
          <w:lang w:val="fr-BE"/>
        </w:rPr>
        <w:br/>
      </w:r>
    </w:p>
    <w:p w14:paraId="60996BC8" w14:textId="77777777" w:rsidR="0045785A" w:rsidRPr="002D4070" w:rsidRDefault="0045785A" w:rsidP="0045785A">
      <w:pPr>
        <w:rPr>
          <w:lang w:val="fr-BE"/>
        </w:rPr>
      </w:pPr>
      <w:r w:rsidRPr="002D4070">
        <w:rPr>
          <w:lang w:val="fr-BE"/>
        </w:rPr>
        <w:t xml:space="preserve">La Belgique est devenue un pays viticole à part entière, où de nombreux viticulteurs professionnels produisent des vins de bonne qualité. </w:t>
      </w:r>
      <w:r w:rsidRPr="002D4070">
        <w:rPr>
          <w:lang w:val="fr-BE"/>
        </w:rPr>
        <w:br/>
        <w:t xml:space="preserve">Notre pays est pourtant divisé sur le choix des cépages à cultiver. Dans les cours d’œnologie, sur les réseaux sociaux et parmi les viticulteurs, des discussions enflammées ont parfois lieu entre partisans et adversaires des nouvelles variétés de vigne et des cépages classiques. </w:t>
      </w:r>
    </w:p>
    <w:p w14:paraId="78C8C1D4" w14:textId="5D8DA76F" w:rsidR="0045785A" w:rsidRPr="002D4070" w:rsidRDefault="0045785A" w:rsidP="0045785A">
      <w:pPr>
        <w:rPr>
          <w:lang w:val="fr-BE"/>
        </w:rPr>
      </w:pPr>
      <w:r w:rsidRPr="002D4070">
        <w:rPr>
          <w:lang w:val="fr-BE"/>
        </w:rPr>
        <w:t xml:space="preserve">Certains ne jurent que par les variétés tolérantes ou résistantes aux moisissures, tandis que d’autres défendent envers et contre </w:t>
      </w:r>
      <w:r w:rsidR="00DC51B7" w:rsidRPr="002D4070">
        <w:rPr>
          <w:lang w:val="fr-BE"/>
        </w:rPr>
        <w:t>tous les cépages classiques</w:t>
      </w:r>
      <w:r w:rsidRPr="002D4070">
        <w:rPr>
          <w:lang w:val="fr-BE"/>
        </w:rPr>
        <w:t xml:space="preserve"> comme le pinot noir ou le chardonnay. D’autres encore travaillent avec les deux types de cépages.</w:t>
      </w:r>
    </w:p>
    <w:p w14:paraId="48C0CA9E" w14:textId="1B207EAF" w:rsidR="0045785A" w:rsidRPr="002D4070" w:rsidRDefault="0045785A" w:rsidP="0045785A">
      <w:pPr>
        <w:rPr>
          <w:lang w:val="fr-BE"/>
        </w:rPr>
      </w:pPr>
      <w:r w:rsidRPr="002D4070">
        <w:rPr>
          <w:lang w:val="fr-BE"/>
        </w:rPr>
        <w:t xml:space="preserve">Il y a des arguments pour soutenir chacune de ces visions, et ceci alimente bien sûr un débat en profondeur où il faut prêter attention à divers éléments tels que l’empreinte écologique, l’innovation, la stratégie d’exportation et ainsi de suite. </w:t>
      </w:r>
    </w:p>
    <w:p w14:paraId="3A636C2D" w14:textId="64DE04E3" w:rsidR="00F33EC3" w:rsidRPr="002D4070" w:rsidRDefault="0045785A" w:rsidP="009F1F94">
      <w:pPr>
        <w:rPr>
          <w:lang w:val="fr-BE"/>
        </w:rPr>
      </w:pPr>
      <w:r w:rsidRPr="002D4070">
        <w:rPr>
          <w:lang w:val="fr-BE"/>
        </w:rPr>
        <w:t xml:space="preserve">Le débat entre </w:t>
      </w:r>
      <w:r w:rsidR="00F33EC3" w:rsidRPr="002D4070">
        <w:rPr>
          <w:b/>
          <w:lang w:val="fr-BE"/>
        </w:rPr>
        <w:t>Gido Van Imschoot</w:t>
      </w:r>
      <w:r w:rsidR="00F33EC3" w:rsidRPr="002D4070">
        <w:rPr>
          <w:lang w:val="fr-BE"/>
        </w:rPr>
        <w:t xml:space="preserve"> </w:t>
      </w:r>
      <w:r w:rsidRPr="002D4070">
        <w:rPr>
          <w:lang w:val="fr-BE"/>
        </w:rPr>
        <w:t>et</w:t>
      </w:r>
      <w:r w:rsidR="00F33EC3" w:rsidRPr="002D4070">
        <w:rPr>
          <w:lang w:val="fr-BE"/>
        </w:rPr>
        <w:t xml:space="preserve"> </w:t>
      </w:r>
      <w:r w:rsidR="00F33EC3" w:rsidRPr="002D4070">
        <w:rPr>
          <w:b/>
          <w:lang w:val="fr-BE"/>
        </w:rPr>
        <w:t>Profess</w:t>
      </w:r>
      <w:r w:rsidRPr="002D4070">
        <w:rPr>
          <w:b/>
          <w:lang w:val="fr-BE"/>
        </w:rPr>
        <w:t>eu</w:t>
      </w:r>
      <w:r w:rsidR="00F33EC3" w:rsidRPr="002D4070">
        <w:rPr>
          <w:b/>
          <w:lang w:val="fr-BE"/>
        </w:rPr>
        <w:t>r dr. Ghislain Houben</w:t>
      </w:r>
      <w:r w:rsidRPr="002D4070">
        <w:rPr>
          <w:b/>
          <w:lang w:val="fr-BE"/>
        </w:rPr>
        <w:t xml:space="preserve"> </w:t>
      </w:r>
      <w:r w:rsidRPr="002D4070">
        <w:rPr>
          <w:lang w:val="fr-BE"/>
        </w:rPr>
        <w:t xml:space="preserve">est une initiative de Foodprint – Annuaire gastronomique en mots &amp; en images. </w:t>
      </w:r>
    </w:p>
    <w:p w14:paraId="150DF0DB" w14:textId="2FB681CC" w:rsidR="009F1F94" w:rsidRPr="002D4070" w:rsidRDefault="009F1F94" w:rsidP="009F1F94">
      <w:pPr>
        <w:rPr>
          <w:lang w:val="fr-BE"/>
        </w:rPr>
      </w:pPr>
      <w:r w:rsidRPr="002D4070">
        <w:rPr>
          <w:lang w:val="fr-BE"/>
        </w:rPr>
        <w:sym w:font="Symbol" w:char="F07E"/>
      </w:r>
      <w:r w:rsidRPr="002D4070">
        <w:rPr>
          <w:lang w:val="fr-BE"/>
        </w:rPr>
        <w:t xml:space="preserve"> </w:t>
      </w:r>
      <w:r w:rsidR="0045785A" w:rsidRPr="002D4070">
        <w:rPr>
          <w:lang w:val="fr-BE"/>
        </w:rPr>
        <w:t>mercredi</w:t>
      </w:r>
      <w:r w:rsidRPr="002D4070">
        <w:rPr>
          <w:lang w:val="fr-BE"/>
        </w:rPr>
        <w:t xml:space="preserve"> 21 novemb</w:t>
      </w:r>
      <w:r w:rsidR="0045785A" w:rsidRPr="002D4070">
        <w:rPr>
          <w:lang w:val="fr-BE"/>
        </w:rPr>
        <w:t>re</w:t>
      </w:r>
      <w:r w:rsidRPr="002D4070">
        <w:rPr>
          <w:lang w:val="fr-BE"/>
        </w:rPr>
        <w:t>, 13</w:t>
      </w:r>
      <w:r w:rsidR="0045785A" w:rsidRPr="002D4070">
        <w:rPr>
          <w:lang w:val="fr-BE"/>
        </w:rPr>
        <w:t>h</w:t>
      </w:r>
      <w:r w:rsidRPr="002D4070">
        <w:rPr>
          <w:lang w:val="fr-BE"/>
        </w:rPr>
        <w:t>30 – 14</w:t>
      </w:r>
      <w:r w:rsidR="0045785A" w:rsidRPr="002D4070">
        <w:rPr>
          <w:lang w:val="fr-BE"/>
        </w:rPr>
        <w:t>h</w:t>
      </w:r>
      <w:r w:rsidRPr="002D4070">
        <w:rPr>
          <w:lang w:val="fr-BE"/>
        </w:rPr>
        <w:t>15</w:t>
      </w:r>
    </w:p>
    <w:p w14:paraId="4FD45819" w14:textId="049C8309" w:rsidR="009F1F94" w:rsidRPr="002D4070" w:rsidRDefault="009F1F94" w:rsidP="009F1F94">
      <w:pPr>
        <w:rPr>
          <w:lang w:val="fr-BE"/>
        </w:rPr>
      </w:pPr>
    </w:p>
    <w:p w14:paraId="5B24054A" w14:textId="210B35A9" w:rsidR="00B936AF" w:rsidRPr="002D4070" w:rsidRDefault="00B936AF" w:rsidP="00A809DC">
      <w:pPr>
        <w:pStyle w:val="Lijstalinea"/>
        <w:ind w:left="709"/>
        <w:rPr>
          <w:color w:val="E67B56"/>
          <w:lang w:val="fr-BE"/>
        </w:rPr>
      </w:pPr>
    </w:p>
    <w:p w14:paraId="2A16EAE3" w14:textId="31D90CAF" w:rsidR="000B464F" w:rsidRPr="002D4070" w:rsidRDefault="000B464F" w:rsidP="003F1B2E">
      <w:pPr>
        <w:rPr>
          <w:sz w:val="24"/>
          <w:szCs w:val="24"/>
          <w:lang w:val="fr-BE"/>
        </w:rPr>
      </w:pPr>
    </w:p>
    <w:p w14:paraId="7BD5ED63" w14:textId="1B93F3D9" w:rsidR="000B464F" w:rsidRPr="002D4070" w:rsidRDefault="000B464F" w:rsidP="003F1B2E">
      <w:pPr>
        <w:rPr>
          <w:lang w:val="fr-BE"/>
        </w:rPr>
      </w:pPr>
    </w:p>
    <w:p w14:paraId="10ADFB5C" w14:textId="78EEF40A" w:rsidR="000B464F" w:rsidRPr="002D4070" w:rsidRDefault="000B464F" w:rsidP="003F1B2E">
      <w:pPr>
        <w:rPr>
          <w:lang w:val="fr-BE"/>
        </w:rPr>
      </w:pPr>
    </w:p>
    <w:p w14:paraId="31814F57" w14:textId="2A2E4B48" w:rsidR="000B464F" w:rsidRPr="002D4070" w:rsidRDefault="000B464F" w:rsidP="003F1B2E">
      <w:pPr>
        <w:rPr>
          <w:lang w:val="fr-BE"/>
        </w:rPr>
      </w:pPr>
    </w:p>
    <w:p w14:paraId="117BEBD0" w14:textId="79EAA17B" w:rsidR="000B464F" w:rsidRPr="002D4070" w:rsidRDefault="000B464F" w:rsidP="003F1B2E">
      <w:pPr>
        <w:rPr>
          <w:lang w:val="fr-BE"/>
        </w:rPr>
      </w:pPr>
    </w:p>
    <w:p w14:paraId="0C2FF149" w14:textId="08CF13FF" w:rsidR="000B464F" w:rsidRPr="002D4070" w:rsidRDefault="000B464F" w:rsidP="003F1B2E">
      <w:pPr>
        <w:rPr>
          <w:lang w:val="fr-BE"/>
        </w:rPr>
      </w:pPr>
    </w:p>
    <w:p w14:paraId="24E12BAA" w14:textId="21C3066F" w:rsidR="003F1B2E" w:rsidRPr="002D4070" w:rsidRDefault="003F1B2E" w:rsidP="003F1B2E">
      <w:pPr>
        <w:rPr>
          <w:lang w:val="fr-BE"/>
        </w:rPr>
      </w:pPr>
    </w:p>
    <w:p w14:paraId="6D08BEFA" w14:textId="380E0609" w:rsidR="003F1B2E" w:rsidRPr="002D4070" w:rsidRDefault="003F1B2E" w:rsidP="003F1B2E">
      <w:pPr>
        <w:rPr>
          <w:lang w:val="fr-BE"/>
        </w:rPr>
      </w:pPr>
    </w:p>
    <w:p w14:paraId="4C699E57" w14:textId="54E11CD8" w:rsidR="003F1B2E" w:rsidRPr="002D4070" w:rsidRDefault="003F1B2E" w:rsidP="003F1B2E">
      <w:pPr>
        <w:rPr>
          <w:lang w:val="fr-BE"/>
        </w:rPr>
      </w:pPr>
    </w:p>
    <w:p w14:paraId="3CE25D69" w14:textId="6C15AEE7" w:rsidR="000B464F" w:rsidRPr="002D4070" w:rsidRDefault="000B464F" w:rsidP="003F1B2E">
      <w:pPr>
        <w:rPr>
          <w:lang w:val="fr-BE"/>
        </w:rPr>
      </w:pPr>
    </w:p>
    <w:p w14:paraId="6705933E" w14:textId="06BBB12F" w:rsidR="00B936AF" w:rsidRPr="002D4070" w:rsidRDefault="00B936AF" w:rsidP="003F1B2E">
      <w:pPr>
        <w:rPr>
          <w:lang w:val="fr-BE"/>
        </w:rPr>
      </w:pPr>
    </w:p>
    <w:p w14:paraId="6AEF0EBD" w14:textId="63FA122C" w:rsidR="00B936AF" w:rsidRPr="002D4070" w:rsidRDefault="00B936AF" w:rsidP="003F1B2E">
      <w:pPr>
        <w:rPr>
          <w:lang w:val="fr-BE"/>
        </w:rPr>
      </w:pPr>
    </w:p>
    <w:p w14:paraId="7C348858" w14:textId="684AB6D9" w:rsidR="00B936AF" w:rsidRPr="002D4070" w:rsidRDefault="00B936AF" w:rsidP="003F1B2E">
      <w:pPr>
        <w:rPr>
          <w:lang w:val="fr-BE"/>
        </w:rPr>
      </w:pPr>
    </w:p>
    <w:p w14:paraId="190AC804" w14:textId="45379CAD" w:rsidR="00B936AF" w:rsidRPr="002D4070" w:rsidRDefault="00B936AF" w:rsidP="003F1B2E">
      <w:pPr>
        <w:rPr>
          <w:lang w:val="fr-BE"/>
        </w:rPr>
      </w:pPr>
    </w:p>
    <w:p w14:paraId="3F3B4255" w14:textId="0DE5918D" w:rsidR="00B936AF" w:rsidRPr="002D4070" w:rsidRDefault="00B936AF" w:rsidP="003F1B2E">
      <w:pPr>
        <w:rPr>
          <w:lang w:val="fr-BE"/>
        </w:rPr>
      </w:pPr>
    </w:p>
    <w:p w14:paraId="61E7A0CD" w14:textId="42A191DD" w:rsidR="00B936AF" w:rsidRPr="002D4070" w:rsidRDefault="00B936AF" w:rsidP="003F1B2E">
      <w:pPr>
        <w:rPr>
          <w:lang w:val="fr-BE"/>
        </w:rPr>
      </w:pPr>
    </w:p>
    <w:p w14:paraId="32B20BEF" w14:textId="78F47D56" w:rsidR="00B936AF" w:rsidRPr="002D4070" w:rsidRDefault="00B936AF" w:rsidP="003F1B2E">
      <w:pPr>
        <w:rPr>
          <w:lang w:val="fr-BE"/>
        </w:rPr>
      </w:pPr>
    </w:p>
    <w:p w14:paraId="15DA6E61" w14:textId="77777777" w:rsidR="00215B50" w:rsidRPr="002D4070" w:rsidRDefault="00215B50" w:rsidP="003F1B2E">
      <w:pPr>
        <w:rPr>
          <w:lang w:val="fr-BE"/>
        </w:rPr>
      </w:pPr>
    </w:p>
    <w:p w14:paraId="7108611B" w14:textId="77777777" w:rsidR="00215B50" w:rsidRPr="002D4070" w:rsidRDefault="00215B50" w:rsidP="003F1B2E">
      <w:pPr>
        <w:rPr>
          <w:lang w:val="fr-BE"/>
        </w:rPr>
      </w:pPr>
    </w:p>
    <w:p w14:paraId="3F231D08" w14:textId="17204A4C" w:rsidR="00215B50" w:rsidRPr="002D4070" w:rsidRDefault="00215B50" w:rsidP="003F1B2E">
      <w:pPr>
        <w:rPr>
          <w:lang w:val="fr-BE"/>
        </w:rPr>
      </w:pPr>
    </w:p>
    <w:p w14:paraId="1CD54FCC" w14:textId="1AA1F627" w:rsidR="00215B50" w:rsidRPr="002D4070" w:rsidRDefault="00215B50" w:rsidP="003F1B2E">
      <w:pPr>
        <w:rPr>
          <w:lang w:val="fr-BE"/>
        </w:rPr>
      </w:pPr>
    </w:p>
    <w:p w14:paraId="1FB38322" w14:textId="1ED727B6" w:rsidR="00215B50" w:rsidRPr="002D4070" w:rsidRDefault="00215B50" w:rsidP="003F1B2E">
      <w:pPr>
        <w:rPr>
          <w:lang w:val="fr-BE"/>
        </w:rPr>
      </w:pPr>
    </w:p>
    <w:p w14:paraId="6FCA3DA1" w14:textId="51DA9449" w:rsidR="00A95F43" w:rsidRPr="002D4070" w:rsidRDefault="00116A42">
      <w:pPr>
        <w:rPr>
          <w:lang w:val="fr-BE"/>
        </w:rPr>
      </w:pPr>
      <w:r w:rsidRPr="002D4070">
        <w:rPr>
          <w:noProof/>
          <w:lang w:val="fr-BE"/>
        </w:rPr>
        <w:drawing>
          <wp:anchor distT="0" distB="0" distL="114300" distR="114300" simplePos="0" relativeHeight="251662336" behindDoc="0" locked="0" layoutInCell="1" allowOverlap="1" wp14:anchorId="0798DA7B" wp14:editId="37C781CF">
            <wp:simplePos x="0" y="0"/>
            <wp:positionH relativeFrom="page">
              <wp:posOffset>-111760</wp:posOffset>
            </wp:positionH>
            <wp:positionV relativeFrom="paragraph">
              <wp:posOffset>-1374775</wp:posOffset>
            </wp:positionV>
            <wp:extent cx="7963789" cy="10301592"/>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63789" cy="10301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43D02" w14:textId="139587E2" w:rsidR="00504771" w:rsidRPr="002D4070" w:rsidRDefault="00504771">
      <w:pPr>
        <w:rPr>
          <w:szCs w:val="20"/>
          <w:lang w:val="fr-BE"/>
        </w:rPr>
      </w:pPr>
    </w:p>
    <w:p w14:paraId="30F27553" w14:textId="6C0E99EE" w:rsidR="00504771" w:rsidRPr="002D4070" w:rsidRDefault="00504771">
      <w:pPr>
        <w:rPr>
          <w:szCs w:val="20"/>
          <w:lang w:val="fr-BE"/>
        </w:rPr>
      </w:pPr>
    </w:p>
    <w:p w14:paraId="70BB1048" w14:textId="5DFFA858" w:rsidR="00E56689" w:rsidRPr="002D4070" w:rsidRDefault="00E56689">
      <w:pPr>
        <w:rPr>
          <w:lang w:val="fr-BE"/>
        </w:rPr>
      </w:pPr>
    </w:p>
    <w:p w14:paraId="33EA2A63" w14:textId="3968D974" w:rsidR="00116A42" w:rsidRPr="002D4070" w:rsidRDefault="00116A42">
      <w:pPr>
        <w:rPr>
          <w:lang w:val="fr-BE"/>
        </w:rPr>
      </w:pPr>
    </w:p>
    <w:p w14:paraId="066B078B" w14:textId="530D0F26" w:rsidR="00116A42" w:rsidRPr="002D4070" w:rsidRDefault="00116A42">
      <w:pPr>
        <w:rPr>
          <w:lang w:val="fr-BE"/>
        </w:rPr>
      </w:pPr>
    </w:p>
    <w:p w14:paraId="370B12BA" w14:textId="3EDA2EF4" w:rsidR="00116A42" w:rsidRPr="002D4070" w:rsidRDefault="00116A42">
      <w:pPr>
        <w:rPr>
          <w:lang w:val="fr-BE"/>
        </w:rPr>
      </w:pPr>
    </w:p>
    <w:p w14:paraId="5348281F" w14:textId="1238132B" w:rsidR="00116A42" w:rsidRPr="002D4070" w:rsidRDefault="00116A42">
      <w:pPr>
        <w:rPr>
          <w:lang w:val="fr-BE"/>
        </w:rPr>
      </w:pPr>
    </w:p>
    <w:p w14:paraId="0C440D4D" w14:textId="29BEEAB0" w:rsidR="00116A42" w:rsidRPr="002D4070" w:rsidRDefault="00116A42">
      <w:pPr>
        <w:rPr>
          <w:lang w:val="fr-BE"/>
        </w:rPr>
      </w:pPr>
    </w:p>
    <w:p w14:paraId="1C3E1FC1" w14:textId="16550356" w:rsidR="00116A42" w:rsidRPr="002D4070" w:rsidRDefault="00116A42">
      <w:pPr>
        <w:rPr>
          <w:lang w:val="fr-BE"/>
        </w:rPr>
      </w:pPr>
    </w:p>
    <w:p w14:paraId="566DB403" w14:textId="499FB2A7" w:rsidR="00116A42" w:rsidRPr="002D4070" w:rsidRDefault="00116A42">
      <w:pPr>
        <w:rPr>
          <w:lang w:val="fr-BE"/>
        </w:rPr>
      </w:pPr>
    </w:p>
    <w:p w14:paraId="0E958929" w14:textId="19BBB13B" w:rsidR="00116A42" w:rsidRPr="002D4070" w:rsidRDefault="00116A42">
      <w:pPr>
        <w:rPr>
          <w:lang w:val="fr-BE"/>
        </w:rPr>
      </w:pPr>
    </w:p>
    <w:p w14:paraId="508AD4E9" w14:textId="7916DC7C" w:rsidR="00116A42" w:rsidRPr="002D4070" w:rsidRDefault="00116A42">
      <w:pPr>
        <w:rPr>
          <w:lang w:val="fr-BE"/>
        </w:rPr>
      </w:pPr>
    </w:p>
    <w:p w14:paraId="7D158C2F" w14:textId="3EAFF31E" w:rsidR="00116A42" w:rsidRPr="002D4070" w:rsidRDefault="00116A42">
      <w:pPr>
        <w:rPr>
          <w:lang w:val="fr-BE"/>
        </w:rPr>
      </w:pPr>
    </w:p>
    <w:p w14:paraId="7F0E8C1A" w14:textId="6C21C937" w:rsidR="00116A42" w:rsidRPr="002D4070" w:rsidRDefault="00116A42">
      <w:pPr>
        <w:rPr>
          <w:lang w:val="fr-BE"/>
        </w:rPr>
      </w:pPr>
    </w:p>
    <w:p w14:paraId="673121EA" w14:textId="62EEED3D" w:rsidR="00116A42" w:rsidRPr="002D4070" w:rsidRDefault="00116A42">
      <w:pPr>
        <w:rPr>
          <w:lang w:val="fr-BE"/>
        </w:rPr>
      </w:pPr>
    </w:p>
    <w:p w14:paraId="03103832" w14:textId="20489362" w:rsidR="00116A42" w:rsidRPr="002D4070" w:rsidRDefault="00116A42">
      <w:pPr>
        <w:rPr>
          <w:lang w:val="fr-BE"/>
        </w:rPr>
      </w:pPr>
    </w:p>
    <w:p w14:paraId="1B4AD971" w14:textId="21848F6E" w:rsidR="00116A42" w:rsidRPr="002D4070" w:rsidRDefault="00116A42">
      <w:pPr>
        <w:rPr>
          <w:lang w:val="fr-BE"/>
        </w:rPr>
      </w:pPr>
    </w:p>
    <w:p w14:paraId="757F3E75" w14:textId="2D8C03FE" w:rsidR="00116A42" w:rsidRPr="002D4070" w:rsidRDefault="00116A42">
      <w:pPr>
        <w:rPr>
          <w:lang w:val="fr-BE"/>
        </w:rPr>
      </w:pPr>
    </w:p>
    <w:p w14:paraId="6F81F9EB" w14:textId="685D939F" w:rsidR="00116A42" w:rsidRPr="002D4070" w:rsidRDefault="00116A42">
      <w:pPr>
        <w:rPr>
          <w:lang w:val="fr-BE"/>
        </w:rPr>
      </w:pPr>
    </w:p>
    <w:p w14:paraId="68F5204A" w14:textId="1EE49572" w:rsidR="00116A42" w:rsidRPr="002D4070" w:rsidRDefault="00116A42">
      <w:pPr>
        <w:rPr>
          <w:lang w:val="fr-BE"/>
        </w:rPr>
      </w:pPr>
    </w:p>
    <w:p w14:paraId="4245F2BB" w14:textId="107DD23E" w:rsidR="00116A42" w:rsidRPr="002D4070" w:rsidRDefault="00116A42">
      <w:pPr>
        <w:rPr>
          <w:lang w:val="fr-BE"/>
        </w:rPr>
      </w:pPr>
    </w:p>
    <w:p w14:paraId="45F753FD" w14:textId="3C5DE4FB" w:rsidR="00116A42" w:rsidRPr="002D4070" w:rsidRDefault="00116A42">
      <w:pPr>
        <w:rPr>
          <w:lang w:val="fr-BE"/>
        </w:rPr>
      </w:pPr>
    </w:p>
    <w:p w14:paraId="79264360" w14:textId="4BF3C40B" w:rsidR="00116A42" w:rsidRPr="002D4070" w:rsidRDefault="00116A42">
      <w:pPr>
        <w:rPr>
          <w:lang w:val="fr-BE"/>
        </w:rPr>
      </w:pPr>
    </w:p>
    <w:p w14:paraId="61B4B1BC" w14:textId="6C136E08" w:rsidR="00116A42" w:rsidRPr="002D4070" w:rsidRDefault="00116A42">
      <w:pPr>
        <w:rPr>
          <w:lang w:val="fr-BE"/>
        </w:rPr>
      </w:pPr>
    </w:p>
    <w:p w14:paraId="407128F6" w14:textId="77777777" w:rsidR="00116A42" w:rsidRPr="002D4070" w:rsidRDefault="00116A42">
      <w:pPr>
        <w:rPr>
          <w:lang w:val="fr-BE"/>
        </w:rPr>
      </w:pPr>
    </w:p>
    <w:p w14:paraId="4500EF2E" w14:textId="77777777" w:rsidR="00AA3AE7" w:rsidRPr="002D4070" w:rsidRDefault="00AA3AE7">
      <w:pPr>
        <w:rPr>
          <w:lang w:val="fr-BE"/>
        </w:rPr>
      </w:pPr>
    </w:p>
    <w:p w14:paraId="04D2B68F" w14:textId="77777777" w:rsidR="00E56689" w:rsidRPr="002D4070" w:rsidRDefault="00E56689">
      <w:pPr>
        <w:rPr>
          <w:color w:val="002060"/>
          <w:lang w:val="fr-BE"/>
        </w:rPr>
      </w:pPr>
    </w:p>
    <w:p w14:paraId="19FF17D7" w14:textId="0C6075E8" w:rsidR="000E3FB8" w:rsidRPr="002D4070" w:rsidRDefault="000E3FB8">
      <w:pPr>
        <w:rPr>
          <w:rFonts w:eastAsiaTheme="majorEastAsia" w:cstheme="majorBidi"/>
          <w:color w:val="002060"/>
          <w:sz w:val="32"/>
          <w:szCs w:val="32"/>
          <w:lang w:val="fr-BE"/>
        </w:rPr>
      </w:pPr>
    </w:p>
    <w:p w14:paraId="0C41CD49" w14:textId="77777777" w:rsidR="00061330" w:rsidRPr="002D4070" w:rsidRDefault="00061330">
      <w:pPr>
        <w:rPr>
          <w:rFonts w:eastAsiaTheme="majorEastAsia" w:cstheme="majorBidi"/>
          <w:color w:val="002060"/>
          <w:sz w:val="32"/>
          <w:szCs w:val="32"/>
          <w:lang w:val="fr-BE"/>
        </w:rPr>
      </w:pPr>
    </w:p>
    <w:p w14:paraId="0E63D32B" w14:textId="086FC702" w:rsidR="0095522C" w:rsidRPr="002D4070" w:rsidRDefault="00E56689" w:rsidP="00363A22">
      <w:pPr>
        <w:pStyle w:val="Titel1"/>
        <w:numPr>
          <w:ilvl w:val="0"/>
          <w:numId w:val="2"/>
        </w:numPr>
        <w:spacing w:line="276" w:lineRule="auto"/>
        <w:ind w:left="426" w:hanging="426"/>
        <w:rPr>
          <w:lang w:val="fr-BE"/>
        </w:rPr>
      </w:pPr>
      <w:bookmarkStart w:id="18" w:name="_Toc526519364"/>
      <w:r w:rsidRPr="002D4070">
        <w:rPr>
          <w:lang w:val="fr-BE"/>
        </w:rPr>
        <w:t>Innovation &amp; Inspiration</w:t>
      </w:r>
      <w:bookmarkEnd w:id="18"/>
    </w:p>
    <w:p w14:paraId="26A8CBA6" w14:textId="77777777" w:rsidR="00CF363E" w:rsidRPr="002D4070" w:rsidRDefault="00CF363E" w:rsidP="00363A22">
      <w:pPr>
        <w:pStyle w:val="Geenafstand"/>
        <w:spacing w:line="276" w:lineRule="auto"/>
        <w:rPr>
          <w:sz w:val="20"/>
          <w:lang w:val="fr-BE"/>
        </w:rPr>
      </w:pPr>
    </w:p>
    <w:p w14:paraId="092A61C8" w14:textId="77777777" w:rsidR="00116A42" w:rsidRPr="002D4070" w:rsidRDefault="00116A42" w:rsidP="00116A42">
      <w:pPr>
        <w:rPr>
          <w:lang w:val="fr-BE"/>
        </w:rPr>
      </w:pPr>
      <w:r w:rsidRPr="002D4070">
        <w:rPr>
          <w:lang w:val="fr-BE"/>
        </w:rPr>
        <w:t>L’innovation et l’inspiration sont deux des piliers fondateurs d’Horeca Expo. L’attention sera donc fortement tournée vers les nouvelles idées et les produits forts.</w:t>
      </w:r>
    </w:p>
    <w:p w14:paraId="60EA1181" w14:textId="77777777" w:rsidR="007D4365" w:rsidRPr="002D4070" w:rsidRDefault="007D4365" w:rsidP="00BF09E5">
      <w:pPr>
        <w:pStyle w:val="Geenafstand"/>
        <w:spacing w:line="276" w:lineRule="auto"/>
        <w:rPr>
          <w:color w:val="00303E"/>
          <w:sz w:val="20"/>
          <w:lang w:val="fr-BE"/>
        </w:rPr>
      </w:pPr>
    </w:p>
    <w:p w14:paraId="47BDDEDF" w14:textId="4A9F1BD4" w:rsidR="00F43C4B" w:rsidRPr="002D4070" w:rsidRDefault="00E56689" w:rsidP="00363A22">
      <w:pPr>
        <w:pStyle w:val="Titel2"/>
        <w:numPr>
          <w:ilvl w:val="1"/>
          <w:numId w:val="2"/>
        </w:numPr>
        <w:spacing w:line="276" w:lineRule="auto"/>
        <w:ind w:left="567" w:hanging="567"/>
        <w:rPr>
          <w:lang w:val="fr-BE"/>
        </w:rPr>
      </w:pPr>
      <w:bookmarkStart w:id="19" w:name="_Toc526519365"/>
      <w:r w:rsidRPr="002D4070">
        <w:rPr>
          <w:lang w:val="fr-BE"/>
        </w:rPr>
        <w:t>Innovation Platform</w:t>
      </w:r>
      <w:bookmarkEnd w:id="19"/>
    </w:p>
    <w:p w14:paraId="5F356746" w14:textId="43BA6550" w:rsidR="00042BB7" w:rsidRPr="002D4070" w:rsidRDefault="00042BB7" w:rsidP="00363A22">
      <w:pPr>
        <w:pStyle w:val="Geenafstand"/>
        <w:spacing w:line="276" w:lineRule="auto"/>
        <w:rPr>
          <w:b/>
          <w:sz w:val="20"/>
          <w:lang w:val="fr-BE"/>
        </w:rPr>
      </w:pPr>
    </w:p>
    <w:p w14:paraId="5096993F" w14:textId="77777777" w:rsidR="00116A42" w:rsidRPr="002D4070" w:rsidRDefault="00116A42" w:rsidP="00116A42">
      <w:pPr>
        <w:rPr>
          <w:lang w:val="fr-BE"/>
        </w:rPr>
      </w:pPr>
      <w:r w:rsidRPr="002D4070">
        <w:rPr>
          <w:lang w:val="fr-BE"/>
        </w:rPr>
        <w:t xml:space="preserve">Ne manquez donc pas l’Innovation Platform, à l’avant du </w:t>
      </w:r>
      <w:r w:rsidRPr="002D4070">
        <w:rPr>
          <w:b/>
          <w:lang w:val="fr-BE"/>
        </w:rPr>
        <w:t>hall 3</w:t>
      </w:r>
      <w:r w:rsidRPr="002D4070">
        <w:rPr>
          <w:lang w:val="fr-BE"/>
        </w:rPr>
        <w:t>. Vous y découvrirez les meilleures innovations sur le marché, des start-up prometteuses et un programme riche en contenu.</w:t>
      </w:r>
    </w:p>
    <w:p w14:paraId="4CF7873B" w14:textId="2F3FF45F" w:rsidR="00647311" w:rsidRPr="002D4070" w:rsidRDefault="00647311" w:rsidP="00363A22">
      <w:pPr>
        <w:pStyle w:val="Geenafstand"/>
        <w:spacing w:line="276" w:lineRule="auto"/>
        <w:rPr>
          <w:color w:val="00303E"/>
          <w:sz w:val="20"/>
          <w:lang w:val="fr-BE"/>
        </w:rPr>
      </w:pPr>
    </w:p>
    <w:p w14:paraId="438EA00D" w14:textId="59B7E78B" w:rsidR="00926D35" w:rsidRPr="002D4070" w:rsidRDefault="00926D35" w:rsidP="00363A22">
      <w:pPr>
        <w:pStyle w:val="Geenafstand"/>
        <w:spacing w:line="276" w:lineRule="auto"/>
        <w:rPr>
          <w:b/>
          <w:color w:val="00303E"/>
          <w:sz w:val="20"/>
          <w:lang w:val="fr-BE"/>
        </w:rPr>
      </w:pPr>
      <w:r w:rsidRPr="002D4070">
        <w:rPr>
          <w:b/>
          <w:color w:val="00303E"/>
          <w:sz w:val="20"/>
          <w:lang w:val="fr-BE"/>
        </w:rPr>
        <w:t xml:space="preserve">Menu-engineering </w:t>
      </w:r>
      <w:r w:rsidR="00A30EEA" w:rsidRPr="002D4070">
        <w:rPr>
          <w:b/>
          <w:color w:val="00303E"/>
          <w:sz w:val="20"/>
          <w:lang w:val="fr-BE"/>
        </w:rPr>
        <w:t>en pratique</w:t>
      </w:r>
      <w:r w:rsidRPr="002D4070">
        <w:rPr>
          <w:b/>
          <w:color w:val="00303E"/>
          <w:sz w:val="20"/>
          <w:lang w:val="fr-BE"/>
        </w:rPr>
        <w:t xml:space="preserve"> - Growzer</w:t>
      </w:r>
    </w:p>
    <w:p w14:paraId="285F7651" w14:textId="157EF0EE" w:rsidR="00A30EEA" w:rsidRPr="002D4070" w:rsidRDefault="00926D35" w:rsidP="00926D35">
      <w:pPr>
        <w:rPr>
          <w:lang w:val="fr-BE"/>
        </w:rPr>
      </w:pPr>
      <w:r w:rsidRPr="002D4070">
        <w:rPr>
          <w:lang w:val="fr-BE"/>
        </w:rPr>
        <w:br/>
      </w:r>
      <w:r w:rsidR="00A30EEA" w:rsidRPr="002D4070">
        <w:rPr>
          <w:lang w:val="fr-BE"/>
        </w:rPr>
        <w:t>La rentabilité est un des grands défis pour de nombreux entrepreneurs en Horeca. Les coûts sont évidemment importants. Mais une composition intelligente de vos aliments et boissons peut rapidement générer beaucoup de marge supplémentaire. Des conseils pratiques à base d’un outil intelligent.</w:t>
      </w:r>
    </w:p>
    <w:p w14:paraId="7E45AB5D" w14:textId="1567D9F2" w:rsidR="00926D35" w:rsidRPr="002D4070" w:rsidRDefault="00926D35" w:rsidP="00B1030A">
      <w:pPr>
        <w:tabs>
          <w:tab w:val="left" w:pos="284"/>
        </w:tabs>
        <w:rPr>
          <w:lang w:val="fr-BE"/>
        </w:rPr>
      </w:pPr>
      <w:r w:rsidRPr="002D4070">
        <w:rPr>
          <w:lang w:val="fr-BE"/>
        </w:rPr>
        <w:sym w:font="Symbol" w:char="F07E"/>
      </w:r>
      <w:r w:rsidRPr="002D4070">
        <w:rPr>
          <w:lang w:val="fr-BE"/>
        </w:rPr>
        <w:t xml:space="preserve"> </w:t>
      </w:r>
      <w:r w:rsidR="00B1030A" w:rsidRPr="002D4070">
        <w:rPr>
          <w:lang w:val="fr-BE"/>
        </w:rPr>
        <w:tab/>
      </w:r>
      <w:r w:rsidR="00872730" w:rsidRPr="002D4070">
        <w:rPr>
          <w:lang w:val="fr-BE"/>
        </w:rPr>
        <w:t>dimanche</w:t>
      </w:r>
      <w:r w:rsidRPr="002D4070">
        <w:rPr>
          <w:lang w:val="fr-BE"/>
        </w:rPr>
        <w:t xml:space="preserve"> 18 novembr</w:t>
      </w:r>
      <w:r w:rsidR="00872730" w:rsidRPr="002D4070">
        <w:rPr>
          <w:lang w:val="fr-BE"/>
        </w:rPr>
        <w:t>e</w:t>
      </w:r>
      <w:r w:rsidRPr="002D4070">
        <w:rPr>
          <w:lang w:val="fr-BE"/>
        </w:rPr>
        <w:t>, 11</w:t>
      </w:r>
      <w:r w:rsidR="00872730" w:rsidRPr="002D4070">
        <w:rPr>
          <w:lang w:val="fr-BE"/>
        </w:rPr>
        <w:t>h</w:t>
      </w:r>
      <w:r w:rsidRPr="002D4070">
        <w:rPr>
          <w:lang w:val="fr-BE"/>
        </w:rPr>
        <w:t>00 – 12</w:t>
      </w:r>
      <w:r w:rsidR="00872730" w:rsidRPr="002D4070">
        <w:rPr>
          <w:lang w:val="fr-BE"/>
        </w:rPr>
        <w:t>h</w:t>
      </w:r>
      <w:r w:rsidRPr="002D4070">
        <w:rPr>
          <w:lang w:val="fr-BE"/>
        </w:rPr>
        <w:t>00 &amp; 13</w:t>
      </w:r>
      <w:r w:rsidR="00872730" w:rsidRPr="002D4070">
        <w:rPr>
          <w:lang w:val="fr-BE"/>
        </w:rPr>
        <w:t>h</w:t>
      </w:r>
      <w:r w:rsidRPr="002D4070">
        <w:rPr>
          <w:lang w:val="fr-BE"/>
        </w:rPr>
        <w:t>00 – 14</w:t>
      </w:r>
      <w:r w:rsidR="00872730" w:rsidRPr="002D4070">
        <w:rPr>
          <w:lang w:val="fr-BE"/>
        </w:rPr>
        <w:t>h</w:t>
      </w:r>
      <w:r w:rsidRPr="002D4070">
        <w:rPr>
          <w:lang w:val="fr-BE"/>
        </w:rPr>
        <w:t>00</w:t>
      </w:r>
      <w:r w:rsidRPr="002D4070">
        <w:rPr>
          <w:lang w:val="fr-BE"/>
        </w:rPr>
        <w:br/>
      </w:r>
      <w:r w:rsidRPr="002D4070">
        <w:rPr>
          <w:lang w:val="fr-BE"/>
        </w:rPr>
        <w:sym w:font="Symbol" w:char="F07E"/>
      </w:r>
      <w:r w:rsidRPr="002D4070">
        <w:rPr>
          <w:lang w:val="fr-BE"/>
        </w:rPr>
        <w:t xml:space="preserve"> </w:t>
      </w:r>
      <w:r w:rsidR="00B1030A" w:rsidRPr="002D4070">
        <w:rPr>
          <w:lang w:val="fr-BE"/>
        </w:rPr>
        <w:tab/>
      </w:r>
      <w:r w:rsidR="00872730" w:rsidRPr="002D4070">
        <w:rPr>
          <w:lang w:val="fr-BE"/>
        </w:rPr>
        <w:t>mardi</w:t>
      </w:r>
      <w:r w:rsidRPr="002D4070">
        <w:rPr>
          <w:lang w:val="fr-BE"/>
        </w:rPr>
        <w:t xml:space="preserve"> 20 novembr</w:t>
      </w:r>
      <w:r w:rsidR="00872730" w:rsidRPr="002D4070">
        <w:rPr>
          <w:lang w:val="fr-BE"/>
        </w:rPr>
        <w:t>e</w:t>
      </w:r>
      <w:r w:rsidRPr="002D4070">
        <w:rPr>
          <w:lang w:val="fr-BE"/>
        </w:rPr>
        <w:t>, 11</w:t>
      </w:r>
      <w:r w:rsidR="00872730" w:rsidRPr="002D4070">
        <w:rPr>
          <w:lang w:val="fr-BE"/>
        </w:rPr>
        <w:t>h</w:t>
      </w:r>
      <w:r w:rsidRPr="002D4070">
        <w:rPr>
          <w:lang w:val="fr-BE"/>
        </w:rPr>
        <w:t>00 – 12</w:t>
      </w:r>
      <w:r w:rsidR="00872730" w:rsidRPr="002D4070">
        <w:rPr>
          <w:lang w:val="fr-BE"/>
        </w:rPr>
        <w:t>h</w:t>
      </w:r>
      <w:r w:rsidRPr="002D4070">
        <w:rPr>
          <w:lang w:val="fr-BE"/>
        </w:rPr>
        <w:t>00 &amp; 13</w:t>
      </w:r>
      <w:r w:rsidR="00872730" w:rsidRPr="002D4070">
        <w:rPr>
          <w:lang w:val="fr-BE"/>
        </w:rPr>
        <w:t>h</w:t>
      </w:r>
      <w:r w:rsidRPr="002D4070">
        <w:rPr>
          <w:lang w:val="fr-BE"/>
        </w:rPr>
        <w:t>00 – 14</w:t>
      </w:r>
      <w:r w:rsidR="00872730" w:rsidRPr="002D4070">
        <w:rPr>
          <w:lang w:val="fr-BE"/>
        </w:rPr>
        <w:t>h</w:t>
      </w:r>
      <w:r w:rsidRPr="002D4070">
        <w:rPr>
          <w:lang w:val="fr-BE"/>
        </w:rPr>
        <w:t>00</w:t>
      </w:r>
    </w:p>
    <w:p w14:paraId="64E684BD" w14:textId="6BEC06E3" w:rsidR="00926D35" w:rsidRPr="002D4070" w:rsidRDefault="00926D35" w:rsidP="00926D35">
      <w:pPr>
        <w:rPr>
          <w:b/>
          <w:lang w:val="fr-BE"/>
        </w:rPr>
      </w:pPr>
      <w:r w:rsidRPr="002D4070">
        <w:rPr>
          <w:lang w:val="fr-BE"/>
        </w:rPr>
        <w:br/>
      </w:r>
      <w:r w:rsidR="001F50D0" w:rsidRPr="002D4070">
        <w:rPr>
          <w:b/>
          <w:lang w:val="fr-BE"/>
        </w:rPr>
        <w:t xml:space="preserve">A quel point le Horeca aux Pays-Bas et en Belgique se digitalise </w:t>
      </w:r>
      <w:r w:rsidRPr="002D4070">
        <w:rPr>
          <w:b/>
          <w:lang w:val="fr-BE"/>
        </w:rPr>
        <w:t xml:space="preserve">? </w:t>
      </w:r>
      <w:r w:rsidR="001F50D0" w:rsidRPr="002D4070">
        <w:rPr>
          <w:b/>
          <w:lang w:val="fr-BE"/>
        </w:rPr>
        <w:t>Session pour fabricants et fournisseurs</w:t>
      </w:r>
      <w:r w:rsidRPr="002D4070">
        <w:rPr>
          <w:b/>
          <w:lang w:val="fr-BE"/>
        </w:rPr>
        <w:t xml:space="preserve"> - Foodproof i.s.m. Group7</w:t>
      </w:r>
    </w:p>
    <w:p w14:paraId="58D1161F" w14:textId="5CA3E672" w:rsidR="001F50D0" w:rsidRPr="002D4070" w:rsidRDefault="001F50D0" w:rsidP="001F50D0">
      <w:pPr>
        <w:rPr>
          <w:lang w:val="fr-BE"/>
        </w:rPr>
      </w:pPr>
      <w:r w:rsidRPr="002D4070">
        <w:rPr>
          <w:lang w:val="fr-BE"/>
        </w:rPr>
        <w:t>Où est-ce que votre groupe cible trouve ses informations professionnelles et son inspiration ? Comment atteignez-vous les clients existants et potentiels sur internet ? De quoi ont-ils besoin ? En d'autres termes, à quel point le Horeca aux Pays-Bas et en Belgique est-digitalisé ? Un aperçu du parcours online de l'entrepreneur Horeca.</w:t>
      </w:r>
    </w:p>
    <w:p w14:paraId="244F0CAB" w14:textId="5A14949E" w:rsidR="00926D35" w:rsidRPr="002D4070" w:rsidRDefault="00926D35" w:rsidP="00B1030A">
      <w:pPr>
        <w:tabs>
          <w:tab w:val="left" w:pos="284"/>
        </w:tabs>
        <w:rPr>
          <w:lang w:val="fr-BE"/>
        </w:rPr>
      </w:pPr>
      <w:r w:rsidRPr="002D4070">
        <w:rPr>
          <w:lang w:val="fr-BE"/>
        </w:rPr>
        <w:sym w:font="Symbol" w:char="F07E"/>
      </w:r>
      <w:r w:rsidRPr="002D4070">
        <w:rPr>
          <w:lang w:val="fr-BE"/>
        </w:rPr>
        <w:t xml:space="preserve"> </w:t>
      </w:r>
      <w:r w:rsidR="00B1030A" w:rsidRPr="002D4070">
        <w:rPr>
          <w:lang w:val="fr-BE"/>
        </w:rPr>
        <w:tab/>
      </w:r>
      <w:r w:rsidR="001F50D0" w:rsidRPr="002D4070">
        <w:rPr>
          <w:lang w:val="fr-BE"/>
        </w:rPr>
        <w:t>mercredi</w:t>
      </w:r>
      <w:r w:rsidRPr="002D4070">
        <w:rPr>
          <w:lang w:val="fr-BE"/>
        </w:rPr>
        <w:t xml:space="preserve"> 21 novemb</w:t>
      </w:r>
      <w:r w:rsidR="001F50D0" w:rsidRPr="002D4070">
        <w:rPr>
          <w:lang w:val="fr-BE"/>
        </w:rPr>
        <w:t>re</w:t>
      </w:r>
      <w:r w:rsidRPr="002D4070">
        <w:rPr>
          <w:lang w:val="fr-BE"/>
        </w:rPr>
        <w:t>, 14</w:t>
      </w:r>
      <w:r w:rsidR="001F50D0" w:rsidRPr="002D4070">
        <w:rPr>
          <w:lang w:val="fr-BE"/>
        </w:rPr>
        <w:t>h</w:t>
      </w:r>
      <w:r w:rsidRPr="002D4070">
        <w:rPr>
          <w:lang w:val="fr-BE"/>
        </w:rPr>
        <w:t>30 – 15</w:t>
      </w:r>
      <w:r w:rsidR="001F50D0" w:rsidRPr="002D4070">
        <w:rPr>
          <w:lang w:val="fr-BE"/>
        </w:rPr>
        <w:t>h</w:t>
      </w:r>
      <w:r w:rsidRPr="002D4070">
        <w:rPr>
          <w:lang w:val="fr-BE"/>
        </w:rPr>
        <w:t xml:space="preserve">30 </w:t>
      </w:r>
      <w:r w:rsidRPr="002D4070">
        <w:rPr>
          <w:lang w:val="fr-BE"/>
        </w:rPr>
        <w:br/>
      </w:r>
    </w:p>
    <w:p w14:paraId="1A08781D" w14:textId="416BD6A6" w:rsidR="00926D35" w:rsidRPr="002D4070" w:rsidRDefault="00F84124" w:rsidP="00926D35">
      <w:pPr>
        <w:rPr>
          <w:b/>
          <w:lang w:val="fr-BE"/>
        </w:rPr>
      </w:pPr>
      <w:r w:rsidRPr="002D4070">
        <w:rPr>
          <w:b/>
          <w:lang w:val="fr-BE"/>
        </w:rPr>
        <w:t>Les médias sociaux pour le Horeca</w:t>
      </w:r>
      <w:r w:rsidR="00926D35" w:rsidRPr="002D4070">
        <w:rPr>
          <w:b/>
          <w:lang w:val="fr-BE"/>
        </w:rPr>
        <w:t xml:space="preserve"> - Foodproof i.s.m. Group7</w:t>
      </w:r>
    </w:p>
    <w:p w14:paraId="7C2BA2AA" w14:textId="5640A1C1" w:rsidR="00F84124" w:rsidRPr="002D4070" w:rsidRDefault="00F84124" w:rsidP="00926D35">
      <w:pPr>
        <w:rPr>
          <w:lang w:val="fr-BE"/>
        </w:rPr>
      </w:pPr>
      <w:r w:rsidRPr="002D4070">
        <w:rPr>
          <w:lang w:val="fr-BE"/>
        </w:rPr>
        <w:t>Quels réseaux sont vraiment importants maintenant ? Comment communiquer sur Facebook ? Que faites-vous avec les web-reviews ? ‘Tips &amp; tricks’ pratiques que vous pouvez utiliser immédiatement.</w:t>
      </w:r>
    </w:p>
    <w:p w14:paraId="7FB9B19E" w14:textId="3B9E7285" w:rsidR="00926D35" w:rsidRPr="002D4070" w:rsidRDefault="00926D35" w:rsidP="00B1030A">
      <w:pPr>
        <w:tabs>
          <w:tab w:val="left" w:pos="284"/>
        </w:tabs>
        <w:rPr>
          <w:lang w:val="fr-BE"/>
        </w:rPr>
      </w:pPr>
      <w:r w:rsidRPr="002D4070">
        <w:rPr>
          <w:lang w:val="fr-BE"/>
        </w:rPr>
        <w:sym w:font="Symbol" w:char="F07E"/>
      </w:r>
      <w:r w:rsidRPr="002D4070">
        <w:rPr>
          <w:lang w:val="fr-BE"/>
        </w:rPr>
        <w:t xml:space="preserve"> </w:t>
      </w:r>
      <w:r w:rsidR="00B1030A" w:rsidRPr="002D4070">
        <w:rPr>
          <w:lang w:val="fr-BE"/>
        </w:rPr>
        <w:tab/>
      </w:r>
      <w:r w:rsidR="00F84124" w:rsidRPr="002D4070">
        <w:rPr>
          <w:lang w:val="fr-BE"/>
        </w:rPr>
        <w:t>mercredi</w:t>
      </w:r>
      <w:r w:rsidRPr="002D4070">
        <w:rPr>
          <w:lang w:val="fr-BE"/>
        </w:rPr>
        <w:t xml:space="preserve"> 21 novembr</w:t>
      </w:r>
      <w:r w:rsidR="00F84124" w:rsidRPr="002D4070">
        <w:rPr>
          <w:lang w:val="fr-BE"/>
        </w:rPr>
        <w:t>e</w:t>
      </w:r>
      <w:r w:rsidRPr="002D4070">
        <w:rPr>
          <w:lang w:val="fr-BE"/>
        </w:rPr>
        <w:t>, 1</w:t>
      </w:r>
      <w:r w:rsidR="00167F84" w:rsidRPr="002D4070">
        <w:rPr>
          <w:lang w:val="fr-BE"/>
        </w:rPr>
        <w:t>5</w:t>
      </w:r>
      <w:r w:rsidR="00F84124" w:rsidRPr="002D4070">
        <w:rPr>
          <w:lang w:val="fr-BE"/>
        </w:rPr>
        <w:t>h</w:t>
      </w:r>
      <w:r w:rsidRPr="002D4070">
        <w:rPr>
          <w:lang w:val="fr-BE"/>
        </w:rPr>
        <w:t>30 – 1</w:t>
      </w:r>
      <w:r w:rsidR="00167F84" w:rsidRPr="002D4070">
        <w:rPr>
          <w:lang w:val="fr-BE"/>
        </w:rPr>
        <w:t>6</w:t>
      </w:r>
      <w:r w:rsidR="00F84124" w:rsidRPr="002D4070">
        <w:rPr>
          <w:lang w:val="fr-BE"/>
        </w:rPr>
        <w:t>h</w:t>
      </w:r>
      <w:r w:rsidR="00167F84" w:rsidRPr="002D4070">
        <w:rPr>
          <w:lang w:val="fr-BE"/>
        </w:rPr>
        <w:t>00</w:t>
      </w:r>
      <w:r w:rsidRPr="002D4070">
        <w:rPr>
          <w:lang w:val="fr-BE"/>
        </w:rPr>
        <w:br/>
      </w:r>
    </w:p>
    <w:p w14:paraId="25789FC0" w14:textId="4F1DFCFD" w:rsidR="00926D35" w:rsidRPr="002D4070" w:rsidRDefault="00F84124" w:rsidP="00926D35">
      <w:pPr>
        <w:rPr>
          <w:b/>
          <w:lang w:val="fr-BE"/>
        </w:rPr>
      </w:pPr>
      <w:r w:rsidRPr="002D4070">
        <w:rPr>
          <w:b/>
          <w:lang w:val="fr-BE"/>
        </w:rPr>
        <w:t>La degustation et la contribution</w:t>
      </w:r>
      <w:r w:rsidR="00926D35" w:rsidRPr="002D4070">
        <w:rPr>
          <w:b/>
          <w:lang w:val="fr-BE"/>
        </w:rPr>
        <w:t xml:space="preserve"> - Foodproof i.s.m. Group7</w:t>
      </w:r>
    </w:p>
    <w:p w14:paraId="0C3032DA" w14:textId="77777777" w:rsidR="00F84124" w:rsidRPr="002D4070" w:rsidRDefault="00F84124" w:rsidP="00B1030A">
      <w:pPr>
        <w:tabs>
          <w:tab w:val="left" w:pos="284"/>
        </w:tabs>
        <w:rPr>
          <w:lang w:val="fr-BE"/>
        </w:rPr>
      </w:pPr>
      <w:r w:rsidRPr="002D4070">
        <w:rPr>
          <w:lang w:val="fr-BE"/>
        </w:rPr>
        <w:t>Évaluez des produits en collaboration avec le panel de la Foodservice Communit et vérifiez ce qu'ils peuvent contribuer à votre entreprise.</w:t>
      </w:r>
    </w:p>
    <w:p w14:paraId="3FC07A5E" w14:textId="24A9B11A" w:rsidR="00926D35" w:rsidRPr="002D4070" w:rsidRDefault="00926D35" w:rsidP="00B1030A">
      <w:pPr>
        <w:tabs>
          <w:tab w:val="left" w:pos="284"/>
        </w:tabs>
        <w:rPr>
          <w:lang w:val="fr-BE"/>
        </w:rPr>
      </w:pPr>
      <w:r w:rsidRPr="002D4070">
        <w:rPr>
          <w:lang w:val="fr-BE"/>
        </w:rPr>
        <w:sym w:font="Symbol" w:char="F07E"/>
      </w:r>
      <w:r w:rsidRPr="002D4070">
        <w:rPr>
          <w:lang w:val="fr-BE"/>
        </w:rPr>
        <w:t xml:space="preserve"> </w:t>
      </w:r>
      <w:r w:rsidR="00B1030A" w:rsidRPr="002D4070">
        <w:rPr>
          <w:lang w:val="fr-BE"/>
        </w:rPr>
        <w:tab/>
      </w:r>
      <w:r w:rsidR="00F84124" w:rsidRPr="002D4070">
        <w:rPr>
          <w:lang w:val="fr-BE"/>
        </w:rPr>
        <w:t>mercredi</w:t>
      </w:r>
      <w:r w:rsidRPr="002D4070">
        <w:rPr>
          <w:lang w:val="fr-BE"/>
        </w:rPr>
        <w:t xml:space="preserve"> 21 novembr</w:t>
      </w:r>
      <w:r w:rsidR="00F84124" w:rsidRPr="002D4070">
        <w:rPr>
          <w:lang w:val="fr-BE"/>
        </w:rPr>
        <w:t>e</w:t>
      </w:r>
      <w:r w:rsidRPr="002D4070">
        <w:rPr>
          <w:lang w:val="fr-BE"/>
        </w:rPr>
        <w:t>, 16</w:t>
      </w:r>
      <w:r w:rsidR="00F84124" w:rsidRPr="002D4070">
        <w:rPr>
          <w:lang w:val="fr-BE"/>
        </w:rPr>
        <w:t>h</w:t>
      </w:r>
      <w:r w:rsidRPr="002D4070">
        <w:rPr>
          <w:lang w:val="fr-BE"/>
        </w:rPr>
        <w:t>00 – 16</w:t>
      </w:r>
      <w:r w:rsidR="00F84124" w:rsidRPr="002D4070">
        <w:rPr>
          <w:lang w:val="fr-BE"/>
        </w:rPr>
        <w:t>h</w:t>
      </w:r>
      <w:r w:rsidRPr="002D4070">
        <w:rPr>
          <w:lang w:val="fr-BE"/>
        </w:rPr>
        <w:t>30 &amp; 16</w:t>
      </w:r>
      <w:r w:rsidR="00F84124" w:rsidRPr="002D4070">
        <w:rPr>
          <w:lang w:val="fr-BE"/>
        </w:rPr>
        <w:t>h</w:t>
      </w:r>
      <w:r w:rsidRPr="002D4070">
        <w:rPr>
          <w:lang w:val="fr-BE"/>
        </w:rPr>
        <w:t>30 – 17</w:t>
      </w:r>
      <w:r w:rsidR="00F84124" w:rsidRPr="002D4070">
        <w:rPr>
          <w:lang w:val="fr-BE"/>
        </w:rPr>
        <w:t>h00</w:t>
      </w:r>
      <w:r w:rsidRPr="002D4070">
        <w:rPr>
          <w:lang w:val="fr-BE"/>
        </w:rPr>
        <w:br/>
      </w:r>
    </w:p>
    <w:p w14:paraId="299C41B2" w14:textId="5B5910A9" w:rsidR="00926D35" w:rsidRPr="002D4070" w:rsidRDefault="002B319E" w:rsidP="00926D35">
      <w:pPr>
        <w:rPr>
          <w:b/>
          <w:lang w:val="fr-BE"/>
        </w:rPr>
      </w:pPr>
      <w:r w:rsidRPr="002D4070">
        <w:rPr>
          <w:b/>
          <w:lang w:val="fr-BE"/>
        </w:rPr>
        <w:t>Boostez votre carte</w:t>
      </w:r>
      <w:r w:rsidR="00926D35" w:rsidRPr="002D4070">
        <w:rPr>
          <w:b/>
          <w:lang w:val="fr-BE"/>
        </w:rPr>
        <w:t xml:space="preserve"> - Foodproof i.s.m. Group7</w:t>
      </w:r>
    </w:p>
    <w:p w14:paraId="77C947B4" w14:textId="11B0C0D8" w:rsidR="002B319E" w:rsidRPr="002D4070" w:rsidRDefault="002B319E" w:rsidP="00926D35">
      <w:pPr>
        <w:rPr>
          <w:lang w:val="fr-BE"/>
        </w:rPr>
      </w:pPr>
      <w:r w:rsidRPr="002D4070">
        <w:rPr>
          <w:lang w:val="fr-BE"/>
        </w:rPr>
        <w:t>Comment mettre des produits sur votre carte de menu d’une manière plus efficace ? Informations utiles et idées pour améliorer l’un de vos moyens de communication les plus importants.</w:t>
      </w:r>
    </w:p>
    <w:p w14:paraId="5ACA1787" w14:textId="4F339731" w:rsidR="00926D35" w:rsidRPr="002D4070" w:rsidRDefault="00926D35" w:rsidP="008468FF">
      <w:pPr>
        <w:tabs>
          <w:tab w:val="left" w:pos="284"/>
        </w:tabs>
        <w:rPr>
          <w:lang w:val="fr-BE"/>
        </w:rPr>
      </w:pPr>
      <w:r w:rsidRPr="002D4070">
        <w:rPr>
          <w:lang w:val="fr-BE"/>
        </w:rPr>
        <w:sym w:font="Symbol" w:char="F07E"/>
      </w:r>
      <w:r w:rsidRPr="002D4070">
        <w:rPr>
          <w:lang w:val="fr-BE"/>
        </w:rPr>
        <w:t xml:space="preserve"> </w:t>
      </w:r>
      <w:r w:rsidR="008468FF" w:rsidRPr="002D4070">
        <w:rPr>
          <w:lang w:val="fr-BE"/>
        </w:rPr>
        <w:tab/>
      </w:r>
      <w:r w:rsidR="002B319E" w:rsidRPr="002D4070">
        <w:rPr>
          <w:lang w:val="fr-BE"/>
        </w:rPr>
        <w:t>mercredi</w:t>
      </w:r>
      <w:r w:rsidRPr="002D4070">
        <w:rPr>
          <w:lang w:val="fr-BE"/>
        </w:rPr>
        <w:t xml:space="preserve"> 21 novemb</w:t>
      </w:r>
      <w:r w:rsidR="002B319E" w:rsidRPr="002D4070">
        <w:rPr>
          <w:lang w:val="fr-BE"/>
        </w:rPr>
        <w:t>re</w:t>
      </w:r>
      <w:r w:rsidRPr="002D4070">
        <w:rPr>
          <w:lang w:val="fr-BE"/>
        </w:rPr>
        <w:t>, 17</w:t>
      </w:r>
      <w:r w:rsidR="002B319E" w:rsidRPr="002D4070">
        <w:rPr>
          <w:lang w:val="fr-BE"/>
        </w:rPr>
        <w:t>h</w:t>
      </w:r>
      <w:r w:rsidRPr="002D4070">
        <w:rPr>
          <w:lang w:val="fr-BE"/>
        </w:rPr>
        <w:t>00 – 17</w:t>
      </w:r>
      <w:r w:rsidR="002B319E" w:rsidRPr="002D4070">
        <w:rPr>
          <w:lang w:val="fr-BE"/>
        </w:rPr>
        <w:t>h</w:t>
      </w:r>
      <w:r w:rsidRPr="002D4070">
        <w:rPr>
          <w:lang w:val="fr-BE"/>
        </w:rPr>
        <w:t>30</w:t>
      </w:r>
    </w:p>
    <w:p w14:paraId="51CBDAED" w14:textId="443ABB9E" w:rsidR="00647311" w:rsidRPr="002D4070" w:rsidRDefault="00647311" w:rsidP="00363A22">
      <w:pPr>
        <w:pStyle w:val="Geenafstand"/>
        <w:spacing w:line="276" w:lineRule="auto"/>
        <w:rPr>
          <w:color w:val="00303E"/>
          <w:sz w:val="20"/>
          <w:lang w:val="fr-BE"/>
        </w:rPr>
      </w:pPr>
    </w:p>
    <w:p w14:paraId="1C3C624F" w14:textId="7202C330" w:rsidR="008468FF" w:rsidRPr="002D4070" w:rsidRDefault="008468FF" w:rsidP="00363A22">
      <w:pPr>
        <w:pStyle w:val="Geenafstand"/>
        <w:spacing w:line="276" w:lineRule="auto"/>
        <w:rPr>
          <w:b/>
          <w:color w:val="00303E"/>
          <w:sz w:val="20"/>
          <w:lang w:val="fr-BE"/>
        </w:rPr>
      </w:pPr>
      <w:r w:rsidRPr="002D4070">
        <w:rPr>
          <w:b/>
          <w:color w:val="00303E"/>
          <w:sz w:val="20"/>
          <w:lang w:val="fr-BE"/>
        </w:rPr>
        <w:t>Influencer Marketing - Influo</w:t>
      </w:r>
    </w:p>
    <w:p w14:paraId="41C6EF5B" w14:textId="2109A48C" w:rsidR="00682190" w:rsidRPr="002D4070" w:rsidRDefault="008468FF" w:rsidP="00682190">
      <w:pPr>
        <w:rPr>
          <w:lang w:val="fr-BE"/>
        </w:rPr>
      </w:pPr>
      <w:r w:rsidRPr="002D4070">
        <w:rPr>
          <w:lang w:val="fr-BE"/>
        </w:rPr>
        <w:br/>
      </w:r>
      <w:r w:rsidR="00682190" w:rsidRPr="002D4070">
        <w:rPr>
          <w:lang w:val="fr-BE"/>
        </w:rPr>
        <w:t xml:space="preserve">Influo rapproche les influenceurs et les marques avec un outil simple pour gérer vos campagnes de marketing d’influence de A à Z. Nous aidons le marketeur moderne à s’attaquer au paysage marketing de plus en plus complexe en augmentant l’efficacité et l’accessibilité de votre marketing. Trouvez de nouveaux influenceurs, collaborez avec beaucoup d'influenceurs simultanément, suivez vos résultats en temps réel, et développez votre communauté </w:t>
      </w:r>
      <w:r w:rsidR="00066089" w:rsidRPr="002D4070">
        <w:rPr>
          <w:lang w:val="fr-BE"/>
        </w:rPr>
        <w:t>d’influenceurs !</w:t>
      </w:r>
    </w:p>
    <w:p w14:paraId="4E0663A4" w14:textId="09FA561F" w:rsidR="008468FF" w:rsidRPr="002D4070" w:rsidRDefault="00682190" w:rsidP="008468FF">
      <w:pPr>
        <w:rPr>
          <w:i/>
          <w:lang w:val="fr-BE"/>
        </w:rPr>
      </w:pPr>
      <w:r w:rsidRPr="002D4070">
        <w:rPr>
          <w:i/>
          <w:lang w:val="fr-BE"/>
        </w:rPr>
        <w:t xml:space="preserve">Contenu du programme à </w:t>
      </w:r>
      <w:r w:rsidR="008468FF" w:rsidRPr="002D4070">
        <w:rPr>
          <w:i/>
          <w:lang w:val="fr-BE"/>
        </w:rPr>
        <w:t>Horeca Expo</w:t>
      </w:r>
      <w:r w:rsidR="00066089" w:rsidRPr="002D4070">
        <w:rPr>
          <w:i/>
          <w:lang w:val="fr-BE"/>
        </w:rPr>
        <w:t xml:space="preserve"> </w:t>
      </w:r>
      <w:r w:rsidR="008468FF" w:rsidRPr="002D4070">
        <w:rPr>
          <w:i/>
          <w:lang w:val="fr-BE"/>
        </w:rPr>
        <w:t>:</w:t>
      </w:r>
    </w:p>
    <w:p w14:paraId="34CFFBBE" w14:textId="673D8B6B" w:rsidR="00066089" w:rsidRPr="002D4070" w:rsidRDefault="00066089" w:rsidP="00066089">
      <w:pPr>
        <w:rPr>
          <w:lang w:val="fr-BE"/>
        </w:rPr>
      </w:pPr>
      <w:r w:rsidRPr="002D4070">
        <w:rPr>
          <w:lang w:val="fr-BE"/>
        </w:rPr>
        <w:t>L’influencer marketing est-il un nouvel ajout à votre marketing mix ou devez-vous explorer son utilisation au-delà des limites des publications Instagram sponsorisées ? Laissez Influo vous inspirer !</w:t>
      </w:r>
    </w:p>
    <w:p w14:paraId="45E369AC" w14:textId="1FBCFD63" w:rsidR="00066089" w:rsidRPr="002D4070" w:rsidRDefault="00066089" w:rsidP="00066089">
      <w:pPr>
        <w:rPr>
          <w:lang w:val="fr-BE"/>
        </w:rPr>
      </w:pPr>
      <w:r w:rsidRPr="002D4070">
        <w:rPr>
          <w:lang w:val="fr-BE"/>
        </w:rPr>
        <w:t>L’influencer marketing est un atout majeur pour la publicité, mais c'est également un excellent moyen de créer une équipe de production de contenu continue, de promouvoir des événements, de faire du marketing d'affiliation, ou même de créer votre prochain produit ensemble.</w:t>
      </w:r>
    </w:p>
    <w:p w14:paraId="6D0038C3" w14:textId="509F5AF5" w:rsidR="00066089" w:rsidRPr="002D4070" w:rsidRDefault="00066089" w:rsidP="00066089">
      <w:pPr>
        <w:rPr>
          <w:lang w:val="fr-BE"/>
        </w:rPr>
      </w:pPr>
      <w:r w:rsidRPr="002D4070">
        <w:rPr>
          <w:lang w:val="fr-BE"/>
        </w:rPr>
        <w:t>En savoir plus sur toutes les opportunités et les possibilités du influencer marketing et toutes les étapes de la chaîne de valeur des projets d'influence avec notre keynote dédié. Ayez une idée de notre approche, de nos logiciels et de nos services et / ou posez vos questions pendant notre Q &amp; A.</w:t>
      </w:r>
    </w:p>
    <w:p w14:paraId="0A4F90C7" w14:textId="4DD71011" w:rsidR="00066089" w:rsidRPr="002D4070" w:rsidRDefault="00066089" w:rsidP="00066089">
      <w:pPr>
        <w:rPr>
          <w:lang w:val="fr-BE"/>
        </w:rPr>
      </w:pPr>
      <w:r w:rsidRPr="002D4070">
        <w:rPr>
          <w:lang w:val="fr-BE"/>
        </w:rPr>
        <w:t>Le train marketing des influenceurs accélère, il est temps de commencer maintenant !</w:t>
      </w:r>
    </w:p>
    <w:p w14:paraId="3A8DC7A6" w14:textId="7D162266" w:rsidR="008468FF" w:rsidRPr="002D4070" w:rsidRDefault="008468FF" w:rsidP="008468FF">
      <w:pPr>
        <w:tabs>
          <w:tab w:val="left" w:pos="284"/>
        </w:tabs>
        <w:rPr>
          <w:lang w:val="fr-BE"/>
        </w:rPr>
      </w:pPr>
      <w:r w:rsidRPr="002D4070">
        <w:rPr>
          <w:lang w:val="fr-BE"/>
        </w:rPr>
        <w:sym w:font="Symbol" w:char="F07E"/>
      </w:r>
      <w:r w:rsidRPr="002D4070">
        <w:rPr>
          <w:lang w:val="fr-BE"/>
        </w:rPr>
        <w:t xml:space="preserve"> </w:t>
      </w:r>
      <w:r w:rsidRPr="002D4070">
        <w:rPr>
          <w:lang w:val="fr-BE"/>
        </w:rPr>
        <w:tab/>
      </w:r>
      <w:r w:rsidR="00066089" w:rsidRPr="002D4070">
        <w:rPr>
          <w:lang w:val="fr-BE"/>
        </w:rPr>
        <w:t>lundi</w:t>
      </w:r>
      <w:r w:rsidRPr="002D4070">
        <w:rPr>
          <w:lang w:val="fr-BE"/>
        </w:rPr>
        <w:t xml:space="preserve"> 19 novembr</w:t>
      </w:r>
      <w:r w:rsidR="00066089" w:rsidRPr="002D4070">
        <w:rPr>
          <w:lang w:val="fr-BE"/>
        </w:rPr>
        <w:t>e</w:t>
      </w:r>
      <w:r w:rsidRPr="002D4070">
        <w:rPr>
          <w:lang w:val="fr-BE"/>
        </w:rPr>
        <w:t>, 10</w:t>
      </w:r>
      <w:r w:rsidR="00066089" w:rsidRPr="002D4070">
        <w:rPr>
          <w:lang w:val="fr-BE"/>
        </w:rPr>
        <w:t>h</w:t>
      </w:r>
      <w:r w:rsidRPr="002D4070">
        <w:rPr>
          <w:lang w:val="fr-BE"/>
        </w:rPr>
        <w:t>30 – 1</w:t>
      </w:r>
      <w:r w:rsidR="00005DDD" w:rsidRPr="002D4070">
        <w:rPr>
          <w:lang w:val="fr-BE"/>
        </w:rPr>
        <w:t>4</w:t>
      </w:r>
      <w:r w:rsidR="00066089" w:rsidRPr="002D4070">
        <w:rPr>
          <w:lang w:val="fr-BE"/>
        </w:rPr>
        <w:t>h</w:t>
      </w:r>
      <w:r w:rsidRPr="002D4070">
        <w:rPr>
          <w:lang w:val="fr-BE"/>
        </w:rPr>
        <w:t>30</w:t>
      </w:r>
      <w:r w:rsidRPr="002D4070">
        <w:rPr>
          <w:lang w:val="fr-BE"/>
        </w:rPr>
        <w:br/>
      </w:r>
      <w:r w:rsidRPr="002D4070">
        <w:rPr>
          <w:lang w:val="fr-BE"/>
        </w:rPr>
        <w:tab/>
      </w:r>
      <w:r w:rsidR="00066089" w:rsidRPr="002D4070">
        <w:rPr>
          <w:lang w:val="fr-BE"/>
        </w:rPr>
        <w:t>mardi</w:t>
      </w:r>
      <w:r w:rsidRPr="002D4070">
        <w:rPr>
          <w:lang w:val="fr-BE"/>
        </w:rPr>
        <w:t xml:space="preserve"> 20 novembr</w:t>
      </w:r>
      <w:r w:rsidR="00066089" w:rsidRPr="002D4070">
        <w:rPr>
          <w:lang w:val="fr-BE"/>
        </w:rPr>
        <w:t>e</w:t>
      </w:r>
      <w:r w:rsidRPr="002D4070">
        <w:rPr>
          <w:lang w:val="fr-BE"/>
        </w:rPr>
        <w:t xml:space="preserve">, </w:t>
      </w:r>
      <w:r w:rsidR="00005DDD" w:rsidRPr="002D4070">
        <w:rPr>
          <w:lang w:val="fr-BE"/>
        </w:rPr>
        <w:t>14</w:t>
      </w:r>
      <w:r w:rsidR="00066089" w:rsidRPr="002D4070">
        <w:rPr>
          <w:lang w:val="fr-BE"/>
        </w:rPr>
        <w:t>h</w:t>
      </w:r>
      <w:r w:rsidR="00005DDD" w:rsidRPr="002D4070">
        <w:rPr>
          <w:lang w:val="fr-BE"/>
        </w:rPr>
        <w:t>30 – 18</w:t>
      </w:r>
      <w:r w:rsidR="00066089" w:rsidRPr="002D4070">
        <w:rPr>
          <w:lang w:val="fr-BE"/>
        </w:rPr>
        <w:t>h</w:t>
      </w:r>
      <w:r w:rsidR="00005DDD" w:rsidRPr="002D4070">
        <w:rPr>
          <w:lang w:val="fr-BE"/>
        </w:rPr>
        <w:t>30</w:t>
      </w:r>
    </w:p>
    <w:p w14:paraId="4086DB06" w14:textId="651324B8" w:rsidR="007A266F" w:rsidRPr="002D4070" w:rsidRDefault="007A266F" w:rsidP="008468FF">
      <w:pPr>
        <w:tabs>
          <w:tab w:val="left" w:pos="284"/>
        </w:tabs>
        <w:rPr>
          <w:b/>
          <w:lang w:val="fr-BE"/>
        </w:rPr>
      </w:pPr>
      <w:r w:rsidRPr="002D4070">
        <w:rPr>
          <w:b/>
          <w:lang w:val="fr-BE"/>
        </w:rPr>
        <w:br/>
        <w:t>Resengo</w:t>
      </w:r>
    </w:p>
    <w:p w14:paraId="2BF01736" w14:textId="77777777" w:rsidR="00252B37" w:rsidRPr="002D4070" w:rsidRDefault="00252B37" w:rsidP="00252B37">
      <w:pPr>
        <w:rPr>
          <w:rStyle w:val="st"/>
          <w:lang w:val="fr-BE"/>
        </w:rPr>
      </w:pPr>
      <w:r w:rsidRPr="002D4070">
        <w:rPr>
          <w:rStyle w:val="Nadruk"/>
          <w:i w:val="0"/>
          <w:lang w:val="fr-BE"/>
        </w:rPr>
        <w:t>Resengo</w:t>
      </w:r>
      <w:r w:rsidRPr="002D4070">
        <w:rPr>
          <w:rStyle w:val="st"/>
          <w:lang w:val="fr-BE"/>
        </w:rPr>
        <w:t xml:space="preserve"> est spécialisé dans les systèmes de réservation en ligne, les outils de planification et les solutions qui favorisent la communication interne et externe. </w:t>
      </w:r>
    </w:p>
    <w:p w14:paraId="34B745A4" w14:textId="77777777" w:rsidR="00252B37" w:rsidRPr="002D4070" w:rsidRDefault="00252B37" w:rsidP="00252B37">
      <w:pPr>
        <w:rPr>
          <w:lang w:val="fr-BE"/>
        </w:rPr>
      </w:pPr>
      <w:r w:rsidRPr="002D4070">
        <w:rPr>
          <w:rStyle w:val="st"/>
          <w:lang w:val="fr-BE"/>
        </w:rPr>
        <w:t>Lors de sa présentation, l’entreprise vous invitera à réfléchir à une série de sujets importants :</w:t>
      </w:r>
    </w:p>
    <w:p w14:paraId="75F761F1" w14:textId="77777777" w:rsidR="00252B37" w:rsidRPr="002D4070" w:rsidRDefault="00252B37" w:rsidP="00252B37">
      <w:pPr>
        <w:pStyle w:val="Lijstalinea"/>
        <w:numPr>
          <w:ilvl w:val="0"/>
          <w:numId w:val="21"/>
        </w:numPr>
        <w:rPr>
          <w:lang w:val="fr-BE"/>
        </w:rPr>
      </w:pPr>
      <w:r w:rsidRPr="002D4070">
        <w:rPr>
          <w:lang w:val="fr-BE"/>
        </w:rPr>
        <w:t xml:space="preserve">Les données clients, la ressource par excellence pour développer votre entreprise </w:t>
      </w:r>
    </w:p>
    <w:p w14:paraId="2E7551B0" w14:textId="77777777" w:rsidR="00252B37" w:rsidRPr="002D4070" w:rsidRDefault="00252B37" w:rsidP="00252B37">
      <w:pPr>
        <w:pStyle w:val="Lijstalinea"/>
        <w:numPr>
          <w:ilvl w:val="0"/>
          <w:numId w:val="21"/>
        </w:numPr>
        <w:rPr>
          <w:lang w:val="fr-BE"/>
        </w:rPr>
      </w:pPr>
      <w:r w:rsidRPr="002D4070">
        <w:rPr>
          <w:lang w:val="fr-BE"/>
        </w:rPr>
        <w:t>5 % de clients réguliers en plus = jusqu’à 125 % de chiffre d’affaires en plus</w:t>
      </w:r>
    </w:p>
    <w:p w14:paraId="65CB9F95" w14:textId="77777777" w:rsidR="00252B37" w:rsidRPr="002D4070" w:rsidRDefault="00252B37" w:rsidP="00252B37">
      <w:pPr>
        <w:pStyle w:val="Lijstalinea"/>
        <w:numPr>
          <w:ilvl w:val="0"/>
          <w:numId w:val="21"/>
        </w:numPr>
        <w:rPr>
          <w:lang w:val="fr-BE"/>
        </w:rPr>
      </w:pPr>
      <w:r w:rsidRPr="002D4070">
        <w:rPr>
          <w:lang w:val="fr-BE"/>
        </w:rPr>
        <w:t xml:space="preserve">60 % des établissements horeca font faillite dans les 3 ans qui suivent leur ouverture. Pas vous, n’est-ce pas ? </w:t>
      </w:r>
    </w:p>
    <w:p w14:paraId="4FB5FE61" w14:textId="77777777" w:rsidR="00252B37" w:rsidRPr="002D4070" w:rsidRDefault="00252B37" w:rsidP="00252B37">
      <w:pPr>
        <w:pStyle w:val="Lijstalinea"/>
        <w:numPr>
          <w:ilvl w:val="0"/>
          <w:numId w:val="21"/>
        </w:numPr>
        <w:rPr>
          <w:lang w:val="fr-BE"/>
        </w:rPr>
      </w:pPr>
      <w:r w:rsidRPr="002D4070">
        <w:rPr>
          <w:b/>
          <w:bCs/>
          <w:lang w:val="fr-BE"/>
        </w:rPr>
        <w:t xml:space="preserve">L’ère numérique </w:t>
      </w:r>
      <w:r w:rsidRPr="002D4070">
        <w:rPr>
          <w:lang w:val="fr-BE"/>
        </w:rPr>
        <w:t xml:space="preserve">exige un </w:t>
      </w:r>
      <w:r w:rsidRPr="002D4070">
        <w:rPr>
          <w:b/>
          <w:bCs/>
          <w:lang w:val="fr-BE"/>
        </w:rPr>
        <w:t>service plus personnel</w:t>
      </w:r>
    </w:p>
    <w:p w14:paraId="13ECB49F" w14:textId="77777777" w:rsidR="00252B37" w:rsidRPr="002D4070" w:rsidRDefault="00252B37" w:rsidP="00252B37">
      <w:pPr>
        <w:pStyle w:val="Lijstalinea"/>
        <w:numPr>
          <w:ilvl w:val="0"/>
          <w:numId w:val="21"/>
        </w:numPr>
        <w:rPr>
          <w:lang w:val="fr-BE"/>
        </w:rPr>
      </w:pPr>
      <w:r w:rsidRPr="002D4070">
        <w:rPr>
          <w:lang w:val="fr-BE"/>
        </w:rPr>
        <w:t>Savez-vous ce qui distingue le monde en ligne du monde réel ?</w:t>
      </w:r>
    </w:p>
    <w:p w14:paraId="7AD9E205" w14:textId="77777777" w:rsidR="00252B37" w:rsidRPr="002D4070" w:rsidRDefault="00252B37" w:rsidP="00252B37">
      <w:pPr>
        <w:pStyle w:val="Lijstalinea"/>
        <w:numPr>
          <w:ilvl w:val="0"/>
          <w:numId w:val="21"/>
        </w:numPr>
        <w:rPr>
          <w:lang w:val="fr-BE"/>
        </w:rPr>
      </w:pPr>
      <w:r w:rsidRPr="002D4070">
        <w:rPr>
          <w:lang w:val="fr-BE"/>
        </w:rPr>
        <w:t>L’expérience complète, plus importante que les plats</w:t>
      </w:r>
    </w:p>
    <w:p w14:paraId="13C0C4BE" w14:textId="77777777" w:rsidR="00252B37" w:rsidRPr="002D4070" w:rsidRDefault="00252B37" w:rsidP="00252B37">
      <w:pPr>
        <w:pStyle w:val="Lijstalinea"/>
        <w:numPr>
          <w:ilvl w:val="0"/>
          <w:numId w:val="21"/>
        </w:numPr>
        <w:rPr>
          <w:lang w:val="fr-BE"/>
        </w:rPr>
      </w:pPr>
      <w:r w:rsidRPr="002D4070">
        <w:rPr>
          <w:lang w:val="fr-BE"/>
        </w:rPr>
        <w:t xml:space="preserve">Les données clients, la clé d’un service personnel </w:t>
      </w:r>
    </w:p>
    <w:p w14:paraId="6548684A" w14:textId="77777777" w:rsidR="00252B37" w:rsidRPr="002D4070" w:rsidRDefault="00252B37" w:rsidP="00252B37">
      <w:pPr>
        <w:pStyle w:val="Lijstalinea"/>
        <w:numPr>
          <w:ilvl w:val="0"/>
          <w:numId w:val="21"/>
        </w:numPr>
        <w:rPr>
          <w:lang w:val="fr-BE"/>
        </w:rPr>
      </w:pPr>
      <w:r w:rsidRPr="002D4070">
        <w:rPr>
          <w:lang w:val="fr-BE"/>
        </w:rPr>
        <w:t>Comment aligner des systèmes de données différents ?</w:t>
      </w:r>
    </w:p>
    <w:p w14:paraId="25D5D2B9" w14:textId="77777777" w:rsidR="00252B37" w:rsidRPr="002D4070" w:rsidRDefault="00252B37" w:rsidP="00252B37">
      <w:pPr>
        <w:pStyle w:val="Lijstalinea"/>
        <w:numPr>
          <w:ilvl w:val="0"/>
          <w:numId w:val="21"/>
        </w:numPr>
        <w:rPr>
          <w:lang w:val="fr-BE"/>
        </w:rPr>
      </w:pPr>
      <w:r w:rsidRPr="002D4070">
        <w:rPr>
          <w:lang w:val="fr-BE"/>
        </w:rPr>
        <w:t>Le flux de données entre le système de réservation et la caisse</w:t>
      </w:r>
    </w:p>
    <w:p w14:paraId="2892FB26" w14:textId="4FBB1101" w:rsidR="003F7134" w:rsidRPr="002D4070" w:rsidRDefault="003F7134" w:rsidP="003F7134">
      <w:pPr>
        <w:tabs>
          <w:tab w:val="left" w:pos="284"/>
        </w:tabs>
        <w:rPr>
          <w:lang w:val="fr-BE"/>
        </w:rPr>
      </w:pPr>
      <w:r w:rsidRPr="002D4070">
        <w:rPr>
          <w:lang w:val="fr-BE"/>
        </w:rPr>
        <w:sym w:font="Symbol" w:char="F07E"/>
      </w:r>
      <w:r w:rsidRPr="002D4070">
        <w:rPr>
          <w:lang w:val="fr-BE"/>
        </w:rPr>
        <w:t xml:space="preserve"> </w:t>
      </w:r>
      <w:r w:rsidRPr="002D4070">
        <w:rPr>
          <w:lang w:val="fr-BE"/>
        </w:rPr>
        <w:tab/>
      </w:r>
      <w:r w:rsidR="005C11C3" w:rsidRPr="002D4070">
        <w:rPr>
          <w:lang w:val="fr-BE"/>
        </w:rPr>
        <w:t>dimanche</w:t>
      </w:r>
      <w:r w:rsidRPr="002D4070">
        <w:rPr>
          <w:lang w:val="fr-BE"/>
        </w:rPr>
        <w:t xml:space="preserve"> 18 novembr</w:t>
      </w:r>
      <w:r w:rsidR="005C11C3" w:rsidRPr="002D4070">
        <w:rPr>
          <w:lang w:val="fr-BE"/>
        </w:rPr>
        <w:t>e</w:t>
      </w:r>
      <w:r w:rsidRPr="002D4070">
        <w:rPr>
          <w:lang w:val="fr-BE"/>
        </w:rPr>
        <w:t>, 14</w:t>
      </w:r>
      <w:r w:rsidR="005C11C3" w:rsidRPr="002D4070">
        <w:rPr>
          <w:lang w:val="fr-BE"/>
        </w:rPr>
        <w:t>h</w:t>
      </w:r>
      <w:r w:rsidRPr="002D4070">
        <w:rPr>
          <w:lang w:val="fr-BE"/>
        </w:rPr>
        <w:t>30 – 18</w:t>
      </w:r>
      <w:r w:rsidR="005C11C3" w:rsidRPr="002D4070">
        <w:rPr>
          <w:lang w:val="fr-BE"/>
        </w:rPr>
        <w:t>h</w:t>
      </w:r>
      <w:r w:rsidRPr="002D4070">
        <w:rPr>
          <w:lang w:val="fr-BE"/>
        </w:rPr>
        <w:t>30</w:t>
      </w:r>
      <w:r w:rsidRPr="002D4070">
        <w:rPr>
          <w:lang w:val="fr-BE"/>
        </w:rPr>
        <w:br/>
      </w:r>
      <w:r w:rsidRPr="002D4070">
        <w:rPr>
          <w:lang w:val="fr-BE"/>
        </w:rPr>
        <w:tab/>
      </w:r>
      <w:r w:rsidR="005C11C3" w:rsidRPr="002D4070">
        <w:rPr>
          <w:lang w:val="fr-BE"/>
        </w:rPr>
        <w:t>lundi</w:t>
      </w:r>
      <w:r w:rsidRPr="002D4070">
        <w:rPr>
          <w:lang w:val="fr-BE"/>
        </w:rPr>
        <w:t xml:space="preserve"> 19 novembr</w:t>
      </w:r>
      <w:r w:rsidR="005C11C3" w:rsidRPr="002D4070">
        <w:rPr>
          <w:lang w:val="fr-BE"/>
        </w:rPr>
        <w:t>e</w:t>
      </w:r>
      <w:r w:rsidRPr="002D4070">
        <w:rPr>
          <w:lang w:val="fr-BE"/>
        </w:rPr>
        <w:t>, 14</w:t>
      </w:r>
      <w:r w:rsidR="005C11C3" w:rsidRPr="002D4070">
        <w:rPr>
          <w:lang w:val="fr-BE"/>
        </w:rPr>
        <w:t>h</w:t>
      </w:r>
      <w:r w:rsidRPr="002D4070">
        <w:rPr>
          <w:lang w:val="fr-BE"/>
        </w:rPr>
        <w:t>30 – 18</w:t>
      </w:r>
      <w:r w:rsidR="005C11C3" w:rsidRPr="002D4070">
        <w:rPr>
          <w:lang w:val="fr-BE"/>
        </w:rPr>
        <w:t>h</w:t>
      </w:r>
      <w:r w:rsidRPr="002D4070">
        <w:rPr>
          <w:lang w:val="fr-BE"/>
        </w:rPr>
        <w:t>30</w:t>
      </w:r>
    </w:p>
    <w:p w14:paraId="05F4488E" w14:textId="70961592" w:rsidR="001E3CB3" w:rsidRPr="002D4070" w:rsidRDefault="001E3CB3" w:rsidP="008468FF">
      <w:pPr>
        <w:tabs>
          <w:tab w:val="left" w:pos="284"/>
        </w:tabs>
        <w:rPr>
          <w:b/>
          <w:lang w:val="fr-BE"/>
        </w:rPr>
      </w:pPr>
    </w:p>
    <w:p w14:paraId="48C679C6" w14:textId="013A84F7" w:rsidR="00252B37" w:rsidRPr="002D4070" w:rsidRDefault="00252B37" w:rsidP="008468FF">
      <w:pPr>
        <w:tabs>
          <w:tab w:val="left" w:pos="284"/>
        </w:tabs>
        <w:rPr>
          <w:b/>
          <w:lang w:val="fr-BE"/>
        </w:rPr>
      </w:pPr>
    </w:p>
    <w:p w14:paraId="3D0B97A7" w14:textId="00C5A3AF" w:rsidR="00252B37" w:rsidRPr="002D4070" w:rsidRDefault="00252B37" w:rsidP="008468FF">
      <w:pPr>
        <w:tabs>
          <w:tab w:val="left" w:pos="284"/>
        </w:tabs>
        <w:rPr>
          <w:b/>
          <w:lang w:val="fr-BE"/>
        </w:rPr>
      </w:pPr>
    </w:p>
    <w:p w14:paraId="3925307D" w14:textId="77777777" w:rsidR="00252B37" w:rsidRPr="002D4070" w:rsidRDefault="00252B37" w:rsidP="008468FF">
      <w:pPr>
        <w:tabs>
          <w:tab w:val="left" w:pos="284"/>
        </w:tabs>
        <w:rPr>
          <w:b/>
          <w:lang w:val="fr-BE"/>
        </w:rPr>
      </w:pPr>
    </w:p>
    <w:p w14:paraId="43F932AF" w14:textId="77777777" w:rsidR="00252B37" w:rsidRPr="002D4070" w:rsidRDefault="00252B37" w:rsidP="00252B37">
      <w:pPr>
        <w:rPr>
          <w:b/>
          <w:lang w:val="fr-BE"/>
        </w:rPr>
      </w:pPr>
      <w:r w:rsidRPr="002D4070">
        <w:rPr>
          <w:b/>
          <w:lang w:val="fr-BE"/>
        </w:rPr>
        <w:t>Marketing olfactif – Scents</w:t>
      </w:r>
    </w:p>
    <w:p w14:paraId="4A1A2E5A" w14:textId="77777777" w:rsidR="00252B37" w:rsidRPr="002D4070" w:rsidRDefault="00252B37" w:rsidP="00252B37">
      <w:pPr>
        <w:rPr>
          <w:lang w:val="fr-BE"/>
        </w:rPr>
      </w:pPr>
      <w:r w:rsidRPr="002D4070">
        <w:rPr>
          <w:lang w:val="fr-BE"/>
        </w:rPr>
        <w:t>Un nouvel outil marketing pour la communication et la vente dans le secteur du commerce de détail.</w:t>
      </w:r>
      <w:r w:rsidRPr="002D4070">
        <w:rPr>
          <w:lang w:val="fr-BE"/>
        </w:rPr>
        <w:br/>
      </w:r>
      <w:r w:rsidRPr="002D4070">
        <w:rPr>
          <w:lang w:val="fr-BE"/>
        </w:rPr>
        <w:br/>
        <w:t xml:space="preserve">Spécialiste de la communication et du marketing, </w:t>
      </w:r>
      <w:r w:rsidRPr="002D4070">
        <w:rPr>
          <w:b/>
          <w:lang w:val="fr-BE"/>
        </w:rPr>
        <w:t>Patrick Castelain</w:t>
      </w:r>
      <w:r w:rsidRPr="002D4070">
        <w:rPr>
          <w:lang w:val="fr-BE"/>
        </w:rPr>
        <w:t xml:space="preserve"> a une passion pour le positionnement des marques, les mécanismes de décision des consommateurs et les facteurs qui favorisent le processus d’achat. </w:t>
      </w:r>
    </w:p>
    <w:p w14:paraId="6971172C" w14:textId="77777777" w:rsidR="00252B37" w:rsidRPr="002D4070" w:rsidRDefault="00252B37" w:rsidP="00252B37">
      <w:pPr>
        <w:rPr>
          <w:lang w:val="fr-BE"/>
        </w:rPr>
      </w:pPr>
      <w:r w:rsidRPr="002D4070">
        <w:rPr>
          <w:lang w:val="fr-BE"/>
        </w:rPr>
        <w:t>Les odeurs sont un facteur souvent sous-estimé, qui joue pourtant un rôle important au point de vente. En y diffusant des parfums bien équilibrés, il est donc possible d’inciter le consommateur à effectuer un achat, souvent même sans que ce dernier ne s’en aperçoive.</w:t>
      </w:r>
    </w:p>
    <w:p w14:paraId="3292E314" w14:textId="77777777" w:rsidR="00252B37" w:rsidRPr="002D4070" w:rsidRDefault="00252B37" w:rsidP="00252B37">
      <w:pPr>
        <w:rPr>
          <w:lang w:val="fr-BE"/>
        </w:rPr>
      </w:pPr>
      <w:r w:rsidRPr="002D4070">
        <w:rPr>
          <w:lang w:val="fr-BE"/>
        </w:rPr>
        <w:t>Lors de ses ateliers, Patrick présente un aperçu des manières dont le marketing olfactif peut être déployé dans les points de vente, les salles d’exposition, les établissements horeca et les sites événementiels. Le tout accompagné d’exemples pratiques et de cas de figue rencontrés en Belgique et à l’étranger. L’accent est ici toujours mis sur le « branding », la fidélité à la marque et la notoriété.</w:t>
      </w:r>
    </w:p>
    <w:p w14:paraId="3DEA1881" w14:textId="77CB07B3" w:rsidR="00005DDD" w:rsidRPr="002D4070" w:rsidRDefault="00005DDD" w:rsidP="00005DDD">
      <w:pPr>
        <w:tabs>
          <w:tab w:val="left" w:pos="284"/>
        </w:tabs>
        <w:rPr>
          <w:lang w:val="fr-BE"/>
        </w:rPr>
      </w:pPr>
      <w:r w:rsidRPr="002D4070">
        <w:rPr>
          <w:lang w:val="fr-BE"/>
        </w:rPr>
        <w:sym w:font="Symbol" w:char="F07E"/>
      </w:r>
      <w:r w:rsidRPr="002D4070">
        <w:rPr>
          <w:lang w:val="fr-BE"/>
        </w:rPr>
        <w:t xml:space="preserve"> </w:t>
      </w:r>
      <w:r w:rsidRPr="002D4070">
        <w:rPr>
          <w:lang w:val="fr-BE"/>
        </w:rPr>
        <w:tab/>
      </w:r>
      <w:r w:rsidR="008A46B9" w:rsidRPr="002D4070">
        <w:rPr>
          <w:lang w:val="fr-BE"/>
        </w:rPr>
        <w:t>mercredi</w:t>
      </w:r>
      <w:r w:rsidRPr="002D4070">
        <w:rPr>
          <w:lang w:val="fr-BE"/>
        </w:rPr>
        <w:t xml:space="preserve"> 21 novembr</w:t>
      </w:r>
      <w:r w:rsidR="008A46B9" w:rsidRPr="002D4070">
        <w:rPr>
          <w:lang w:val="fr-BE"/>
        </w:rPr>
        <w:t>e</w:t>
      </w:r>
      <w:r w:rsidRPr="002D4070">
        <w:rPr>
          <w:lang w:val="fr-BE"/>
        </w:rPr>
        <w:t>, 10</w:t>
      </w:r>
      <w:r w:rsidR="008A46B9" w:rsidRPr="002D4070">
        <w:rPr>
          <w:lang w:val="fr-BE"/>
        </w:rPr>
        <w:t>h</w:t>
      </w:r>
      <w:r w:rsidRPr="002D4070">
        <w:rPr>
          <w:lang w:val="fr-BE"/>
        </w:rPr>
        <w:t>30 – 14</w:t>
      </w:r>
      <w:r w:rsidR="008A46B9" w:rsidRPr="002D4070">
        <w:rPr>
          <w:lang w:val="fr-BE"/>
        </w:rPr>
        <w:t>h</w:t>
      </w:r>
      <w:r w:rsidRPr="002D4070">
        <w:rPr>
          <w:lang w:val="fr-BE"/>
        </w:rPr>
        <w:t>30</w:t>
      </w:r>
      <w:r w:rsidRPr="002D4070">
        <w:rPr>
          <w:lang w:val="fr-BE"/>
        </w:rPr>
        <w:br/>
      </w:r>
      <w:r w:rsidRPr="002D4070">
        <w:rPr>
          <w:lang w:val="fr-BE"/>
        </w:rPr>
        <w:tab/>
      </w:r>
      <w:r w:rsidR="008A46B9" w:rsidRPr="002D4070">
        <w:rPr>
          <w:lang w:val="fr-BE"/>
        </w:rPr>
        <w:t>jeudi</w:t>
      </w:r>
      <w:r w:rsidRPr="002D4070">
        <w:rPr>
          <w:lang w:val="fr-BE"/>
        </w:rPr>
        <w:t xml:space="preserve"> 22 novembr</w:t>
      </w:r>
      <w:r w:rsidR="008A46B9" w:rsidRPr="002D4070">
        <w:rPr>
          <w:lang w:val="fr-BE"/>
        </w:rPr>
        <w:t>e</w:t>
      </w:r>
      <w:r w:rsidRPr="002D4070">
        <w:rPr>
          <w:lang w:val="fr-BE"/>
        </w:rPr>
        <w:t>, 10</w:t>
      </w:r>
      <w:r w:rsidR="008A46B9" w:rsidRPr="002D4070">
        <w:rPr>
          <w:lang w:val="fr-BE"/>
        </w:rPr>
        <w:t>h</w:t>
      </w:r>
      <w:r w:rsidRPr="002D4070">
        <w:rPr>
          <w:lang w:val="fr-BE"/>
        </w:rPr>
        <w:t>30 – 13</w:t>
      </w:r>
      <w:r w:rsidR="008A46B9" w:rsidRPr="002D4070">
        <w:rPr>
          <w:lang w:val="fr-BE"/>
        </w:rPr>
        <w:t>h</w:t>
      </w:r>
      <w:r w:rsidRPr="002D4070">
        <w:rPr>
          <w:lang w:val="fr-BE"/>
        </w:rPr>
        <w:t>30</w:t>
      </w:r>
    </w:p>
    <w:p w14:paraId="126F3D55" w14:textId="0F0DF418" w:rsidR="00E07CB9" w:rsidRPr="002D4070" w:rsidRDefault="00E07CB9" w:rsidP="008468FF">
      <w:pPr>
        <w:tabs>
          <w:tab w:val="left" w:pos="284"/>
        </w:tabs>
        <w:rPr>
          <w:b/>
          <w:lang w:val="fr-BE"/>
        </w:rPr>
      </w:pPr>
    </w:p>
    <w:p w14:paraId="3B4666CD" w14:textId="77777777" w:rsidR="00252B37" w:rsidRPr="002D4070" w:rsidRDefault="00252B37" w:rsidP="00252B37">
      <w:pPr>
        <w:rPr>
          <w:b/>
          <w:lang w:val="fr-BE"/>
        </w:rPr>
      </w:pPr>
      <w:r w:rsidRPr="002D4070">
        <w:rPr>
          <w:b/>
          <w:lang w:val="fr-BE"/>
        </w:rPr>
        <w:t>Vanier – Ville de Gand</w:t>
      </w:r>
    </w:p>
    <w:p w14:paraId="16E295C0" w14:textId="77777777" w:rsidR="00252B37" w:rsidRPr="002D4070" w:rsidRDefault="00252B37" w:rsidP="00252B37">
      <w:pPr>
        <w:rPr>
          <w:lang w:val="fr-BE"/>
        </w:rPr>
      </w:pPr>
      <w:r w:rsidRPr="002D4070">
        <w:rPr>
          <w:lang w:val="fr-BE"/>
        </w:rPr>
        <w:t xml:space="preserve">Vanier est une </w:t>
      </w:r>
      <w:r w:rsidRPr="002D4070">
        <w:rPr>
          <w:b/>
          <w:lang w:val="fr-BE"/>
        </w:rPr>
        <w:t>plateforme de vente en ligne</w:t>
      </w:r>
      <w:r w:rsidRPr="002D4070">
        <w:rPr>
          <w:lang w:val="fr-BE"/>
        </w:rPr>
        <w:t xml:space="preserve"> qui met directement en contact les agriculteurs et les producteurs avec les restaurants, les magasins et les cuisines collectives. Cette « chaîne courte » permet de créer un lien direct entre le producteur et le consommateur et de limiter les transports.</w:t>
      </w:r>
    </w:p>
    <w:p w14:paraId="0D97A0F9" w14:textId="77777777" w:rsidR="00252B37" w:rsidRPr="002D4070" w:rsidRDefault="00252B37" w:rsidP="00252B37">
      <w:pPr>
        <w:rPr>
          <w:lang w:val="fr-BE"/>
        </w:rPr>
      </w:pPr>
      <w:r w:rsidRPr="002D4070">
        <w:rPr>
          <w:lang w:val="fr-BE"/>
        </w:rPr>
        <w:t xml:space="preserve">Vanier est synonyme de durabilité, de prix équitables, de produits de saison et d’une communication transparente. </w:t>
      </w:r>
    </w:p>
    <w:p w14:paraId="4CEE9691" w14:textId="7D567BF7" w:rsidR="000931D3" w:rsidRPr="002D4070" w:rsidRDefault="000931D3" w:rsidP="000931D3">
      <w:pPr>
        <w:tabs>
          <w:tab w:val="left" w:pos="284"/>
        </w:tabs>
        <w:rPr>
          <w:lang w:val="fr-BE"/>
        </w:rPr>
      </w:pPr>
      <w:r w:rsidRPr="002D4070">
        <w:rPr>
          <w:lang w:val="fr-BE"/>
        </w:rPr>
        <w:sym w:font="Symbol" w:char="F07E"/>
      </w:r>
      <w:r w:rsidRPr="002D4070">
        <w:rPr>
          <w:lang w:val="fr-BE"/>
        </w:rPr>
        <w:t xml:space="preserve"> </w:t>
      </w:r>
      <w:r w:rsidRPr="002D4070">
        <w:rPr>
          <w:lang w:val="fr-BE"/>
        </w:rPr>
        <w:tab/>
      </w:r>
      <w:r w:rsidR="008A46B9" w:rsidRPr="002D4070">
        <w:rPr>
          <w:lang w:val="fr-BE"/>
        </w:rPr>
        <w:t>jeudi</w:t>
      </w:r>
      <w:r w:rsidRPr="002D4070">
        <w:rPr>
          <w:lang w:val="fr-BE"/>
        </w:rPr>
        <w:t xml:space="preserve"> 22 novembr</w:t>
      </w:r>
      <w:r w:rsidR="008A46B9" w:rsidRPr="002D4070">
        <w:rPr>
          <w:lang w:val="fr-BE"/>
        </w:rPr>
        <w:t>e</w:t>
      </w:r>
      <w:r w:rsidRPr="002D4070">
        <w:rPr>
          <w:lang w:val="fr-BE"/>
        </w:rPr>
        <w:t>, 1</w:t>
      </w:r>
      <w:r w:rsidR="00022034" w:rsidRPr="002D4070">
        <w:rPr>
          <w:lang w:val="fr-BE"/>
        </w:rPr>
        <w:t>3</w:t>
      </w:r>
      <w:r w:rsidR="008A46B9" w:rsidRPr="002D4070">
        <w:rPr>
          <w:lang w:val="fr-BE"/>
        </w:rPr>
        <w:t>h</w:t>
      </w:r>
      <w:r w:rsidRPr="002D4070">
        <w:rPr>
          <w:lang w:val="fr-BE"/>
        </w:rPr>
        <w:t>30 – 1</w:t>
      </w:r>
      <w:r w:rsidR="00022034" w:rsidRPr="002D4070">
        <w:rPr>
          <w:lang w:val="fr-BE"/>
        </w:rPr>
        <w:t>6</w:t>
      </w:r>
      <w:r w:rsidR="008A46B9" w:rsidRPr="002D4070">
        <w:rPr>
          <w:lang w:val="fr-BE"/>
        </w:rPr>
        <w:t>h</w:t>
      </w:r>
      <w:r w:rsidRPr="002D4070">
        <w:rPr>
          <w:lang w:val="fr-BE"/>
        </w:rPr>
        <w:t>30</w:t>
      </w:r>
    </w:p>
    <w:p w14:paraId="56E0A7C1" w14:textId="77777777" w:rsidR="00EC2D67" w:rsidRPr="002D4070" w:rsidRDefault="00EC2D67" w:rsidP="008468FF">
      <w:pPr>
        <w:tabs>
          <w:tab w:val="left" w:pos="284"/>
        </w:tabs>
        <w:rPr>
          <w:b/>
          <w:lang w:val="fr-BE"/>
        </w:rPr>
      </w:pPr>
    </w:p>
    <w:p w14:paraId="11218CED" w14:textId="77777777" w:rsidR="00E56689" w:rsidRPr="002D4070" w:rsidRDefault="00E56689" w:rsidP="00363A22">
      <w:pPr>
        <w:pStyle w:val="Geenafstand"/>
        <w:spacing w:line="276" w:lineRule="auto"/>
        <w:rPr>
          <w:sz w:val="20"/>
          <w:lang w:val="fr-BE"/>
        </w:rPr>
      </w:pPr>
    </w:p>
    <w:p w14:paraId="1EC7D707" w14:textId="674E91B7" w:rsidR="00CF363E" w:rsidRPr="002D4070" w:rsidRDefault="00E56689" w:rsidP="00363A22">
      <w:pPr>
        <w:pStyle w:val="Titel2"/>
        <w:numPr>
          <w:ilvl w:val="1"/>
          <w:numId w:val="2"/>
        </w:numPr>
        <w:spacing w:line="276" w:lineRule="auto"/>
        <w:ind w:left="567" w:hanging="567"/>
        <w:rPr>
          <w:lang w:val="fr-BE"/>
        </w:rPr>
      </w:pPr>
      <w:bookmarkStart w:id="20" w:name="_Toc526519366"/>
      <w:r w:rsidRPr="002D4070">
        <w:rPr>
          <w:lang w:val="fr-BE"/>
        </w:rPr>
        <w:t>Innovation Awards</w:t>
      </w:r>
      <w:bookmarkEnd w:id="20"/>
    </w:p>
    <w:p w14:paraId="53CA7D8A" w14:textId="4957DA48" w:rsidR="00781B16" w:rsidRPr="002D4070" w:rsidRDefault="00E56689" w:rsidP="00252B37">
      <w:pPr>
        <w:rPr>
          <w:color w:val="FF0000"/>
          <w:lang w:val="fr-BE"/>
        </w:rPr>
      </w:pPr>
      <w:r w:rsidRPr="002D4070">
        <w:rPr>
          <w:lang w:val="fr-BE"/>
        </w:rPr>
        <w:br/>
      </w:r>
      <w:r w:rsidR="00252B37" w:rsidRPr="002D4070">
        <w:rPr>
          <w:lang w:val="fr-BE"/>
        </w:rPr>
        <w:t xml:space="preserve">Horeca Expo récompense les produits ou services les plus innovants et inédits du secteur ou qui offrent une solution intéressante à de nombreux établissements horeca. Un jury professionnel sélectionnera les lauréats, préalablement inscrits dans l’une des </w:t>
      </w:r>
      <w:r w:rsidR="00252B37" w:rsidRPr="002D4070">
        <w:rPr>
          <w:b/>
          <w:lang w:val="fr-BE"/>
        </w:rPr>
        <w:t>6 catégories</w:t>
      </w:r>
      <w:r w:rsidR="00252B37" w:rsidRPr="002D4070">
        <w:rPr>
          <w:lang w:val="fr-BE"/>
        </w:rPr>
        <w:t>.</w:t>
      </w:r>
    </w:p>
    <w:p w14:paraId="3697F609" w14:textId="77777777" w:rsidR="00A50554" w:rsidRPr="002D4070" w:rsidRDefault="00781B16" w:rsidP="00252B37">
      <w:pPr>
        <w:pStyle w:val="Lijstalinea"/>
        <w:numPr>
          <w:ilvl w:val="0"/>
          <w:numId w:val="22"/>
        </w:numPr>
        <w:rPr>
          <w:lang w:val="fr-BE"/>
        </w:rPr>
      </w:pPr>
      <w:r w:rsidRPr="002D4070">
        <w:rPr>
          <w:lang w:val="fr-BE"/>
        </w:rPr>
        <w:t>Food</w:t>
      </w:r>
    </w:p>
    <w:p w14:paraId="60FD5E84" w14:textId="77777777" w:rsidR="00A50554" w:rsidRPr="002D4070" w:rsidRDefault="00781B16" w:rsidP="00252B37">
      <w:pPr>
        <w:pStyle w:val="Lijstalinea"/>
        <w:numPr>
          <w:ilvl w:val="0"/>
          <w:numId w:val="22"/>
        </w:numPr>
        <w:rPr>
          <w:lang w:val="fr-BE"/>
        </w:rPr>
      </w:pPr>
      <w:r w:rsidRPr="002D4070">
        <w:rPr>
          <w:lang w:val="fr-BE"/>
        </w:rPr>
        <w:t>Beverages</w:t>
      </w:r>
    </w:p>
    <w:p w14:paraId="075ABEAF" w14:textId="77777777" w:rsidR="00A50554" w:rsidRPr="002D4070" w:rsidRDefault="00781B16" w:rsidP="00252B37">
      <w:pPr>
        <w:pStyle w:val="Lijstalinea"/>
        <w:numPr>
          <w:ilvl w:val="0"/>
          <w:numId w:val="22"/>
        </w:numPr>
        <w:rPr>
          <w:lang w:val="fr-BE"/>
        </w:rPr>
      </w:pPr>
      <w:r w:rsidRPr="002D4070">
        <w:rPr>
          <w:lang w:val="fr-BE"/>
        </w:rPr>
        <w:t xml:space="preserve">Service, Technology &amp; </w:t>
      </w:r>
      <w:r w:rsidR="00AC41E1" w:rsidRPr="002D4070">
        <w:rPr>
          <w:lang w:val="fr-BE"/>
        </w:rPr>
        <w:t>E</w:t>
      </w:r>
      <w:r w:rsidRPr="002D4070">
        <w:rPr>
          <w:lang w:val="fr-BE"/>
        </w:rPr>
        <w:t>quipment</w:t>
      </w:r>
    </w:p>
    <w:p w14:paraId="3B3171BE" w14:textId="77777777" w:rsidR="00A50554" w:rsidRPr="002D4070" w:rsidRDefault="00781B16" w:rsidP="00252B37">
      <w:pPr>
        <w:pStyle w:val="Lijstalinea"/>
        <w:numPr>
          <w:ilvl w:val="0"/>
          <w:numId w:val="22"/>
        </w:numPr>
        <w:rPr>
          <w:lang w:val="fr-BE"/>
        </w:rPr>
      </w:pPr>
      <w:r w:rsidRPr="002D4070">
        <w:rPr>
          <w:lang w:val="fr-BE"/>
        </w:rPr>
        <w:t>Interior &amp; Decoration</w:t>
      </w:r>
    </w:p>
    <w:p w14:paraId="3FF93743" w14:textId="69DC157E" w:rsidR="00781B16" w:rsidRPr="002D4070" w:rsidRDefault="00781B16" w:rsidP="00252B37">
      <w:pPr>
        <w:pStyle w:val="Lijstalinea"/>
        <w:numPr>
          <w:ilvl w:val="0"/>
          <w:numId w:val="22"/>
        </w:numPr>
        <w:rPr>
          <w:lang w:val="fr-BE"/>
        </w:rPr>
      </w:pPr>
      <w:r w:rsidRPr="002D4070">
        <w:rPr>
          <w:lang w:val="fr-BE"/>
        </w:rPr>
        <w:t>Sustainability</w:t>
      </w:r>
    </w:p>
    <w:p w14:paraId="245144BC" w14:textId="5CC6AC93" w:rsidR="00581DDE" w:rsidRPr="002D4070" w:rsidRDefault="00581DDE" w:rsidP="00252B37">
      <w:pPr>
        <w:rPr>
          <w:color w:val="FF0000"/>
          <w:lang w:val="fr-BE"/>
        </w:rPr>
      </w:pPr>
    </w:p>
    <w:p w14:paraId="2D977949" w14:textId="77777777" w:rsidR="00252B37" w:rsidRPr="002D4070" w:rsidRDefault="00252B37" w:rsidP="00252B37">
      <w:pPr>
        <w:rPr>
          <w:lang w:val="fr-BE"/>
        </w:rPr>
      </w:pPr>
      <w:r w:rsidRPr="002D4070">
        <w:rPr>
          <w:lang w:val="fr-BE"/>
        </w:rPr>
        <w:t xml:space="preserve">La liste restreinte des candidats sera publiée le </w:t>
      </w:r>
      <w:r w:rsidRPr="002D4070">
        <w:rPr>
          <w:b/>
          <w:lang w:val="fr-BE"/>
        </w:rPr>
        <w:t>lundi 8 octobre</w:t>
      </w:r>
      <w:r w:rsidRPr="002D4070">
        <w:rPr>
          <w:lang w:val="fr-BE"/>
        </w:rPr>
        <w:t xml:space="preserve">. </w:t>
      </w:r>
    </w:p>
    <w:p w14:paraId="3C5363BD" w14:textId="0EB76B2E" w:rsidR="00252B37" w:rsidRPr="002D4070" w:rsidRDefault="00252B37" w:rsidP="00252B37">
      <w:pPr>
        <w:rPr>
          <w:lang w:val="fr-BE"/>
        </w:rPr>
      </w:pPr>
      <w:r w:rsidRPr="002D4070">
        <w:rPr>
          <w:lang w:val="fr-BE"/>
        </w:rPr>
        <w:t xml:space="preserve">Les noms des lauréats seront dévoilés le </w:t>
      </w:r>
      <w:r w:rsidRPr="002D4070">
        <w:rPr>
          <w:b/>
          <w:lang w:val="fr-BE"/>
        </w:rPr>
        <w:t>dimanche 18 novembre</w:t>
      </w:r>
      <w:r w:rsidRPr="002D4070">
        <w:rPr>
          <w:lang w:val="fr-BE"/>
        </w:rPr>
        <w:t>, pendant la réception d’ouverture du salon Horeca Expo.</w:t>
      </w:r>
    </w:p>
    <w:p w14:paraId="1E0FC854" w14:textId="77777777" w:rsidR="00A10567" w:rsidRPr="002D4070" w:rsidRDefault="00A10567" w:rsidP="00E56689">
      <w:pPr>
        <w:pStyle w:val="Geenafstand"/>
        <w:spacing w:line="276" w:lineRule="auto"/>
        <w:rPr>
          <w:color w:val="00303E"/>
          <w:sz w:val="20"/>
          <w:lang w:val="fr-BE"/>
        </w:rPr>
      </w:pPr>
    </w:p>
    <w:p w14:paraId="56C6CE25" w14:textId="77777777" w:rsidR="00874062" w:rsidRPr="002D4070" w:rsidRDefault="00874062" w:rsidP="00E56689">
      <w:pPr>
        <w:pStyle w:val="Geenafstand"/>
        <w:spacing w:line="276" w:lineRule="auto"/>
        <w:rPr>
          <w:color w:val="00303E"/>
          <w:sz w:val="20"/>
          <w:lang w:val="fr-BE"/>
        </w:rPr>
      </w:pPr>
    </w:p>
    <w:p w14:paraId="4038DEC4" w14:textId="4296D2DE" w:rsidR="00874062" w:rsidRPr="002D4070" w:rsidRDefault="00874062" w:rsidP="00874062">
      <w:pPr>
        <w:pStyle w:val="StyleTussentitel"/>
        <w:numPr>
          <w:ilvl w:val="0"/>
          <w:numId w:val="0"/>
        </w:numPr>
        <w:ind w:left="567" w:hanging="567"/>
        <w:rPr>
          <w:lang w:val="fr-BE"/>
        </w:rPr>
      </w:pPr>
      <w:bookmarkStart w:id="21" w:name="_Toc526519367"/>
      <w:r w:rsidRPr="002D4070">
        <w:rPr>
          <w:lang w:val="fr-BE"/>
        </w:rPr>
        <w:t>3.3 Start-ups</w:t>
      </w:r>
      <w:bookmarkEnd w:id="21"/>
    </w:p>
    <w:p w14:paraId="070DEA5F" w14:textId="77777777" w:rsidR="00252B37" w:rsidRPr="002D4070" w:rsidRDefault="00AC41E1" w:rsidP="00252B37">
      <w:pPr>
        <w:rPr>
          <w:lang w:val="fr-BE"/>
        </w:rPr>
      </w:pPr>
      <w:r w:rsidRPr="002D4070">
        <w:rPr>
          <w:color w:val="FF0000"/>
          <w:lang w:val="fr-BE"/>
        </w:rPr>
        <w:br/>
      </w:r>
      <w:r w:rsidR="00252B37" w:rsidRPr="002D4070">
        <w:rPr>
          <w:lang w:val="fr-BE"/>
        </w:rPr>
        <w:t>Horeca Expo est un formidable tremplin pour les starters à l’avenir prometteur. L’Innovation Platform réunit en effet une série de jeunes entreprises du secteur, venues présenter leurs nouveautés au public.</w:t>
      </w:r>
      <w:r w:rsidR="00252B37" w:rsidRPr="002D4070">
        <w:rPr>
          <w:lang w:val="fr-BE"/>
        </w:rPr>
        <w:br/>
        <w:t>Voici les start-ups ambitieuses avec lesquelles vous pourrez faire connaissance lors de l’événement :</w:t>
      </w:r>
    </w:p>
    <w:p w14:paraId="3BE5023F" w14:textId="77777777" w:rsidR="00252B37" w:rsidRPr="002D4070" w:rsidRDefault="00252B37" w:rsidP="00252B37">
      <w:pPr>
        <w:pStyle w:val="Lijstalinea"/>
        <w:numPr>
          <w:ilvl w:val="0"/>
          <w:numId w:val="23"/>
        </w:numPr>
        <w:rPr>
          <w:lang w:val="fr-BE"/>
        </w:rPr>
      </w:pPr>
      <w:r w:rsidRPr="002D4070">
        <w:rPr>
          <w:lang w:val="fr-BE"/>
        </w:rPr>
        <w:t>Food Lab Proef - laboratoire culinaire axé sur la cocréation, l’innovation et le prototypage.</w:t>
      </w:r>
    </w:p>
    <w:p w14:paraId="5B940C84" w14:textId="77777777" w:rsidR="00252B37" w:rsidRPr="002D4070" w:rsidRDefault="00252B37" w:rsidP="00252B37">
      <w:pPr>
        <w:pStyle w:val="Lijstalinea"/>
        <w:numPr>
          <w:ilvl w:val="0"/>
          <w:numId w:val="23"/>
        </w:numPr>
        <w:rPr>
          <w:lang w:val="fr-BE"/>
        </w:rPr>
      </w:pPr>
      <w:r w:rsidRPr="002D4070">
        <w:rPr>
          <w:lang w:val="fr-BE"/>
        </w:rPr>
        <w:t>Hotelspeaker – des rédacteurs répondent en ligne aux commentaires de clients d’hôtels.</w:t>
      </w:r>
    </w:p>
    <w:p w14:paraId="59B117CB" w14:textId="77777777" w:rsidR="00252B37" w:rsidRPr="002D4070" w:rsidRDefault="00252B37" w:rsidP="00252B37">
      <w:pPr>
        <w:pStyle w:val="Lijstalinea"/>
        <w:numPr>
          <w:ilvl w:val="0"/>
          <w:numId w:val="23"/>
        </w:numPr>
        <w:rPr>
          <w:lang w:val="fr-BE"/>
        </w:rPr>
      </w:pPr>
      <w:r w:rsidRPr="002D4070">
        <w:rPr>
          <w:lang w:val="fr-BE"/>
        </w:rPr>
        <w:t>Deliverect – connecte tous les services de livraison de nourriture en ligne avec votre point de vente.</w:t>
      </w:r>
    </w:p>
    <w:p w14:paraId="79EA998A" w14:textId="77777777" w:rsidR="00252B37" w:rsidRPr="002D4070" w:rsidRDefault="00252B37" w:rsidP="00252B37">
      <w:pPr>
        <w:pStyle w:val="Lijstalinea"/>
        <w:numPr>
          <w:ilvl w:val="0"/>
          <w:numId w:val="23"/>
        </w:numPr>
        <w:rPr>
          <w:lang w:val="fr-BE"/>
        </w:rPr>
      </w:pPr>
      <w:r w:rsidRPr="002D4070">
        <w:rPr>
          <w:lang w:val="fr-BE"/>
        </w:rPr>
        <w:t>Brussels Kvas – des boissons fermentées faiblement alcoolisées d’une grande valeur nutritionnelle.</w:t>
      </w:r>
    </w:p>
    <w:p w14:paraId="38113852" w14:textId="77777777" w:rsidR="00252B37" w:rsidRPr="002D4070" w:rsidRDefault="00252B37" w:rsidP="00252B37">
      <w:pPr>
        <w:pStyle w:val="Lijstalinea"/>
        <w:numPr>
          <w:ilvl w:val="0"/>
          <w:numId w:val="23"/>
        </w:numPr>
        <w:rPr>
          <w:lang w:val="fr-BE"/>
        </w:rPr>
      </w:pPr>
      <w:r w:rsidRPr="002D4070">
        <w:rPr>
          <w:lang w:val="fr-BE"/>
        </w:rPr>
        <w:t>Next Revel – solutions d’automatisation marketing pour entreprises locales.</w:t>
      </w:r>
    </w:p>
    <w:p w14:paraId="07AA7EEE" w14:textId="77777777" w:rsidR="00252B37" w:rsidRPr="002D4070" w:rsidRDefault="00252B37" w:rsidP="00252B37">
      <w:pPr>
        <w:pStyle w:val="Lijstalinea"/>
        <w:numPr>
          <w:ilvl w:val="0"/>
          <w:numId w:val="23"/>
        </w:numPr>
        <w:rPr>
          <w:lang w:val="fr-BE"/>
        </w:rPr>
      </w:pPr>
      <w:r w:rsidRPr="002D4070">
        <w:rPr>
          <w:lang w:val="fr-BE"/>
        </w:rPr>
        <w:t>JuliaBeers – bière blonde de dégustation.</w:t>
      </w:r>
    </w:p>
    <w:p w14:paraId="32D41B79" w14:textId="77777777" w:rsidR="00252B37" w:rsidRPr="002D4070" w:rsidRDefault="00252B37" w:rsidP="00252B37">
      <w:pPr>
        <w:pStyle w:val="Lijstalinea"/>
        <w:numPr>
          <w:ilvl w:val="0"/>
          <w:numId w:val="23"/>
        </w:numPr>
        <w:rPr>
          <w:lang w:val="fr-BE"/>
        </w:rPr>
      </w:pPr>
      <w:r w:rsidRPr="002D4070">
        <w:rPr>
          <w:lang w:val="fr-BE"/>
        </w:rPr>
        <w:t>Ovinai – vinaigrette artisanale.</w:t>
      </w:r>
    </w:p>
    <w:p w14:paraId="0E2EAE7A" w14:textId="77777777" w:rsidR="00252B37" w:rsidRPr="002D4070" w:rsidRDefault="00252B37" w:rsidP="00252B37">
      <w:pPr>
        <w:pStyle w:val="Lijstalinea"/>
        <w:numPr>
          <w:ilvl w:val="0"/>
          <w:numId w:val="23"/>
        </w:numPr>
        <w:rPr>
          <w:lang w:val="fr-BE"/>
        </w:rPr>
      </w:pPr>
      <w:r w:rsidRPr="002D4070">
        <w:rPr>
          <w:lang w:val="fr-BE"/>
        </w:rPr>
        <w:t>JCG Cooking – produits alimentaires qui accélèrent et facilitent la préparation des repas.</w:t>
      </w:r>
    </w:p>
    <w:p w14:paraId="2FE836AB" w14:textId="77777777" w:rsidR="00252B37" w:rsidRPr="002D4070" w:rsidRDefault="00252B37" w:rsidP="00252B37">
      <w:pPr>
        <w:pStyle w:val="Lijstalinea"/>
        <w:numPr>
          <w:ilvl w:val="0"/>
          <w:numId w:val="23"/>
        </w:numPr>
        <w:rPr>
          <w:lang w:val="fr-BE"/>
        </w:rPr>
      </w:pPr>
      <w:r w:rsidRPr="002D4070">
        <w:rPr>
          <w:lang w:val="fr-BE"/>
        </w:rPr>
        <w:t>Spirits by Design – des alcools et des boissons rafraîchissantes sur mesure.</w:t>
      </w:r>
    </w:p>
    <w:p w14:paraId="7A86085F" w14:textId="77777777" w:rsidR="00252B37" w:rsidRPr="002D4070" w:rsidRDefault="00252B37" w:rsidP="00252B37">
      <w:pPr>
        <w:pStyle w:val="Lijstalinea"/>
        <w:numPr>
          <w:ilvl w:val="0"/>
          <w:numId w:val="23"/>
        </w:numPr>
        <w:rPr>
          <w:lang w:val="fr-BE"/>
        </w:rPr>
      </w:pPr>
      <w:r w:rsidRPr="002D4070">
        <w:rPr>
          <w:lang w:val="fr-BE"/>
        </w:rPr>
        <w:t>Ideeforte – la passion du chocolat.</w:t>
      </w:r>
    </w:p>
    <w:p w14:paraId="5D676021" w14:textId="5B592C86" w:rsidR="00AC41E1" w:rsidRPr="002D4070" w:rsidRDefault="00AC41E1" w:rsidP="00252B37">
      <w:pPr>
        <w:rPr>
          <w:lang w:val="fr-BE"/>
        </w:rPr>
      </w:pPr>
    </w:p>
    <w:p w14:paraId="07CF9BC0" w14:textId="5207300F" w:rsidR="00AC41E1" w:rsidRPr="002D4070" w:rsidRDefault="00AC41E1" w:rsidP="006B30D0">
      <w:pPr>
        <w:pStyle w:val="Lijstalinea"/>
        <w:ind w:left="420"/>
        <w:rPr>
          <w:lang w:val="fr-BE"/>
        </w:rPr>
      </w:pPr>
    </w:p>
    <w:p w14:paraId="5DE0C966" w14:textId="1C200673" w:rsidR="00AC41E1" w:rsidRPr="002D4070" w:rsidRDefault="00AC41E1" w:rsidP="00874062">
      <w:pPr>
        <w:pStyle w:val="StyleTussentitel"/>
        <w:numPr>
          <w:ilvl w:val="0"/>
          <w:numId w:val="0"/>
        </w:numPr>
        <w:ind w:left="567" w:hanging="567"/>
        <w:rPr>
          <w:lang w:val="fr-BE"/>
        </w:rPr>
      </w:pPr>
    </w:p>
    <w:p w14:paraId="46D6FA01" w14:textId="01117A87" w:rsidR="00AC41E1" w:rsidRPr="002D4070" w:rsidRDefault="00AC41E1" w:rsidP="00874062">
      <w:pPr>
        <w:pStyle w:val="StyleTussentitel"/>
        <w:numPr>
          <w:ilvl w:val="0"/>
          <w:numId w:val="0"/>
        </w:numPr>
        <w:ind w:left="567" w:hanging="567"/>
        <w:rPr>
          <w:lang w:val="fr-BE"/>
        </w:rPr>
      </w:pPr>
    </w:p>
    <w:p w14:paraId="37A88C62" w14:textId="0F55F6E1" w:rsidR="00AC41E1" w:rsidRPr="002D4070" w:rsidRDefault="00AC41E1" w:rsidP="00874062">
      <w:pPr>
        <w:pStyle w:val="StyleTussentitel"/>
        <w:numPr>
          <w:ilvl w:val="0"/>
          <w:numId w:val="0"/>
        </w:numPr>
        <w:ind w:left="567" w:hanging="567"/>
        <w:rPr>
          <w:lang w:val="fr-BE"/>
        </w:rPr>
      </w:pPr>
    </w:p>
    <w:p w14:paraId="2020DD7E" w14:textId="3955FAC4" w:rsidR="00AC41E1" w:rsidRPr="002D4070" w:rsidRDefault="00AC41E1" w:rsidP="00874062">
      <w:pPr>
        <w:pStyle w:val="StyleTussentitel"/>
        <w:numPr>
          <w:ilvl w:val="0"/>
          <w:numId w:val="0"/>
        </w:numPr>
        <w:ind w:left="567" w:hanging="567"/>
        <w:rPr>
          <w:lang w:val="fr-BE"/>
        </w:rPr>
      </w:pPr>
    </w:p>
    <w:p w14:paraId="0A07FC5C" w14:textId="13C3F195" w:rsidR="00AC41E1" w:rsidRPr="002D4070" w:rsidRDefault="00AC41E1" w:rsidP="005B382B">
      <w:pPr>
        <w:rPr>
          <w:lang w:val="fr-BE"/>
        </w:rPr>
      </w:pPr>
    </w:p>
    <w:p w14:paraId="2B731222" w14:textId="41CB4CE7" w:rsidR="00AC41E1" w:rsidRPr="002D4070" w:rsidRDefault="00AC41E1" w:rsidP="005B382B">
      <w:pPr>
        <w:rPr>
          <w:lang w:val="fr-BE"/>
        </w:rPr>
      </w:pPr>
    </w:p>
    <w:p w14:paraId="18ACC68C" w14:textId="5FF433F5" w:rsidR="00AC41E1" w:rsidRPr="002D4070" w:rsidRDefault="00AC41E1" w:rsidP="005B382B">
      <w:pPr>
        <w:rPr>
          <w:lang w:val="fr-BE"/>
        </w:rPr>
      </w:pPr>
    </w:p>
    <w:p w14:paraId="1EFC5589" w14:textId="42FB6D37" w:rsidR="00AC41E1" w:rsidRPr="002D4070" w:rsidRDefault="00AC41E1" w:rsidP="005B382B">
      <w:pPr>
        <w:rPr>
          <w:lang w:val="fr-BE"/>
        </w:rPr>
      </w:pPr>
    </w:p>
    <w:p w14:paraId="71DE0B1F" w14:textId="6E63C02F" w:rsidR="00AC41E1" w:rsidRPr="002D4070" w:rsidRDefault="00AC41E1" w:rsidP="005B382B">
      <w:pPr>
        <w:rPr>
          <w:lang w:val="fr-BE"/>
        </w:rPr>
      </w:pPr>
    </w:p>
    <w:p w14:paraId="16EBD877" w14:textId="70DC1A2E" w:rsidR="00AC41E1" w:rsidRPr="002D4070" w:rsidRDefault="00AC41E1" w:rsidP="005B382B">
      <w:pPr>
        <w:rPr>
          <w:lang w:val="fr-BE"/>
        </w:rPr>
      </w:pPr>
    </w:p>
    <w:p w14:paraId="46E54574" w14:textId="64A65EF6" w:rsidR="00AC41E1" w:rsidRPr="002D4070" w:rsidRDefault="00AC41E1" w:rsidP="005B382B">
      <w:pPr>
        <w:rPr>
          <w:lang w:val="fr-BE"/>
        </w:rPr>
      </w:pPr>
    </w:p>
    <w:p w14:paraId="5D95EBD1" w14:textId="1617C5F4" w:rsidR="00AC41E1" w:rsidRPr="002D4070" w:rsidRDefault="00AC41E1" w:rsidP="005B382B">
      <w:pPr>
        <w:rPr>
          <w:lang w:val="fr-BE"/>
        </w:rPr>
      </w:pPr>
    </w:p>
    <w:p w14:paraId="07FD052C" w14:textId="13D0E896" w:rsidR="00AC41E1" w:rsidRPr="002D4070" w:rsidRDefault="00AC41E1" w:rsidP="005B382B">
      <w:pPr>
        <w:rPr>
          <w:lang w:val="fr-BE"/>
        </w:rPr>
      </w:pPr>
    </w:p>
    <w:p w14:paraId="195246ED" w14:textId="0477A1D5" w:rsidR="00AC41E1" w:rsidRPr="002D4070" w:rsidRDefault="00AC41E1" w:rsidP="005B382B">
      <w:pPr>
        <w:rPr>
          <w:lang w:val="fr-BE"/>
        </w:rPr>
      </w:pPr>
    </w:p>
    <w:p w14:paraId="7C881089" w14:textId="0AEF65C3" w:rsidR="00AC41E1" w:rsidRPr="002D4070" w:rsidRDefault="00AC41E1" w:rsidP="005B382B">
      <w:pPr>
        <w:rPr>
          <w:lang w:val="fr-BE"/>
        </w:rPr>
      </w:pPr>
    </w:p>
    <w:p w14:paraId="1D1FA569" w14:textId="62197021" w:rsidR="00AC41E1" w:rsidRPr="002D4070" w:rsidRDefault="00AC41E1" w:rsidP="005B382B">
      <w:pPr>
        <w:rPr>
          <w:lang w:val="fr-BE"/>
        </w:rPr>
      </w:pPr>
    </w:p>
    <w:p w14:paraId="04EF8AAB" w14:textId="16B93958" w:rsidR="00AC41E1" w:rsidRPr="002D4070" w:rsidRDefault="00AC41E1" w:rsidP="005B382B">
      <w:pPr>
        <w:rPr>
          <w:lang w:val="fr-BE"/>
        </w:rPr>
      </w:pPr>
    </w:p>
    <w:p w14:paraId="5AD9AAF4" w14:textId="2D6CA7D3" w:rsidR="00BF09E5" w:rsidRPr="002D4070" w:rsidRDefault="00415C07" w:rsidP="005B382B">
      <w:pPr>
        <w:rPr>
          <w:lang w:val="fr-BE"/>
        </w:rPr>
      </w:pPr>
      <w:r w:rsidRPr="002D4070">
        <w:rPr>
          <w:noProof/>
          <w:lang w:val="fr-BE"/>
        </w:rPr>
        <w:drawing>
          <wp:anchor distT="0" distB="0" distL="114300" distR="114300" simplePos="0" relativeHeight="251670528" behindDoc="0" locked="0" layoutInCell="1" allowOverlap="1" wp14:anchorId="58C7132A" wp14:editId="3C6F078B">
            <wp:simplePos x="0" y="0"/>
            <wp:positionH relativeFrom="margin">
              <wp:align>center</wp:align>
            </wp:positionH>
            <wp:positionV relativeFrom="paragraph">
              <wp:posOffset>-1435100</wp:posOffset>
            </wp:positionV>
            <wp:extent cx="8001389" cy="103502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389" cy="1035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BB4FB" w14:textId="65B7FAC7" w:rsidR="00874062" w:rsidRPr="002D4070" w:rsidRDefault="00874062" w:rsidP="005B382B">
      <w:pPr>
        <w:rPr>
          <w:lang w:val="fr-BE"/>
        </w:rPr>
      </w:pPr>
    </w:p>
    <w:p w14:paraId="4F9F86FF" w14:textId="77777777" w:rsidR="00874062" w:rsidRPr="002D4070" w:rsidRDefault="00874062" w:rsidP="005B382B">
      <w:pPr>
        <w:rPr>
          <w:lang w:val="fr-BE"/>
        </w:rPr>
      </w:pPr>
    </w:p>
    <w:p w14:paraId="2FC274FC" w14:textId="45BE37BA" w:rsidR="001444BD" w:rsidRPr="002D4070" w:rsidRDefault="001444BD" w:rsidP="005B382B">
      <w:pPr>
        <w:rPr>
          <w:lang w:val="fr-BE"/>
        </w:rPr>
      </w:pPr>
    </w:p>
    <w:p w14:paraId="01D5CE3F" w14:textId="77777777" w:rsidR="00E56689" w:rsidRPr="002D4070" w:rsidRDefault="00E56689" w:rsidP="005B382B">
      <w:pPr>
        <w:rPr>
          <w:lang w:val="fr-BE"/>
        </w:rPr>
      </w:pPr>
    </w:p>
    <w:p w14:paraId="0EAB89C8" w14:textId="3C20C0CA" w:rsidR="00F43C4B" w:rsidRPr="002D4070" w:rsidRDefault="00F43C4B" w:rsidP="00363A22">
      <w:pPr>
        <w:spacing w:line="276" w:lineRule="auto"/>
        <w:rPr>
          <w:lang w:val="fr-BE"/>
        </w:rPr>
      </w:pPr>
    </w:p>
    <w:p w14:paraId="6E3C589A" w14:textId="1B30805D" w:rsidR="00874062" w:rsidRPr="002D4070" w:rsidRDefault="00874062">
      <w:pPr>
        <w:rPr>
          <w:lang w:val="fr-BE"/>
        </w:rPr>
      </w:pPr>
    </w:p>
    <w:p w14:paraId="116B42FD" w14:textId="4FB1C413" w:rsidR="00874062" w:rsidRPr="002D4070" w:rsidRDefault="00874062">
      <w:pPr>
        <w:rPr>
          <w:color w:val="002060"/>
          <w:lang w:val="fr-BE"/>
        </w:rPr>
      </w:pPr>
    </w:p>
    <w:p w14:paraId="1E35BAAD" w14:textId="76A6A3C7" w:rsidR="00874062" w:rsidRPr="002D4070" w:rsidRDefault="00874062">
      <w:pPr>
        <w:rPr>
          <w:color w:val="002060"/>
          <w:lang w:val="fr-BE"/>
        </w:rPr>
      </w:pPr>
    </w:p>
    <w:p w14:paraId="0841E880" w14:textId="55A22F12" w:rsidR="00AC41E1" w:rsidRPr="002D4070" w:rsidRDefault="00D219D1">
      <w:pPr>
        <w:rPr>
          <w:color w:val="002060"/>
          <w:lang w:val="fr-BE"/>
        </w:rPr>
      </w:pPr>
      <w:r w:rsidRPr="002D4070">
        <w:rPr>
          <w:color w:val="002060"/>
          <w:lang w:val="fr-BE"/>
        </w:rPr>
        <w:br w:type="page"/>
      </w:r>
    </w:p>
    <w:p w14:paraId="0C2F0CBB" w14:textId="71CD616A" w:rsidR="00B538E6" w:rsidRPr="002D4070" w:rsidRDefault="00E56689" w:rsidP="00F46525">
      <w:pPr>
        <w:pStyle w:val="Titel1"/>
        <w:numPr>
          <w:ilvl w:val="0"/>
          <w:numId w:val="2"/>
        </w:numPr>
        <w:spacing w:line="276" w:lineRule="auto"/>
        <w:ind w:left="426" w:hanging="426"/>
        <w:rPr>
          <w:lang w:val="fr-BE"/>
        </w:rPr>
      </w:pPr>
      <w:bookmarkStart w:id="22" w:name="_Toc526519368"/>
      <w:r w:rsidRPr="002D4070">
        <w:rPr>
          <w:lang w:val="fr-BE"/>
        </w:rPr>
        <w:t>Coffee &amp; Tea Academy</w:t>
      </w:r>
      <w:bookmarkEnd w:id="22"/>
    </w:p>
    <w:p w14:paraId="04BE2DEF" w14:textId="77777777" w:rsidR="00415C07" w:rsidRPr="002D4070" w:rsidRDefault="00BD1F3B" w:rsidP="00415C07">
      <w:pPr>
        <w:rPr>
          <w:color w:val="002060"/>
          <w:lang w:val="fr-BE"/>
        </w:rPr>
      </w:pPr>
      <w:r w:rsidRPr="002D4070">
        <w:rPr>
          <w:lang w:val="fr-BE"/>
        </w:rPr>
        <w:br/>
      </w:r>
      <w:r w:rsidR="00415C07" w:rsidRPr="002D4070">
        <w:rPr>
          <w:lang w:val="fr-BE"/>
        </w:rPr>
        <w:t>Le Hall 2 de Horeca Expo sera entièrement placé sous le signe du café, du thé et des douceurs.</w:t>
      </w:r>
    </w:p>
    <w:p w14:paraId="023DAF1F" w14:textId="4F559413" w:rsidR="00E56689" w:rsidRPr="002D4070" w:rsidRDefault="00415C07" w:rsidP="00415C07">
      <w:pPr>
        <w:spacing w:line="276" w:lineRule="auto"/>
        <w:rPr>
          <w:szCs w:val="20"/>
          <w:lang w:val="fr-BE"/>
        </w:rPr>
      </w:pPr>
      <w:r w:rsidRPr="002D4070">
        <w:rPr>
          <w:lang w:val="fr-BE"/>
        </w:rPr>
        <w:t xml:space="preserve">La Coffee &amp; Tea Academy vous invite à assister en direct à plusieurs </w:t>
      </w:r>
      <w:r w:rsidRPr="002D4070">
        <w:rPr>
          <w:b/>
          <w:lang w:val="fr-BE"/>
        </w:rPr>
        <w:t>Championnats de Belgique</w:t>
      </w:r>
      <w:r w:rsidRPr="002D4070">
        <w:rPr>
          <w:lang w:val="fr-BE"/>
        </w:rPr>
        <w:t xml:space="preserve">, organisés par la </w:t>
      </w:r>
      <w:r w:rsidRPr="002D4070">
        <w:rPr>
          <w:b/>
          <w:lang w:val="fr-BE"/>
        </w:rPr>
        <w:t>Specialty Coffee Association</w:t>
      </w:r>
      <w:r w:rsidRPr="002D4070">
        <w:rPr>
          <w:lang w:val="fr-BE"/>
        </w:rPr>
        <w:t xml:space="preserve">. Vous pouvez y faire le plein d’idées en écoutant les exposés de nombreux spécialistes du thé et du café ou en participant à l’un des ateliers thématiques. Le </w:t>
      </w:r>
      <w:r w:rsidRPr="002D4070">
        <w:rPr>
          <w:b/>
          <w:lang w:val="fr-BE"/>
        </w:rPr>
        <w:t>Carpigiani Gelato Festival</w:t>
      </w:r>
      <w:r w:rsidRPr="002D4070">
        <w:rPr>
          <w:lang w:val="fr-BE"/>
        </w:rPr>
        <w:t>, qui se déroule sur le stand 2118, est une nouveauté.</w:t>
      </w:r>
      <w:r w:rsidRPr="002D4070">
        <w:rPr>
          <w:lang w:val="fr-BE"/>
        </w:rPr>
        <w:br/>
      </w:r>
      <w:r w:rsidRPr="002D4070">
        <w:rPr>
          <w:lang w:val="fr-BE"/>
        </w:rPr>
        <w:br/>
      </w:r>
      <w:r w:rsidR="00DB7D83" w:rsidRPr="002D4070">
        <w:rPr>
          <w:i/>
          <w:sz w:val="16"/>
          <w:szCs w:val="16"/>
          <w:lang w:val="fr-BE"/>
        </w:rPr>
        <w:t xml:space="preserve">Programme comme annoncé le 21/09. </w:t>
      </w:r>
      <w:r w:rsidR="00DB7D83" w:rsidRPr="002D4070">
        <w:rPr>
          <w:i/>
          <w:sz w:val="16"/>
          <w:szCs w:val="16"/>
          <w:lang w:val="fr-BE"/>
        </w:rPr>
        <w:br/>
      </w:r>
    </w:p>
    <w:tbl>
      <w:tblPr>
        <w:tblW w:w="9781" w:type="dxa"/>
        <w:tblCellMar>
          <w:left w:w="70" w:type="dxa"/>
          <w:right w:w="70" w:type="dxa"/>
        </w:tblCellMar>
        <w:tblLook w:val="04A0" w:firstRow="1" w:lastRow="0" w:firstColumn="1" w:lastColumn="0" w:noHBand="0" w:noVBand="1"/>
      </w:tblPr>
      <w:tblGrid>
        <w:gridCol w:w="1701"/>
        <w:gridCol w:w="4544"/>
        <w:gridCol w:w="3536"/>
      </w:tblGrid>
      <w:tr w:rsidR="006D13F9" w:rsidRPr="002D4070" w14:paraId="6A8A6CB4" w14:textId="77777777" w:rsidTr="006D13F9">
        <w:trPr>
          <w:trHeight w:val="300"/>
        </w:trPr>
        <w:tc>
          <w:tcPr>
            <w:tcW w:w="9781" w:type="dxa"/>
            <w:gridSpan w:val="3"/>
            <w:tcBorders>
              <w:top w:val="nil"/>
              <w:left w:val="nil"/>
              <w:bottom w:val="nil"/>
              <w:right w:val="nil"/>
            </w:tcBorders>
            <w:shd w:val="clear" w:color="000000" w:fill="E7E2CE"/>
            <w:noWrap/>
            <w:vAlign w:val="bottom"/>
            <w:hideMark/>
          </w:tcPr>
          <w:p w14:paraId="3F98F8B7" w14:textId="0AD4ECA8" w:rsidR="006D13F9" w:rsidRPr="002D4070" w:rsidRDefault="00DB7D83" w:rsidP="006D13F9">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Dimanche</w:t>
            </w:r>
            <w:r w:rsidR="006D13F9" w:rsidRPr="002D4070">
              <w:rPr>
                <w:rFonts w:eastAsia="Times New Roman" w:cs="Calibri"/>
                <w:b/>
                <w:bCs/>
                <w:szCs w:val="20"/>
                <w:lang w:val="fr-BE" w:eastAsia="nl-BE"/>
              </w:rPr>
              <w:t xml:space="preserve"> 18 novemb</w:t>
            </w:r>
            <w:r w:rsidRPr="002D4070">
              <w:rPr>
                <w:rFonts w:eastAsia="Times New Roman" w:cs="Calibri"/>
                <w:b/>
                <w:bCs/>
                <w:szCs w:val="20"/>
                <w:lang w:val="fr-BE" w:eastAsia="nl-BE"/>
              </w:rPr>
              <w:t>re</w:t>
            </w:r>
          </w:p>
        </w:tc>
      </w:tr>
      <w:tr w:rsidR="006D13F9" w:rsidRPr="002D4070" w14:paraId="631FD47D" w14:textId="77777777" w:rsidTr="006D13F9">
        <w:trPr>
          <w:trHeight w:val="150"/>
        </w:trPr>
        <w:tc>
          <w:tcPr>
            <w:tcW w:w="1701" w:type="dxa"/>
            <w:tcBorders>
              <w:top w:val="nil"/>
              <w:left w:val="nil"/>
              <w:bottom w:val="nil"/>
              <w:right w:val="nil"/>
            </w:tcBorders>
            <w:shd w:val="clear" w:color="auto" w:fill="auto"/>
            <w:noWrap/>
            <w:vAlign w:val="bottom"/>
            <w:hideMark/>
          </w:tcPr>
          <w:p w14:paraId="5B7928A1" w14:textId="77777777" w:rsidR="006D13F9" w:rsidRPr="002D4070" w:rsidRDefault="006D13F9" w:rsidP="006D13F9">
            <w:pPr>
              <w:spacing w:after="0" w:line="240" w:lineRule="auto"/>
              <w:rPr>
                <w:rFonts w:eastAsia="Times New Roman" w:cs="Calibri"/>
                <w:b/>
                <w:bCs/>
                <w:szCs w:val="20"/>
                <w:lang w:val="fr-BE" w:eastAsia="nl-BE"/>
              </w:rPr>
            </w:pPr>
          </w:p>
        </w:tc>
        <w:tc>
          <w:tcPr>
            <w:tcW w:w="4544" w:type="dxa"/>
            <w:tcBorders>
              <w:top w:val="nil"/>
              <w:left w:val="nil"/>
              <w:bottom w:val="nil"/>
              <w:right w:val="nil"/>
            </w:tcBorders>
            <w:shd w:val="clear" w:color="auto" w:fill="auto"/>
            <w:noWrap/>
            <w:vAlign w:val="bottom"/>
            <w:hideMark/>
          </w:tcPr>
          <w:p w14:paraId="52189043"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c>
          <w:tcPr>
            <w:tcW w:w="3536" w:type="dxa"/>
            <w:tcBorders>
              <w:top w:val="nil"/>
              <w:left w:val="nil"/>
              <w:bottom w:val="nil"/>
              <w:right w:val="nil"/>
            </w:tcBorders>
            <w:shd w:val="clear" w:color="auto" w:fill="auto"/>
            <w:noWrap/>
            <w:vAlign w:val="bottom"/>
            <w:hideMark/>
          </w:tcPr>
          <w:p w14:paraId="13634A23"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r>
      <w:tr w:rsidR="006D13F9" w:rsidRPr="002D4070" w14:paraId="2CD39F2E" w14:textId="77777777" w:rsidTr="006D13F9">
        <w:trPr>
          <w:trHeight w:val="300"/>
        </w:trPr>
        <w:tc>
          <w:tcPr>
            <w:tcW w:w="1701" w:type="dxa"/>
            <w:tcBorders>
              <w:top w:val="nil"/>
              <w:left w:val="nil"/>
              <w:bottom w:val="nil"/>
              <w:right w:val="nil"/>
            </w:tcBorders>
            <w:shd w:val="clear" w:color="auto" w:fill="auto"/>
            <w:noWrap/>
            <w:vAlign w:val="bottom"/>
            <w:hideMark/>
          </w:tcPr>
          <w:p w14:paraId="5727ACF4" w14:textId="7BEA59AA"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11</w:t>
            </w:r>
            <w:r w:rsidR="00DB7D83" w:rsidRPr="002D4070">
              <w:rPr>
                <w:rFonts w:eastAsia="Times New Roman" w:cs="Calibri"/>
                <w:szCs w:val="20"/>
                <w:lang w:val="fr-BE" w:eastAsia="nl-BE"/>
              </w:rPr>
              <w:t>h</w:t>
            </w:r>
            <w:r w:rsidRPr="002D4070">
              <w:rPr>
                <w:rFonts w:eastAsia="Times New Roman" w:cs="Calibri"/>
                <w:szCs w:val="20"/>
                <w:lang w:val="fr-BE" w:eastAsia="nl-BE"/>
              </w:rPr>
              <w:t xml:space="preserve">00 </w:t>
            </w:r>
            <w:r w:rsidR="00DB7D83" w:rsidRPr="002D4070">
              <w:rPr>
                <w:rFonts w:eastAsia="Times New Roman" w:cs="Calibri"/>
                <w:szCs w:val="20"/>
                <w:lang w:val="fr-BE" w:eastAsia="nl-BE"/>
              </w:rPr>
              <w:t>–</w:t>
            </w:r>
            <w:r w:rsidRPr="002D4070">
              <w:rPr>
                <w:rFonts w:eastAsia="Times New Roman" w:cs="Calibri"/>
                <w:szCs w:val="20"/>
                <w:lang w:val="fr-BE" w:eastAsia="nl-BE"/>
              </w:rPr>
              <w:t xml:space="preserve"> 14</w:t>
            </w:r>
            <w:r w:rsidR="00DB7D83" w:rsidRPr="002D4070">
              <w:rPr>
                <w:rFonts w:eastAsia="Times New Roman" w:cs="Calibri"/>
                <w:szCs w:val="20"/>
                <w:lang w:val="fr-BE" w:eastAsia="nl-BE"/>
              </w:rPr>
              <w:t>h</w:t>
            </w:r>
            <w:r w:rsidRPr="002D4070">
              <w:rPr>
                <w:rFonts w:eastAsia="Times New Roman" w:cs="Calibri"/>
                <w:szCs w:val="20"/>
                <w:lang w:val="fr-BE" w:eastAsia="nl-BE"/>
              </w:rPr>
              <w:t>00</w:t>
            </w:r>
          </w:p>
        </w:tc>
        <w:tc>
          <w:tcPr>
            <w:tcW w:w="4544" w:type="dxa"/>
            <w:tcBorders>
              <w:top w:val="nil"/>
              <w:left w:val="nil"/>
              <w:bottom w:val="nil"/>
              <w:right w:val="nil"/>
            </w:tcBorders>
            <w:shd w:val="clear" w:color="auto" w:fill="auto"/>
            <w:noWrap/>
            <w:vAlign w:val="bottom"/>
            <w:hideMark/>
          </w:tcPr>
          <w:p w14:paraId="2822FBE9" w14:textId="2F8578FC"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 xml:space="preserve">Belgian Cup Tasters Championship - </w:t>
            </w:r>
            <w:r w:rsidR="00DB7D83" w:rsidRPr="002D4070">
              <w:rPr>
                <w:rFonts w:eastAsia="Times New Roman" w:cs="Calibri"/>
                <w:szCs w:val="20"/>
                <w:lang w:val="fr-BE" w:eastAsia="nl-BE"/>
              </w:rPr>
              <w:t>partie</w:t>
            </w:r>
            <w:r w:rsidRPr="002D4070">
              <w:rPr>
                <w:rFonts w:eastAsia="Times New Roman" w:cs="Calibri"/>
                <w:szCs w:val="20"/>
                <w:lang w:val="fr-BE" w:eastAsia="nl-BE"/>
              </w:rPr>
              <w:t xml:space="preserve"> I</w:t>
            </w:r>
          </w:p>
        </w:tc>
        <w:tc>
          <w:tcPr>
            <w:tcW w:w="3536" w:type="dxa"/>
            <w:tcBorders>
              <w:top w:val="nil"/>
              <w:left w:val="nil"/>
              <w:bottom w:val="nil"/>
              <w:right w:val="nil"/>
            </w:tcBorders>
            <w:shd w:val="clear" w:color="auto" w:fill="auto"/>
            <w:noWrap/>
            <w:vAlign w:val="bottom"/>
            <w:hideMark/>
          </w:tcPr>
          <w:p w14:paraId="6126E95E"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Specialty Coffee Association</w:t>
            </w:r>
          </w:p>
        </w:tc>
      </w:tr>
      <w:tr w:rsidR="006D13F9" w:rsidRPr="002D4070" w14:paraId="3595266F" w14:textId="77777777" w:rsidTr="006D13F9">
        <w:trPr>
          <w:trHeight w:val="300"/>
        </w:trPr>
        <w:tc>
          <w:tcPr>
            <w:tcW w:w="1701" w:type="dxa"/>
            <w:tcBorders>
              <w:top w:val="nil"/>
              <w:left w:val="nil"/>
              <w:bottom w:val="nil"/>
              <w:right w:val="nil"/>
            </w:tcBorders>
            <w:shd w:val="clear" w:color="auto" w:fill="auto"/>
            <w:noWrap/>
            <w:vAlign w:val="bottom"/>
            <w:hideMark/>
          </w:tcPr>
          <w:p w14:paraId="4D8E6DFE" w14:textId="2271C5B1"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15</w:t>
            </w:r>
            <w:r w:rsidR="00DB7D83" w:rsidRPr="002D4070">
              <w:rPr>
                <w:rFonts w:eastAsia="Times New Roman" w:cs="Calibri"/>
                <w:szCs w:val="20"/>
                <w:lang w:val="fr-BE" w:eastAsia="nl-BE"/>
              </w:rPr>
              <w:t>h</w:t>
            </w:r>
            <w:r w:rsidRPr="002D4070">
              <w:rPr>
                <w:rFonts w:eastAsia="Times New Roman" w:cs="Calibri"/>
                <w:szCs w:val="20"/>
                <w:lang w:val="fr-BE" w:eastAsia="nl-BE"/>
              </w:rPr>
              <w:t xml:space="preserve">00 </w:t>
            </w:r>
            <w:r w:rsidR="00DB7D83" w:rsidRPr="002D4070">
              <w:rPr>
                <w:rFonts w:eastAsia="Times New Roman" w:cs="Calibri"/>
                <w:szCs w:val="20"/>
                <w:lang w:val="fr-BE" w:eastAsia="nl-BE"/>
              </w:rPr>
              <w:t>–</w:t>
            </w:r>
            <w:r w:rsidRPr="002D4070">
              <w:rPr>
                <w:rFonts w:eastAsia="Times New Roman" w:cs="Calibri"/>
                <w:szCs w:val="20"/>
                <w:lang w:val="fr-BE" w:eastAsia="nl-BE"/>
              </w:rPr>
              <w:t xml:space="preserve"> 17</w:t>
            </w:r>
            <w:r w:rsidR="00DB7D83" w:rsidRPr="002D4070">
              <w:rPr>
                <w:rFonts w:eastAsia="Times New Roman" w:cs="Calibri"/>
                <w:szCs w:val="20"/>
                <w:lang w:val="fr-BE" w:eastAsia="nl-BE"/>
              </w:rPr>
              <w:t>h</w:t>
            </w:r>
            <w:r w:rsidRPr="002D4070">
              <w:rPr>
                <w:rFonts w:eastAsia="Times New Roman" w:cs="Calibri"/>
                <w:szCs w:val="20"/>
                <w:lang w:val="fr-BE" w:eastAsia="nl-BE"/>
              </w:rPr>
              <w:t>00</w:t>
            </w:r>
          </w:p>
        </w:tc>
        <w:tc>
          <w:tcPr>
            <w:tcW w:w="4544" w:type="dxa"/>
            <w:tcBorders>
              <w:top w:val="nil"/>
              <w:left w:val="nil"/>
              <w:bottom w:val="nil"/>
              <w:right w:val="nil"/>
            </w:tcBorders>
            <w:shd w:val="clear" w:color="auto" w:fill="auto"/>
            <w:noWrap/>
            <w:vAlign w:val="bottom"/>
            <w:hideMark/>
          </w:tcPr>
          <w:p w14:paraId="6C1E91A5" w14:textId="2E7F1E3C"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 xml:space="preserve">Belgian Cup Tasters Championship - </w:t>
            </w:r>
            <w:r w:rsidR="00DB7D83" w:rsidRPr="002D4070">
              <w:rPr>
                <w:rFonts w:eastAsia="Times New Roman" w:cs="Calibri"/>
                <w:szCs w:val="20"/>
                <w:lang w:val="fr-BE" w:eastAsia="nl-BE"/>
              </w:rPr>
              <w:t>partie</w:t>
            </w:r>
            <w:r w:rsidRPr="002D4070">
              <w:rPr>
                <w:rFonts w:eastAsia="Times New Roman" w:cs="Calibri"/>
                <w:szCs w:val="20"/>
                <w:lang w:val="fr-BE" w:eastAsia="nl-BE"/>
              </w:rPr>
              <w:t xml:space="preserve"> II</w:t>
            </w:r>
          </w:p>
        </w:tc>
        <w:tc>
          <w:tcPr>
            <w:tcW w:w="3536" w:type="dxa"/>
            <w:tcBorders>
              <w:top w:val="nil"/>
              <w:left w:val="nil"/>
              <w:bottom w:val="nil"/>
              <w:right w:val="nil"/>
            </w:tcBorders>
            <w:shd w:val="clear" w:color="auto" w:fill="auto"/>
            <w:noWrap/>
            <w:vAlign w:val="bottom"/>
            <w:hideMark/>
          </w:tcPr>
          <w:p w14:paraId="6BC6681E"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Specialty Coffee Association</w:t>
            </w:r>
          </w:p>
        </w:tc>
      </w:tr>
      <w:tr w:rsidR="006D13F9" w:rsidRPr="002D4070" w14:paraId="086C5440" w14:textId="77777777" w:rsidTr="006D13F9">
        <w:trPr>
          <w:trHeight w:val="300"/>
        </w:trPr>
        <w:tc>
          <w:tcPr>
            <w:tcW w:w="1701" w:type="dxa"/>
            <w:tcBorders>
              <w:top w:val="nil"/>
              <w:left w:val="nil"/>
              <w:bottom w:val="nil"/>
              <w:right w:val="nil"/>
            </w:tcBorders>
            <w:shd w:val="clear" w:color="auto" w:fill="auto"/>
            <w:noWrap/>
            <w:vAlign w:val="bottom"/>
            <w:hideMark/>
          </w:tcPr>
          <w:p w14:paraId="35F03A94" w14:textId="51A78ED1"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18</w:t>
            </w:r>
            <w:r w:rsidR="00DB7D83" w:rsidRPr="002D4070">
              <w:rPr>
                <w:rFonts w:eastAsia="Times New Roman" w:cs="Calibri"/>
                <w:szCs w:val="20"/>
                <w:lang w:val="fr-BE" w:eastAsia="nl-BE"/>
              </w:rPr>
              <w:t>h</w:t>
            </w:r>
            <w:r w:rsidRPr="002D4070">
              <w:rPr>
                <w:rFonts w:eastAsia="Times New Roman" w:cs="Calibri"/>
                <w:szCs w:val="20"/>
                <w:lang w:val="fr-BE" w:eastAsia="nl-BE"/>
              </w:rPr>
              <w:t>30</w:t>
            </w:r>
          </w:p>
        </w:tc>
        <w:tc>
          <w:tcPr>
            <w:tcW w:w="4544" w:type="dxa"/>
            <w:tcBorders>
              <w:top w:val="nil"/>
              <w:left w:val="nil"/>
              <w:bottom w:val="nil"/>
              <w:right w:val="nil"/>
            </w:tcBorders>
            <w:shd w:val="clear" w:color="auto" w:fill="auto"/>
            <w:noWrap/>
            <w:vAlign w:val="bottom"/>
            <w:hideMark/>
          </w:tcPr>
          <w:p w14:paraId="5C0419D4"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Belgian Cup Tasters Championship - FINALE</w:t>
            </w:r>
          </w:p>
        </w:tc>
        <w:tc>
          <w:tcPr>
            <w:tcW w:w="3536" w:type="dxa"/>
            <w:tcBorders>
              <w:top w:val="nil"/>
              <w:left w:val="nil"/>
              <w:bottom w:val="nil"/>
              <w:right w:val="nil"/>
            </w:tcBorders>
            <w:shd w:val="clear" w:color="auto" w:fill="auto"/>
            <w:noWrap/>
            <w:vAlign w:val="bottom"/>
            <w:hideMark/>
          </w:tcPr>
          <w:p w14:paraId="245FC098"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Specialty Coffee Association</w:t>
            </w:r>
          </w:p>
        </w:tc>
      </w:tr>
      <w:tr w:rsidR="006D13F9" w:rsidRPr="002D4070" w14:paraId="3FCCB8D9" w14:textId="77777777" w:rsidTr="006D13F9">
        <w:trPr>
          <w:trHeight w:val="300"/>
        </w:trPr>
        <w:tc>
          <w:tcPr>
            <w:tcW w:w="1701" w:type="dxa"/>
            <w:tcBorders>
              <w:top w:val="nil"/>
              <w:left w:val="nil"/>
              <w:bottom w:val="nil"/>
              <w:right w:val="nil"/>
            </w:tcBorders>
            <w:shd w:val="clear" w:color="auto" w:fill="auto"/>
            <w:noWrap/>
            <w:vAlign w:val="bottom"/>
            <w:hideMark/>
          </w:tcPr>
          <w:p w14:paraId="3EE8C43C" w14:textId="77777777" w:rsidR="006D13F9" w:rsidRPr="002D4070" w:rsidRDefault="006D13F9" w:rsidP="006D13F9">
            <w:pPr>
              <w:spacing w:after="0" w:line="240" w:lineRule="auto"/>
              <w:rPr>
                <w:rFonts w:eastAsia="Times New Roman" w:cs="Calibri"/>
                <w:szCs w:val="20"/>
                <w:lang w:val="fr-BE" w:eastAsia="nl-BE"/>
              </w:rPr>
            </w:pPr>
          </w:p>
        </w:tc>
        <w:tc>
          <w:tcPr>
            <w:tcW w:w="4544" w:type="dxa"/>
            <w:tcBorders>
              <w:top w:val="nil"/>
              <w:left w:val="nil"/>
              <w:bottom w:val="nil"/>
              <w:right w:val="nil"/>
            </w:tcBorders>
            <w:shd w:val="clear" w:color="auto" w:fill="auto"/>
            <w:noWrap/>
            <w:vAlign w:val="bottom"/>
            <w:hideMark/>
          </w:tcPr>
          <w:p w14:paraId="02BD195A"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c>
          <w:tcPr>
            <w:tcW w:w="3536" w:type="dxa"/>
            <w:tcBorders>
              <w:top w:val="nil"/>
              <w:left w:val="nil"/>
              <w:bottom w:val="nil"/>
              <w:right w:val="nil"/>
            </w:tcBorders>
            <w:shd w:val="clear" w:color="auto" w:fill="auto"/>
            <w:noWrap/>
            <w:vAlign w:val="bottom"/>
            <w:hideMark/>
          </w:tcPr>
          <w:p w14:paraId="2B824639"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r>
      <w:tr w:rsidR="006D13F9" w:rsidRPr="002D4070" w14:paraId="3AA5D099" w14:textId="77777777" w:rsidTr="006D13F9">
        <w:trPr>
          <w:trHeight w:val="300"/>
        </w:trPr>
        <w:tc>
          <w:tcPr>
            <w:tcW w:w="9781" w:type="dxa"/>
            <w:gridSpan w:val="3"/>
            <w:tcBorders>
              <w:top w:val="nil"/>
              <w:left w:val="nil"/>
              <w:bottom w:val="nil"/>
              <w:right w:val="nil"/>
            </w:tcBorders>
            <w:shd w:val="clear" w:color="000000" w:fill="E7E2CE"/>
            <w:noWrap/>
            <w:vAlign w:val="bottom"/>
            <w:hideMark/>
          </w:tcPr>
          <w:p w14:paraId="2BDC39E5" w14:textId="505F7AB3" w:rsidR="006D13F9" w:rsidRPr="002D4070" w:rsidRDefault="00DB7D83" w:rsidP="006D13F9">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Lundi</w:t>
            </w:r>
            <w:r w:rsidR="006D13F9" w:rsidRPr="002D4070">
              <w:rPr>
                <w:rFonts w:eastAsia="Times New Roman" w:cs="Calibri"/>
                <w:b/>
                <w:bCs/>
                <w:szCs w:val="20"/>
                <w:lang w:val="fr-BE" w:eastAsia="nl-BE"/>
              </w:rPr>
              <w:t xml:space="preserve"> 19 novemb</w:t>
            </w:r>
            <w:r w:rsidRPr="002D4070">
              <w:rPr>
                <w:rFonts w:eastAsia="Times New Roman" w:cs="Calibri"/>
                <w:b/>
                <w:bCs/>
                <w:szCs w:val="20"/>
                <w:lang w:val="fr-BE" w:eastAsia="nl-BE"/>
              </w:rPr>
              <w:t>re</w:t>
            </w:r>
          </w:p>
        </w:tc>
      </w:tr>
      <w:tr w:rsidR="006D13F9" w:rsidRPr="002D4070" w14:paraId="2E761F38" w14:textId="77777777" w:rsidTr="006D13F9">
        <w:trPr>
          <w:trHeight w:val="150"/>
        </w:trPr>
        <w:tc>
          <w:tcPr>
            <w:tcW w:w="1701" w:type="dxa"/>
            <w:tcBorders>
              <w:top w:val="nil"/>
              <w:left w:val="nil"/>
              <w:bottom w:val="nil"/>
              <w:right w:val="nil"/>
            </w:tcBorders>
            <w:shd w:val="clear" w:color="auto" w:fill="auto"/>
            <w:noWrap/>
            <w:vAlign w:val="bottom"/>
            <w:hideMark/>
          </w:tcPr>
          <w:p w14:paraId="06403F39" w14:textId="77777777" w:rsidR="006D13F9" w:rsidRPr="002D4070" w:rsidRDefault="006D13F9" w:rsidP="006D13F9">
            <w:pPr>
              <w:spacing w:after="0" w:line="240" w:lineRule="auto"/>
              <w:rPr>
                <w:rFonts w:eastAsia="Times New Roman" w:cs="Calibri"/>
                <w:b/>
                <w:bCs/>
                <w:szCs w:val="20"/>
                <w:lang w:val="fr-BE" w:eastAsia="nl-BE"/>
              </w:rPr>
            </w:pPr>
          </w:p>
        </w:tc>
        <w:tc>
          <w:tcPr>
            <w:tcW w:w="4544" w:type="dxa"/>
            <w:tcBorders>
              <w:top w:val="nil"/>
              <w:left w:val="nil"/>
              <w:bottom w:val="nil"/>
              <w:right w:val="nil"/>
            </w:tcBorders>
            <w:shd w:val="clear" w:color="auto" w:fill="auto"/>
            <w:noWrap/>
            <w:vAlign w:val="bottom"/>
            <w:hideMark/>
          </w:tcPr>
          <w:p w14:paraId="69C625AD"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c>
          <w:tcPr>
            <w:tcW w:w="3536" w:type="dxa"/>
            <w:tcBorders>
              <w:top w:val="nil"/>
              <w:left w:val="nil"/>
              <w:bottom w:val="nil"/>
              <w:right w:val="nil"/>
            </w:tcBorders>
            <w:shd w:val="clear" w:color="auto" w:fill="auto"/>
            <w:noWrap/>
            <w:vAlign w:val="bottom"/>
            <w:hideMark/>
          </w:tcPr>
          <w:p w14:paraId="71A051FC"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r>
      <w:tr w:rsidR="006D13F9" w:rsidRPr="002D4070" w14:paraId="08B6CF4F" w14:textId="77777777" w:rsidTr="006D13F9">
        <w:trPr>
          <w:trHeight w:val="300"/>
        </w:trPr>
        <w:tc>
          <w:tcPr>
            <w:tcW w:w="1701" w:type="dxa"/>
            <w:tcBorders>
              <w:top w:val="nil"/>
              <w:left w:val="nil"/>
              <w:bottom w:val="nil"/>
              <w:right w:val="nil"/>
            </w:tcBorders>
            <w:shd w:val="clear" w:color="auto" w:fill="auto"/>
            <w:noWrap/>
            <w:vAlign w:val="bottom"/>
            <w:hideMark/>
          </w:tcPr>
          <w:p w14:paraId="049865C3" w14:textId="62441F3B"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11</w:t>
            </w:r>
            <w:r w:rsidR="00DB7D83" w:rsidRPr="002D4070">
              <w:rPr>
                <w:rFonts w:eastAsia="Times New Roman" w:cs="Calibri"/>
                <w:szCs w:val="20"/>
                <w:lang w:val="fr-BE" w:eastAsia="nl-BE"/>
              </w:rPr>
              <w:t>h</w:t>
            </w:r>
            <w:r w:rsidRPr="002D4070">
              <w:rPr>
                <w:rFonts w:eastAsia="Times New Roman" w:cs="Calibri"/>
                <w:szCs w:val="20"/>
                <w:lang w:val="fr-BE" w:eastAsia="nl-BE"/>
              </w:rPr>
              <w:t xml:space="preserve">00  </w:t>
            </w:r>
          </w:p>
        </w:tc>
        <w:tc>
          <w:tcPr>
            <w:tcW w:w="4544" w:type="dxa"/>
            <w:tcBorders>
              <w:top w:val="nil"/>
              <w:left w:val="nil"/>
              <w:bottom w:val="nil"/>
              <w:right w:val="nil"/>
            </w:tcBorders>
            <w:shd w:val="clear" w:color="auto" w:fill="auto"/>
            <w:vAlign w:val="bottom"/>
            <w:hideMark/>
          </w:tcPr>
          <w:p w14:paraId="6584A914"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Belgian Barista Championship</w:t>
            </w:r>
          </w:p>
        </w:tc>
        <w:tc>
          <w:tcPr>
            <w:tcW w:w="3536" w:type="dxa"/>
            <w:tcBorders>
              <w:top w:val="nil"/>
              <w:left w:val="nil"/>
              <w:bottom w:val="nil"/>
              <w:right w:val="nil"/>
            </w:tcBorders>
            <w:shd w:val="clear" w:color="auto" w:fill="auto"/>
            <w:noWrap/>
            <w:vAlign w:val="bottom"/>
            <w:hideMark/>
          </w:tcPr>
          <w:p w14:paraId="2D5749CC"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Specialty Coffee Association</w:t>
            </w:r>
          </w:p>
        </w:tc>
      </w:tr>
      <w:tr w:rsidR="006D13F9" w:rsidRPr="002D4070" w14:paraId="18670D69" w14:textId="77777777" w:rsidTr="006D13F9">
        <w:trPr>
          <w:trHeight w:val="345"/>
        </w:trPr>
        <w:tc>
          <w:tcPr>
            <w:tcW w:w="1701" w:type="dxa"/>
            <w:tcBorders>
              <w:top w:val="nil"/>
              <w:left w:val="nil"/>
              <w:bottom w:val="nil"/>
              <w:right w:val="nil"/>
            </w:tcBorders>
            <w:shd w:val="clear" w:color="auto" w:fill="auto"/>
            <w:noWrap/>
            <w:vAlign w:val="bottom"/>
            <w:hideMark/>
          </w:tcPr>
          <w:p w14:paraId="683BC604" w14:textId="096E4D61"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11</w:t>
            </w:r>
            <w:r w:rsidR="00DB7D83" w:rsidRPr="002D4070">
              <w:rPr>
                <w:rFonts w:eastAsia="Times New Roman" w:cs="Calibri"/>
                <w:szCs w:val="20"/>
                <w:lang w:val="fr-BE" w:eastAsia="nl-BE"/>
              </w:rPr>
              <w:t>h</w:t>
            </w:r>
            <w:r w:rsidRPr="002D4070">
              <w:rPr>
                <w:rFonts w:eastAsia="Times New Roman" w:cs="Calibri"/>
                <w:szCs w:val="20"/>
                <w:lang w:val="fr-BE" w:eastAsia="nl-BE"/>
              </w:rPr>
              <w:t xml:space="preserve">00 </w:t>
            </w:r>
            <w:r w:rsidR="00DB7D83" w:rsidRPr="002D4070">
              <w:rPr>
                <w:rFonts w:eastAsia="Times New Roman" w:cs="Calibri"/>
                <w:szCs w:val="20"/>
                <w:lang w:val="fr-BE" w:eastAsia="nl-BE"/>
              </w:rPr>
              <w:t>–</w:t>
            </w:r>
            <w:r w:rsidRPr="002D4070">
              <w:rPr>
                <w:rFonts w:eastAsia="Times New Roman" w:cs="Calibri"/>
                <w:szCs w:val="20"/>
                <w:lang w:val="fr-BE" w:eastAsia="nl-BE"/>
              </w:rPr>
              <w:t xml:space="preserve"> 17</w:t>
            </w:r>
            <w:r w:rsidR="00DB7D83" w:rsidRPr="002D4070">
              <w:rPr>
                <w:rFonts w:eastAsia="Times New Roman" w:cs="Calibri"/>
                <w:szCs w:val="20"/>
                <w:lang w:val="fr-BE" w:eastAsia="nl-BE"/>
              </w:rPr>
              <w:t>h</w:t>
            </w:r>
            <w:r w:rsidRPr="002D4070">
              <w:rPr>
                <w:rFonts w:eastAsia="Times New Roman" w:cs="Calibri"/>
                <w:szCs w:val="20"/>
                <w:lang w:val="fr-BE" w:eastAsia="nl-BE"/>
              </w:rPr>
              <w:t>00</w:t>
            </w:r>
          </w:p>
        </w:tc>
        <w:tc>
          <w:tcPr>
            <w:tcW w:w="4544" w:type="dxa"/>
            <w:tcBorders>
              <w:top w:val="nil"/>
              <w:left w:val="nil"/>
              <w:bottom w:val="nil"/>
              <w:right w:val="nil"/>
            </w:tcBorders>
            <w:shd w:val="clear" w:color="auto" w:fill="auto"/>
            <w:noWrap/>
            <w:vAlign w:val="bottom"/>
            <w:hideMark/>
          </w:tcPr>
          <w:p w14:paraId="582869C2"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Gelato Festival Challenge Belgium</w:t>
            </w:r>
          </w:p>
        </w:tc>
        <w:tc>
          <w:tcPr>
            <w:tcW w:w="3536" w:type="dxa"/>
            <w:tcBorders>
              <w:top w:val="nil"/>
              <w:left w:val="nil"/>
              <w:bottom w:val="nil"/>
              <w:right w:val="nil"/>
            </w:tcBorders>
            <w:shd w:val="clear" w:color="auto" w:fill="auto"/>
            <w:noWrap/>
            <w:vAlign w:val="bottom"/>
            <w:hideMark/>
          </w:tcPr>
          <w:p w14:paraId="216E1D4E" w14:textId="77777777" w:rsidR="006D13F9" w:rsidRPr="002D4070" w:rsidRDefault="006D13F9" w:rsidP="006D13F9">
            <w:pPr>
              <w:spacing w:after="0" w:line="240" w:lineRule="auto"/>
              <w:rPr>
                <w:rFonts w:eastAsia="Times New Roman" w:cs="Calibri"/>
                <w:szCs w:val="20"/>
                <w:lang w:val="fr-BE" w:eastAsia="nl-BE"/>
              </w:rPr>
            </w:pPr>
          </w:p>
        </w:tc>
      </w:tr>
      <w:tr w:rsidR="006D13F9" w:rsidRPr="002D4070" w14:paraId="3AF14A06" w14:textId="77777777" w:rsidTr="006D13F9">
        <w:trPr>
          <w:trHeight w:val="300"/>
        </w:trPr>
        <w:tc>
          <w:tcPr>
            <w:tcW w:w="1701" w:type="dxa"/>
            <w:tcBorders>
              <w:top w:val="nil"/>
              <w:left w:val="nil"/>
              <w:bottom w:val="nil"/>
              <w:right w:val="nil"/>
            </w:tcBorders>
            <w:shd w:val="clear" w:color="auto" w:fill="auto"/>
            <w:noWrap/>
            <w:vAlign w:val="bottom"/>
            <w:hideMark/>
          </w:tcPr>
          <w:p w14:paraId="447A20FA"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c>
          <w:tcPr>
            <w:tcW w:w="4544" w:type="dxa"/>
            <w:tcBorders>
              <w:top w:val="nil"/>
              <w:left w:val="nil"/>
              <w:bottom w:val="nil"/>
              <w:right w:val="nil"/>
            </w:tcBorders>
            <w:shd w:val="clear" w:color="auto" w:fill="auto"/>
            <w:noWrap/>
            <w:vAlign w:val="bottom"/>
            <w:hideMark/>
          </w:tcPr>
          <w:p w14:paraId="1C4FFAA1"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c>
          <w:tcPr>
            <w:tcW w:w="3536" w:type="dxa"/>
            <w:tcBorders>
              <w:top w:val="nil"/>
              <w:left w:val="nil"/>
              <w:bottom w:val="nil"/>
              <w:right w:val="nil"/>
            </w:tcBorders>
            <w:shd w:val="clear" w:color="auto" w:fill="auto"/>
            <w:noWrap/>
            <w:vAlign w:val="bottom"/>
            <w:hideMark/>
          </w:tcPr>
          <w:p w14:paraId="434EA3DE"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r>
      <w:tr w:rsidR="006D13F9" w:rsidRPr="002D4070" w14:paraId="1A9BABC0" w14:textId="77777777" w:rsidTr="006D13F9">
        <w:trPr>
          <w:trHeight w:val="300"/>
        </w:trPr>
        <w:tc>
          <w:tcPr>
            <w:tcW w:w="9781" w:type="dxa"/>
            <w:gridSpan w:val="3"/>
            <w:tcBorders>
              <w:top w:val="nil"/>
              <w:left w:val="nil"/>
              <w:bottom w:val="nil"/>
              <w:right w:val="nil"/>
            </w:tcBorders>
            <w:shd w:val="clear" w:color="000000" w:fill="E7E2CE"/>
            <w:noWrap/>
            <w:vAlign w:val="bottom"/>
            <w:hideMark/>
          </w:tcPr>
          <w:p w14:paraId="55B1A1DE" w14:textId="5D514E65" w:rsidR="006D13F9" w:rsidRPr="002D4070" w:rsidRDefault="00DB7D83" w:rsidP="006D13F9">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Mardi</w:t>
            </w:r>
            <w:r w:rsidR="006D13F9" w:rsidRPr="002D4070">
              <w:rPr>
                <w:rFonts w:eastAsia="Times New Roman" w:cs="Calibri"/>
                <w:b/>
                <w:bCs/>
                <w:szCs w:val="20"/>
                <w:lang w:val="fr-BE" w:eastAsia="nl-BE"/>
              </w:rPr>
              <w:t xml:space="preserve"> 20 novemb</w:t>
            </w:r>
            <w:r w:rsidRPr="002D4070">
              <w:rPr>
                <w:rFonts w:eastAsia="Times New Roman" w:cs="Calibri"/>
                <w:b/>
                <w:bCs/>
                <w:szCs w:val="20"/>
                <w:lang w:val="fr-BE" w:eastAsia="nl-BE"/>
              </w:rPr>
              <w:t>re</w:t>
            </w:r>
          </w:p>
        </w:tc>
      </w:tr>
      <w:tr w:rsidR="006D13F9" w:rsidRPr="002D4070" w14:paraId="796419D1" w14:textId="77777777" w:rsidTr="006D13F9">
        <w:trPr>
          <w:trHeight w:val="90"/>
        </w:trPr>
        <w:tc>
          <w:tcPr>
            <w:tcW w:w="1701" w:type="dxa"/>
            <w:tcBorders>
              <w:top w:val="nil"/>
              <w:left w:val="nil"/>
              <w:bottom w:val="nil"/>
              <w:right w:val="nil"/>
            </w:tcBorders>
            <w:shd w:val="clear" w:color="auto" w:fill="auto"/>
            <w:noWrap/>
            <w:vAlign w:val="bottom"/>
            <w:hideMark/>
          </w:tcPr>
          <w:p w14:paraId="6118A004" w14:textId="77777777" w:rsidR="006D13F9" w:rsidRPr="002D4070" w:rsidRDefault="006D13F9" w:rsidP="006D13F9">
            <w:pPr>
              <w:spacing w:after="0" w:line="240" w:lineRule="auto"/>
              <w:rPr>
                <w:rFonts w:eastAsia="Times New Roman" w:cs="Calibri"/>
                <w:b/>
                <w:bCs/>
                <w:szCs w:val="20"/>
                <w:lang w:val="fr-BE" w:eastAsia="nl-BE"/>
              </w:rPr>
            </w:pPr>
          </w:p>
        </w:tc>
        <w:tc>
          <w:tcPr>
            <w:tcW w:w="4544" w:type="dxa"/>
            <w:tcBorders>
              <w:top w:val="nil"/>
              <w:left w:val="nil"/>
              <w:bottom w:val="nil"/>
              <w:right w:val="nil"/>
            </w:tcBorders>
            <w:shd w:val="clear" w:color="auto" w:fill="auto"/>
            <w:noWrap/>
            <w:vAlign w:val="bottom"/>
            <w:hideMark/>
          </w:tcPr>
          <w:p w14:paraId="08BFAD4C"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c>
          <w:tcPr>
            <w:tcW w:w="3536" w:type="dxa"/>
            <w:tcBorders>
              <w:top w:val="nil"/>
              <w:left w:val="nil"/>
              <w:bottom w:val="nil"/>
              <w:right w:val="nil"/>
            </w:tcBorders>
            <w:shd w:val="clear" w:color="auto" w:fill="auto"/>
            <w:noWrap/>
            <w:vAlign w:val="bottom"/>
            <w:hideMark/>
          </w:tcPr>
          <w:p w14:paraId="3C67E90B"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r>
      <w:tr w:rsidR="006D13F9" w:rsidRPr="002D4070" w14:paraId="3B933A35" w14:textId="77777777" w:rsidTr="006D13F9">
        <w:trPr>
          <w:trHeight w:val="300"/>
        </w:trPr>
        <w:tc>
          <w:tcPr>
            <w:tcW w:w="1701" w:type="dxa"/>
            <w:tcBorders>
              <w:top w:val="nil"/>
              <w:left w:val="nil"/>
              <w:bottom w:val="nil"/>
              <w:right w:val="nil"/>
            </w:tcBorders>
            <w:shd w:val="clear" w:color="auto" w:fill="auto"/>
            <w:noWrap/>
            <w:vAlign w:val="bottom"/>
            <w:hideMark/>
          </w:tcPr>
          <w:p w14:paraId="103F6A6E" w14:textId="598DB5CA"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13</w:t>
            </w:r>
            <w:r w:rsidR="00DB7D83" w:rsidRPr="002D4070">
              <w:rPr>
                <w:rFonts w:eastAsia="Times New Roman" w:cs="Calibri"/>
                <w:szCs w:val="20"/>
                <w:lang w:val="fr-BE" w:eastAsia="nl-BE"/>
              </w:rPr>
              <w:t>h</w:t>
            </w:r>
            <w:r w:rsidRPr="002D4070">
              <w:rPr>
                <w:rFonts w:eastAsia="Times New Roman" w:cs="Calibri"/>
                <w:szCs w:val="20"/>
                <w:lang w:val="fr-BE" w:eastAsia="nl-BE"/>
              </w:rPr>
              <w:t xml:space="preserve">00 </w:t>
            </w:r>
            <w:r w:rsidR="00DB7D83" w:rsidRPr="002D4070">
              <w:rPr>
                <w:rFonts w:eastAsia="Times New Roman" w:cs="Calibri"/>
                <w:szCs w:val="20"/>
                <w:lang w:val="fr-BE" w:eastAsia="nl-BE"/>
              </w:rPr>
              <w:t>–</w:t>
            </w:r>
            <w:r w:rsidRPr="002D4070">
              <w:rPr>
                <w:rFonts w:eastAsia="Times New Roman" w:cs="Calibri"/>
                <w:szCs w:val="20"/>
                <w:lang w:val="fr-BE" w:eastAsia="nl-BE"/>
              </w:rPr>
              <w:t xml:space="preserve"> 14</w:t>
            </w:r>
            <w:r w:rsidR="00DB7D83" w:rsidRPr="002D4070">
              <w:rPr>
                <w:rFonts w:eastAsia="Times New Roman" w:cs="Calibri"/>
                <w:szCs w:val="20"/>
                <w:lang w:val="fr-BE" w:eastAsia="nl-BE"/>
              </w:rPr>
              <w:t>h</w:t>
            </w:r>
            <w:r w:rsidRPr="002D4070">
              <w:rPr>
                <w:rFonts w:eastAsia="Times New Roman" w:cs="Calibri"/>
                <w:szCs w:val="20"/>
                <w:lang w:val="fr-BE" w:eastAsia="nl-BE"/>
              </w:rPr>
              <w:t>00</w:t>
            </w:r>
          </w:p>
        </w:tc>
        <w:tc>
          <w:tcPr>
            <w:tcW w:w="4544" w:type="dxa"/>
            <w:tcBorders>
              <w:top w:val="nil"/>
              <w:left w:val="nil"/>
              <w:bottom w:val="nil"/>
              <w:right w:val="nil"/>
            </w:tcBorders>
            <w:shd w:val="clear" w:color="auto" w:fill="auto"/>
            <w:noWrap/>
            <w:vAlign w:val="bottom"/>
            <w:hideMark/>
          </w:tcPr>
          <w:p w14:paraId="6BE2A90B" w14:textId="57F76FC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 xml:space="preserve">Workshop </w:t>
            </w:r>
            <w:r w:rsidR="00DB7D83" w:rsidRPr="002D4070">
              <w:rPr>
                <w:rFonts w:eastAsia="Times New Roman" w:cs="Calibri"/>
                <w:szCs w:val="20"/>
                <w:lang w:val="fr-BE" w:eastAsia="nl-BE"/>
              </w:rPr>
              <w:t>thé glacé et</w:t>
            </w:r>
            <w:r w:rsidRPr="002D4070">
              <w:rPr>
                <w:rFonts w:eastAsia="Times New Roman" w:cs="Calibri"/>
                <w:szCs w:val="20"/>
                <w:lang w:val="fr-BE" w:eastAsia="nl-BE"/>
              </w:rPr>
              <w:t xml:space="preserve"> </w:t>
            </w:r>
            <w:r w:rsidR="00DB7D83" w:rsidRPr="002D4070">
              <w:rPr>
                <w:rFonts w:eastAsia="Times New Roman" w:cs="Calibri"/>
                <w:szCs w:val="20"/>
                <w:lang w:val="fr-BE" w:eastAsia="nl-BE"/>
              </w:rPr>
              <w:t>limonades de thé</w:t>
            </w:r>
          </w:p>
        </w:tc>
        <w:tc>
          <w:tcPr>
            <w:tcW w:w="3536" w:type="dxa"/>
            <w:tcBorders>
              <w:top w:val="nil"/>
              <w:left w:val="nil"/>
              <w:bottom w:val="nil"/>
              <w:right w:val="nil"/>
            </w:tcBorders>
            <w:shd w:val="clear" w:color="auto" w:fill="auto"/>
            <w:noWrap/>
            <w:vAlign w:val="bottom"/>
            <w:hideMark/>
          </w:tcPr>
          <w:p w14:paraId="717BF5D7"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Jessica Van Humbeeck</w:t>
            </w:r>
          </w:p>
        </w:tc>
      </w:tr>
      <w:tr w:rsidR="006D13F9" w:rsidRPr="002D4070" w14:paraId="0BCB49D4" w14:textId="77777777" w:rsidTr="006D13F9">
        <w:trPr>
          <w:trHeight w:val="300"/>
        </w:trPr>
        <w:tc>
          <w:tcPr>
            <w:tcW w:w="1701" w:type="dxa"/>
            <w:tcBorders>
              <w:top w:val="nil"/>
              <w:left w:val="nil"/>
              <w:bottom w:val="nil"/>
              <w:right w:val="nil"/>
            </w:tcBorders>
            <w:shd w:val="clear" w:color="auto" w:fill="auto"/>
            <w:noWrap/>
            <w:vAlign w:val="bottom"/>
            <w:hideMark/>
          </w:tcPr>
          <w:p w14:paraId="1A2CDBE6" w14:textId="31AC0D6F"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14</w:t>
            </w:r>
            <w:r w:rsidR="00DB7D83" w:rsidRPr="002D4070">
              <w:rPr>
                <w:rFonts w:eastAsia="Times New Roman" w:cs="Calibri"/>
                <w:szCs w:val="20"/>
                <w:lang w:val="fr-BE" w:eastAsia="nl-BE"/>
              </w:rPr>
              <w:t>h</w:t>
            </w:r>
            <w:r w:rsidRPr="002D4070">
              <w:rPr>
                <w:rFonts w:eastAsia="Times New Roman" w:cs="Calibri"/>
                <w:szCs w:val="20"/>
                <w:lang w:val="fr-BE" w:eastAsia="nl-BE"/>
              </w:rPr>
              <w:t xml:space="preserve">30 </w:t>
            </w:r>
            <w:r w:rsidR="00DB7D83" w:rsidRPr="002D4070">
              <w:rPr>
                <w:rFonts w:eastAsia="Times New Roman" w:cs="Calibri"/>
                <w:szCs w:val="20"/>
                <w:lang w:val="fr-BE" w:eastAsia="nl-BE"/>
              </w:rPr>
              <w:t>–</w:t>
            </w:r>
            <w:r w:rsidRPr="002D4070">
              <w:rPr>
                <w:rFonts w:eastAsia="Times New Roman" w:cs="Calibri"/>
                <w:szCs w:val="20"/>
                <w:lang w:val="fr-BE" w:eastAsia="nl-BE"/>
              </w:rPr>
              <w:t xml:space="preserve"> 15</w:t>
            </w:r>
            <w:r w:rsidR="00DB7D83" w:rsidRPr="002D4070">
              <w:rPr>
                <w:rFonts w:eastAsia="Times New Roman" w:cs="Calibri"/>
                <w:szCs w:val="20"/>
                <w:lang w:val="fr-BE" w:eastAsia="nl-BE"/>
              </w:rPr>
              <w:t>h</w:t>
            </w:r>
            <w:r w:rsidRPr="002D4070">
              <w:rPr>
                <w:rFonts w:eastAsia="Times New Roman" w:cs="Calibri"/>
                <w:szCs w:val="20"/>
                <w:lang w:val="fr-BE" w:eastAsia="nl-BE"/>
              </w:rPr>
              <w:t>30</w:t>
            </w:r>
          </w:p>
        </w:tc>
        <w:tc>
          <w:tcPr>
            <w:tcW w:w="4544" w:type="dxa"/>
            <w:tcBorders>
              <w:top w:val="nil"/>
              <w:left w:val="nil"/>
              <w:bottom w:val="nil"/>
              <w:right w:val="nil"/>
            </w:tcBorders>
            <w:shd w:val="clear" w:color="auto" w:fill="auto"/>
            <w:noWrap/>
            <w:vAlign w:val="bottom"/>
            <w:hideMark/>
          </w:tcPr>
          <w:p w14:paraId="45FCB576" w14:textId="6FAA6D76" w:rsidR="006D13F9" w:rsidRPr="002D4070" w:rsidRDefault="00DB7D83"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Le café du Perou est au coeur des tendances</w:t>
            </w:r>
          </w:p>
        </w:tc>
        <w:tc>
          <w:tcPr>
            <w:tcW w:w="3536" w:type="dxa"/>
            <w:tcBorders>
              <w:top w:val="nil"/>
              <w:left w:val="nil"/>
              <w:bottom w:val="nil"/>
              <w:right w:val="nil"/>
            </w:tcBorders>
            <w:shd w:val="clear" w:color="auto" w:fill="auto"/>
            <w:noWrap/>
            <w:vAlign w:val="bottom"/>
            <w:hideMark/>
          </w:tcPr>
          <w:p w14:paraId="1F3B2FBA" w14:textId="77777777" w:rsidR="006D13F9" w:rsidRPr="002D4070" w:rsidRDefault="006D13F9" w:rsidP="006D13F9">
            <w:pPr>
              <w:spacing w:after="0" w:line="240" w:lineRule="auto"/>
              <w:rPr>
                <w:rFonts w:eastAsia="Times New Roman" w:cs="Calibri"/>
                <w:szCs w:val="20"/>
                <w:lang w:val="fr-BE" w:eastAsia="nl-BE"/>
              </w:rPr>
            </w:pPr>
          </w:p>
          <w:p w14:paraId="0ACA3E78" w14:textId="7A7D01F7" w:rsidR="006D13F9" w:rsidRPr="002D4070" w:rsidRDefault="00DB7D83"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Bureau Commercial de l’ambassade du Pérou en Belgique</w:t>
            </w:r>
          </w:p>
        </w:tc>
      </w:tr>
      <w:tr w:rsidR="006D13F9" w:rsidRPr="002D4070" w14:paraId="0ADDE99C" w14:textId="77777777" w:rsidTr="006D13F9">
        <w:trPr>
          <w:trHeight w:val="300"/>
        </w:trPr>
        <w:tc>
          <w:tcPr>
            <w:tcW w:w="1701" w:type="dxa"/>
            <w:tcBorders>
              <w:top w:val="nil"/>
              <w:left w:val="nil"/>
              <w:bottom w:val="nil"/>
              <w:right w:val="nil"/>
            </w:tcBorders>
            <w:shd w:val="clear" w:color="auto" w:fill="auto"/>
            <w:noWrap/>
            <w:vAlign w:val="bottom"/>
            <w:hideMark/>
          </w:tcPr>
          <w:p w14:paraId="10DC0164" w14:textId="2A1D1725"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16</w:t>
            </w:r>
            <w:r w:rsidR="00DB7D83" w:rsidRPr="002D4070">
              <w:rPr>
                <w:rFonts w:eastAsia="Times New Roman" w:cs="Calibri"/>
                <w:szCs w:val="20"/>
                <w:lang w:val="fr-BE" w:eastAsia="nl-BE"/>
              </w:rPr>
              <w:t>h</w:t>
            </w:r>
            <w:r w:rsidRPr="002D4070">
              <w:rPr>
                <w:rFonts w:eastAsia="Times New Roman" w:cs="Calibri"/>
                <w:szCs w:val="20"/>
                <w:lang w:val="fr-BE" w:eastAsia="nl-BE"/>
              </w:rPr>
              <w:t xml:space="preserve">00 </w:t>
            </w:r>
            <w:r w:rsidR="00DB7D83" w:rsidRPr="002D4070">
              <w:rPr>
                <w:rFonts w:eastAsia="Times New Roman" w:cs="Calibri"/>
                <w:szCs w:val="20"/>
                <w:lang w:val="fr-BE" w:eastAsia="nl-BE"/>
              </w:rPr>
              <w:t>–</w:t>
            </w:r>
            <w:r w:rsidRPr="002D4070">
              <w:rPr>
                <w:rFonts w:eastAsia="Times New Roman" w:cs="Calibri"/>
                <w:szCs w:val="20"/>
                <w:lang w:val="fr-BE" w:eastAsia="nl-BE"/>
              </w:rPr>
              <w:t xml:space="preserve"> 17</w:t>
            </w:r>
            <w:r w:rsidR="00DB7D83" w:rsidRPr="002D4070">
              <w:rPr>
                <w:rFonts w:eastAsia="Times New Roman" w:cs="Calibri"/>
                <w:szCs w:val="20"/>
                <w:lang w:val="fr-BE" w:eastAsia="nl-BE"/>
              </w:rPr>
              <w:t>h</w:t>
            </w:r>
            <w:r w:rsidRPr="002D4070">
              <w:rPr>
                <w:rFonts w:eastAsia="Times New Roman" w:cs="Calibri"/>
                <w:szCs w:val="20"/>
                <w:lang w:val="fr-BE" w:eastAsia="nl-BE"/>
              </w:rPr>
              <w:t>00</w:t>
            </w:r>
          </w:p>
        </w:tc>
        <w:tc>
          <w:tcPr>
            <w:tcW w:w="4544" w:type="dxa"/>
            <w:tcBorders>
              <w:top w:val="nil"/>
              <w:left w:val="nil"/>
              <w:bottom w:val="nil"/>
              <w:right w:val="nil"/>
            </w:tcBorders>
            <w:shd w:val="clear" w:color="auto" w:fill="auto"/>
            <w:noWrap/>
            <w:vAlign w:val="bottom"/>
            <w:hideMark/>
          </w:tcPr>
          <w:p w14:paraId="632E15B8"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Slow Coffee feat. Hario</w:t>
            </w:r>
          </w:p>
        </w:tc>
        <w:tc>
          <w:tcPr>
            <w:tcW w:w="3536" w:type="dxa"/>
            <w:tcBorders>
              <w:top w:val="nil"/>
              <w:left w:val="nil"/>
              <w:bottom w:val="nil"/>
              <w:right w:val="nil"/>
            </w:tcBorders>
            <w:shd w:val="clear" w:color="auto" w:fill="auto"/>
            <w:noWrap/>
            <w:vAlign w:val="bottom"/>
            <w:hideMark/>
          </w:tcPr>
          <w:p w14:paraId="42E76B92" w14:textId="77777777" w:rsidR="006D13F9" w:rsidRPr="002D4070" w:rsidRDefault="006D13F9" w:rsidP="006D13F9">
            <w:pPr>
              <w:spacing w:after="0" w:line="240" w:lineRule="auto"/>
              <w:rPr>
                <w:rFonts w:eastAsia="Times New Roman" w:cs="Calibri"/>
                <w:szCs w:val="20"/>
                <w:lang w:val="fr-BE" w:eastAsia="nl-BE"/>
              </w:rPr>
            </w:pPr>
          </w:p>
          <w:p w14:paraId="7A041D1D" w14:textId="2D697CD9"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Anna VDK-Bargiel</w:t>
            </w:r>
          </w:p>
        </w:tc>
      </w:tr>
      <w:tr w:rsidR="006D13F9" w:rsidRPr="002D4070" w14:paraId="4B6ABA7C" w14:textId="77777777" w:rsidTr="006D13F9">
        <w:trPr>
          <w:trHeight w:val="300"/>
        </w:trPr>
        <w:tc>
          <w:tcPr>
            <w:tcW w:w="1701" w:type="dxa"/>
            <w:tcBorders>
              <w:top w:val="nil"/>
              <w:left w:val="nil"/>
              <w:bottom w:val="nil"/>
              <w:right w:val="nil"/>
            </w:tcBorders>
            <w:shd w:val="clear" w:color="auto" w:fill="auto"/>
            <w:noWrap/>
            <w:vAlign w:val="bottom"/>
            <w:hideMark/>
          </w:tcPr>
          <w:p w14:paraId="7E57B3C0" w14:textId="77777777" w:rsidR="006D13F9" w:rsidRPr="002D4070" w:rsidRDefault="006D13F9" w:rsidP="006D13F9">
            <w:pPr>
              <w:spacing w:after="0" w:line="240" w:lineRule="auto"/>
              <w:rPr>
                <w:rFonts w:eastAsia="Times New Roman" w:cs="Calibri"/>
                <w:szCs w:val="20"/>
                <w:lang w:val="fr-BE" w:eastAsia="nl-BE"/>
              </w:rPr>
            </w:pPr>
          </w:p>
        </w:tc>
        <w:tc>
          <w:tcPr>
            <w:tcW w:w="4544" w:type="dxa"/>
            <w:tcBorders>
              <w:top w:val="nil"/>
              <w:left w:val="nil"/>
              <w:bottom w:val="nil"/>
              <w:right w:val="nil"/>
            </w:tcBorders>
            <w:shd w:val="clear" w:color="auto" w:fill="auto"/>
            <w:noWrap/>
            <w:vAlign w:val="bottom"/>
            <w:hideMark/>
          </w:tcPr>
          <w:p w14:paraId="0597C1CB"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c>
          <w:tcPr>
            <w:tcW w:w="3536" w:type="dxa"/>
            <w:tcBorders>
              <w:top w:val="nil"/>
              <w:left w:val="nil"/>
              <w:bottom w:val="nil"/>
              <w:right w:val="nil"/>
            </w:tcBorders>
            <w:shd w:val="clear" w:color="auto" w:fill="auto"/>
            <w:noWrap/>
            <w:vAlign w:val="bottom"/>
            <w:hideMark/>
          </w:tcPr>
          <w:p w14:paraId="29F231BC"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r>
      <w:tr w:rsidR="006D13F9" w:rsidRPr="002D4070" w14:paraId="68341453" w14:textId="77777777" w:rsidTr="006D13F9">
        <w:trPr>
          <w:trHeight w:val="300"/>
        </w:trPr>
        <w:tc>
          <w:tcPr>
            <w:tcW w:w="9781" w:type="dxa"/>
            <w:gridSpan w:val="3"/>
            <w:tcBorders>
              <w:top w:val="nil"/>
              <w:left w:val="nil"/>
              <w:bottom w:val="nil"/>
              <w:right w:val="nil"/>
            </w:tcBorders>
            <w:shd w:val="clear" w:color="000000" w:fill="E7E2CE"/>
            <w:noWrap/>
            <w:vAlign w:val="bottom"/>
            <w:hideMark/>
          </w:tcPr>
          <w:p w14:paraId="588101EF" w14:textId="00C989F2" w:rsidR="006D13F9" w:rsidRPr="002D4070" w:rsidRDefault="00DB7D83" w:rsidP="006D13F9">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Mercredi</w:t>
            </w:r>
            <w:r w:rsidR="006D13F9" w:rsidRPr="002D4070">
              <w:rPr>
                <w:rFonts w:eastAsia="Times New Roman" w:cs="Calibri"/>
                <w:b/>
                <w:bCs/>
                <w:szCs w:val="20"/>
                <w:lang w:val="fr-BE" w:eastAsia="nl-BE"/>
              </w:rPr>
              <w:t xml:space="preserve"> 21 novemb</w:t>
            </w:r>
            <w:r w:rsidRPr="002D4070">
              <w:rPr>
                <w:rFonts w:eastAsia="Times New Roman" w:cs="Calibri"/>
                <w:b/>
                <w:bCs/>
                <w:szCs w:val="20"/>
                <w:lang w:val="fr-BE" w:eastAsia="nl-BE"/>
              </w:rPr>
              <w:t>re</w:t>
            </w:r>
          </w:p>
        </w:tc>
      </w:tr>
      <w:tr w:rsidR="006D13F9" w:rsidRPr="002D4070" w14:paraId="3C5223D9" w14:textId="77777777" w:rsidTr="006D13F9">
        <w:trPr>
          <w:trHeight w:val="90"/>
        </w:trPr>
        <w:tc>
          <w:tcPr>
            <w:tcW w:w="1701" w:type="dxa"/>
            <w:tcBorders>
              <w:top w:val="nil"/>
              <w:left w:val="nil"/>
              <w:bottom w:val="nil"/>
              <w:right w:val="nil"/>
            </w:tcBorders>
            <w:shd w:val="clear" w:color="auto" w:fill="auto"/>
            <w:noWrap/>
            <w:vAlign w:val="bottom"/>
            <w:hideMark/>
          </w:tcPr>
          <w:p w14:paraId="30FCA093" w14:textId="77777777" w:rsidR="006D13F9" w:rsidRPr="002D4070" w:rsidRDefault="006D13F9" w:rsidP="006D13F9">
            <w:pPr>
              <w:spacing w:after="0" w:line="240" w:lineRule="auto"/>
              <w:rPr>
                <w:rFonts w:eastAsia="Times New Roman" w:cs="Calibri"/>
                <w:b/>
                <w:bCs/>
                <w:szCs w:val="20"/>
                <w:lang w:val="fr-BE" w:eastAsia="nl-BE"/>
              </w:rPr>
            </w:pPr>
          </w:p>
        </w:tc>
        <w:tc>
          <w:tcPr>
            <w:tcW w:w="4544" w:type="dxa"/>
            <w:tcBorders>
              <w:top w:val="nil"/>
              <w:left w:val="nil"/>
              <w:bottom w:val="nil"/>
              <w:right w:val="nil"/>
            </w:tcBorders>
            <w:shd w:val="clear" w:color="auto" w:fill="auto"/>
            <w:noWrap/>
            <w:vAlign w:val="bottom"/>
            <w:hideMark/>
          </w:tcPr>
          <w:p w14:paraId="66A8FADF"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c>
          <w:tcPr>
            <w:tcW w:w="3536" w:type="dxa"/>
            <w:tcBorders>
              <w:top w:val="nil"/>
              <w:left w:val="nil"/>
              <w:bottom w:val="nil"/>
              <w:right w:val="nil"/>
            </w:tcBorders>
            <w:shd w:val="clear" w:color="auto" w:fill="auto"/>
            <w:noWrap/>
            <w:vAlign w:val="bottom"/>
            <w:hideMark/>
          </w:tcPr>
          <w:p w14:paraId="7BAD242F" w14:textId="77777777" w:rsidR="006D13F9" w:rsidRPr="002D4070" w:rsidRDefault="006D13F9" w:rsidP="006D13F9">
            <w:pPr>
              <w:spacing w:after="0" w:line="240" w:lineRule="auto"/>
              <w:rPr>
                <w:rFonts w:ascii="Times New Roman" w:eastAsia="Times New Roman" w:hAnsi="Times New Roman" w:cs="Times New Roman"/>
                <w:color w:val="auto"/>
                <w:szCs w:val="20"/>
                <w:lang w:val="fr-BE" w:eastAsia="nl-BE"/>
              </w:rPr>
            </w:pPr>
          </w:p>
        </w:tc>
      </w:tr>
      <w:tr w:rsidR="006D13F9" w:rsidRPr="002D4070" w14:paraId="32A8BA2C" w14:textId="77777777" w:rsidTr="006D13F9">
        <w:trPr>
          <w:trHeight w:val="315"/>
        </w:trPr>
        <w:tc>
          <w:tcPr>
            <w:tcW w:w="1701" w:type="dxa"/>
            <w:tcBorders>
              <w:top w:val="nil"/>
              <w:left w:val="nil"/>
              <w:bottom w:val="nil"/>
              <w:right w:val="nil"/>
            </w:tcBorders>
            <w:shd w:val="clear" w:color="auto" w:fill="auto"/>
            <w:noWrap/>
            <w:vAlign w:val="bottom"/>
            <w:hideMark/>
          </w:tcPr>
          <w:p w14:paraId="36361094" w14:textId="523E3692"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11</w:t>
            </w:r>
            <w:r w:rsidR="00DB7D83" w:rsidRPr="002D4070">
              <w:rPr>
                <w:rFonts w:eastAsia="Times New Roman" w:cs="Calibri"/>
                <w:szCs w:val="20"/>
                <w:lang w:val="fr-BE" w:eastAsia="nl-BE"/>
              </w:rPr>
              <w:t>h</w:t>
            </w:r>
            <w:r w:rsidRPr="002D4070">
              <w:rPr>
                <w:rFonts w:eastAsia="Times New Roman" w:cs="Calibri"/>
                <w:szCs w:val="20"/>
                <w:lang w:val="fr-BE" w:eastAsia="nl-BE"/>
              </w:rPr>
              <w:t xml:space="preserve">00 </w:t>
            </w:r>
            <w:r w:rsidR="00DB7D83" w:rsidRPr="002D4070">
              <w:rPr>
                <w:rFonts w:eastAsia="Times New Roman" w:cs="Calibri"/>
                <w:szCs w:val="20"/>
                <w:lang w:val="fr-BE" w:eastAsia="nl-BE"/>
              </w:rPr>
              <w:t>–</w:t>
            </w:r>
            <w:r w:rsidRPr="002D4070">
              <w:rPr>
                <w:rFonts w:eastAsia="Times New Roman" w:cs="Calibri"/>
                <w:szCs w:val="20"/>
                <w:lang w:val="fr-BE" w:eastAsia="nl-BE"/>
              </w:rPr>
              <w:t xml:space="preserve"> 17</w:t>
            </w:r>
            <w:r w:rsidR="00DB7D83" w:rsidRPr="002D4070">
              <w:rPr>
                <w:rFonts w:eastAsia="Times New Roman" w:cs="Calibri"/>
                <w:szCs w:val="20"/>
                <w:lang w:val="fr-BE" w:eastAsia="nl-BE"/>
              </w:rPr>
              <w:t>h</w:t>
            </w:r>
            <w:r w:rsidRPr="002D4070">
              <w:rPr>
                <w:rFonts w:eastAsia="Times New Roman" w:cs="Calibri"/>
                <w:szCs w:val="20"/>
                <w:lang w:val="fr-BE" w:eastAsia="nl-BE"/>
              </w:rPr>
              <w:t>00</w:t>
            </w:r>
          </w:p>
        </w:tc>
        <w:tc>
          <w:tcPr>
            <w:tcW w:w="4544" w:type="dxa"/>
            <w:tcBorders>
              <w:top w:val="nil"/>
              <w:left w:val="nil"/>
              <w:bottom w:val="nil"/>
              <w:right w:val="nil"/>
            </w:tcBorders>
            <w:shd w:val="clear" w:color="auto" w:fill="auto"/>
            <w:noWrap/>
            <w:vAlign w:val="bottom"/>
            <w:hideMark/>
          </w:tcPr>
          <w:p w14:paraId="5326C1F3"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Junior Gelato Festival</w:t>
            </w:r>
          </w:p>
        </w:tc>
        <w:tc>
          <w:tcPr>
            <w:tcW w:w="3536" w:type="dxa"/>
            <w:tcBorders>
              <w:top w:val="nil"/>
              <w:left w:val="nil"/>
              <w:bottom w:val="nil"/>
              <w:right w:val="nil"/>
            </w:tcBorders>
            <w:shd w:val="clear" w:color="auto" w:fill="auto"/>
            <w:noWrap/>
            <w:vAlign w:val="bottom"/>
            <w:hideMark/>
          </w:tcPr>
          <w:p w14:paraId="10EB6C5C" w14:textId="77777777" w:rsidR="006D13F9" w:rsidRPr="002D4070" w:rsidRDefault="006D13F9" w:rsidP="006D13F9">
            <w:pPr>
              <w:spacing w:after="0" w:line="240" w:lineRule="auto"/>
              <w:rPr>
                <w:rFonts w:eastAsia="Times New Roman" w:cs="Calibri"/>
                <w:szCs w:val="20"/>
                <w:lang w:val="fr-BE" w:eastAsia="nl-BE"/>
              </w:rPr>
            </w:pPr>
          </w:p>
        </w:tc>
      </w:tr>
      <w:tr w:rsidR="006D13F9" w:rsidRPr="002D4070" w14:paraId="6EE619D1" w14:textId="77777777" w:rsidTr="006D13F9">
        <w:trPr>
          <w:trHeight w:val="300"/>
        </w:trPr>
        <w:tc>
          <w:tcPr>
            <w:tcW w:w="1701" w:type="dxa"/>
            <w:tcBorders>
              <w:top w:val="nil"/>
              <w:left w:val="nil"/>
              <w:bottom w:val="nil"/>
              <w:right w:val="nil"/>
            </w:tcBorders>
            <w:shd w:val="clear" w:color="auto" w:fill="auto"/>
            <w:noWrap/>
            <w:vAlign w:val="bottom"/>
            <w:hideMark/>
          </w:tcPr>
          <w:p w14:paraId="0DFAFF08" w14:textId="4333AC8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13</w:t>
            </w:r>
            <w:r w:rsidR="00DB7D83" w:rsidRPr="002D4070">
              <w:rPr>
                <w:rFonts w:eastAsia="Times New Roman" w:cs="Calibri"/>
                <w:szCs w:val="20"/>
                <w:lang w:val="fr-BE" w:eastAsia="nl-BE"/>
              </w:rPr>
              <w:t>h</w:t>
            </w:r>
            <w:r w:rsidRPr="002D4070">
              <w:rPr>
                <w:rFonts w:eastAsia="Times New Roman" w:cs="Calibri"/>
                <w:szCs w:val="20"/>
                <w:lang w:val="fr-BE" w:eastAsia="nl-BE"/>
              </w:rPr>
              <w:t xml:space="preserve">00 </w:t>
            </w:r>
            <w:r w:rsidR="00DB7D83" w:rsidRPr="002D4070">
              <w:rPr>
                <w:rFonts w:eastAsia="Times New Roman" w:cs="Calibri"/>
                <w:szCs w:val="20"/>
                <w:lang w:val="fr-BE" w:eastAsia="nl-BE"/>
              </w:rPr>
              <w:t>–</w:t>
            </w:r>
            <w:r w:rsidRPr="002D4070">
              <w:rPr>
                <w:rFonts w:eastAsia="Times New Roman" w:cs="Calibri"/>
                <w:szCs w:val="20"/>
                <w:lang w:val="fr-BE" w:eastAsia="nl-BE"/>
              </w:rPr>
              <w:t xml:space="preserve"> 14</w:t>
            </w:r>
            <w:r w:rsidR="00DB7D83" w:rsidRPr="002D4070">
              <w:rPr>
                <w:rFonts w:eastAsia="Times New Roman" w:cs="Calibri"/>
                <w:szCs w:val="20"/>
                <w:lang w:val="fr-BE" w:eastAsia="nl-BE"/>
              </w:rPr>
              <w:t>h</w:t>
            </w:r>
            <w:r w:rsidRPr="002D4070">
              <w:rPr>
                <w:rFonts w:eastAsia="Times New Roman" w:cs="Calibri"/>
                <w:szCs w:val="20"/>
                <w:lang w:val="fr-BE" w:eastAsia="nl-BE"/>
              </w:rPr>
              <w:t>00</w:t>
            </w:r>
          </w:p>
        </w:tc>
        <w:tc>
          <w:tcPr>
            <w:tcW w:w="4544" w:type="dxa"/>
            <w:tcBorders>
              <w:top w:val="nil"/>
              <w:left w:val="nil"/>
              <w:bottom w:val="nil"/>
              <w:right w:val="nil"/>
            </w:tcBorders>
            <w:shd w:val="clear" w:color="auto" w:fill="auto"/>
            <w:noWrap/>
            <w:vAlign w:val="bottom"/>
            <w:hideMark/>
          </w:tcPr>
          <w:p w14:paraId="71168F99"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Peter Hernou</w:t>
            </w:r>
          </w:p>
        </w:tc>
        <w:tc>
          <w:tcPr>
            <w:tcW w:w="3536" w:type="dxa"/>
            <w:tcBorders>
              <w:top w:val="nil"/>
              <w:left w:val="nil"/>
              <w:bottom w:val="nil"/>
              <w:right w:val="nil"/>
            </w:tcBorders>
            <w:shd w:val="clear" w:color="auto" w:fill="auto"/>
            <w:noWrap/>
            <w:vAlign w:val="bottom"/>
            <w:hideMark/>
          </w:tcPr>
          <w:p w14:paraId="098FDB8B" w14:textId="77777777" w:rsidR="006D13F9" w:rsidRPr="002D4070" w:rsidRDefault="006D13F9" w:rsidP="006D13F9">
            <w:pPr>
              <w:spacing w:after="0" w:line="240" w:lineRule="auto"/>
              <w:rPr>
                <w:rFonts w:eastAsia="Times New Roman" w:cs="Calibri"/>
                <w:szCs w:val="20"/>
                <w:lang w:val="fr-BE" w:eastAsia="nl-BE"/>
              </w:rPr>
            </w:pPr>
          </w:p>
        </w:tc>
      </w:tr>
      <w:tr w:rsidR="006D13F9" w:rsidRPr="002D4070" w14:paraId="6CEB3701" w14:textId="77777777" w:rsidTr="006D13F9">
        <w:trPr>
          <w:trHeight w:val="300"/>
        </w:trPr>
        <w:tc>
          <w:tcPr>
            <w:tcW w:w="1701" w:type="dxa"/>
            <w:tcBorders>
              <w:top w:val="nil"/>
              <w:left w:val="nil"/>
              <w:bottom w:val="nil"/>
              <w:right w:val="nil"/>
            </w:tcBorders>
            <w:shd w:val="clear" w:color="auto" w:fill="auto"/>
            <w:noWrap/>
            <w:vAlign w:val="bottom"/>
            <w:hideMark/>
          </w:tcPr>
          <w:p w14:paraId="0C795B38" w14:textId="1BC40E3F"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14</w:t>
            </w:r>
            <w:r w:rsidR="00DB7D83" w:rsidRPr="002D4070">
              <w:rPr>
                <w:rFonts w:eastAsia="Times New Roman" w:cs="Calibri"/>
                <w:szCs w:val="20"/>
                <w:lang w:val="fr-BE" w:eastAsia="nl-BE"/>
              </w:rPr>
              <w:t>h</w:t>
            </w:r>
            <w:r w:rsidRPr="002D4070">
              <w:rPr>
                <w:rFonts w:eastAsia="Times New Roman" w:cs="Calibri"/>
                <w:szCs w:val="20"/>
                <w:lang w:val="fr-BE" w:eastAsia="nl-BE"/>
              </w:rPr>
              <w:t xml:space="preserve">30 </w:t>
            </w:r>
            <w:r w:rsidR="00DB7D83" w:rsidRPr="002D4070">
              <w:rPr>
                <w:rFonts w:eastAsia="Times New Roman" w:cs="Calibri"/>
                <w:szCs w:val="20"/>
                <w:lang w:val="fr-BE" w:eastAsia="nl-BE"/>
              </w:rPr>
              <w:t>–</w:t>
            </w:r>
            <w:r w:rsidRPr="002D4070">
              <w:rPr>
                <w:rFonts w:eastAsia="Times New Roman" w:cs="Calibri"/>
                <w:szCs w:val="20"/>
                <w:lang w:val="fr-BE" w:eastAsia="nl-BE"/>
              </w:rPr>
              <w:t xml:space="preserve"> 15</w:t>
            </w:r>
            <w:r w:rsidR="00DB7D83" w:rsidRPr="002D4070">
              <w:rPr>
                <w:rFonts w:eastAsia="Times New Roman" w:cs="Calibri"/>
                <w:szCs w:val="20"/>
                <w:lang w:val="fr-BE" w:eastAsia="nl-BE"/>
              </w:rPr>
              <w:t>h</w:t>
            </w:r>
            <w:r w:rsidRPr="002D4070">
              <w:rPr>
                <w:rFonts w:eastAsia="Times New Roman" w:cs="Calibri"/>
                <w:szCs w:val="20"/>
                <w:lang w:val="fr-BE" w:eastAsia="nl-BE"/>
              </w:rPr>
              <w:t>30</w:t>
            </w:r>
          </w:p>
        </w:tc>
        <w:tc>
          <w:tcPr>
            <w:tcW w:w="4544" w:type="dxa"/>
            <w:tcBorders>
              <w:top w:val="nil"/>
              <w:left w:val="nil"/>
              <w:bottom w:val="nil"/>
              <w:right w:val="nil"/>
            </w:tcBorders>
            <w:shd w:val="clear" w:color="auto" w:fill="auto"/>
            <w:noWrap/>
            <w:vAlign w:val="bottom"/>
            <w:hideMark/>
          </w:tcPr>
          <w:p w14:paraId="26AD233A"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Ann Vansteenkiste</w:t>
            </w:r>
          </w:p>
        </w:tc>
        <w:tc>
          <w:tcPr>
            <w:tcW w:w="3536" w:type="dxa"/>
            <w:tcBorders>
              <w:top w:val="nil"/>
              <w:left w:val="nil"/>
              <w:bottom w:val="nil"/>
              <w:right w:val="nil"/>
            </w:tcBorders>
            <w:shd w:val="clear" w:color="auto" w:fill="auto"/>
            <w:noWrap/>
            <w:vAlign w:val="bottom"/>
            <w:hideMark/>
          </w:tcPr>
          <w:p w14:paraId="5B2D1E2B" w14:textId="77777777" w:rsidR="006D13F9" w:rsidRPr="002D4070" w:rsidRDefault="006D13F9" w:rsidP="006D13F9">
            <w:pPr>
              <w:spacing w:after="0" w:line="240" w:lineRule="auto"/>
              <w:rPr>
                <w:rFonts w:eastAsia="Times New Roman" w:cs="Calibri"/>
                <w:szCs w:val="20"/>
                <w:lang w:val="fr-BE" w:eastAsia="nl-BE"/>
              </w:rPr>
            </w:pPr>
          </w:p>
        </w:tc>
      </w:tr>
      <w:tr w:rsidR="006D13F9" w:rsidRPr="002D4070" w14:paraId="117C6B58" w14:textId="77777777" w:rsidTr="006D13F9">
        <w:trPr>
          <w:trHeight w:val="300"/>
        </w:trPr>
        <w:tc>
          <w:tcPr>
            <w:tcW w:w="1701" w:type="dxa"/>
            <w:tcBorders>
              <w:top w:val="nil"/>
              <w:left w:val="nil"/>
              <w:bottom w:val="nil"/>
              <w:right w:val="nil"/>
            </w:tcBorders>
            <w:shd w:val="clear" w:color="auto" w:fill="auto"/>
            <w:noWrap/>
            <w:vAlign w:val="bottom"/>
            <w:hideMark/>
          </w:tcPr>
          <w:p w14:paraId="16AA03F9" w14:textId="6EADD069"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16</w:t>
            </w:r>
            <w:r w:rsidR="00DB7D83" w:rsidRPr="002D4070">
              <w:rPr>
                <w:rFonts w:eastAsia="Times New Roman" w:cs="Calibri"/>
                <w:szCs w:val="20"/>
                <w:lang w:val="fr-BE" w:eastAsia="nl-BE"/>
              </w:rPr>
              <w:t>h</w:t>
            </w:r>
            <w:r w:rsidRPr="002D4070">
              <w:rPr>
                <w:rFonts w:eastAsia="Times New Roman" w:cs="Calibri"/>
                <w:szCs w:val="20"/>
                <w:lang w:val="fr-BE" w:eastAsia="nl-BE"/>
              </w:rPr>
              <w:t xml:space="preserve">00 </w:t>
            </w:r>
            <w:r w:rsidR="00DB7D83" w:rsidRPr="002D4070">
              <w:rPr>
                <w:rFonts w:eastAsia="Times New Roman" w:cs="Calibri"/>
                <w:szCs w:val="20"/>
                <w:lang w:val="fr-BE" w:eastAsia="nl-BE"/>
              </w:rPr>
              <w:t>–</w:t>
            </w:r>
            <w:r w:rsidRPr="002D4070">
              <w:rPr>
                <w:rFonts w:eastAsia="Times New Roman" w:cs="Calibri"/>
                <w:szCs w:val="20"/>
                <w:lang w:val="fr-BE" w:eastAsia="nl-BE"/>
              </w:rPr>
              <w:t xml:space="preserve"> 17</w:t>
            </w:r>
            <w:r w:rsidR="00DB7D83" w:rsidRPr="002D4070">
              <w:rPr>
                <w:rFonts w:eastAsia="Times New Roman" w:cs="Calibri"/>
                <w:szCs w:val="20"/>
                <w:lang w:val="fr-BE" w:eastAsia="nl-BE"/>
              </w:rPr>
              <w:t>h</w:t>
            </w:r>
            <w:r w:rsidRPr="002D4070">
              <w:rPr>
                <w:rFonts w:eastAsia="Times New Roman" w:cs="Calibri"/>
                <w:szCs w:val="20"/>
                <w:lang w:val="fr-BE" w:eastAsia="nl-BE"/>
              </w:rPr>
              <w:t>00</w:t>
            </w:r>
          </w:p>
        </w:tc>
        <w:tc>
          <w:tcPr>
            <w:tcW w:w="4544" w:type="dxa"/>
            <w:tcBorders>
              <w:top w:val="nil"/>
              <w:left w:val="nil"/>
              <w:bottom w:val="nil"/>
              <w:right w:val="nil"/>
            </w:tcBorders>
            <w:shd w:val="clear" w:color="auto" w:fill="auto"/>
            <w:noWrap/>
            <w:vAlign w:val="bottom"/>
            <w:hideMark/>
          </w:tcPr>
          <w:p w14:paraId="13671C6F" w14:textId="77777777" w:rsidR="006D13F9" w:rsidRPr="002D4070" w:rsidRDefault="006D13F9" w:rsidP="006D13F9">
            <w:pPr>
              <w:spacing w:after="0" w:line="240" w:lineRule="auto"/>
              <w:rPr>
                <w:rFonts w:eastAsia="Times New Roman" w:cs="Calibri"/>
                <w:szCs w:val="20"/>
                <w:lang w:val="fr-BE" w:eastAsia="nl-BE"/>
              </w:rPr>
            </w:pPr>
            <w:r w:rsidRPr="002D4070">
              <w:rPr>
                <w:rFonts w:eastAsia="Times New Roman" w:cs="Calibri"/>
                <w:szCs w:val="20"/>
                <w:lang w:val="fr-BE" w:eastAsia="nl-BE"/>
              </w:rPr>
              <w:t>Rob Berghmans</w:t>
            </w:r>
          </w:p>
        </w:tc>
        <w:tc>
          <w:tcPr>
            <w:tcW w:w="3536" w:type="dxa"/>
            <w:tcBorders>
              <w:top w:val="nil"/>
              <w:left w:val="nil"/>
              <w:bottom w:val="nil"/>
              <w:right w:val="nil"/>
            </w:tcBorders>
            <w:shd w:val="clear" w:color="auto" w:fill="auto"/>
            <w:noWrap/>
            <w:vAlign w:val="bottom"/>
            <w:hideMark/>
          </w:tcPr>
          <w:p w14:paraId="75BA91E8" w14:textId="77777777" w:rsidR="006D13F9" w:rsidRPr="002D4070" w:rsidRDefault="006D13F9" w:rsidP="006D13F9">
            <w:pPr>
              <w:spacing w:after="0" w:line="240" w:lineRule="auto"/>
              <w:rPr>
                <w:rFonts w:eastAsia="Times New Roman" w:cs="Calibri"/>
                <w:szCs w:val="20"/>
                <w:lang w:val="fr-BE" w:eastAsia="nl-BE"/>
              </w:rPr>
            </w:pPr>
          </w:p>
        </w:tc>
      </w:tr>
    </w:tbl>
    <w:p w14:paraId="7A41069B" w14:textId="2BA7727A" w:rsidR="00170DDF" w:rsidRPr="002D4070" w:rsidRDefault="00170DDF" w:rsidP="00E56689">
      <w:pPr>
        <w:rPr>
          <w:lang w:val="fr-BE"/>
        </w:rPr>
      </w:pPr>
    </w:p>
    <w:p w14:paraId="2142ACD7" w14:textId="2F2193C6" w:rsidR="00170DDF" w:rsidRPr="002D4070" w:rsidRDefault="00170DDF" w:rsidP="00E56689">
      <w:pPr>
        <w:rPr>
          <w:lang w:val="fr-BE"/>
        </w:rPr>
      </w:pPr>
    </w:p>
    <w:p w14:paraId="362EE594" w14:textId="402A1FA7" w:rsidR="00350AA4" w:rsidRPr="002D4070" w:rsidRDefault="00350AA4" w:rsidP="00E56689">
      <w:pPr>
        <w:rPr>
          <w:lang w:val="fr-BE"/>
        </w:rPr>
      </w:pPr>
    </w:p>
    <w:p w14:paraId="2B0D2F0C" w14:textId="493ABC5D" w:rsidR="00350AA4" w:rsidRPr="002D4070" w:rsidRDefault="00350AA4" w:rsidP="00E56689">
      <w:pPr>
        <w:rPr>
          <w:lang w:val="fr-BE"/>
        </w:rPr>
      </w:pPr>
    </w:p>
    <w:p w14:paraId="6D5928A7" w14:textId="2A673B3B" w:rsidR="00350AA4" w:rsidRPr="002D4070" w:rsidRDefault="00350AA4" w:rsidP="00E56689">
      <w:pPr>
        <w:rPr>
          <w:lang w:val="fr-BE"/>
        </w:rPr>
      </w:pPr>
    </w:p>
    <w:p w14:paraId="5558060C" w14:textId="3978E600" w:rsidR="00350AA4" w:rsidRPr="002D4070" w:rsidRDefault="00350AA4" w:rsidP="00E56689">
      <w:pPr>
        <w:rPr>
          <w:lang w:val="fr-BE"/>
        </w:rPr>
      </w:pPr>
    </w:p>
    <w:p w14:paraId="5905F335" w14:textId="77777777" w:rsidR="00350AA4" w:rsidRPr="002D4070" w:rsidRDefault="00350AA4" w:rsidP="00E56689">
      <w:pPr>
        <w:rPr>
          <w:lang w:val="fr-BE"/>
        </w:rPr>
      </w:pPr>
    </w:p>
    <w:p w14:paraId="040806A7" w14:textId="68D1C185" w:rsidR="00B538E6" w:rsidRPr="002D4070" w:rsidRDefault="00E56689" w:rsidP="00F46525">
      <w:pPr>
        <w:pStyle w:val="Titel2"/>
        <w:numPr>
          <w:ilvl w:val="1"/>
          <w:numId w:val="2"/>
        </w:numPr>
        <w:spacing w:line="276" w:lineRule="auto"/>
        <w:ind w:left="567" w:hanging="567"/>
        <w:rPr>
          <w:lang w:val="fr-BE"/>
        </w:rPr>
      </w:pPr>
      <w:bookmarkStart w:id="23" w:name="_Toc526519369"/>
      <w:r w:rsidRPr="002D4070">
        <w:rPr>
          <w:lang w:val="fr-BE"/>
        </w:rPr>
        <w:t>S</w:t>
      </w:r>
      <w:r w:rsidR="00BD1F3B" w:rsidRPr="002D4070">
        <w:rPr>
          <w:lang w:val="fr-BE"/>
        </w:rPr>
        <w:t>pecialty Coffee Association</w:t>
      </w:r>
      <w:r w:rsidR="00734A94" w:rsidRPr="002D4070">
        <w:rPr>
          <w:lang w:val="fr-BE"/>
        </w:rPr>
        <w:t xml:space="preserve"> Championships</w:t>
      </w:r>
      <w:bookmarkEnd w:id="23"/>
    </w:p>
    <w:p w14:paraId="42F3E84B" w14:textId="77777777" w:rsidR="00B538E6" w:rsidRPr="002D4070" w:rsidRDefault="00B538E6" w:rsidP="00AA241B">
      <w:pPr>
        <w:pStyle w:val="Geenafstand"/>
        <w:spacing w:line="276" w:lineRule="auto"/>
        <w:rPr>
          <w:b/>
          <w:sz w:val="20"/>
          <w:lang w:val="fr-BE"/>
        </w:rPr>
      </w:pPr>
    </w:p>
    <w:p w14:paraId="1B9C61E7" w14:textId="22BAB42D" w:rsidR="000439B7" w:rsidRPr="002D4070" w:rsidRDefault="000439B7" w:rsidP="000439B7">
      <w:pPr>
        <w:rPr>
          <w:rFonts w:ascii="Calibri" w:hAnsi="Calibri"/>
          <w:lang w:val="fr-BE"/>
        </w:rPr>
      </w:pPr>
      <w:r w:rsidRPr="002D4070">
        <w:rPr>
          <w:b/>
          <w:szCs w:val="20"/>
          <w:lang w:val="fr-BE"/>
        </w:rPr>
        <w:t>Belgian Cup Tasters Championship</w:t>
      </w:r>
      <w:r w:rsidRPr="002D4070">
        <w:rPr>
          <w:b/>
          <w:szCs w:val="20"/>
          <w:lang w:val="fr-BE"/>
        </w:rPr>
        <w:br/>
      </w:r>
      <w:r w:rsidRPr="002D4070">
        <w:rPr>
          <w:b/>
          <w:sz w:val="16"/>
          <w:szCs w:val="16"/>
          <w:lang w:val="fr-BE"/>
        </w:rPr>
        <w:br/>
      </w:r>
      <w:r w:rsidR="00333FE6" w:rsidRPr="002D4070">
        <w:rPr>
          <w:lang w:val="fr-BE"/>
        </w:rPr>
        <w:t>Pendant ce concours, plusieurs cafés sont préparés et servis dans trois petites tasses formant un triangle. Chaque triangle comprend deux tasses du même café et une tasse d’un autre café. Les participants doivent identifier le café différent et le mettre de côté. Le gagnant remporte sa place pour le championnat du monde.</w:t>
      </w:r>
      <w:r w:rsidR="00333FE6" w:rsidRPr="002D4070">
        <w:rPr>
          <w:rFonts w:ascii="Arial" w:hAnsi="Arial" w:cs="Arial"/>
          <w:lang w:val="fr-BE"/>
        </w:rPr>
        <w:t> </w:t>
      </w:r>
    </w:p>
    <w:p w14:paraId="6EC57DCE" w14:textId="51D39642" w:rsidR="00AF3294" w:rsidRPr="002D4070" w:rsidRDefault="00AF3294" w:rsidP="00AF3294">
      <w:pPr>
        <w:tabs>
          <w:tab w:val="left" w:pos="284"/>
        </w:tabs>
        <w:rPr>
          <w:szCs w:val="20"/>
          <w:lang w:val="fr-BE"/>
        </w:rPr>
      </w:pPr>
      <w:r w:rsidRPr="002D4070">
        <w:rPr>
          <w:szCs w:val="20"/>
          <w:lang w:val="fr-BE"/>
        </w:rPr>
        <w:sym w:font="Symbol" w:char="F07E"/>
      </w:r>
      <w:r w:rsidRPr="002D4070">
        <w:rPr>
          <w:szCs w:val="20"/>
          <w:lang w:val="fr-BE"/>
        </w:rPr>
        <w:t xml:space="preserve"> </w:t>
      </w:r>
      <w:r w:rsidRPr="002D4070">
        <w:rPr>
          <w:szCs w:val="20"/>
          <w:lang w:val="fr-BE"/>
        </w:rPr>
        <w:tab/>
      </w:r>
      <w:r w:rsidR="00E838DA" w:rsidRPr="002D4070">
        <w:rPr>
          <w:szCs w:val="20"/>
          <w:lang w:val="fr-BE"/>
        </w:rPr>
        <w:t>dimanche</w:t>
      </w:r>
      <w:r w:rsidRPr="002D4070">
        <w:rPr>
          <w:szCs w:val="20"/>
          <w:lang w:val="fr-BE"/>
        </w:rPr>
        <w:t xml:space="preserve"> 18 novembr</w:t>
      </w:r>
      <w:r w:rsidR="00E838DA" w:rsidRPr="002D4070">
        <w:rPr>
          <w:szCs w:val="20"/>
          <w:lang w:val="fr-BE"/>
        </w:rPr>
        <w:t>e</w:t>
      </w:r>
      <w:r w:rsidRPr="002D4070">
        <w:rPr>
          <w:szCs w:val="20"/>
          <w:lang w:val="fr-BE"/>
        </w:rPr>
        <w:t xml:space="preserve">, 11u00 – 14u00, </w:t>
      </w:r>
      <w:r w:rsidR="00E838DA" w:rsidRPr="002D4070">
        <w:rPr>
          <w:szCs w:val="20"/>
          <w:lang w:val="fr-BE"/>
        </w:rPr>
        <w:t>partie</w:t>
      </w:r>
      <w:r w:rsidRPr="002D4070">
        <w:rPr>
          <w:szCs w:val="20"/>
          <w:lang w:val="fr-BE"/>
        </w:rPr>
        <w:t xml:space="preserve"> I</w:t>
      </w:r>
      <w:r w:rsidRPr="002D4070">
        <w:rPr>
          <w:szCs w:val="20"/>
          <w:lang w:val="fr-BE"/>
        </w:rPr>
        <w:br/>
      </w:r>
      <w:r w:rsidRPr="002D4070">
        <w:rPr>
          <w:szCs w:val="20"/>
          <w:lang w:val="fr-BE"/>
        </w:rPr>
        <w:tab/>
      </w:r>
      <w:r w:rsidR="00E838DA" w:rsidRPr="002D4070">
        <w:rPr>
          <w:szCs w:val="20"/>
          <w:lang w:val="fr-BE"/>
        </w:rPr>
        <w:t>dimanche</w:t>
      </w:r>
      <w:r w:rsidRPr="002D4070">
        <w:rPr>
          <w:szCs w:val="20"/>
          <w:lang w:val="fr-BE"/>
        </w:rPr>
        <w:t xml:space="preserve"> 18 novemb</w:t>
      </w:r>
      <w:r w:rsidR="00E838DA" w:rsidRPr="002D4070">
        <w:rPr>
          <w:szCs w:val="20"/>
          <w:lang w:val="fr-BE"/>
        </w:rPr>
        <w:t>re</w:t>
      </w:r>
      <w:r w:rsidRPr="002D4070">
        <w:rPr>
          <w:szCs w:val="20"/>
          <w:lang w:val="fr-BE"/>
        </w:rPr>
        <w:t xml:space="preserve">, 15u00 – 17u00, </w:t>
      </w:r>
      <w:r w:rsidR="00E838DA" w:rsidRPr="002D4070">
        <w:rPr>
          <w:szCs w:val="20"/>
          <w:lang w:val="fr-BE"/>
        </w:rPr>
        <w:t>partie</w:t>
      </w:r>
      <w:r w:rsidRPr="002D4070">
        <w:rPr>
          <w:szCs w:val="20"/>
          <w:lang w:val="fr-BE"/>
        </w:rPr>
        <w:t xml:space="preserve"> II</w:t>
      </w:r>
      <w:r w:rsidRPr="002D4070">
        <w:rPr>
          <w:szCs w:val="20"/>
          <w:lang w:val="fr-BE"/>
        </w:rPr>
        <w:br/>
      </w:r>
      <w:r w:rsidRPr="002D4070">
        <w:rPr>
          <w:szCs w:val="20"/>
          <w:lang w:val="fr-BE"/>
        </w:rPr>
        <w:tab/>
      </w:r>
      <w:r w:rsidR="00E838DA" w:rsidRPr="002D4070">
        <w:rPr>
          <w:szCs w:val="20"/>
          <w:lang w:val="fr-BE"/>
        </w:rPr>
        <w:t>dimanche</w:t>
      </w:r>
      <w:r w:rsidRPr="002D4070">
        <w:rPr>
          <w:szCs w:val="20"/>
          <w:lang w:val="fr-BE"/>
        </w:rPr>
        <w:t xml:space="preserve"> 18 novemb</w:t>
      </w:r>
      <w:r w:rsidR="00E838DA" w:rsidRPr="002D4070">
        <w:rPr>
          <w:szCs w:val="20"/>
          <w:lang w:val="fr-BE"/>
        </w:rPr>
        <w:t>re</w:t>
      </w:r>
      <w:r w:rsidRPr="002D4070">
        <w:rPr>
          <w:szCs w:val="20"/>
          <w:lang w:val="fr-BE"/>
        </w:rPr>
        <w:t>, 18u30, Finale</w:t>
      </w:r>
    </w:p>
    <w:p w14:paraId="48E8609D" w14:textId="608A0D84" w:rsidR="00AF3294" w:rsidRPr="002D4070" w:rsidRDefault="00327EBF" w:rsidP="00AF3294">
      <w:pPr>
        <w:rPr>
          <w:rFonts w:ascii="Calibri" w:hAnsi="Calibri"/>
          <w:lang w:val="fr-BE"/>
        </w:rPr>
      </w:pPr>
      <w:r w:rsidRPr="002D4070">
        <w:rPr>
          <w:b/>
          <w:sz w:val="16"/>
          <w:szCs w:val="16"/>
          <w:lang w:val="fr-BE"/>
        </w:rPr>
        <w:br/>
      </w:r>
      <w:r w:rsidR="00AF3294" w:rsidRPr="002D4070">
        <w:rPr>
          <w:b/>
          <w:szCs w:val="20"/>
          <w:lang w:val="fr-BE"/>
        </w:rPr>
        <w:t>Belgian Barista Championship</w:t>
      </w:r>
      <w:r w:rsidR="00AF3294" w:rsidRPr="002D4070">
        <w:rPr>
          <w:b/>
          <w:szCs w:val="20"/>
          <w:lang w:val="fr-BE"/>
        </w:rPr>
        <w:br/>
      </w:r>
      <w:r w:rsidR="00AF3294" w:rsidRPr="002D4070">
        <w:rPr>
          <w:b/>
          <w:sz w:val="16"/>
          <w:szCs w:val="16"/>
          <w:lang w:val="fr-BE"/>
        </w:rPr>
        <w:br/>
      </w:r>
      <w:r w:rsidR="00333FE6" w:rsidRPr="002D4070">
        <w:rPr>
          <w:lang w:val="fr-BE"/>
        </w:rPr>
        <w:t>Ce concours fait s’affronter plusieurs baristas qui doivent préparer des boissons au café dans les règles de l’art et terminer par leur « drink signature ». Un jury international évalue ledit drink signature et les boissons précédentes. Le gagnant du concours se qualifie pour le championnat du monde.</w:t>
      </w:r>
      <w:r w:rsidR="00333FE6" w:rsidRPr="002D4070">
        <w:rPr>
          <w:rFonts w:ascii="Arial" w:hAnsi="Arial" w:cs="Arial"/>
          <w:lang w:val="fr-BE"/>
        </w:rPr>
        <w:t> </w:t>
      </w:r>
    </w:p>
    <w:p w14:paraId="34FAFF36" w14:textId="4926C44E" w:rsidR="00AF3294" w:rsidRPr="002D4070" w:rsidRDefault="00AF3294" w:rsidP="00AF3294">
      <w:pPr>
        <w:tabs>
          <w:tab w:val="left" w:pos="284"/>
        </w:tabs>
        <w:rPr>
          <w:szCs w:val="20"/>
          <w:lang w:val="fr-BE"/>
        </w:rPr>
      </w:pPr>
      <w:r w:rsidRPr="002D4070">
        <w:rPr>
          <w:szCs w:val="20"/>
          <w:lang w:val="fr-BE"/>
        </w:rPr>
        <w:sym w:font="Symbol" w:char="F07E"/>
      </w:r>
      <w:r w:rsidRPr="002D4070">
        <w:rPr>
          <w:szCs w:val="20"/>
          <w:lang w:val="fr-BE"/>
        </w:rPr>
        <w:t xml:space="preserve">  </w:t>
      </w:r>
      <w:r w:rsidR="00E838DA" w:rsidRPr="002D4070">
        <w:rPr>
          <w:szCs w:val="20"/>
          <w:lang w:val="fr-BE"/>
        </w:rPr>
        <w:t>lundi</w:t>
      </w:r>
      <w:r w:rsidRPr="002D4070">
        <w:rPr>
          <w:szCs w:val="20"/>
          <w:lang w:val="fr-BE"/>
        </w:rPr>
        <w:t xml:space="preserve"> 19 novemb</w:t>
      </w:r>
      <w:r w:rsidR="00E838DA" w:rsidRPr="002D4070">
        <w:rPr>
          <w:szCs w:val="20"/>
          <w:lang w:val="fr-BE"/>
        </w:rPr>
        <w:t>re</w:t>
      </w:r>
      <w:r w:rsidRPr="002D4070">
        <w:rPr>
          <w:szCs w:val="20"/>
          <w:lang w:val="fr-BE"/>
        </w:rPr>
        <w:tab/>
      </w:r>
    </w:p>
    <w:p w14:paraId="768A8409" w14:textId="77777777" w:rsidR="0090674D" w:rsidRPr="002D4070" w:rsidRDefault="0090674D" w:rsidP="00327EBF">
      <w:pPr>
        <w:rPr>
          <w:b/>
          <w:szCs w:val="20"/>
          <w:lang w:val="fr-BE"/>
        </w:rPr>
      </w:pPr>
    </w:p>
    <w:p w14:paraId="5F89E87E" w14:textId="3E249B8D" w:rsidR="001B37C1" w:rsidRPr="002D4070" w:rsidRDefault="00E838DA" w:rsidP="001B37C1">
      <w:pPr>
        <w:pStyle w:val="Titel2"/>
        <w:numPr>
          <w:ilvl w:val="1"/>
          <w:numId w:val="2"/>
        </w:numPr>
        <w:spacing w:line="276" w:lineRule="auto"/>
        <w:ind w:left="567" w:hanging="567"/>
        <w:rPr>
          <w:lang w:val="fr-BE"/>
        </w:rPr>
      </w:pPr>
      <w:bookmarkStart w:id="24" w:name="_Toc526519370"/>
      <w:r w:rsidRPr="002D4070">
        <w:rPr>
          <w:lang w:val="fr-BE"/>
        </w:rPr>
        <w:t>Le café du Pérou est au cœur des tendances</w:t>
      </w:r>
      <w:bookmarkEnd w:id="24"/>
    </w:p>
    <w:p w14:paraId="69776949" w14:textId="250F14D3" w:rsidR="009F5C22" w:rsidRPr="002D4070" w:rsidRDefault="009F5C22" w:rsidP="009F5C22">
      <w:pPr>
        <w:pStyle w:val="Titel2"/>
        <w:numPr>
          <w:ilvl w:val="0"/>
          <w:numId w:val="0"/>
        </w:numPr>
        <w:spacing w:line="276" w:lineRule="auto"/>
        <w:rPr>
          <w:lang w:val="fr-BE"/>
        </w:rPr>
      </w:pPr>
    </w:p>
    <w:p w14:paraId="66F2FCE0" w14:textId="12DC0DFF" w:rsidR="008D1A16" w:rsidRPr="002D4070" w:rsidRDefault="008D1A16" w:rsidP="009F5C22">
      <w:pPr>
        <w:rPr>
          <w:lang w:val="fr-BE"/>
        </w:rPr>
      </w:pPr>
      <w:r w:rsidRPr="002D4070">
        <w:rPr>
          <w:lang w:val="fr-BE"/>
        </w:rPr>
        <w:t xml:space="preserve">En 2017, la Belgique a importé pour un montant de plus de 720 millions d'euros de café vert. Grâce à sa situation géographique très stratégique et à ses ports, la Belgique est une plaque tournante pour le marché du café. Mais elle doit aussi s’adapter aux nouvelles modes de consommation et aux tendances. Le consommateur d’aujourd’hui veut savoir d’où et comment arrive le café jusqu’à sa tasse. Le Pérou, avec ses </w:t>
      </w:r>
      <w:r w:rsidRPr="002D4070">
        <w:rPr>
          <w:b/>
          <w:i/>
          <w:lang w:val="fr-BE"/>
        </w:rPr>
        <w:t>Cafés del Perú</w:t>
      </w:r>
      <w:r w:rsidRPr="002D4070">
        <w:rPr>
          <w:lang w:val="fr-BE"/>
        </w:rPr>
        <w:t>, étant le quatrième fournisseur de la Belgique (après le Brésil, le Vietnam et le Honduras) et le premier producteur mondial de cafés spéciaux est bien placé pour constater ces évolutions et nouvelles tendances</w:t>
      </w:r>
    </w:p>
    <w:p w14:paraId="12D3C2FA" w14:textId="77777777" w:rsidR="008D1A16" w:rsidRPr="002D4070" w:rsidRDefault="008D1A16" w:rsidP="008D1A16">
      <w:pPr>
        <w:rPr>
          <w:strike/>
          <w:lang w:val="fr-BE"/>
        </w:rPr>
      </w:pPr>
      <w:r w:rsidRPr="002D4070">
        <w:rPr>
          <w:b/>
          <w:lang w:val="fr-BE"/>
        </w:rPr>
        <w:t>Traçabilité.</w:t>
      </w:r>
      <w:r w:rsidRPr="002D4070">
        <w:rPr>
          <w:lang w:val="fr-BE"/>
        </w:rPr>
        <w:t xml:space="preserve"> La globalisation donne des moyens pour accéder facilement à des informations autrefois casi-confidentielles, permettant ainsi au consommateur d’être plus exigeant et soucieux sur la traçabilité des produits qu’il consomme ou achète. </w:t>
      </w:r>
    </w:p>
    <w:p w14:paraId="60EBB6CD" w14:textId="77777777" w:rsidR="008D1A16" w:rsidRPr="002D4070" w:rsidRDefault="008D1A16" w:rsidP="008D1A16">
      <w:pPr>
        <w:rPr>
          <w:lang w:val="fr-BE"/>
        </w:rPr>
      </w:pPr>
      <w:r w:rsidRPr="002D4070">
        <w:rPr>
          <w:b/>
          <w:lang w:val="fr-BE"/>
        </w:rPr>
        <w:t>Single Origin.</w:t>
      </w:r>
      <w:r w:rsidRPr="002D4070">
        <w:rPr>
          <w:lang w:val="fr-BE"/>
        </w:rPr>
        <w:t xml:space="preserve"> La gamme de cafés proposée dans les supermarchés et autres lieux de distribution est plus variée que jamais. Ces dernières années la demande de café d'origine unique (</w:t>
      </w:r>
      <w:r w:rsidRPr="002D4070">
        <w:rPr>
          <w:i/>
          <w:lang w:val="fr-BE"/>
        </w:rPr>
        <w:t>single origin</w:t>
      </w:r>
      <w:r w:rsidRPr="002D4070">
        <w:rPr>
          <w:lang w:val="fr-BE"/>
        </w:rPr>
        <w:t>), c’est-à-dire à partir de grains de café provenant d'une seule plantation, région ou pays, a fortement augmenté. Cela est étroitement lié à la question de la traçabilité du café.</w:t>
      </w:r>
    </w:p>
    <w:p w14:paraId="4DD0C956" w14:textId="77777777" w:rsidR="008D1A16" w:rsidRPr="002D4070" w:rsidRDefault="008D1A16" w:rsidP="008D1A16">
      <w:pPr>
        <w:rPr>
          <w:lang w:val="fr-BE"/>
        </w:rPr>
      </w:pPr>
      <w:r w:rsidRPr="002D4070">
        <w:rPr>
          <w:b/>
          <w:lang w:val="fr-BE"/>
        </w:rPr>
        <w:t>Coopération durable plutôt que certifications.</w:t>
      </w:r>
      <w:r w:rsidRPr="002D4070">
        <w:rPr>
          <w:lang w:val="fr-BE"/>
        </w:rPr>
        <w:t xml:space="preserve"> Bien que les certifications dans le marché du café soient reconnues et appliquées, certains experts du secteur observent que les certifications de commerce équitable ont perdu de l’importance. Aujourd’hui pour se distinguer il faut proposer plus qu’une certification, c’est pourquoi de plus en plus de torréfacteurs travaillent directement et étroitement avec les producteurs et coopératives. De cette manière un système parallèle à celui des certifications de commerce équitable est en train de se mettre en place.</w:t>
      </w:r>
    </w:p>
    <w:p w14:paraId="2BD483DF" w14:textId="77777777" w:rsidR="008D1A16" w:rsidRPr="002D4070" w:rsidRDefault="008D1A16" w:rsidP="009F5C22">
      <w:pPr>
        <w:rPr>
          <w:b/>
          <w:lang w:val="fr-BE"/>
        </w:rPr>
      </w:pPr>
    </w:p>
    <w:p w14:paraId="44DAF98F" w14:textId="77777777" w:rsidR="008D1A16" w:rsidRPr="002D4070" w:rsidRDefault="008D1A16" w:rsidP="009F5C22">
      <w:pPr>
        <w:rPr>
          <w:b/>
          <w:lang w:val="fr-BE"/>
        </w:rPr>
      </w:pPr>
    </w:p>
    <w:p w14:paraId="154DD8BF" w14:textId="7854B689" w:rsidR="008D1A16" w:rsidRPr="002D4070" w:rsidRDefault="008D1A16" w:rsidP="008D1A16">
      <w:pPr>
        <w:rPr>
          <w:lang w:val="fr-BE"/>
        </w:rPr>
      </w:pPr>
      <w:r w:rsidRPr="002D4070">
        <w:rPr>
          <w:b/>
          <w:lang w:val="fr-BE"/>
        </w:rPr>
        <w:t>Le Bureau Commercial du Pérou en Belgique vous invite au COFFEE &amp; TEA ACADEMY le 20 novembre prochain au HORECA Expo.</w:t>
      </w:r>
      <w:r w:rsidRPr="002D4070">
        <w:rPr>
          <w:lang w:val="fr-BE"/>
        </w:rPr>
        <w:t xml:space="preserve"> Cet évènement comptera sur la participation de nombreux experts du secteur. Vous découvrirez ou redécouvrirez les cafés spéciaux de haute qualité du Pérou, aussi nous vous exposeront les dernières tendances et nouveautés arrivées fraîchement directement du Pérou ! </w:t>
      </w:r>
    </w:p>
    <w:p w14:paraId="0F89506F" w14:textId="4486D8C6" w:rsidR="008D1A16" w:rsidRPr="002D4070" w:rsidRDefault="008D1A16" w:rsidP="009F5C22">
      <w:pPr>
        <w:rPr>
          <w:lang w:val="fr-BE"/>
        </w:rPr>
      </w:pPr>
      <w:r w:rsidRPr="002D4070">
        <w:rPr>
          <w:lang w:val="fr-BE"/>
        </w:rPr>
        <w:t xml:space="preserve">Le Bureau Commercial de l'ambassade du Pérou en Belgique (Commercial Office of Peru) est responsable de la promotion des exportations du Pérou vers la Belgique et des investissements et du tourisme au Pérou. Dans ce contexte, le Bureau Commercial suit de près le secteur du café belge et s'efforce de faciliter l'importation de grains de café péruviens. Le stand de Cafés del Perú se trouve à </w:t>
      </w:r>
      <w:r w:rsidRPr="002D4070">
        <w:rPr>
          <w:b/>
          <w:lang w:val="fr-BE"/>
        </w:rPr>
        <w:t>2236 / Hall 2</w:t>
      </w:r>
    </w:p>
    <w:p w14:paraId="7E595AE9" w14:textId="34EAA05D" w:rsidR="00E56689" w:rsidRPr="002D4070" w:rsidRDefault="009F5C22" w:rsidP="00350AA4">
      <w:pPr>
        <w:tabs>
          <w:tab w:val="left" w:pos="284"/>
        </w:tabs>
        <w:rPr>
          <w:szCs w:val="20"/>
          <w:lang w:val="fr-BE"/>
        </w:rPr>
      </w:pPr>
      <w:r w:rsidRPr="002D4070">
        <w:rPr>
          <w:szCs w:val="20"/>
          <w:lang w:val="fr-BE"/>
        </w:rPr>
        <w:sym w:font="Symbol" w:char="F07E"/>
      </w:r>
      <w:r w:rsidRPr="002D4070">
        <w:rPr>
          <w:szCs w:val="20"/>
          <w:lang w:val="fr-BE"/>
        </w:rPr>
        <w:t xml:space="preserve"> </w:t>
      </w:r>
      <w:r w:rsidR="00AF3294" w:rsidRPr="002D4070">
        <w:rPr>
          <w:szCs w:val="20"/>
          <w:lang w:val="fr-BE"/>
        </w:rPr>
        <w:tab/>
      </w:r>
      <w:r w:rsidR="008D1A16" w:rsidRPr="002D4070">
        <w:rPr>
          <w:szCs w:val="20"/>
          <w:lang w:val="fr-BE"/>
        </w:rPr>
        <w:t>mardi</w:t>
      </w:r>
      <w:r w:rsidRPr="002D4070">
        <w:rPr>
          <w:szCs w:val="20"/>
          <w:lang w:val="fr-BE"/>
        </w:rPr>
        <w:t xml:space="preserve"> 20 novembr</w:t>
      </w:r>
      <w:r w:rsidR="008D1A16" w:rsidRPr="002D4070">
        <w:rPr>
          <w:szCs w:val="20"/>
          <w:lang w:val="fr-BE"/>
        </w:rPr>
        <w:t>e</w:t>
      </w:r>
      <w:r w:rsidRPr="002D4070">
        <w:rPr>
          <w:szCs w:val="20"/>
          <w:lang w:val="fr-BE"/>
        </w:rPr>
        <w:t>, 14</w:t>
      </w:r>
      <w:r w:rsidR="008D1A16" w:rsidRPr="002D4070">
        <w:rPr>
          <w:szCs w:val="20"/>
          <w:lang w:val="fr-BE"/>
        </w:rPr>
        <w:t>h</w:t>
      </w:r>
      <w:r w:rsidRPr="002D4070">
        <w:rPr>
          <w:szCs w:val="20"/>
          <w:lang w:val="fr-BE"/>
        </w:rPr>
        <w:t>30 – 15</w:t>
      </w:r>
      <w:r w:rsidR="008D1A16" w:rsidRPr="002D4070">
        <w:rPr>
          <w:szCs w:val="20"/>
          <w:lang w:val="fr-BE"/>
        </w:rPr>
        <w:t>h</w:t>
      </w:r>
      <w:r w:rsidRPr="002D4070">
        <w:rPr>
          <w:szCs w:val="20"/>
          <w:lang w:val="fr-BE"/>
        </w:rPr>
        <w:t>30</w:t>
      </w:r>
    </w:p>
    <w:p w14:paraId="2BFEF74E" w14:textId="389DB5C7" w:rsidR="00350AA4" w:rsidRPr="002D4070" w:rsidRDefault="00350AA4" w:rsidP="00350AA4">
      <w:pPr>
        <w:tabs>
          <w:tab w:val="left" w:pos="284"/>
        </w:tabs>
        <w:rPr>
          <w:szCs w:val="20"/>
          <w:lang w:val="fr-BE"/>
        </w:rPr>
      </w:pPr>
    </w:p>
    <w:p w14:paraId="615E260E" w14:textId="3D5C6284" w:rsidR="0090674D" w:rsidRPr="002D4070" w:rsidRDefault="0090674D" w:rsidP="0090674D">
      <w:pPr>
        <w:pStyle w:val="Titel2"/>
        <w:numPr>
          <w:ilvl w:val="1"/>
          <w:numId w:val="2"/>
        </w:numPr>
        <w:spacing w:line="276" w:lineRule="auto"/>
        <w:ind w:left="567" w:hanging="567"/>
        <w:rPr>
          <w:lang w:val="fr-BE"/>
        </w:rPr>
      </w:pPr>
      <w:bookmarkStart w:id="25" w:name="_Toc526519371"/>
      <w:r w:rsidRPr="002D4070">
        <w:rPr>
          <w:lang w:val="fr-BE"/>
        </w:rPr>
        <w:t>Jessica Van Humbeeck</w:t>
      </w:r>
      <w:bookmarkEnd w:id="25"/>
      <w:r w:rsidRPr="002D4070">
        <w:rPr>
          <w:lang w:val="fr-BE"/>
        </w:rPr>
        <w:t xml:space="preserve"> </w:t>
      </w:r>
    </w:p>
    <w:p w14:paraId="155375F0" w14:textId="10264535" w:rsidR="0090674D" w:rsidRPr="002D4070" w:rsidRDefault="0090674D" w:rsidP="00350AA4">
      <w:pPr>
        <w:tabs>
          <w:tab w:val="left" w:pos="284"/>
        </w:tabs>
        <w:rPr>
          <w:szCs w:val="20"/>
          <w:lang w:val="fr-BE"/>
        </w:rPr>
      </w:pPr>
    </w:p>
    <w:p w14:paraId="0FC6E60F" w14:textId="77777777" w:rsidR="00333FE6" w:rsidRPr="002D4070" w:rsidRDefault="00333FE6" w:rsidP="00333FE6">
      <w:pPr>
        <w:rPr>
          <w:rFonts w:ascii="Calibri" w:hAnsi="Calibri"/>
          <w:lang w:val="fr-BE"/>
        </w:rPr>
      </w:pPr>
      <w:r w:rsidRPr="002D4070">
        <w:rPr>
          <w:lang w:val="fr-BE"/>
        </w:rPr>
        <w:t>Qualifié de « nouveau vin », le thé accompagne parfaitement les repas ! </w:t>
      </w:r>
    </w:p>
    <w:p w14:paraId="5C747ADB" w14:textId="77777777" w:rsidR="00333FE6" w:rsidRPr="002D4070" w:rsidRDefault="00333FE6" w:rsidP="00333FE6">
      <w:pPr>
        <w:rPr>
          <w:lang w:val="fr-BE"/>
        </w:rPr>
      </w:pPr>
      <w:r w:rsidRPr="002D4070">
        <w:rPr>
          <w:lang w:val="fr-BE"/>
        </w:rPr>
        <w:t xml:space="preserve">Vous cherchez une boisson délicieuse et sans alcool pour remplacer le vin au cours d’un repas ? Le thé et les infusions, aux herbes ou aux fruits, sont reconnus depuis longtemps comme un excellent choix de substitution. Sommelière du thé et auteur du livre </w:t>
      </w:r>
      <w:r w:rsidRPr="002D4070">
        <w:rPr>
          <w:i/>
          <w:lang w:val="fr-BE"/>
        </w:rPr>
        <w:t>But First Tea</w:t>
      </w:r>
      <w:r w:rsidRPr="002D4070">
        <w:rPr>
          <w:lang w:val="fr-BE"/>
        </w:rPr>
        <w:t>, Jessica Van Humbeeck en est tout à fait convaincue. L’une des possibilités consiste à le servir froid, sous la forme de thé glacé, de mocktails ou de limonades. Pendant l’atelier du mardi 20 novembre, elle vous expliquera les règles à suivre pour préparer un thé glacé et un mocktail à la perfection. Une fois ces bases acquises, vous n’aurez plus qu’à laisser libre cours à votre créativité !</w:t>
      </w:r>
    </w:p>
    <w:p w14:paraId="4A87522E" w14:textId="69C16BC2" w:rsidR="0090674D" w:rsidRPr="002D4070" w:rsidRDefault="0090674D" w:rsidP="0090674D">
      <w:pPr>
        <w:tabs>
          <w:tab w:val="left" w:pos="284"/>
        </w:tabs>
        <w:rPr>
          <w:szCs w:val="20"/>
          <w:lang w:val="fr-BE"/>
        </w:rPr>
      </w:pPr>
      <w:r w:rsidRPr="002D4070">
        <w:rPr>
          <w:szCs w:val="20"/>
          <w:lang w:val="fr-BE"/>
        </w:rPr>
        <w:sym w:font="Symbol" w:char="F07E"/>
      </w:r>
      <w:r w:rsidRPr="002D4070">
        <w:rPr>
          <w:szCs w:val="20"/>
          <w:lang w:val="fr-BE"/>
        </w:rPr>
        <w:t xml:space="preserve"> </w:t>
      </w:r>
      <w:r w:rsidRPr="002D4070">
        <w:rPr>
          <w:szCs w:val="20"/>
          <w:lang w:val="fr-BE"/>
        </w:rPr>
        <w:tab/>
        <w:t>mardi 20 novembre, 13h00 – 14h00</w:t>
      </w:r>
    </w:p>
    <w:p w14:paraId="5F9860A8" w14:textId="77777777" w:rsidR="0090674D" w:rsidRPr="002D4070" w:rsidRDefault="0090674D" w:rsidP="00350AA4">
      <w:pPr>
        <w:tabs>
          <w:tab w:val="left" w:pos="284"/>
        </w:tabs>
        <w:rPr>
          <w:szCs w:val="20"/>
          <w:lang w:val="fr-BE"/>
        </w:rPr>
      </w:pPr>
    </w:p>
    <w:p w14:paraId="1B2BD194" w14:textId="06AC6644" w:rsidR="00E56689" w:rsidRPr="002D4070" w:rsidRDefault="009D51E9" w:rsidP="001B37C1">
      <w:pPr>
        <w:pStyle w:val="Titel2"/>
        <w:numPr>
          <w:ilvl w:val="1"/>
          <w:numId w:val="2"/>
        </w:numPr>
        <w:spacing w:line="276" w:lineRule="auto"/>
        <w:ind w:left="567" w:hanging="567"/>
        <w:rPr>
          <w:lang w:val="fr-BE"/>
        </w:rPr>
      </w:pPr>
      <w:bookmarkStart w:id="26" w:name="_Toc526519372"/>
      <w:r w:rsidRPr="002D4070">
        <w:rPr>
          <w:lang w:val="fr-BE"/>
        </w:rPr>
        <w:t>Peter Hernou</w:t>
      </w:r>
      <w:bookmarkEnd w:id="26"/>
    </w:p>
    <w:p w14:paraId="1840EF9D" w14:textId="36B0BC42" w:rsidR="003B272A" w:rsidRPr="002D4070" w:rsidRDefault="003B272A" w:rsidP="003B272A">
      <w:pPr>
        <w:rPr>
          <w:lang w:val="fr-BE" w:eastAsia="nl-NL"/>
        </w:rPr>
      </w:pPr>
      <w:r w:rsidRPr="002D4070">
        <w:rPr>
          <w:lang w:val="fr-BE"/>
        </w:rPr>
        <w:br/>
      </w:r>
      <w:r w:rsidR="00333FE6" w:rsidRPr="002D4070">
        <w:rPr>
          <w:lang w:val="fr-BE" w:eastAsia="nl-NL"/>
        </w:rPr>
        <w:t xml:space="preserve">Peter Hernou est un consultant indépendant sollicité à travers le monde entier. Récompensé par plusieurs titres mondiaux, il est aussi Ambassadeur Callebaut et formateur pour Horeca Vorming. Pendant Horeca Expo, il donnera l’exposé </w:t>
      </w:r>
      <w:r w:rsidR="00333FE6" w:rsidRPr="002D4070">
        <w:rPr>
          <w:b/>
          <w:lang w:val="fr-BE" w:eastAsia="nl-NL"/>
        </w:rPr>
        <w:t>« Coffee &amp; Chocolate around the clock »</w:t>
      </w:r>
      <w:r w:rsidR="00333FE6" w:rsidRPr="002D4070">
        <w:rPr>
          <w:lang w:val="fr-BE" w:eastAsia="nl-NL"/>
        </w:rPr>
        <w:t xml:space="preserve"> : une excellente source d’inspiration pour régaler ses invités à tout moment de la journée en leur proposant des cafés et des boissons au chocolat irrésistibles. </w:t>
      </w:r>
    </w:p>
    <w:p w14:paraId="17B23D77" w14:textId="317F5973" w:rsidR="00E56689" w:rsidRPr="002D4070" w:rsidRDefault="00E11F5C" w:rsidP="00AF3294">
      <w:pPr>
        <w:tabs>
          <w:tab w:val="left" w:pos="284"/>
        </w:tabs>
        <w:rPr>
          <w:szCs w:val="20"/>
          <w:lang w:val="fr-BE"/>
        </w:rPr>
      </w:pPr>
      <w:r w:rsidRPr="002D4070">
        <w:rPr>
          <w:szCs w:val="20"/>
          <w:lang w:val="fr-BE"/>
        </w:rPr>
        <w:sym w:font="Symbol" w:char="F07E"/>
      </w:r>
      <w:r w:rsidRPr="002D4070">
        <w:rPr>
          <w:szCs w:val="20"/>
          <w:lang w:val="fr-BE"/>
        </w:rPr>
        <w:t xml:space="preserve"> </w:t>
      </w:r>
      <w:r w:rsidR="00AF3294" w:rsidRPr="002D4070">
        <w:rPr>
          <w:szCs w:val="20"/>
          <w:lang w:val="fr-BE"/>
        </w:rPr>
        <w:tab/>
      </w:r>
      <w:r w:rsidR="00E23736" w:rsidRPr="002D4070">
        <w:rPr>
          <w:szCs w:val="20"/>
          <w:lang w:val="fr-BE"/>
        </w:rPr>
        <w:t>mercredi</w:t>
      </w:r>
      <w:r w:rsidRPr="002D4070">
        <w:rPr>
          <w:szCs w:val="20"/>
          <w:lang w:val="fr-BE"/>
        </w:rPr>
        <w:t xml:space="preserve"> 21 novembr</w:t>
      </w:r>
      <w:r w:rsidR="00E23736" w:rsidRPr="002D4070">
        <w:rPr>
          <w:szCs w:val="20"/>
          <w:lang w:val="fr-BE"/>
        </w:rPr>
        <w:t>e</w:t>
      </w:r>
      <w:r w:rsidRPr="002D4070">
        <w:rPr>
          <w:szCs w:val="20"/>
          <w:lang w:val="fr-BE"/>
        </w:rPr>
        <w:t>, 13</w:t>
      </w:r>
      <w:r w:rsidR="00E23736" w:rsidRPr="002D4070">
        <w:rPr>
          <w:szCs w:val="20"/>
          <w:lang w:val="fr-BE"/>
        </w:rPr>
        <w:t>h</w:t>
      </w:r>
      <w:r w:rsidRPr="002D4070">
        <w:rPr>
          <w:szCs w:val="20"/>
          <w:lang w:val="fr-BE"/>
        </w:rPr>
        <w:t>00 – 14</w:t>
      </w:r>
      <w:r w:rsidR="00E23736" w:rsidRPr="002D4070">
        <w:rPr>
          <w:szCs w:val="20"/>
          <w:lang w:val="fr-BE"/>
        </w:rPr>
        <w:t>h</w:t>
      </w:r>
      <w:r w:rsidRPr="002D4070">
        <w:rPr>
          <w:szCs w:val="20"/>
          <w:lang w:val="fr-BE"/>
        </w:rPr>
        <w:t>00</w:t>
      </w:r>
    </w:p>
    <w:p w14:paraId="6ED2A246" w14:textId="77777777" w:rsidR="009D51E9" w:rsidRPr="002D4070" w:rsidRDefault="009D51E9" w:rsidP="00350AA4">
      <w:pPr>
        <w:pStyle w:val="Titel2"/>
        <w:numPr>
          <w:ilvl w:val="0"/>
          <w:numId w:val="0"/>
        </w:numPr>
        <w:spacing w:line="276" w:lineRule="auto"/>
        <w:rPr>
          <w:lang w:val="fr-BE"/>
        </w:rPr>
      </w:pPr>
    </w:p>
    <w:p w14:paraId="7EF9595E" w14:textId="05DFD80A" w:rsidR="009D51E9" w:rsidRPr="002D4070" w:rsidRDefault="009D51E9" w:rsidP="001B37C1">
      <w:pPr>
        <w:pStyle w:val="Titel2"/>
        <w:numPr>
          <w:ilvl w:val="1"/>
          <w:numId w:val="2"/>
        </w:numPr>
        <w:spacing w:line="276" w:lineRule="auto"/>
        <w:ind w:left="567" w:hanging="567"/>
        <w:rPr>
          <w:lang w:val="fr-BE"/>
        </w:rPr>
      </w:pPr>
      <w:bookmarkStart w:id="27" w:name="_Toc526519373"/>
      <w:r w:rsidRPr="002D4070">
        <w:rPr>
          <w:lang w:val="fr-BE"/>
        </w:rPr>
        <w:t>Rob Berghmans</w:t>
      </w:r>
      <w:r w:rsidR="00804BAC" w:rsidRPr="002D4070">
        <w:rPr>
          <w:lang w:val="fr-BE"/>
        </w:rPr>
        <w:t xml:space="preserve"> - Caffenation</w:t>
      </w:r>
      <w:bookmarkEnd w:id="27"/>
    </w:p>
    <w:p w14:paraId="43FE6605" w14:textId="77777777" w:rsidR="00333FE6" w:rsidRPr="002D4070" w:rsidRDefault="00804BAC" w:rsidP="00333FE6">
      <w:pPr>
        <w:rPr>
          <w:lang w:val="fr-BE"/>
        </w:rPr>
      </w:pPr>
      <w:r w:rsidRPr="002D4070">
        <w:rPr>
          <w:lang w:val="fr-BE"/>
        </w:rPr>
        <w:br/>
      </w:r>
      <w:r w:rsidR="00333FE6" w:rsidRPr="002D4070">
        <w:rPr>
          <w:lang w:val="fr-BE"/>
        </w:rPr>
        <w:t xml:space="preserve">À travers </w:t>
      </w:r>
      <w:r w:rsidR="00333FE6" w:rsidRPr="002D4070">
        <w:rPr>
          <w:b/>
          <w:lang w:val="fr-BE"/>
        </w:rPr>
        <w:t>« What’s the Future of Coffee »</w:t>
      </w:r>
      <w:r w:rsidR="00333FE6" w:rsidRPr="002D4070">
        <w:rPr>
          <w:lang w:val="fr-BE"/>
        </w:rPr>
        <w:t>, Caffenation offre une immersion dans l’univers des fèves de café, de la torréfaction et de l’art de préparer le café. C’est également une excellente occasion de découvrir les tout nouveaux appareils et de profiter de nombreux conseils.</w:t>
      </w:r>
    </w:p>
    <w:p w14:paraId="119CB06D" w14:textId="77777777" w:rsidR="00333FE6" w:rsidRPr="002D4070" w:rsidRDefault="00333FE6" w:rsidP="00333FE6">
      <w:pPr>
        <w:rPr>
          <w:lang w:val="fr-BE"/>
        </w:rPr>
      </w:pPr>
      <w:r w:rsidRPr="002D4070">
        <w:rPr>
          <w:lang w:val="fr-BE"/>
        </w:rPr>
        <w:t>En plus d’offrir une vue d’ensemble sur les évolutions les plus récentes du secteur, l’événement lève un coin du voile sur l’avenir du café.</w:t>
      </w:r>
    </w:p>
    <w:p w14:paraId="4328FA92" w14:textId="77777777" w:rsidR="00333FE6" w:rsidRPr="002D4070" w:rsidRDefault="00333FE6" w:rsidP="00333FE6">
      <w:pPr>
        <w:rPr>
          <w:lang w:val="fr-BE"/>
        </w:rPr>
      </w:pPr>
      <w:r w:rsidRPr="002D4070">
        <w:rPr>
          <w:lang w:val="fr-BE"/>
        </w:rPr>
        <w:t>De la fève à la torréfaction puis du café moulu à la tasse, « What's the Future of Coffee » livre une série d’astuces pour que chaque bar (à expresso) – existant ou à venir - soit paré pour demain.</w:t>
      </w:r>
    </w:p>
    <w:p w14:paraId="2D6304E1" w14:textId="19303507" w:rsidR="00A10567" w:rsidRPr="002D4070" w:rsidRDefault="00E11F5C" w:rsidP="00333FE6">
      <w:pPr>
        <w:rPr>
          <w:lang w:val="fr-BE"/>
        </w:rPr>
      </w:pPr>
      <w:r w:rsidRPr="002D4070">
        <w:rPr>
          <w:lang w:val="fr-BE"/>
        </w:rPr>
        <w:sym w:font="Symbol" w:char="F07E"/>
      </w:r>
      <w:r w:rsidRPr="002D4070">
        <w:rPr>
          <w:lang w:val="fr-BE"/>
        </w:rPr>
        <w:t xml:space="preserve"> </w:t>
      </w:r>
      <w:r w:rsidR="00E23736" w:rsidRPr="002D4070">
        <w:rPr>
          <w:lang w:val="fr-BE"/>
        </w:rPr>
        <w:t>mercredi</w:t>
      </w:r>
      <w:r w:rsidRPr="002D4070">
        <w:rPr>
          <w:lang w:val="fr-BE"/>
        </w:rPr>
        <w:t xml:space="preserve"> 21 novembr</w:t>
      </w:r>
      <w:r w:rsidR="00E23736" w:rsidRPr="002D4070">
        <w:rPr>
          <w:lang w:val="fr-BE"/>
        </w:rPr>
        <w:t>e</w:t>
      </w:r>
      <w:r w:rsidRPr="002D4070">
        <w:rPr>
          <w:lang w:val="fr-BE"/>
        </w:rPr>
        <w:t>, 16</w:t>
      </w:r>
      <w:r w:rsidR="00E23736" w:rsidRPr="002D4070">
        <w:rPr>
          <w:lang w:val="fr-BE"/>
        </w:rPr>
        <w:t>h</w:t>
      </w:r>
      <w:r w:rsidRPr="002D4070">
        <w:rPr>
          <w:lang w:val="fr-BE"/>
        </w:rPr>
        <w:t>00 – 17</w:t>
      </w:r>
      <w:r w:rsidR="00E23736" w:rsidRPr="002D4070">
        <w:rPr>
          <w:lang w:val="fr-BE"/>
        </w:rPr>
        <w:t>h</w:t>
      </w:r>
      <w:r w:rsidRPr="002D4070">
        <w:rPr>
          <w:lang w:val="fr-BE"/>
        </w:rPr>
        <w:t>00</w:t>
      </w:r>
    </w:p>
    <w:p w14:paraId="696F1F96" w14:textId="77777777" w:rsidR="00333FE6" w:rsidRPr="002D4070" w:rsidRDefault="00333FE6" w:rsidP="00333FE6">
      <w:pPr>
        <w:rPr>
          <w:lang w:val="fr-BE"/>
        </w:rPr>
      </w:pPr>
    </w:p>
    <w:p w14:paraId="52441D84" w14:textId="415D1B8D" w:rsidR="00EC2EEB" w:rsidRPr="002D4070" w:rsidRDefault="007670B1" w:rsidP="00EC2EEB">
      <w:pPr>
        <w:pStyle w:val="Titel2"/>
        <w:numPr>
          <w:ilvl w:val="1"/>
          <w:numId w:val="2"/>
        </w:numPr>
        <w:spacing w:line="276" w:lineRule="auto"/>
        <w:ind w:left="567" w:hanging="567"/>
        <w:rPr>
          <w:lang w:val="fr-BE"/>
        </w:rPr>
      </w:pPr>
      <w:bookmarkStart w:id="28" w:name="_Toc526519374"/>
      <w:r w:rsidRPr="002D4070">
        <w:rPr>
          <w:lang w:val="fr-BE"/>
        </w:rPr>
        <w:t>Carpigiani Gelato Festival</w:t>
      </w:r>
      <w:bookmarkEnd w:id="28"/>
    </w:p>
    <w:p w14:paraId="393761AD" w14:textId="77777777" w:rsidR="00333FE6" w:rsidRPr="002D4070" w:rsidRDefault="00CA7BAE" w:rsidP="00333FE6">
      <w:pPr>
        <w:rPr>
          <w:lang w:val="fr-BE"/>
        </w:rPr>
      </w:pPr>
      <w:r w:rsidRPr="002D4070">
        <w:rPr>
          <w:color w:val="002060"/>
          <w:lang w:val="fr-BE"/>
        </w:rPr>
        <w:br/>
      </w:r>
      <w:r w:rsidR="00333FE6" w:rsidRPr="002D4070">
        <w:rPr>
          <w:lang w:val="fr-BE"/>
        </w:rPr>
        <w:t xml:space="preserve">Le Gelato Festival Challenge est une initiative de la </w:t>
      </w:r>
      <w:r w:rsidR="00333FE6" w:rsidRPr="002D4070">
        <w:rPr>
          <w:b/>
          <w:lang w:val="fr-BE"/>
        </w:rPr>
        <w:t>Carpigiani Gelato University</w:t>
      </w:r>
      <w:r w:rsidR="00333FE6" w:rsidRPr="002D4070">
        <w:rPr>
          <w:lang w:val="fr-BE"/>
        </w:rPr>
        <w:t xml:space="preserve"> et s’inscrit dans le cadre d’un concours international pour glaciers. Des compétitions se déroulent également à Rome, Valence, Melbourne, Dubaï… La finale européenne aura lieu en 2020 et la finale mondiale en 2021.</w:t>
      </w:r>
    </w:p>
    <w:p w14:paraId="1CAAEB30" w14:textId="77777777" w:rsidR="00333FE6" w:rsidRPr="002D4070" w:rsidRDefault="00333FE6" w:rsidP="00333FE6">
      <w:pPr>
        <w:rPr>
          <w:lang w:val="fr-BE"/>
        </w:rPr>
      </w:pPr>
      <w:r w:rsidRPr="002D4070">
        <w:rPr>
          <w:lang w:val="fr-BE"/>
        </w:rPr>
        <w:t>Le Gelato Festival Challenge Belgium se tient pendant Horeca Expo. Le lundi 19 novembre, tous les candidats présenteront leur création gourmande unique (et sa garniture) sur le stand 2118. Un jury professionnel indépendant évaluera la glace selon plusieurs critères :</w:t>
      </w:r>
    </w:p>
    <w:p w14:paraId="640D52E6" w14:textId="77777777" w:rsidR="00333FE6" w:rsidRPr="002D4070" w:rsidRDefault="00333FE6" w:rsidP="00333FE6">
      <w:pPr>
        <w:pStyle w:val="Lijstalinea"/>
        <w:numPr>
          <w:ilvl w:val="0"/>
          <w:numId w:val="24"/>
        </w:numPr>
        <w:rPr>
          <w:lang w:val="fr-BE"/>
        </w:rPr>
      </w:pPr>
      <w:r w:rsidRPr="002D4070">
        <w:rPr>
          <w:lang w:val="fr-BE"/>
        </w:rPr>
        <w:t>L’association des saveurs</w:t>
      </w:r>
    </w:p>
    <w:p w14:paraId="6E321FD0" w14:textId="77777777" w:rsidR="00333FE6" w:rsidRPr="002D4070" w:rsidRDefault="00333FE6" w:rsidP="00333FE6">
      <w:pPr>
        <w:pStyle w:val="Lijstalinea"/>
        <w:numPr>
          <w:ilvl w:val="0"/>
          <w:numId w:val="24"/>
        </w:numPr>
        <w:rPr>
          <w:lang w:val="fr-BE"/>
        </w:rPr>
      </w:pPr>
      <w:r w:rsidRPr="002D4070">
        <w:rPr>
          <w:lang w:val="fr-BE"/>
        </w:rPr>
        <w:t>La texture</w:t>
      </w:r>
    </w:p>
    <w:p w14:paraId="13FB5BBC" w14:textId="77777777" w:rsidR="00333FE6" w:rsidRPr="002D4070" w:rsidRDefault="00333FE6" w:rsidP="00333FE6">
      <w:pPr>
        <w:pStyle w:val="Lijstalinea"/>
        <w:numPr>
          <w:ilvl w:val="0"/>
          <w:numId w:val="24"/>
        </w:numPr>
        <w:rPr>
          <w:lang w:val="fr-BE"/>
        </w:rPr>
      </w:pPr>
      <w:r w:rsidRPr="002D4070">
        <w:rPr>
          <w:lang w:val="fr-BE"/>
        </w:rPr>
        <w:t>La présentation et la décoration</w:t>
      </w:r>
    </w:p>
    <w:p w14:paraId="2CFB07CD" w14:textId="77777777" w:rsidR="00333FE6" w:rsidRPr="002D4070" w:rsidRDefault="00333FE6" w:rsidP="00333FE6">
      <w:pPr>
        <w:pStyle w:val="Lijstalinea"/>
        <w:numPr>
          <w:ilvl w:val="0"/>
          <w:numId w:val="24"/>
        </w:numPr>
        <w:rPr>
          <w:lang w:val="fr-BE"/>
        </w:rPr>
      </w:pPr>
      <w:r w:rsidRPr="002D4070">
        <w:rPr>
          <w:lang w:val="fr-BE"/>
        </w:rPr>
        <w:t>La créativité globale</w:t>
      </w:r>
    </w:p>
    <w:p w14:paraId="35670868" w14:textId="77777777" w:rsidR="00333FE6" w:rsidRPr="002D4070" w:rsidRDefault="00333FE6" w:rsidP="00333FE6">
      <w:pPr>
        <w:rPr>
          <w:lang w:val="fr-BE"/>
        </w:rPr>
      </w:pPr>
      <w:r w:rsidRPr="002D4070">
        <w:rPr>
          <w:lang w:val="fr-BE"/>
        </w:rPr>
        <w:t>Le gagnant et celui de l’édition précédente se rendront au Carpigiani International Day en 2020 (la finale européenne).</w:t>
      </w:r>
    </w:p>
    <w:p w14:paraId="4CBA5BD1" w14:textId="77777777" w:rsidR="00333FE6" w:rsidRPr="002D4070" w:rsidRDefault="00333FE6" w:rsidP="00333FE6">
      <w:pPr>
        <w:rPr>
          <w:lang w:val="fr-BE"/>
        </w:rPr>
      </w:pPr>
      <w:r w:rsidRPr="002D4070">
        <w:rPr>
          <w:lang w:val="fr-BE"/>
        </w:rPr>
        <w:t xml:space="preserve">Le mercredi 21 novembre sera placé sous le signe de la génération montante. Cette journée sera en effet réservée au </w:t>
      </w:r>
      <w:r w:rsidRPr="002D4070">
        <w:rPr>
          <w:b/>
          <w:lang w:val="fr-BE"/>
        </w:rPr>
        <w:t>Junior Gelato Festival</w:t>
      </w:r>
      <w:r w:rsidRPr="002D4070">
        <w:rPr>
          <w:lang w:val="fr-BE"/>
        </w:rPr>
        <w:t>, qui s’adresse aux candidats de 17 à 21 ans. Ces derniers doivent être en 7</w:t>
      </w:r>
      <w:r w:rsidRPr="002D4070">
        <w:rPr>
          <w:vertAlign w:val="superscript"/>
          <w:lang w:val="fr-BE"/>
        </w:rPr>
        <w:t>e</w:t>
      </w:r>
      <w:r w:rsidRPr="002D4070">
        <w:rPr>
          <w:lang w:val="fr-BE"/>
        </w:rPr>
        <w:t xml:space="preserve"> année d’école hôtelière, section Pâtisserie-Desserts glacés. Le gagnant et celui de l’édition précédente participeront au Next Gen Gelato Festival, organisé à Florence en 2019.</w:t>
      </w:r>
    </w:p>
    <w:p w14:paraId="24613931" w14:textId="77777777" w:rsidR="00333FE6" w:rsidRPr="002D4070" w:rsidRDefault="00333FE6" w:rsidP="00333FE6">
      <w:pPr>
        <w:rPr>
          <w:lang w:val="fr-BE"/>
        </w:rPr>
      </w:pPr>
      <w:r w:rsidRPr="002D4070">
        <w:rPr>
          <w:lang w:val="fr-BE"/>
        </w:rPr>
        <w:t>Enfin, les gagnants de l’International Day et du Next Gen Festival tenteront de ravir un titre mondial lors des World Masters en 2021.</w:t>
      </w:r>
    </w:p>
    <w:p w14:paraId="4C5AE370" w14:textId="6956924C" w:rsidR="00111F46" w:rsidRPr="002D4070" w:rsidRDefault="007670B1" w:rsidP="00333FE6">
      <w:pPr>
        <w:rPr>
          <w:color w:val="002060"/>
          <w:lang w:val="fr-BE"/>
        </w:rPr>
      </w:pPr>
      <w:r w:rsidRPr="002D4070">
        <w:rPr>
          <w:szCs w:val="20"/>
          <w:lang w:val="fr-BE"/>
        </w:rPr>
        <w:sym w:font="Symbol" w:char="F07E"/>
      </w:r>
      <w:r w:rsidRPr="002D4070">
        <w:rPr>
          <w:szCs w:val="20"/>
          <w:lang w:val="fr-BE"/>
        </w:rPr>
        <w:t xml:space="preserve"> </w:t>
      </w:r>
      <w:r w:rsidR="00E23736" w:rsidRPr="002D4070">
        <w:rPr>
          <w:szCs w:val="20"/>
          <w:lang w:val="fr-BE"/>
        </w:rPr>
        <w:t>lundi</w:t>
      </w:r>
      <w:r w:rsidRPr="002D4070">
        <w:rPr>
          <w:szCs w:val="20"/>
          <w:lang w:val="fr-BE"/>
        </w:rPr>
        <w:t xml:space="preserve"> 19 novembr</w:t>
      </w:r>
      <w:r w:rsidR="00E23736" w:rsidRPr="002D4070">
        <w:rPr>
          <w:szCs w:val="20"/>
          <w:lang w:val="fr-BE"/>
        </w:rPr>
        <w:t>e</w:t>
      </w:r>
      <w:r w:rsidRPr="002D4070">
        <w:rPr>
          <w:szCs w:val="20"/>
          <w:lang w:val="fr-BE"/>
        </w:rPr>
        <w:t>, Gelato Festival Challenge Belgium, stand 2118</w:t>
      </w:r>
      <w:r w:rsidRPr="002D4070">
        <w:rPr>
          <w:szCs w:val="20"/>
          <w:lang w:val="fr-BE"/>
        </w:rPr>
        <w:br/>
      </w:r>
      <w:r w:rsidRPr="002D4070">
        <w:rPr>
          <w:szCs w:val="20"/>
          <w:lang w:val="fr-BE"/>
        </w:rPr>
        <w:sym w:font="Symbol" w:char="F07E"/>
      </w:r>
      <w:r w:rsidRPr="002D4070">
        <w:rPr>
          <w:szCs w:val="20"/>
          <w:lang w:val="fr-BE"/>
        </w:rPr>
        <w:t xml:space="preserve"> </w:t>
      </w:r>
      <w:r w:rsidR="00E23736" w:rsidRPr="002D4070">
        <w:rPr>
          <w:szCs w:val="20"/>
          <w:lang w:val="fr-BE"/>
        </w:rPr>
        <w:t>mercredi</w:t>
      </w:r>
      <w:r w:rsidRPr="002D4070">
        <w:rPr>
          <w:szCs w:val="20"/>
          <w:lang w:val="fr-BE"/>
        </w:rPr>
        <w:t xml:space="preserve"> 21 novembr</w:t>
      </w:r>
      <w:r w:rsidR="00E23736" w:rsidRPr="002D4070">
        <w:rPr>
          <w:szCs w:val="20"/>
          <w:lang w:val="fr-BE"/>
        </w:rPr>
        <w:t>e</w:t>
      </w:r>
      <w:r w:rsidRPr="002D4070">
        <w:rPr>
          <w:szCs w:val="20"/>
          <w:lang w:val="fr-BE"/>
        </w:rPr>
        <w:t>, Junior Gelato Festival, stand 2118</w:t>
      </w:r>
      <w:r w:rsidR="00111F46" w:rsidRPr="002D4070">
        <w:rPr>
          <w:color w:val="002060"/>
          <w:lang w:val="fr-BE"/>
        </w:rPr>
        <w:br w:type="page"/>
      </w:r>
    </w:p>
    <w:p w14:paraId="443D6937" w14:textId="60C4FC25" w:rsidR="00B027D3" w:rsidRPr="002D4070" w:rsidRDefault="006A7E0D">
      <w:pPr>
        <w:rPr>
          <w:color w:val="002060"/>
          <w:lang w:val="fr-BE"/>
        </w:rPr>
      </w:pPr>
      <w:r w:rsidRPr="002D4070">
        <w:rPr>
          <w:noProof/>
          <w:lang w:val="fr-BE"/>
        </w:rPr>
        <w:drawing>
          <wp:anchor distT="0" distB="0" distL="114300" distR="114300" simplePos="0" relativeHeight="251664384" behindDoc="0" locked="0" layoutInCell="1" allowOverlap="1" wp14:anchorId="06E1E2B8" wp14:editId="0F3F18E0">
            <wp:simplePos x="0" y="0"/>
            <wp:positionH relativeFrom="page">
              <wp:align>right</wp:align>
            </wp:positionH>
            <wp:positionV relativeFrom="paragraph">
              <wp:posOffset>-1166495</wp:posOffset>
            </wp:positionV>
            <wp:extent cx="7772400" cy="10058399"/>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0" cy="10058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A4537" w14:textId="77777777" w:rsidR="00B027D3" w:rsidRPr="002D4070" w:rsidRDefault="00B027D3">
      <w:pPr>
        <w:rPr>
          <w:color w:val="002060"/>
          <w:lang w:val="fr-BE"/>
        </w:rPr>
      </w:pPr>
    </w:p>
    <w:p w14:paraId="563E077A" w14:textId="77777777" w:rsidR="00B027D3" w:rsidRPr="002D4070" w:rsidRDefault="00B027D3">
      <w:pPr>
        <w:rPr>
          <w:color w:val="002060"/>
          <w:lang w:val="fr-BE"/>
        </w:rPr>
      </w:pPr>
    </w:p>
    <w:p w14:paraId="24B1AB84" w14:textId="77777777" w:rsidR="00B027D3" w:rsidRPr="002D4070" w:rsidRDefault="00B027D3">
      <w:pPr>
        <w:rPr>
          <w:color w:val="002060"/>
          <w:lang w:val="fr-BE"/>
        </w:rPr>
      </w:pPr>
    </w:p>
    <w:p w14:paraId="4F0DA96A" w14:textId="77777777" w:rsidR="00B027D3" w:rsidRPr="002D4070" w:rsidRDefault="00B027D3">
      <w:pPr>
        <w:rPr>
          <w:color w:val="002060"/>
          <w:lang w:val="fr-BE"/>
        </w:rPr>
      </w:pPr>
    </w:p>
    <w:p w14:paraId="5A2925C4" w14:textId="77777777" w:rsidR="00B027D3" w:rsidRPr="002D4070" w:rsidRDefault="00B027D3">
      <w:pPr>
        <w:rPr>
          <w:color w:val="002060"/>
          <w:lang w:val="fr-BE"/>
        </w:rPr>
      </w:pPr>
    </w:p>
    <w:p w14:paraId="779ABD5F" w14:textId="77777777" w:rsidR="00B027D3" w:rsidRPr="002D4070" w:rsidRDefault="00B027D3">
      <w:pPr>
        <w:rPr>
          <w:color w:val="002060"/>
          <w:lang w:val="fr-BE"/>
        </w:rPr>
      </w:pPr>
    </w:p>
    <w:p w14:paraId="065FD84E" w14:textId="77777777" w:rsidR="00B027D3" w:rsidRPr="002D4070" w:rsidRDefault="00B027D3">
      <w:pPr>
        <w:rPr>
          <w:color w:val="002060"/>
          <w:lang w:val="fr-BE"/>
        </w:rPr>
      </w:pPr>
    </w:p>
    <w:p w14:paraId="25F9E64E" w14:textId="77777777" w:rsidR="00B027D3" w:rsidRPr="002D4070" w:rsidRDefault="00B027D3">
      <w:pPr>
        <w:rPr>
          <w:color w:val="002060"/>
          <w:lang w:val="fr-BE"/>
        </w:rPr>
      </w:pPr>
    </w:p>
    <w:p w14:paraId="7F04FA20" w14:textId="77777777" w:rsidR="00B027D3" w:rsidRPr="002D4070" w:rsidRDefault="00B027D3">
      <w:pPr>
        <w:rPr>
          <w:color w:val="002060"/>
          <w:lang w:val="fr-BE"/>
        </w:rPr>
      </w:pPr>
    </w:p>
    <w:p w14:paraId="7CFC9BE0" w14:textId="77777777" w:rsidR="00B027D3" w:rsidRPr="002D4070" w:rsidRDefault="00B027D3">
      <w:pPr>
        <w:rPr>
          <w:color w:val="002060"/>
          <w:lang w:val="fr-BE"/>
        </w:rPr>
      </w:pPr>
    </w:p>
    <w:p w14:paraId="01F4E321" w14:textId="77777777" w:rsidR="00B027D3" w:rsidRPr="002D4070" w:rsidRDefault="00B027D3">
      <w:pPr>
        <w:rPr>
          <w:color w:val="002060"/>
          <w:lang w:val="fr-BE"/>
        </w:rPr>
      </w:pPr>
    </w:p>
    <w:p w14:paraId="2ABA1B1E" w14:textId="77777777" w:rsidR="00B027D3" w:rsidRPr="002D4070" w:rsidRDefault="00B027D3">
      <w:pPr>
        <w:rPr>
          <w:color w:val="002060"/>
          <w:lang w:val="fr-BE"/>
        </w:rPr>
      </w:pPr>
    </w:p>
    <w:p w14:paraId="40AF153C" w14:textId="77777777" w:rsidR="00B027D3" w:rsidRPr="002D4070" w:rsidRDefault="00B027D3">
      <w:pPr>
        <w:rPr>
          <w:color w:val="002060"/>
          <w:lang w:val="fr-BE"/>
        </w:rPr>
      </w:pPr>
    </w:p>
    <w:p w14:paraId="17CE6648" w14:textId="77777777" w:rsidR="00B027D3" w:rsidRPr="002D4070" w:rsidRDefault="00B027D3">
      <w:pPr>
        <w:rPr>
          <w:color w:val="002060"/>
          <w:lang w:val="fr-BE"/>
        </w:rPr>
      </w:pPr>
    </w:p>
    <w:p w14:paraId="64369692" w14:textId="77777777" w:rsidR="00B027D3" w:rsidRPr="002D4070" w:rsidRDefault="00B027D3">
      <w:pPr>
        <w:rPr>
          <w:color w:val="002060"/>
          <w:lang w:val="fr-BE"/>
        </w:rPr>
      </w:pPr>
    </w:p>
    <w:p w14:paraId="1D3B44A5" w14:textId="77777777" w:rsidR="00B027D3" w:rsidRPr="002D4070" w:rsidRDefault="00B027D3">
      <w:pPr>
        <w:rPr>
          <w:color w:val="002060"/>
          <w:lang w:val="fr-BE"/>
        </w:rPr>
      </w:pPr>
    </w:p>
    <w:p w14:paraId="05C52D1C" w14:textId="77777777" w:rsidR="00B027D3" w:rsidRPr="002D4070" w:rsidRDefault="00B027D3">
      <w:pPr>
        <w:rPr>
          <w:color w:val="002060"/>
          <w:lang w:val="fr-BE"/>
        </w:rPr>
      </w:pPr>
    </w:p>
    <w:p w14:paraId="7860435D" w14:textId="77777777" w:rsidR="00B027D3" w:rsidRPr="002D4070" w:rsidRDefault="00B027D3">
      <w:pPr>
        <w:rPr>
          <w:color w:val="002060"/>
          <w:lang w:val="fr-BE"/>
        </w:rPr>
      </w:pPr>
    </w:p>
    <w:p w14:paraId="20054FD5" w14:textId="77777777" w:rsidR="00B027D3" w:rsidRPr="002D4070" w:rsidRDefault="00B027D3">
      <w:pPr>
        <w:rPr>
          <w:color w:val="002060"/>
          <w:lang w:val="fr-BE"/>
        </w:rPr>
      </w:pPr>
    </w:p>
    <w:p w14:paraId="06D45A66" w14:textId="77777777" w:rsidR="00B027D3" w:rsidRPr="002D4070" w:rsidRDefault="00B027D3">
      <w:pPr>
        <w:rPr>
          <w:color w:val="002060"/>
          <w:lang w:val="fr-BE"/>
        </w:rPr>
      </w:pPr>
    </w:p>
    <w:p w14:paraId="1B9CC17D" w14:textId="77777777" w:rsidR="00B027D3" w:rsidRPr="002D4070" w:rsidRDefault="00B027D3">
      <w:pPr>
        <w:rPr>
          <w:color w:val="002060"/>
          <w:lang w:val="fr-BE"/>
        </w:rPr>
      </w:pPr>
    </w:p>
    <w:p w14:paraId="67B7A85B" w14:textId="77777777" w:rsidR="00B027D3" w:rsidRPr="002D4070" w:rsidRDefault="00B027D3">
      <w:pPr>
        <w:rPr>
          <w:color w:val="002060"/>
          <w:lang w:val="fr-BE"/>
        </w:rPr>
      </w:pPr>
    </w:p>
    <w:p w14:paraId="0BC2A3FF" w14:textId="77777777" w:rsidR="00B027D3" w:rsidRPr="002D4070" w:rsidRDefault="00B027D3">
      <w:pPr>
        <w:rPr>
          <w:color w:val="002060"/>
          <w:lang w:val="fr-BE"/>
        </w:rPr>
      </w:pPr>
    </w:p>
    <w:p w14:paraId="451A278E" w14:textId="77777777" w:rsidR="00B027D3" w:rsidRPr="002D4070" w:rsidRDefault="00B027D3">
      <w:pPr>
        <w:rPr>
          <w:color w:val="002060"/>
          <w:lang w:val="fr-BE"/>
        </w:rPr>
      </w:pPr>
    </w:p>
    <w:p w14:paraId="176C5C16" w14:textId="77777777" w:rsidR="00B027D3" w:rsidRPr="002D4070" w:rsidRDefault="00B027D3">
      <w:pPr>
        <w:rPr>
          <w:color w:val="002060"/>
          <w:lang w:val="fr-BE"/>
        </w:rPr>
      </w:pPr>
    </w:p>
    <w:p w14:paraId="3315883E" w14:textId="77777777" w:rsidR="00B027D3" w:rsidRPr="002D4070" w:rsidRDefault="00B027D3">
      <w:pPr>
        <w:rPr>
          <w:color w:val="002060"/>
          <w:lang w:val="fr-BE"/>
        </w:rPr>
      </w:pPr>
    </w:p>
    <w:p w14:paraId="5C187A9A" w14:textId="20F3FDE9" w:rsidR="00B027D3" w:rsidRPr="002D4070" w:rsidRDefault="00B027D3">
      <w:pPr>
        <w:rPr>
          <w:color w:val="002060"/>
          <w:lang w:val="fr-BE"/>
        </w:rPr>
      </w:pPr>
    </w:p>
    <w:p w14:paraId="4B6090EF" w14:textId="341716FC" w:rsidR="003008DF" w:rsidRPr="002D4070" w:rsidRDefault="003008DF">
      <w:pPr>
        <w:rPr>
          <w:color w:val="002060"/>
          <w:lang w:val="fr-BE"/>
        </w:rPr>
      </w:pPr>
    </w:p>
    <w:p w14:paraId="74D99730" w14:textId="5A89FDE1" w:rsidR="00894664" w:rsidRPr="002D4070" w:rsidRDefault="00894664">
      <w:pPr>
        <w:rPr>
          <w:color w:val="002060"/>
          <w:lang w:val="fr-BE"/>
        </w:rPr>
      </w:pPr>
    </w:p>
    <w:p w14:paraId="7ADD7AE0" w14:textId="77777777" w:rsidR="00894664" w:rsidRPr="002D4070" w:rsidRDefault="00894664">
      <w:pPr>
        <w:rPr>
          <w:color w:val="002060"/>
          <w:lang w:val="fr-BE"/>
        </w:rPr>
      </w:pPr>
    </w:p>
    <w:p w14:paraId="32245C1C" w14:textId="6CF9C0EE" w:rsidR="001F0DBD" w:rsidRPr="002D4070" w:rsidRDefault="005D001D" w:rsidP="00294524">
      <w:pPr>
        <w:pStyle w:val="Titel1"/>
        <w:numPr>
          <w:ilvl w:val="0"/>
          <w:numId w:val="2"/>
        </w:numPr>
        <w:ind w:left="426" w:hanging="426"/>
        <w:rPr>
          <w:lang w:val="fr-BE"/>
        </w:rPr>
      </w:pPr>
      <w:bookmarkStart w:id="29" w:name="_Toc526519375"/>
      <w:r w:rsidRPr="002D4070">
        <w:rPr>
          <w:lang w:val="fr-BE"/>
        </w:rPr>
        <w:t>Competition &amp; Demonstration Kitchen</w:t>
      </w:r>
      <w:bookmarkEnd w:id="29"/>
    </w:p>
    <w:p w14:paraId="616AF341" w14:textId="05030C27" w:rsidR="006575B6" w:rsidRPr="002D4070" w:rsidRDefault="003008DF" w:rsidP="006575B6">
      <w:pPr>
        <w:rPr>
          <w:lang w:val="fr-BE"/>
        </w:rPr>
      </w:pPr>
      <w:bookmarkStart w:id="30" w:name="_Toc496712653"/>
      <w:bookmarkStart w:id="31" w:name="_Hlk496775636"/>
      <w:r w:rsidRPr="002D4070">
        <w:rPr>
          <w:szCs w:val="20"/>
          <w:lang w:val="fr-BE"/>
        </w:rPr>
        <w:br/>
      </w:r>
      <w:r w:rsidR="00333FE6" w:rsidRPr="002D4070">
        <w:rPr>
          <w:lang w:val="fr-BE"/>
        </w:rPr>
        <w:t xml:space="preserve">Depuis de nombreuses années déjà, Horeca Expo accueille une série de concours et de démonstrations culinaires importants. </w:t>
      </w:r>
      <w:r w:rsidR="00333FE6" w:rsidRPr="002D4070">
        <w:rPr>
          <w:lang w:val="fr-BE"/>
        </w:rPr>
        <w:br/>
        <w:t>La Competition &amp; Demonstration Kitchen se trouve à l’</w:t>
      </w:r>
      <w:r w:rsidR="00333FE6" w:rsidRPr="002D4070">
        <w:rPr>
          <w:b/>
          <w:lang w:val="fr-BE"/>
        </w:rPr>
        <w:t xml:space="preserve">entrée du hall 8 </w:t>
      </w:r>
      <w:r w:rsidR="00333FE6" w:rsidRPr="002D4070">
        <w:rPr>
          <w:lang w:val="fr-BE"/>
        </w:rPr>
        <w:t>et est accessible au public pendant toute la durée de l’événement.</w:t>
      </w:r>
    </w:p>
    <w:p w14:paraId="68DD0DF9" w14:textId="77777777" w:rsidR="006575B6" w:rsidRPr="002D4070" w:rsidRDefault="006575B6" w:rsidP="006575B6">
      <w:pPr>
        <w:rPr>
          <w:lang w:val="fr-BE"/>
        </w:rPr>
      </w:pPr>
    </w:p>
    <w:p w14:paraId="5F02EA97" w14:textId="538DC4CF" w:rsidR="006575B6" w:rsidRPr="002D4070" w:rsidRDefault="003B0DB4" w:rsidP="006575B6">
      <w:pPr>
        <w:pStyle w:val="Titel2"/>
        <w:numPr>
          <w:ilvl w:val="1"/>
          <w:numId w:val="2"/>
        </w:numPr>
        <w:spacing w:line="276" w:lineRule="auto"/>
        <w:ind w:left="567" w:hanging="567"/>
        <w:rPr>
          <w:lang w:val="fr-BE"/>
        </w:rPr>
      </w:pPr>
      <w:bookmarkStart w:id="32" w:name="_Toc526519376"/>
      <w:r w:rsidRPr="002D4070">
        <w:rPr>
          <w:lang w:val="fr-BE"/>
        </w:rPr>
        <w:t>Contenu du p</w:t>
      </w:r>
      <w:r w:rsidR="00ED6A4B" w:rsidRPr="002D4070">
        <w:rPr>
          <w:lang w:val="fr-BE"/>
        </w:rPr>
        <w:t>rogramme</w:t>
      </w:r>
      <w:bookmarkEnd w:id="32"/>
    </w:p>
    <w:p w14:paraId="0DEE9054" w14:textId="2F52F0C9" w:rsidR="006575B6" w:rsidRPr="002D4070" w:rsidRDefault="00E23736" w:rsidP="00606B05">
      <w:pPr>
        <w:rPr>
          <w:i/>
          <w:sz w:val="16"/>
          <w:szCs w:val="16"/>
          <w:lang w:val="fr-BE"/>
        </w:rPr>
      </w:pPr>
      <w:r w:rsidRPr="002D4070">
        <w:rPr>
          <w:i/>
          <w:sz w:val="16"/>
          <w:szCs w:val="16"/>
          <w:lang w:val="fr-BE"/>
        </w:rPr>
        <w:t xml:space="preserve">Programme comme annoncé le 21/09. </w:t>
      </w:r>
      <w:r w:rsidRPr="002D4070">
        <w:rPr>
          <w:i/>
          <w:sz w:val="16"/>
          <w:szCs w:val="16"/>
          <w:lang w:val="fr-BE"/>
        </w:rPr>
        <w:br/>
      </w:r>
    </w:p>
    <w:tbl>
      <w:tblPr>
        <w:tblW w:w="9719" w:type="dxa"/>
        <w:tblCellMar>
          <w:left w:w="70" w:type="dxa"/>
          <w:right w:w="70" w:type="dxa"/>
        </w:tblCellMar>
        <w:tblLook w:val="04A0" w:firstRow="1" w:lastRow="0" w:firstColumn="1" w:lastColumn="0" w:noHBand="0" w:noVBand="1"/>
      </w:tblPr>
      <w:tblGrid>
        <w:gridCol w:w="1560"/>
        <w:gridCol w:w="4180"/>
        <w:gridCol w:w="3979"/>
      </w:tblGrid>
      <w:tr w:rsidR="00A90AE5" w:rsidRPr="002D4070" w14:paraId="666142BB" w14:textId="77777777" w:rsidTr="00A90AE5">
        <w:trPr>
          <w:trHeight w:val="300"/>
        </w:trPr>
        <w:tc>
          <w:tcPr>
            <w:tcW w:w="9715" w:type="dxa"/>
            <w:gridSpan w:val="3"/>
            <w:tcBorders>
              <w:top w:val="nil"/>
              <w:left w:val="nil"/>
              <w:bottom w:val="nil"/>
              <w:right w:val="nil"/>
            </w:tcBorders>
            <w:shd w:val="clear" w:color="000000" w:fill="E7E2CE"/>
            <w:noWrap/>
            <w:vAlign w:val="bottom"/>
            <w:hideMark/>
          </w:tcPr>
          <w:p w14:paraId="63E514F1" w14:textId="209398D5" w:rsidR="00A90AE5" w:rsidRPr="002D4070" w:rsidRDefault="00E23736" w:rsidP="00A90AE5">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 xml:space="preserve">Dimanche </w:t>
            </w:r>
            <w:r w:rsidR="00A90AE5" w:rsidRPr="002D4070">
              <w:rPr>
                <w:rFonts w:eastAsia="Times New Roman" w:cs="Calibri"/>
                <w:b/>
                <w:bCs/>
                <w:szCs w:val="20"/>
                <w:lang w:val="fr-BE" w:eastAsia="nl-BE"/>
              </w:rPr>
              <w:t>18 novemb</w:t>
            </w:r>
            <w:r w:rsidRPr="002D4070">
              <w:rPr>
                <w:rFonts w:eastAsia="Times New Roman" w:cs="Calibri"/>
                <w:b/>
                <w:bCs/>
                <w:szCs w:val="20"/>
                <w:lang w:val="fr-BE" w:eastAsia="nl-BE"/>
              </w:rPr>
              <w:t>re</w:t>
            </w:r>
          </w:p>
        </w:tc>
      </w:tr>
      <w:tr w:rsidR="00A90AE5" w:rsidRPr="002D4070" w14:paraId="5CAD79A6" w14:textId="77777777" w:rsidTr="00A90AE5">
        <w:trPr>
          <w:trHeight w:val="150"/>
        </w:trPr>
        <w:tc>
          <w:tcPr>
            <w:tcW w:w="1560" w:type="dxa"/>
            <w:tcBorders>
              <w:top w:val="nil"/>
              <w:left w:val="nil"/>
              <w:bottom w:val="nil"/>
              <w:right w:val="nil"/>
            </w:tcBorders>
            <w:shd w:val="clear" w:color="auto" w:fill="auto"/>
            <w:noWrap/>
            <w:vAlign w:val="bottom"/>
            <w:hideMark/>
          </w:tcPr>
          <w:p w14:paraId="3C49F054" w14:textId="77777777" w:rsidR="00A90AE5" w:rsidRPr="002D4070" w:rsidRDefault="00A90AE5" w:rsidP="00A90AE5">
            <w:pPr>
              <w:spacing w:after="0" w:line="240" w:lineRule="auto"/>
              <w:rPr>
                <w:rFonts w:eastAsia="Times New Roman" w:cs="Calibri"/>
                <w:b/>
                <w:bCs/>
                <w:szCs w:val="20"/>
                <w:lang w:val="fr-BE" w:eastAsia="nl-BE"/>
              </w:rPr>
            </w:pPr>
          </w:p>
        </w:tc>
        <w:tc>
          <w:tcPr>
            <w:tcW w:w="4180" w:type="dxa"/>
            <w:tcBorders>
              <w:top w:val="nil"/>
              <w:left w:val="nil"/>
              <w:bottom w:val="nil"/>
              <w:right w:val="nil"/>
            </w:tcBorders>
            <w:shd w:val="clear" w:color="auto" w:fill="auto"/>
            <w:noWrap/>
            <w:vAlign w:val="bottom"/>
            <w:hideMark/>
          </w:tcPr>
          <w:p w14:paraId="7B958BAC"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c>
          <w:tcPr>
            <w:tcW w:w="3979" w:type="dxa"/>
            <w:tcBorders>
              <w:top w:val="nil"/>
              <w:left w:val="nil"/>
              <w:bottom w:val="nil"/>
              <w:right w:val="nil"/>
            </w:tcBorders>
            <w:shd w:val="clear" w:color="auto" w:fill="auto"/>
            <w:noWrap/>
            <w:vAlign w:val="bottom"/>
            <w:hideMark/>
          </w:tcPr>
          <w:p w14:paraId="331C386D"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r>
      <w:tr w:rsidR="00A90AE5" w:rsidRPr="002D4070" w14:paraId="7DE3253D" w14:textId="77777777" w:rsidTr="00A90AE5">
        <w:trPr>
          <w:trHeight w:val="300"/>
        </w:trPr>
        <w:tc>
          <w:tcPr>
            <w:tcW w:w="1560" w:type="dxa"/>
            <w:tcBorders>
              <w:top w:val="nil"/>
              <w:left w:val="nil"/>
              <w:bottom w:val="nil"/>
              <w:right w:val="nil"/>
            </w:tcBorders>
            <w:shd w:val="clear" w:color="auto" w:fill="auto"/>
            <w:noWrap/>
            <w:vAlign w:val="bottom"/>
            <w:hideMark/>
          </w:tcPr>
          <w:p w14:paraId="0620BD29" w14:textId="77EBC979"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10</w:t>
            </w:r>
            <w:r w:rsidR="00E23736" w:rsidRPr="002D4070">
              <w:rPr>
                <w:rFonts w:eastAsia="Times New Roman" w:cs="Calibri"/>
                <w:szCs w:val="20"/>
                <w:lang w:val="fr-BE" w:eastAsia="nl-BE"/>
              </w:rPr>
              <w:t>h</w:t>
            </w:r>
            <w:r w:rsidRPr="002D4070">
              <w:rPr>
                <w:rFonts w:eastAsia="Times New Roman" w:cs="Calibri"/>
                <w:szCs w:val="20"/>
                <w:lang w:val="fr-BE" w:eastAsia="nl-BE"/>
              </w:rPr>
              <w:t xml:space="preserve">30 </w:t>
            </w:r>
            <w:r w:rsidR="00E23736" w:rsidRPr="002D4070">
              <w:rPr>
                <w:rFonts w:eastAsia="Times New Roman" w:cs="Calibri"/>
                <w:szCs w:val="20"/>
                <w:lang w:val="fr-BE" w:eastAsia="nl-BE"/>
              </w:rPr>
              <w:t>–</w:t>
            </w:r>
            <w:r w:rsidRPr="002D4070">
              <w:rPr>
                <w:rFonts w:eastAsia="Times New Roman" w:cs="Calibri"/>
                <w:szCs w:val="20"/>
                <w:lang w:val="fr-BE" w:eastAsia="nl-BE"/>
              </w:rPr>
              <w:t xml:space="preserve"> 1</w:t>
            </w:r>
            <w:r w:rsidR="00440A26" w:rsidRPr="002D4070">
              <w:rPr>
                <w:rFonts w:eastAsia="Times New Roman" w:cs="Calibri"/>
                <w:szCs w:val="20"/>
                <w:lang w:val="fr-BE" w:eastAsia="nl-BE"/>
              </w:rPr>
              <w:t>6</w:t>
            </w:r>
            <w:r w:rsidR="00E23736" w:rsidRPr="002D4070">
              <w:rPr>
                <w:rFonts w:eastAsia="Times New Roman" w:cs="Calibri"/>
                <w:szCs w:val="20"/>
                <w:lang w:val="fr-BE" w:eastAsia="nl-BE"/>
              </w:rPr>
              <w:t>h</w:t>
            </w:r>
            <w:r w:rsidRPr="002D4070">
              <w:rPr>
                <w:rFonts w:eastAsia="Times New Roman" w:cs="Calibri"/>
                <w:szCs w:val="20"/>
                <w:lang w:val="fr-BE" w:eastAsia="nl-BE"/>
              </w:rPr>
              <w:t>00</w:t>
            </w:r>
          </w:p>
        </w:tc>
        <w:tc>
          <w:tcPr>
            <w:tcW w:w="4180" w:type="dxa"/>
            <w:tcBorders>
              <w:top w:val="nil"/>
              <w:left w:val="nil"/>
              <w:bottom w:val="nil"/>
              <w:right w:val="nil"/>
            </w:tcBorders>
            <w:shd w:val="clear" w:color="auto" w:fill="auto"/>
            <w:noWrap/>
            <w:vAlign w:val="bottom"/>
            <w:hideMark/>
          </w:tcPr>
          <w:p w14:paraId="310577EE" w14:textId="77777777"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Young Chef's Team</w:t>
            </w:r>
          </w:p>
        </w:tc>
        <w:tc>
          <w:tcPr>
            <w:tcW w:w="3979" w:type="dxa"/>
            <w:tcBorders>
              <w:top w:val="nil"/>
              <w:left w:val="nil"/>
              <w:bottom w:val="nil"/>
              <w:right w:val="nil"/>
            </w:tcBorders>
            <w:shd w:val="clear" w:color="auto" w:fill="auto"/>
            <w:noWrap/>
            <w:vAlign w:val="bottom"/>
            <w:hideMark/>
          </w:tcPr>
          <w:p w14:paraId="39D6BB7B" w14:textId="77777777"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Flanders Food Faculty</w:t>
            </w:r>
          </w:p>
        </w:tc>
      </w:tr>
      <w:tr w:rsidR="00A90AE5" w:rsidRPr="002D4070" w14:paraId="212B1AD8" w14:textId="77777777" w:rsidTr="00A90AE5">
        <w:trPr>
          <w:trHeight w:val="300"/>
        </w:trPr>
        <w:tc>
          <w:tcPr>
            <w:tcW w:w="1560" w:type="dxa"/>
            <w:tcBorders>
              <w:top w:val="nil"/>
              <w:left w:val="nil"/>
              <w:bottom w:val="nil"/>
              <w:right w:val="nil"/>
            </w:tcBorders>
            <w:shd w:val="clear" w:color="auto" w:fill="auto"/>
            <w:noWrap/>
            <w:vAlign w:val="bottom"/>
            <w:hideMark/>
          </w:tcPr>
          <w:p w14:paraId="0E1880E9" w14:textId="77777777" w:rsidR="00A90AE5" w:rsidRPr="002D4070" w:rsidRDefault="00A90AE5" w:rsidP="00A90AE5">
            <w:pPr>
              <w:spacing w:after="0" w:line="240" w:lineRule="auto"/>
              <w:rPr>
                <w:rFonts w:eastAsia="Times New Roman" w:cs="Calibri"/>
                <w:szCs w:val="20"/>
                <w:lang w:val="fr-BE" w:eastAsia="nl-BE"/>
              </w:rPr>
            </w:pPr>
          </w:p>
        </w:tc>
        <w:tc>
          <w:tcPr>
            <w:tcW w:w="4180" w:type="dxa"/>
            <w:tcBorders>
              <w:top w:val="nil"/>
              <w:left w:val="nil"/>
              <w:bottom w:val="nil"/>
              <w:right w:val="nil"/>
            </w:tcBorders>
            <w:shd w:val="clear" w:color="auto" w:fill="auto"/>
            <w:noWrap/>
            <w:vAlign w:val="bottom"/>
            <w:hideMark/>
          </w:tcPr>
          <w:p w14:paraId="5D1625E9"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c>
          <w:tcPr>
            <w:tcW w:w="3979" w:type="dxa"/>
            <w:tcBorders>
              <w:top w:val="nil"/>
              <w:left w:val="nil"/>
              <w:bottom w:val="nil"/>
              <w:right w:val="nil"/>
            </w:tcBorders>
            <w:shd w:val="clear" w:color="auto" w:fill="auto"/>
            <w:noWrap/>
            <w:vAlign w:val="bottom"/>
            <w:hideMark/>
          </w:tcPr>
          <w:p w14:paraId="35B94F7C"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r>
      <w:tr w:rsidR="00A90AE5" w:rsidRPr="002D4070" w14:paraId="7238DD61" w14:textId="77777777" w:rsidTr="00A90AE5">
        <w:trPr>
          <w:trHeight w:val="300"/>
        </w:trPr>
        <w:tc>
          <w:tcPr>
            <w:tcW w:w="9715" w:type="dxa"/>
            <w:gridSpan w:val="3"/>
            <w:tcBorders>
              <w:top w:val="nil"/>
              <w:left w:val="nil"/>
              <w:bottom w:val="nil"/>
              <w:right w:val="nil"/>
            </w:tcBorders>
            <w:shd w:val="clear" w:color="000000" w:fill="E7E2CE"/>
            <w:noWrap/>
            <w:vAlign w:val="bottom"/>
            <w:hideMark/>
          </w:tcPr>
          <w:p w14:paraId="0DB19F4C" w14:textId="70B4F2D7" w:rsidR="00A90AE5" w:rsidRPr="002D4070" w:rsidRDefault="00E23736" w:rsidP="00A90AE5">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Lundi</w:t>
            </w:r>
            <w:r w:rsidR="00A90AE5" w:rsidRPr="002D4070">
              <w:rPr>
                <w:rFonts w:eastAsia="Times New Roman" w:cs="Calibri"/>
                <w:b/>
                <w:bCs/>
                <w:szCs w:val="20"/>
                <w:lang w:val="fr-BE" w:eastAsia="nl-BE"/>
              </w:rPr>
              <w:t xml:space="preserve"> 19 novemb</w:t>
            </w:r>
            <w:r w:rsidRPr="002D4070">
              <w:rPr>
                <w:rFonts w:eastAsia="Times New Roman" w:cs="Calibri"/>
                <w:b/>
                <w:bCs/>
                <w:szCs w:val="20"/>
                <w:lang w:val="fr-BE" w:eastAsia="nl-BE"/>
              </w:rPr>
              <w:t>re</w:t>
            </w:r>
          </w:p>
        </w:tc>
      </w:tr>
      <w:tr w:rsidR="00A90AE5" w:rsidRPr="002D4070" w14:paraId="1E6F0CAE" w14:textId="77777777" w:rsidTr="00A90AE5">
        <w:trPr>
          <w:trHeight w:val="150"/>
        </w:trPr>
        <w:tc>
          <w:tcPr>
            <w:tcW w:w="1560" w:type="dxa"/>
            <w:tcBorders>
              <w:top w:val="nil"/>
              <w:left w:val="nil"/>
              <w:bottom w:val="nil"/>
              <w:right w:val="nil"/>
            </w:tcBorders>
            <w:shd w:val="clear" w:color="auto" w:fill="auto"/>
            <w:noWrap/>
            <w:vAlign w:val="bottom"/>
            <w:hideMark/>
          </w:tcPr>
          <w:p w14:paraId="0A91C9FA" w14:textId="77777777" w:rsidR="00A90AE5" w:rsidRPr="002D4070" w:rsidRDefault="00A90AE5" w:rsidP="00A90AE5">
            <w:pPr>
              <w:spacing w:after="0" w:line="240" w:lineRule="auto"/>
              <w:rPr>
                <w:rFonts w:eastAsia="Times New Roman" w:cs="Calibri"/>
                <w:b/>
                <w:bCs/>
                <w:szCs w:val="20"/>
                <w:lang w:val="fr-BE" w:eastAsia="nl-BE"/>
              </w:rPr>
            </w:pPr>
          </w:p>
        </w:tc>
        <w:tc>
          <w:tcPr>
            <w:tcW w:w="4180" w:type="dxa"/>
            <w:tcBorders>
              <w:top w:val="nil"/>
              <w:left w:val="nil"/>
              <w:bottom w:val="nil"/>
              <w:right w:val="nil"/>
            </w:tcBorders>
            <w:shd w:val="clear" w:color="auto" w:fill="auto"/>
            <w:noWrap/>
            <w:vAlign w:val="bottom"/>
            <w:hideMark/>
          </w:tcPr>
          <w:p w14:paraId="15FE397D"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c>
          <w:tcPr>
            <w:tcW w:w="3979" w:type="dxa"/>
            <w:tcBorders>
              <w:top w:val="nil"/>
              <w:left w:val="nil"/>
              <w:bottom w:val="nil"/>
              <w:right w:val="nil"/>
            </w:tcBorders>
            <w:shd w:val="clear" w:color="auto" w:fill="auto"/>
            <w:noWrap/>
            <w:vAlign w:val="bottom"/>
            <w:hideMark/>
          </w:tcPr>
          <w:p w14:paraId="54F036B1"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r>
      <w:tr w:rsidR="00A90AE5" w:rsidRPr="002D4070" w14:paraId="5D957BAC" w14:textId="77777777" w:rsidTr="00A90AE5">
        <w:trPr>
          <w:trHeight w:val="600"/>
        </w:trPr>
        <w:tc>
          <w:tcPr>
            <w:tcW w:w="1560" w:type="dxa"/>
            <w:tcBorders>
              <w:top w:val="nil"/>
              <w:left w:val="nil"/>
              <w:bottom w:val="nil"/>
              <w:right w:val="nil"/>
            </w:tcBorders>
            <w:shd w:val="clear" w:color="auto" w:fill="auto"/>
            <w:noWrap/>
            <w:vAlign w:val="bottom"/>
            <w:hideMark/>
          </w:tcPr>
          <w:p w14:paraId="254623AA" w14:textId="7ACBFE32"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10</w:t>
            </w:r>
            <w:r w:rsidR="00E23736" w:rsidRPr="002D4070">
              <w:rPr>
                <w:rFonts w:eastAsia="Times New Roman" w:cs="Calibri"/>
                <w:szCs w:val="20"/>
                <w:lang w:val="fr-BE" w:eastAsia="nl-BE"/>
              </w:rPr>
              <w:t>h</w:t>
            </w:r>
            <w:r w:rsidRPr="002D4070">
              <w:rPr>
                <w:rFonts w:eastAsia="Times New Roman" w:cs="Calibri"/>
                <w:szCs w:val="20"/>
                <w:lang w:val="fr-BE" w:eastAsia="nl-BE"/>
              </w:rPr>
              <w:t xml:space="preserve">30 </w:t>
            </w:r>
            <w:r w:rsidR="00E23736" w:rsidRPr="002D4070">
              <w:rPr>
                <w:rFonts w:eastAsia="Times New Roman" w:cs="Calibri"/>
                <w:szCs w:val="20"/>
                <w:lang w:val="fr-BE" w:eastAsia="nl-BE"/>
              </w:rPr>
              <w:t>–</w:t>
            </w:r>
            <w:r w:rsidRPr="002D4070">
              <w:rPr>
                <w:rFonts w:eastAsia="Times New Roman" w:cs="Calibri"/>
                <w:szCs w:val="20"/>
                <w:lang w:val="fr-BE" w:eastAsia="nl-BE"/>
              </w:rPr>
              <w:t xml:space="preserve"> 1</w:t>
            </w:r>
            <w:r w:rsidR="00440A26" w:rsidRPr="002D4070">
              <w:rPr>
                <w:rFonts w:eastAsia="Times New Roman" w:cs="Calibri"/>
                <w:szCs w:val="20"/>
                <w:lang w:val="fr-BE" w:eastAsia="nl-BE"/>
              </w:rPr>
              <w:t>3</w:t>
            </w:r>
            <w:r w:rsidR="00E23736" w:rsidRPr="002D4070">
              <w:rPr>
                <w:rFonts w:eastAsia="Times New Roman" w:cs="Calibri"/>
                <w:szCs w:val="20"/>
                <w:lang w:val="fr-BE" w:eastAsia="nl-BE"/>
              </w:rPr>
              <w:t>h</w:t>
            </w:r>
            <w:r w:rsidR="00440A26" w:rsidRPr="002D4070">
              <w:rPr>
                <w:rFonts w:eastAsia="Times New Roman" w:cs="Calibri"/>
                <w:szCs w:val="20"/>
                <w:lang w:val="fr-BE" w:eastAsia="nl-BE"/>
              </w:rPr>
              <w:t>00</w:t>
            </w:r>
          </w:p>
        </w:tc>
        <w:tc>
          <w:tcPr>
            <w:tcW w:w="4180" w:type="dxa"/>
            <w:tcBorders>
              <w:top w:val="nil"/>
              <w:left w:val="nil"/>
              <w:bottom w:val="nil"/>
              <w:right w:val="nil"/>
            </w:tcBorders>
            <w:shd w:val="clear" w:color="auto" w:fill="auto"/>
            <w:vAlign w:val="bottom"/>
            <w:hideMark/>
          </w:tcPr>
          <w:p w14:paraId="0ED2E9EE" w14:textId="77777777"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 xml:space="preserve">Jong Talent - Jeune Talent </w:t>
            </w:r>
            <w:r w:rsidRPr="002D4070">
              <w:rPr>
                <w:rFonts w:eastAsia="Times New Roman" w:cs="Calibri"/>
                <w:szCs w:val="20"/>
                <w:lang w:val="fr-BE" w:eastAsia="nl-BE"/>
              </w:rPr>
              <w:br/>
              <w:t>Trophée Auguste Escoffier Benelux</w:t>
            </w:r>
          </w:p>
        </w:tc>
        <w:tc>
          <w:tcPr>
            <w:tcW w:w="3979" w:type="dxa"/>
            <w:tcBorders>
              <w:top w:val="nil"/>
              <w:left w:val="nil"/>
              <w:bottom w:val="nil"/>
              <w:right w:val="nil"/>
            </w:tcBorders>
            <w:shd w:val="clear" w:color="auto" w:fill="auto"/>
            <w:noWrap/>
            <w:vAlign w:val="bottom"/>
            <w:hideMark/>
          </w:tcPr>
          <w:p w14:paraId="4C6519A4" w14:textId="77777777"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Les Disciples Escoffier Benelux</w:t>
            </w:r>
          </w:p>
        </w:tc>
      </w:tr>
      <w:tr w:rsidR="00A90AE5" w:rsidRPr="002D4070" w14:paraId="65311DD7" w14:textId="77777777" w:rsidTr="00A90AE5">
        <w:trPr>
          <w:trHeight w:val="585"/>
        </w:trPr>
        <w:tc>
          <w:tcPr>
            <w:tcW w:w="1560" w:type="dxa"/>
            <w:tcBorders>
              <w:top w:val="nil"/>
              <w:left w:val="nil"/>
              <w:bottom w:val="nil"/>
              <w:right w:val="nil"/>
            </w:tcBorders>
            <w:shd w:val="clear" w:color="auto" w:fill="auto"/>
            <w:noWrap/>
            <w:vAlign w:val="bottom"/>
            <w:hideMark/>
          </w:tcPr>
          <w:p w14:paraId="4AB6602F" w14:textId="4513A86F"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12</w:t>
            </w:r>
            <w:r w:rsidR="00E23736" w:rsidRPr="002D4070">
              <w:rPr>
                <w:rFonts w:eastAsia="Times New Roman" w:cs="Calibri"/>
                <w:szCs w:val="20"/>
                <w:lang w:val="fr-BE" w:eastAsia="nl-BE"/>
              </w:rPr>
              <w:t>h</w:t>
            </w:r>
            <w:r w:rsidRPr="002D4070">
              <w:rPr>
                <w:rFonts w:eastAsia="Times New Roman" w:cs="Calibri"/>
                <w:szCs w:val="20"/>
                <w:lang w:val="fr-BE" w:eastAsia="nl-BE"/>
              </w:rPr>
              <w:t xml:space="preserve">15 </w:t>
            </w:r>
            <w:r w:rsidR="00E23736" w:rsidRPr="002D4070">
              <w:rPr>
                <w:rFonts w:eastAsia="Times New Roman" w:cs="Calibri"/>
                <w:szCs w:val="20"/>
                <w:lang w:val="fr-BE" w:eastAsia="nl-BE"/>
              </w:rPr>
              <w:t>–</w:t>
            </w:r>
            <w:r w:rsidRPr="002D4070">
              <w:rPr>
                <w:rFonts w:eastAsia="Times New Roman" w:cs="Calibri"/>
                <w:szCs w:val="20"/>
                <w:lang w:val="fr-BE" w:eastAsia="nl-BE"/>
              </w:rPr>
              <w:t xml:space="preserve"> 16</w:t>
            </w:r>
            <w:r w:rsidR="00E23736" w:rsidRPr="002D4070">
              <w:rPr>
                <w:rFonts w:eastAsia="Times New Roman" w:cs="Calibri"/>
                <w:szCs w:val="20"/>
                <w:lang w:val="fr-BE" w:eastAsia="nl-BE"/>
              </w:rPr>
              <w:t>h</w:t>
            </w:r>
            <w:r w:rsidR="00ED6A4B" w:rsidRPr="002D4070">
              <w:rPr>
                <w:rFonts w:eastAsia="Times New Roman" w:cs="Calibri"/>
                <w:szCs w:val="20"/>
                <w:lang w:val="fr-BE" w:eastAsia="nl-BE"/>
              </w:rPr>
              <w:t>00</w:t>
            </w:r>
          </w:p>
        </w:tc>
        <w:tc>
          <w:tcPr>
            <w:tcW w:w="4180" w:type="dxa"/>
            <w:tcBorders>
              <w:top w:val="nil"/>
              <w:left w:val="nil"/>
              <w:bottom w:val="nil"/>
              <w:right w:val="nil"/>
            </w:tcBorders>
            <w:shd w:val="clear" w:color="auto" w:fill="auto"/>
            <w:noWrap/>
            <w:vAlign w:val="bottom"/>
            <w:hideMark/>
          </w:tcPr>
          <w:p w14:paraId="5194B7BA" w14:textId="7725BFB2" w:rsidR="00A90AE5" w:rsidRPr="002D4070" w:rsidRDefault="00ED6A4B"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Cuisinier de poisson</w:t>
            </w:r>
            <w:r w:rsidR="00A90AE5" w:rsidRPr="002D4070">
              <w:rPr>
                <w:rFonts w:eastAsia="Times New Roman" w:cs="Calibri"/>
                <w:szCs w:val="20"/>
                <w:lang w:val="fr-BE" w:eastAsia="nl-BE"/>
              </w:rPr>
              <w:t xml:space="preserve"> 2019</w:t>
            </w:r>
          </w:p>
        </w:tc>
        <w:tc>
          <w:tcPr>
            <w:tcW w:w="3979" w:type="dxa"/>
            <w:tcBorders>
              <w:top w:val="nil"/>
              <w:left w:val="nil"/>
              <w:bottom w:val="nil"/>
              <w:right w:val="nil"/>
            </w:tcBorders>
            <w:shd w:val="clear" w:color="auto" w:fill="auto"/>
            <w:noWrap/>
            <w:vAlign w:val="bottom"/>
            <w:hideMark/>
          </w:tcPr>
          <w:p w14:paraId="51592D71" w14:textId="77777777"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Vlam</w:t>
            </w:r>
          </w:p>
        </w:tc>
      </w:tr>
      <w:tr w:rsidR="00A90AE5" w:rsidRPr="002D4070" w14:paraId="2AA647EA" w14:textId="77777777" w:rsidTr="00A90AE5">
        <w:trPr>
          <w:trHeight w:val="300"/>
        </w:trPr>
        <w:tc>
          <w:tcPr>
            <w:tcW w:w="1560" w:type="dxa"/>
            <w:tcBorders>
              <w:top w:val="nil"/>
              <w:left w:val="nil"/>
              <w:bottom w:val="nil"/>
              <w:right w:val="nil"/>
            </w:tcBorders>
            <w:shd w:val="clear" w:color="auto" w:fill="auto"/>
            <w:noWrap/>
            <w:vAlign w:val="bottom"/>
            <w:hideMark/>
          </w:tcPr>
          <w:p w14:paraId="2852C07C" w14:textId="77777777" w:rsidR="00A90AE5" w:rsidRPr="002D4070" w:rsidRDefault="00A90AE5" w:rsidP="00A90AE5">
            <w:pPr>
              <w:spacing w:after="0" w:line="240" w:lineRule="auto"/>
              <w:rPr>
                <w:rFonts w:eastAsia="Times New Roman" w:cs="Calibri"/>
                <w:szCs w:val="20"/>
                <w:lang w:val="fr-BE" w:eastAsia="nl-BE"/>
              </w:rPr>
            </w:pPr>
          </w:p>
        </w:tc>
        <w:tc>
          <w:tcPr>
            <w:tcW w:w="4180" w:type="dxa"/>
            <w:tcBorders>
              <w:top w:val="nil"/>
              <w:left w:val="nil"/>
              <w:bottom w:val="nil"/>
              <w:right w:val="nil"/>
            </w:tcBorders>
            <w:shd w:val="clear" w:color="auto" w:fill="auto"/>
            <w:noWrap/>
            <w:vAlign w:val="bottom"/>
            <w:hideMark/>
          </w:tcPr>
          <w:p w14:paraId="09AF26CC"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c>
          <w:tcPr>
            <w:tcW w:w="3979" w:type="dxa"/>
            <w:tcBorders>
              <w:top w:val="nil"/>
              <w:left w:val="nil"/>
              <w:bottom w:val="nil"/>
              <w:right w:val="nil"/>
            </w:tcBorders>
            <w:shd w:val="clear" w:color="auto" w:fill="auto"/>
            <w:noWrap/>
            <w:vAlign w:val="bottom"/>
            <w:hideMark/>
          </w:tcPr>
          <w:p w14:paraId="1F701A1B"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r>
      <w:tr w:rsidR="00A90AE5" w:rsidRPr="002D4070" w14:paraId="4E3C0F2C" w14:textId="77777777" w:rsidTr="00A90AE5">
        <w:trPr>
          <w:trHeight w:val="300"/>
        </w:trPr>
        <w:tc>
          <w:tcPr>
            <w:tcW w:w="9715" w:type="dxa"/>
            <w:gridSpan w:val="3"/>
            <w:tcBorders>
              <w:top w:val="nil"/>
              <w:left w:val="nil"/>
              <w:bottom w:val="nil"/>
              <w:right w:val="nil"/>
            </w:tcBorders>
            <w:shd w:val="clear" w:color="000000" w:fill="E7E2CE"/>
            <w:noWrap/>
            <w:vAlign w:val="bottom"/>
            <w:hideMark/>
          </w:tcPr>
          <w:p w14:paraId="4821A823" w14:textId="0A7D6483" w:rsidR="00A90AE5" w:rsidRPr="002D4070" w:rsidRDefault="00E23736" w:rsidP="00A90AE5">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Mardi</w:t>
            </w:r>
            <w:r w:rsidR="00A90AE5" w:rsidRPr="002D4070">
              <w:rPr>
                <w:rFonts w:eastAsia="Times New Roman" w:cs="Calibri"/>
                <w:b/>
                <w:bCs/>
                <w:szCs w:val="20"/>
                <w:lang w:val="fr-BE" w:eastAsia="nl-BE"/>
              </w:rPr>
              <w:t xml:space="preserve"> 20 novemb</w:t>
            </w:r>
            <w:r w:rsidRPr="002D4070">
              <w:rPr>
                <w:rFonts w:eastAsia="Times New Roman" w:cs="Calibri"/>
                <w:b/>
                <w:bCs/>
                <w:szCs w:val="20"/>
                <w:lang w:val="fr-BE" w:eastAsia="nl-BE"/>
              </w:rPr>
              <w:t>re</w:t>
            </w:r>
          </w:p>
        </w:tc>
      </w:tr>
      <w:tr w:rsidR="00A90AE5" w:rsidRPr="002D4070" w14:paraId="5783B6E4" w14:textId="77777777" w:rsidTr="00A90AE5">
        <w:trPr>
          <w:trHeight w:val="90"/>
        </w:trPr>
        <w:tc>
          <w:tcPr>
            <w:tcW w:w="1560" w:type="dxa"/>
            <w:tcBorders>
              <w:top w:val="nil"/>
              <w:left w:val="nil"/>
              <w:bottom w:val="nil"/>
              <w:right w:val="nil"/>
            </w:tcBorders>
            <w:shd w:val="clear" w:color="auto" w:fill="auto"/>
            <w:noWrap/>
            <w:vAlign w:val="bottom"/>
            <w:hideMark/>
          </w:tcPr>
          <w:p w14:paraId="711ED742" w14:textId="77777777" w:rsidR="00A90AE5" w:rsidRPr="002D4070" w:rsidRDefault="00A90AE5" w:rsidP="00A90AE5">
            <w:pPr>
              <w:spacing w:after="0" w:line="240" w:lineRule="auto"/>
              <w:rPr>
                <w:rFonts w:eastAsia="Times New Roman" w:cs="Calibri"/>
                <w:b/>
                <w:bCs/>
                <w:szCs w:val="20"/>
                <w:lang w:val="fr-BE" w:eastAsia="nl-BE"/>
              </w:rPr>
            </w:pPr>
          </w:p>
        </w:tc>
        <w:tc>
          <w:tcPr>
            <w:tcW w:w="4180" w:type="dxa"/>
            <w:tcBorders>
              <w:top w:val="nil"/>
              <w:left w:val="nil"/>
              <w:bottom w:val="nil"/>
              <w:right w:val="nil"/>
            </w:tcBorders>
            <w:shd w:val="clear" w:color="auto" w:fill="auto"/>
            <w:noWrap/>
            <w:vAlign w:val="bottom"/>
            <w:hideMark/>
          </w:tcPr>
          <w:p w14:paraId="4734FBBB"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c>
          <w:tcPr>
            <w:tcW w:w="3979" w:type="dxa"/>
            <w:tcBorders>
              <w:top w:val="nil"/>
              <w:left w:val="nil"/>
              <w:bottom w:val="nil"/>
              <w:right w:val="nil"/>
            </w:tcBorders>
            <w:shd w:val="clear" w:color="auto" w:fill="auto"/>
            <w:noWrap/>
            <w:vAlign w:val="bottom"/>
            <w:hideMark/>
          </w:tcPr>
          <w:p w14:paraId="56AA1F68"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r>
      <w:tr w:rsidR="00A90AE5" w:rsidRPr="002D4070" w14:paraId="14ECCF49" w14:textId="77777777" w:rsidTr="00A90AE5">
        <w:trPr>
          <w:trHeight w:val="300"/>
        </w:trPr>
        <w:tc>
          <w:tcPr>
            <w:tcW w:w="1560" w:type="dxa"/>
            <w:tcBorders>
              <w:top w:val="nil"/>
              <w:left w:val="nil"/>
              <w:bottom w:val="nil"/>
              <w:right w:val="nil"/>
            </w:tcBorders>
            <w:shd w:val="clear" w:color="auto" w:fill="auto"/>
            <w:noWrap/>
            <w:vAlign w:val="bottom"/>
            <w:hideMark/>
          </w:tcPr>
          <w:p w14:paraId="730C280F" w14:textId="11A80E25"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10</w:t>
            </w:r>
            <w:r w:rsidR="00E23736" w:rsidRPr="002D4070">
              <w:rPr>
                <w:rFonts w:eastAsia="Times New Roman" w:cs="Calibri"/>
                <w:szCs w:val="20"/>
                <w:lang w:val="fr-BE" w:eastAsia="nl-BE"/>
              </w:rPr>
              <w:t>h</w:t>
            </w:r>
            <w:r w:rsidRPr="002D4070">
              <w:rPr>
                <w:rFonts w:eastAsia="Times New Roman" w:cs="Calibri"/>
                <w:szCs w:val="20"/>
                <w:lang w:val="fr-BE" w:eastAsia="nl-BE"/>
              </w:rPr>
              <w:t xml:space="preserve">30 </w:t>
            </w:r>
            <w:r w:rsidR="00E23736" w:rsidRPr="002D4070">
              <w:rPr>
                <w:rFonts w:eastAsia="Times New Roman" w:cs="Calibri"/>
                <w:szCs w:val="20"/>
                <w:lang w:val="fr-BE" w:eastAsia="nl-BE"/>
              </w:rPr>
              <w:t>–</w:t>
            </w:r>
            <w:r w:rsidRPr="002D4070">
              <w:rPr>
                <w:rFonts w:eastAsia="Times New Roman" w:cs="Calibri"/>
                <w:szCs w:val="20"/>
                <w:lang w:val="fr-BE" w:eastAsia="nl-BE"/>
              </w:rPr>
              <w:t xml:space="preserve"> 14</w:t>
            </w:r>
            <w:r w:rsidR="00E23736" w:rsidRPr="002D4070">
              <w:rPr>
                <w:rFonts w:eastAsia="Times New Roman" w:cs="Calibri"/>
                <w:szCs w:val="20"/>
                <w:lang w:val="fr-BE" w:eastAsia="nl-BE"/>
              </w:rPr>
              <w:t>h</w:t>
            </w:r>
            <w:r w:rsidRPr="002D4070">
              <w:rPr>
                <w:rFonts w:eastAsia="Times New Roman" w:cs="Calibri"/>
                <w:szCs w:val="20"/>
                <w:lang w:val="fr-BE" w:eastAsia="nl-BE"/>
              </w:rPr>
              <w:t>00</w:t>
            </w:r>
          </w:p>
        </w:tc>
        <w:tc>
          <w:tcPr>
            <w:tcW w:w="4180" w:type="dxa"/>
            <w:tcBorders>
              <w:top w:val="nil"/>
              <w:left w:val="nil"/>
              <w:bottom w:val="nil"/>
              <w:right w:val="nil"/>
            </w:tcBorders>
            <w:shd w:val="clear" w:color="auto" w:fill="auto"/>
            <w:noWrap/>
            <w:vAlign w:val="bottom"/>
            <w:hideMark/>
          </w:tcPr>
          <w:p w14:paraId="3469C27C" w14:textId="3FAEFA4E"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D</w:t>
            </w:r>
            <w:r w:rsidR="00ED6A4B" w:rsidRPr="002D4070">
              <w:rPr>
                <w:rFonts w:eastAsia="Times New Roman" w:cs="Calibri"/>
                <w:szCs w:val="20"/>
                <w:lang w:val="fr-BE" w:eastAsia="nl-BE"/>
              </w:rPr>
              <w:t>é</w:t>
            </w:r>
            <w:r w:rsidRPr="002D4070">
              <w:rPr>
                <w:rFonts w:eastAsia="Times New Roman" w:cs="Calibri"/>
                <w:szCs w:val="20"/>
                <w:lang w:val="fr-BE" w:eastAsia="nl-BE"/>
              </w:rPr>
              <w:t xml:space="preserve">mo </w:t>
            </w:r>
            <w:r w:rsidR="00ED6A4B" w:rsidRPr="002D4070">
              <w:rPr>
                <w:rFonts w:eastAsia="Times New Roman" w:cs="Calibri"/>
                <w:szCs w:val="20"/>
                <w:lang w:val="fr-BE" w:eastAsia="nl-BE"/>
              </w:rPr>
              <w:t>Ecoles hôtelières</w:t>
            </w:r>
            <w:r w:rsidRPr="002D4070">
              <w:rPr>
                <w:rFonts w:eastAsia="Times New Roman" w:cs="Calibri"/>
                <w:szCs w:val="20"/>
                <w:lang w:val="fr-BE" w:eastAsia="nl-BE"/>
              </w:rPr>
              <w:t xml:space="preserve"> </w:t>
            </w:r>
            <w:r w:rsidR="00ED6A4B" w:rsidRPr="002D4070">
              <w:rPr>
                <w:rFonts w:eastAsia="Times New Roman" w:cs="Calibri"/>
                <w:szCs w:val="20"/>
                <w:lang w:val="fr-BE" w:eastAsia="nl-BE"/>
              </w:rPr>
              <w:t xml:space="preserve">orientation </w:t>
            </w:r>
            <w:r w:rsidRPr="002D4070">
              <w:rPr>
                <w:rFonts w:eastAsia="Times New Roman" w:cs="Calibri"/>
                <w:szCs w:val="20"/>
                <w:lang w:val="fr-BE" w:eastAsia="nl-BE"/>
              </w:rPr>
              <w:t>"</w:t>
            </w:r>
            <w:r w:rsidR="00ED6A4B" w:rsidRPr="002D4070">
              <w:rPr>
                <w:rFonts w:eastAsia="Times New Roman" w:cs="Calibri"/>
                <w:szCs w:val="20"/>
                <w:lang w:val="fr-BE" w:eastAsia="nl-BE"/>
              </w:rPr>
              <w:t>Collectivités</w:t>
            </w:r>
            <w:r w:rsidRPr="002D4070">
              <w:rPr>
                <w:rFonts w:eastAsia="Times New Roman" w:cs="Calibri"/>
                <w:szCs w:val="20"/>
                <w:lang w:val="fr-BE" w:eastAsia="nl-BE"/>
              </w:rPr>
              <w:t>"</w:t>
            </w:r>
          </w:p>
        </w:tc>
        <w:tc>
          <w:tcPr>
            <w:tcW w:w="3979" w:type="dxa"/>
            <w:tcBorders>
              <w:top w:val="nil"/>
              <w:left w:val="nil"/>
              <w:bottom w:val="nil"/>
              <w:right w:val="nil"/>
            </w:tcBorders>
            <w:shd w:val="clear" w:color="auto" w:fill="auto"/>
            <w:noWrap/>
            <w:vAlign w:val="bottom"/>
            <w:hideMark/>
          </w:tcPr>
          <w:p w14:paraId="5856CC69" w14:textId="77777777"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Vlaamse Vereniging van Grootkeukenkoks</w:t>
            </w:r>
          </w:p>
        </w:tc>
      </w:tr>
      <w:tr w:rsidR="00A90AE5" w:rsidRPr="002D4070" w14:paraId="6E56F2B5" w14:textId="77777777" w:rsidTr="00A90AE5">
        <w:trPr>
          <w:trHeight w:val="300"/>
        </w:trPr>
        <w:tc>
          <w:tcPr>
            <w:tcW w:w="1560" w:type="dxa"/>
            <w:tcBorders>
              <w:top w:val="nil"/>
              <w:left w:val="nil"/>
              <w:bottom w:val="nil"/>
              <w:right w:val="nil"/>
            </w:tcBorders>
            <w:shd w:val="clear" w:color="auto" w:fill="auto"/>
            <w:noWrap/>
            <w:vAlign w:val="bottom"/>
            <w:hideMark/>
          </w:tcPr>
          <w:p w14:paraId="14F7E235" w14:textId="77777777" w:rsidR="00ED6A4B" w:rsidRPr="002D4070" w:rsidRDefault="00ED6A4B" w:rsidP="00A90AE5">
            <w:pPr>
              <w:spacing w:after="0" w:line="240" w:lineRule="auto"/>
              <w:rPr>
                <w:rFonts w:eastAsia="Times New Roman" w:cs="Calibri"/>
                <w:szCs w:val="20"/>
                <w:lang w:val="fr-BE" w:eastAsia="nl-BE"/>
              </w:rPr>
            </w:pPr>
          </w:p>
          <w:p w14:paraId="5BD8CFA7" w14:textId="5DD6D009"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15</w:t>
            </w:r>
            <w:r w:rsidR="00E23736" w:rsidRPr="002D4070">
              <w:rPr>
                <w:rFonts w:eastAsia="Times New Roman" w:cs="Calibri"/>
                <w:szCs w:val="20"/>
                <w:lang w:val="fr-BE" w:eastAsia="nl-BE"/>
              </w:rPr>
              <w:t>h</w:t>
            </w:r>
            <w:r w:rsidRPr="002D4070">
              <w:rPr>
                <w:rFonts w:eastAsia="Times New Roman" w:cs="Calibri"/>
                <w:szCs w:val="20"/>
                <w:lang w:val="fr-BE" w:eastAsia="nl-BE"/>
              </w:rPr>
              <w:t xml:space="preserve">00 </w:t>
            </w:r>
            <w:r w:rsidR="00E23736" w:rsidRPr="002D4070">
              <w:rPr>
                <w:rFonts w:eastAsia="Times New Roman" w:cs="Calibri"/>
                <w:szCs w:val="20"/>
                <w:lang w:val="fr-BE" w:eastAsia="nl-BE"/>
              </w:rPr>
              <w:t>–</w:t>
            </w:r>
            <w:r w:rsidRPr="002D4070">
              <w:rPr>
                <w:rFonts w:eastAsia="Times New Roman" w:cs="Calibri"/>
                <w:szCs w:val="20"/>
                <w:lang w:val="fr-BE" w:eastAsia="nl-BE"/>
              </w:rPr>
              <w:t xml:space="preserve"> 18</w:t>
            </w:r>
            <w:r w:rsidR="00E23736" w:rsidRPr="002D4070">
              <w:rPr>
                <w:rFonts w:eastAsia="Times New Roman" w:cs="Calibri"/>
                <w:szCs w:val="20"/>
                <w:lang w:val="fr-BE" w:eastAsia="nl-BE"/>
              </w:rPr>
              <w:t>h</w:t>
            </w:r>
            <w:r w:rsidRPr="002D4070">
              <w:rPr>
                <w:rFonts w:eastAsia="Times New Roman" w:cs="Calibri"/>
                <w:szCs w:val="20"/>
                <w:lang w:val="fr-BE" w:eastAsia="nl-BE"/>
              </w:rPr>
              <w:t>00</w:t>
            </w:r>
          </w:p>
        </w:tc>
        <w:tc>
          <w:tcPr>
            <w:tcW w:w="4180" w:type="dxa"/>
            <w:tcBorders>
              <w:top w:val="nil"/>
              <w:left w:val="nil"/>
              <w:bottom w:val="nil"/>
              <w:right w:val="nil"/>
            </w:tcBorders>
            <w:shd w:val="clear" w:color="auto" w:fill="auto"/>
            <w:noWrap/>
            <w:vAlign w:val="bottom"/>
            <w:hideMark/>
          </w:tcPr>
          <w:p w14:paraId="27A312FC" w14:textId="77777777"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Copa Jerez</w:t>
            </w:r>
          </w:p>
        </w:tc>
        <w:tc>
          <w:tcPr>
            <w:tcW w:w="3979" w:type="dxa"/>
            <w:tcBorders>
              <w:top w:val="nil"/>
              <w:left w:val="nil"/>
              <w:bottom w:val="nil"/>
              <w:right w:val="nil"/>
            </w:tcBorders>
            <w:shd w:val="clear" w:color="auto" w:fill="auto"/>
            <w:noWrap/>
            <w:vAlign w:val="bottom"/>
            <w:hideMark/>
          </w:tcPr>
          <w:p w14:paraId="361C14CE" w14:textId="77777777"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Vinopres</w:t>
            </w:r>
          </w:p>
        </w:tc>
      </w:tr>
      <w:tr w:rsidR="00A90AE5" w:rsidRPr="002D4070" w14:paraId="55D8B8C0" w14:textId="77777777" w:rsidTr="00A90AE5">
        <w:trPr>
          <w:trHeight w:val="300"/>
        </w:trPr>
        <w:tc>
          <w:tcPr>
            <w:tcW w:w="1560" w:type="dxa"/>
            <w:tcBorders>
              <w:top w:val="nil"/>
              <w:left w:val="nil"/>
              <w:bottom w:val="nil"/>
              <w:right w:val="nil"/>
            </w:tcBorders>
            <w:shd w:val="clear" w:color="auto" w:fill="auto"/>
            <w:noWrap/>
            <w:vAlign w:val="bottom"/>
            <w:hideMark/>
          </w:tcPr>
          <w:p w14:paraId="18A9FBB9" w14:textId="77777777" w:rsidR="00A90AE5" w:rsidRPr="002D4070" w:rsidRDefault="00A90AE5" w:rsidP="00A90AE5">
            <w:pPr>
              <w:spacing w:after="0" w:line="240" w:lineRule="auto"/>
              <w:rPr>
                <w:rFonts w:eastAsia="Times New Roman" w:cs="Calibri"/>
                <w:szCs w:val="20"/>
                <w:lang w:val="fr-BE" w:eastAsia="nl-BE"/>
              </w:rPr>
            </w:pPr>
          </w:p>
        </w:tc>
        <w:tc>
          <w:tcPr>
            <w:tcW w:w="4180" w:type="dxa"/>
            <w:tcBorders>
              <w:top w:val="nil"/>
              <w:left w:val="nil"/>
              <w:bottom w:val="nil"/>
              <w:right w:val="nil"/>
            </w:tcBorders>
            <w:shd w:val="clear" w:color="auto" w:fill="auto"/>
            <w:noWrap/>
            <w:vAlign w:val="bottom"/>
            <w:hideMark/>
          </w:tcPr>
          <w:p w14:paraId="4C2AA652"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c>
          <w:tcPr>
            <w:tcW w:w="3979" w:type="dxa"/>
            <w:tcBorders>
              <w:top w:val="nil"/>
              <w:left w:val="nil"/>
              <w:bottom w:val="nil"/>
              <w:right w:val="nil"/>
            </w:tcBorders>
            <w:shd w:val="clear" w:color="auto" w:fill="auto"/>
            <w:noWrap/>
            <w:vAlign w:val="bottom"/>
            <w:hideMark/>
          </w:tcPr>
          <w:p w14:paraId="1B3B87E2"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r>
      <w:tr w:rsidR="00A90AE5" w:rsidRPr="002D4070" w14:paraId="565847F7" w14:textId="77777777" w:rsidTr="00A90AE5">
        <w:trPr>
          <w:trHeight w:val="300"/>
        </w:trPr>
        <w:tc>
          <w:tcPr>
            <w:tcW w:w="9715" w:type="dxa"/>
            <w:gridSpan w:val="3"/>
            <w:tcBorders>
              <w:top w:val="nil"/>
              <w:left w:val="nil"/>
              <w:bottom w:val="nil"/>
              <w:right w:val="nil"/>
            </w:tcBorders>
            <w:shd w:val="clear" w:color="000000" w:fill="E7E2CE"/>
            <w:noWrap/>
            <w:vAlign w:val="bottom"/>
            <w:hideMark/>
          </w:tcPr>
          <w:p w14:paraId="76347ACF" w14:textId="4B733366" w:rsidR="00A90AE5" w:rsidRPr="002D4070" w:rsidRDefault="00E23736" w:rsidP="00A90AE5">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Mercredi</w:t>
            </w:r>
            <w:r w:rsidR="00A90AE5" w:rsidRPr="002D4070">
              <w:rPr>
                <w:rFonts w:eastAsia="Times New Roman" w:cs="Calibri"/>
                <w:b/>
                <w:bCs/>
                <w:szCs w:val="20"/>
                <w:lang w:val="fr-BE" w:eastAsia="nl-BE"/>
              </w:rPr>
              <w:t xml:space="preserve"> 21 novemb</w:t>
            </w:r>
            <w:r w:rsidRPr="002D4070">
              <w:rPr>
                <w:rFonts w:eastAsia="Times New Roman" w:cs="Calibri"/>
                <w:b/>
                <w:bCs/>
                <w:szCs w:val="20"/>
                <w:lang w:val="fr-BE" w:eastAsia="nl-BE"/>
              </w:rPr>
              <w:t>re</w:t>
            </w:r>
          </w:p>
        </w:tc>
      </w:tr>
      <w:tr w:rsidR="00A90AE5" w:rsidRPr="002D4070" w14:paraId="1FDD1CFB" w14:textId="77777777" w:rsidTr="00A90AE5">
        <w:trPr>
          <w:trHeight w:val="90"/>
        </w:trPr>
        <w:tc>
          <w:tcPr>
            <w:tcW w:w="1560" w:type="dxa"/>
            <w:tcBorders>
              <w:top w:val="nil"/>
              <w:left w:val="nil"/>
              <w:bottom w:val="nil"/>
              <w:right w:val="nil"/>
            </w:tcBorders>
            <w:shd w:val="clear" w:color="auto" w:fill="auto"/>
            <w:noWrap/>
            <w:vAlign w:val="bottom"/>
            <w:hideMark/>
          </w:tcPr>
          <w:p w14:paraId="13CDB6CF" w14:textId="77777777" w:rsidR="00A90AE5" w:rsidRPr="002D4070" w:rsidRDefault="00A90AE5" w:rsidP="00A90AE5">
            <w:pPr>
              <w:spacing w:after="0" w:line="240" w:lineRule="auto"/>
              <w:rPr>
                <w:rFonts w:eastAsia="Times New Roman" w:cs="Calibri"/>
                <w:b/>
                <w:bCs/>
                <w:szCs w:val="20"/>
                <w:lang w:val="fr-BE" w:eastAsia="nl-BE"/>
              </w:rPr>
            </w:pPr>
          </w:p>
        </w:tc>
        <w:tc>
          <w:tcPr>
            <w:tcW w:w="4180" w:type="dxa"/>
            <w:tcBorders>
              <w:top w:val="nil"/>
              <w:left w:val="nil"/>
              <w:bottom w:val="nil"/>
              <w:right w:val="nil"/>
            </w:tcBorders>
            <w:shd w:val="clear" w:color="auto" w:fill="auto"/>
            <w:noWrap/>
            <w:vAlign w:val="bottom"/>
            <w:hideMark/>
          </w:tcPr>
          <w:p w14:paraId="55EAE223"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c>
          <w:tcPr>
            <w:tcW w:w="3979" w:type="dxa"/>
            <w:tcBorders>
              <w:top w:val="nil"/>
              <w:left w:val="nil"/>
              <w:bottom w:val="nil"/>
              <w:right w:val="nil"/>
            </w:tcBorders>
            <w:shd w:val="clear" w:color="auto" w:fill="auto"/>
            <w:noWrap/>
            <w:vAlign w:val="bottom"/>
            <w:hideMark/>
          </w:tcPr>
          <w:p w14:paraId="2EF248BC"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r>
      <w:tr w:rsidR="00A90AE5" w:rsidRPr="002D4070" w14:paraId="51767246" w14:textId="77777777" w:rsidTr="00A90AE5">
        <w:trPr>
          <w:trHeight w:val="300"/>
        </w:trPr>
        <w:tc>
          <w:tcPr>
            <w:tcW w:w="1560" w:type="dxa"/>
            <w:tcBorders>
              <w:top w:val="nil"/>
              <w:left w:val="nil"/>
              <w:bottom w:val="nil"/>
              <w:right w:val="nil"/>
            </w:tcBorders>
            <w:shd w:val="clear" w:color="auto" w:fill="auto"/>
            <w:noWrap/>
            <w:vAlign w:val="bottom"/>
            <w:hideMark/>
          </w:tcPr>
          <w:p w14:paraId="00AD8402" w14:textId="2D2125D5"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12</w:t>
            </w:r>
            <w:r w:rsidR="00E23736" w:rsidRPr="002D4070">
              <w:rPr>
                <w:rFonts w:eastAsia="Times New Roman" w:cs="Calibri"/>
                <w:szCs w:val="20"/>
                <w:lang w:val="fr-BE" w:eastAsia="nl-BE"/>
              </w:rPr>
              <w:t>h</w:t>
            </w:r>
            <w:r w:rsidRPr="002D4070">
              <w:rPr>
                <w:rFonts w:eastAsia="Times New Roman" w:cs="Calibri"/>
                <w:szCs w:val="20"/>
                <w:lang w:val="fr-BE" w:eastAsia="nl-BE"/>
              </w:rPr>
              <w:t xml:space="preserve">00 </w:t>
            </w:r>
            <w:r w:rsidR="00E23736" w:rsidRPr="002D4070">
              <w:rPr>
                <w:rFonts w:eastAsia="Times New Roman" w:cs="Calibri"/>
                <w:szCs w:val="20"/>
                <w:lang w:val="fr-BE" w:eastAsia="nl-BE"/>
              </w:rPr>
              <w:t>–</w:t>
            </w:r>
            <w:r w:rsidRPr="002D4070">
              <w:rPr>
                <w:rFonts w:eastAsia="Times New Roman" w:cs="Calibri"/>
                <w:szCs w:val="20"/>
                <w:lang w:val="fr-BE" w:eastAsia="nl-BE"/>
              </w:rPr>
              <w:t xml:space="preserve"> 17</w:t>
            </w:r>
            <w:r w:rsidR="00E23736" w:rsidRPr="002D4070">
              <w:rPr>
                <w:rFonts w:eastAsia="Times New Roman" w:cs="Calibri"/>
                <w:szCs w:val="20"/>
                <w:lang w:val="fr-BE" w:eastAsia="nl-BE"/>
              </w:rPr>
              <w:t>h</w:t>
            </w:r>
            <w:r w:rsidRPr="002D4070">
              <w:rPr>
                <w:rFonts w:eastAsia="Times New Roman" w:cs="Calibri"/>
                <w:szCs w:val="20"/>
                <w:lang w:val="fr-BE" w:eastAsia="nl-BE"/>
              </w:rPr>
              <w:t>00</w:t>
            </w:r>
          </w:p>
        </w:tc>
        <w:tc>
          <w:tcPr>
            <w:tcW w:w="4180" w:type="dxa"/>
            <w:tcBorders>
              <w:top w:val="nil"/>
              <w:left w:val="nil"/>
              <w:bottom w:val="nil"/>
              <w:right w:val="nil"/>
            </w:tcBorders>
            <w:shd w:val="clear" w:color="auto" w:fill="auto"/>
            <w:noWrap/>
            <w:vAlign w:val="bottom"/>
            <w:hideMark/>
          </w:tcPr>
          <w:p w14:paraId="1BADE465" w14:textId="32EF6051"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D</w:t>
            </w:r>
            <w:r w:rsidR="00ED6A4B" w:rsidRPr="002D4070">
              <w:rPr>
                <w:rFonts w:eastAsia="Times New Roman" w:cs="Calibri"/>
                <w:szCs w:val="20"/>
                <w:lang w:val="fr-BE" w:eastAsia="nl-BE"/>
              </w:rPr>
              <w:t>é</w:t>
            </w:r>
            <w:r w:rsidRPr="002D4070">
              <w:rPr>
                <w:rFonts w:eastAsia="Times New Roman" w:cs="Calibri"/>
                <w:szCs w:val="20"/>
                <w:lang w:val="fr-BE" w:eastAsia="nl-BE"/>
              </w:rPr>
              <w:t>mo Jong Keukengeweld</w:t>
            </w:r>
          </w:p>
        </w:tc>
        <w:tc>
          <w:tcPr>
            <w:tcW w:w="3979" w:type="dxa"/>
            <w:tcBorders>
              <w:top w:val="nil"/>
              <w:left w:val="nil"/>
              <w:bottom w:val="nil"/>
              <w:right w:val="nil"/>
            </w:tcBorders>
            <w:shd w:val="clear" w:color="auto" w:fill="auto"/>
            <w:noWrap/>
            <w:vAlign w:val="bottom"/>
            <w:hideMark/>
          </w:tcPr>
          <w:p w14:paraId="791FBBD9" w14:textId="77777777"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Vlam</w:t>
            </w:r>
          </w:p>
        </w:tc>
      </w:tr>
      <w:tr w:rsidR="00A90AE5" w:rsidRPr="002D4070" w14:paraId="4E3B0BFA" w14:textId="77777777" w:rsidTr="00A90AE5">
        <w:trPr>
          <w:trHeight w:val="300"/>
        </w:trPr>
        <w:tc>
          <w:tcPr>
            <w:tcW w:w="1560" w:type="dxa"/>
            <w:tcBorders>
              <w:top w:val="nil"/>
              <w:left w:val="nil"/>
              <w:bottom w:val="nil"/>
              <w:right w:val="nil"/>
            </w:tcBorders>
            <w:shd w:val="clear" w:color="auto" w:fill="auto"/>
            <w:noWrap/>
            <w:vAlign w:val="bottom"/>
            <w:hideMark/>
          </w:tcPr>
          <w:p w14:paraId="480AC205" w14:textId="77777777" w:rsidR="00A90AE5" w:rsidRPr="002D4070" w:rsidRDefault="00A90AE5" w:rsidP="00A90AE5">
            <w:pPr>
              <w:spacing w:after="0" w:line="240" w:lineRule="auto"/>
              <w:rPr>
                <w:rFonts w:eastAsia="Times New Roman" w:cs="Calibri"/>
                <w:szCs w:val="20"/>
                <w:lang w:val="fr-BE" w:eastAsia="nl-BE"/>
              </w:rPr>
            </w:pPr>
          </w:p>
        </w:tc>
        <w:tc>
          <w:tcPr>
            <w:tcW w:w="4180" w:type="dxa"/>
            <w:tcBorders>
              <w:top w:val="nil"/>
              <w:left w:val="nil"/>
              <w:bottom w:val="nil"/>
              <w:right w:val="nil"/>
            </w:tcBorders>
            <w:shd w:val="clear" w:color="auto" w:fill="auto"/>
            <w:noWrap/>
            <w:vAlign w:val="bottom"/>
            <w:hideMark/>
          </w:tcPr>
          <w:p w14:paraId="5FC20472"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c>
          <w:tcPr>
            <w:tcW w:w="3979" w:type="dxa"/>
            <w:tcBorders>
              <w:top w:val="nil"/>
              <w:left w:val="nil"/>
              <w:bottom w:val="nil"/>
              <w:right w:val="nil"/>
            </w:tcBorders>
            <w:shd w:val="clear" w:color="auto" w:fill="auto"/>
            <w:noWrap/>
            <w:vAlign w:val="bottom"/>
            <w:hideMark/>
          </w:tcPr>
          <w:p w14:paraId="31315FF5"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r>
      <w:tr w:rsidR="00A90AE5" w:rsidRPr="002D4070" w14:paraId="2B242AF3" w14:textId="77777777" w:rsidTr="00A90AE5">
        <w:trPr>
          <w:trHeight w:val="300"/>
        </w:trPr>
        <w:tc>
          <w:tcPr>
            <w:tcW w:w="9715" w:type="dxa"/>
            <w:gridSpan w:val="3"/>
            <w:tcBorders>
              <w:top w:val="nil"/>
              <w:left w:val="nil"/>
              <w:bottom w:val="nil"/>
              <w:right w:val="nil"/>
            </w:tcBorders>
            <w:shd w:val="clear" w:color="000000" w:fill="E7E2CE"/>
            <w:noWrap/>
            <w:vAlign w:val="bottom"/>
            <w:hideMark/>
          </w:tcPr>
          <w:p w14:paraId="4A4744B8" w14:textId="2DB072DC" w:rsidR="00A90AE5" w:rsidRPr="002D4070" w:rsidRDefault="00E23736" w:rsidP="00A90AE5">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Jeudi</w:t>
            </w:r>
            <w:r w:rsidR="00A90AE5" w:rsidRPr="002D4070">
              <w:rPr>
                <w:rFonts w:eastAsia="Times New Roman" w:cs="Calibri"/>
                <w:b/>
                <w:bCs/>
                <w:szCs w:val="20"/>
                <w:lang w:val="fr-BE" w:eastAsia="nl-BE"/>
              </w:rPr>
              <w:t xml:space="preserve"> 22 novemb</w:t>
            </w:r>
            <w:r w:rsidRPr="002D4070">
              <w:rPr>
                <w:rFonts w:eastAsia="Times New Roman" w:cs="Calibri"/>
                <w:b/>
                <w:bCs/>
                <w:szCs w:val="20"/>
                <w:lang w:val="fr-BE" w:eastAsia="nl-BE"/>
              </w:rPr>
              <w:t>re</w:t>
            </w:r>
          </w:p>
        </w:tc>
      </w:tr>
      <w:tr w:rsidR="00A90AE5" w:rsidRPr="002D4070" w14:paraId="436CA81F" w14:textId="77777777" w:rsidTr="00A90AE5">
        <w:trPr>
          <w:trHeight w:val="90"/>
        </w:trPr>
        <w:tc>
          <w:tcPr>
            <w:tcW w:w="1560" w:type="dxa"/>
            <w:tcBorders>
              <w:top w:val="nil"/>
              <w:left w:val="nil"/>
              <w:bottom w:val="nil"/>
              <w:right w:val="nil"/>
            </w:tcBorders>
            <w:shd w:val="clear" w:color="auto" w:fill="auto"/>
            <w:noWrap/>
            <w:vAlign w:val="bottom"/>
            <w:hideMark/>
          </w:tcPr>
          <w:p w14:paraId="25907988" w14:textId="77777777" w:rsidR="00A90AE5" w:rsidRPr="002D4070" w:rsidRDefault="00A90AE5" w:rsidP="00A90AE5">
            <w:pPr>
              <w:spacing w:after="0" w:line="240" w:lineRule="auto"/>
              <w:rPr>
                <w:rFonts w:eastAsia="Times New Roman" w:cs="Calibri"/>
                <w:b/>
                <w:bCs/>
                <w:szCs w:val="20"/>
                <w:lang w:val="fr-BE" w:eastAsia="nl-BE"/>
              </w:rPr>
            </w:pPr>
          </w:p>
        </w:tc>
        <w:tc>
          <w:tcPr>
            <w:tcW w:w="4180" w:type="dxa"/>
            <w:tcBorders>
              <w:top w:val="nil"/>
              <w:left w:val="nil"/>
              <w:bottom w:val="nil"/>
              <w:right w:val="nil"/>
            </w:tcBorders>
            <w:shd w:val="clear" w:color="auto" w:fill="auto"/>
            <w:noWrap/>
            <w:vAlign w:val="bottom"/>
            <w:hideMark/>
          </w:tcPr>
          <w:p w14:paraId="3293144C"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c>
          <w:tcPr>
            <w:tcW w:w="3979" w:type="dxa"/>
            <w:tcBorders>
              <w:top w:val="nil"/>
              <w:left w:val="nil"/>
              <w:bottom w:val="nil"/>
              <w:right w:val="nil"/>
            </w:tcBorders>
            <w:shd w:val="clear" w:color="auto" w:fill="auto"/>
            <w:noWrap/>
            <w:vAlign w:val="bottom"/>
            <w:hideMark/>
          </w:tcPr>
          <w:p w14:paraId="4F7E82CC" w14:textId="77777777" w:rsidR="00A90AE5" w:rsidRPr="002D4070" w:rsidRDefault="00A90AE5" w:rsidP="00A90AE5">
            <w:pPr>
              <w:spacing w:after="0" w:line="240" w:lineRule="auto"/>
              <w:rPr>
                <w:rFonts w:ascii="Times New Roman" w:eastAsia="Times New Roman" w:hAnsi="Times New Roman" w:cs="Times New Roman"/>
                <w:color w:val="auto"/>
                <w:szCs w:val="20"/>
                <w:lang w:val="fr-BE" w:eastAsia="nl-BE"/>
              </w:rPr>
            </w:pPr>
          </w:p>
        </w:tc>
      </w:tr>
      <w:tr w:rsidR="00A90AE5" w:rsidRPr="002D4070" w14:paraId="22E4F4CA" w14:textId="77777777" w:rsidTr="00A90AE5">
        <w:trPr>
          <w:trHeight w:val="300"/>
        </w:trPr>
        <w:tc>
          <w:tcPr>
            <w:tcW w:w="1560" w:type="dxa"/>
            <w:tcBorders>
              <w:top w:val="nil"/>
              <w:left w:val="nil"/>
              <w:bottom w:val="nil"/>
              <w:right w:val="nil"/>
            </w:tcBorders>
            <w:shd w:val="clear" w:color="auto" w:fill="auto"/>
            <w:noWrap/>
            <w:vAlign w:val="bottom"/>
            <w:hideMark/>
          </w:tcPr>
          <w:p w14:paraId="3A7A8933" w14:textId="2BFA5651"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1</w:t>
            </w:r>
            <w:r w:rsidR="000615A4" w:rsidRPr="002D4070">
              <w:rPr>
                <w:rFonts w:eastAsia="Times New Roman" w:cs="Calibri"/>
                <w:szCs w:val="20"/>
                <w:lang w:val="fr-BE" w:eastAsia="nl-BE"/>
              </w:rPr>
              <w:t>2</w:t>
            </w:r>
            <w:r w:rsidR="00E23736" w:rsidRPr="002D4070">
              <w:rPr>
                <w:rFonts w:eastAsia="Times New Roman" w:cs="Calibri"/>
                <w:szCs w:val="20"/>
                <w:lang w:val="fr-BE" w:eastAsia="nl-BE"/>
              </w:rPr>
              <w:t>h</w:t>
            </w:r>
            <w:r w:rsidR="000615A4" w:rsidRPr="002D4070">
              <w:rPr>
                <w:rFonts w:eastAsia="Times New Roman" w:cs="Calibri"/>
                <w:szCs w:val="20"/>
                <w:lang w:val="fr-BE" w:eastAsia="nl-BE"/>
              </w:rPr>
              <w:t>00</w:t>
            </w:r>
            <w:r w:rsidRPr="002D4070">
              <w:rPr>
                <w:rFonts w:eastAsia="Times New Roman" w:cs="Calibri"/>
                <w:szCs w:val="20"/>
                <w:lang w:val="fr-BE" w:eastAsia="nl-BE"/>
              </w:rPr>
              <w:t xml:space="preserve"> </w:t>
            </w:r>
            <w:r w:rsidR="00E23736" w:rsidRPr="002D4070">
              <w:rPr>
                <w:rFonts w:eastAsia="Times New Roman" w:cs="Calibri"/>
                <w:szCs w:val="20"/>
                <w:lang w:val="fr-BE" w:eastAsia="nl-BE"/>
              </w:rPr>
              <w:t>–</w:t>
            </w:r>
            <w:r w:rsidRPr="002D4070">
              <w:rPr>
                <w:rFonts w:eastAsia="Times New Roman" w:cs="Calibri"/>
                <w:szCs w:val="20"/>
                <w:lang w:val="fr-BE" w:eastAsia="nl-BE"/>
              </w:rPr>
              <w:t xml:space="preserve"> 1</w:t>
            </w:r>
            <w:r w:rsidR="000615A4" w:rsidRPr="002D4070">
              <w:rPr>
                <w:rFonts w:eastAsia="Times New Roman" w:cs="Calibri"/>
                <w:szCs w:val="20"/>
                <w:lang w:val="fr-BE" w:eastAsia="nl-BE"/>
              </w:rPr>
              <w:t>5</w:t>
            </w:r>
            <w:r w:rsidR="00E23736" w:rsidRPr="002D4070">
              <w:rPr>
                <w:rFonts w:eastAsia="Times New Roman" w:cs="Calibri"/>
                <w:szCs w:val="20"/>
                <w:lang w:val="fr-BE" w:eastAsia="nl-BE"/>
              </w:rPr>
              <w:t>h</w:t>
            </w:r>
            <w:r w:rsidR="000615A4" w:rsidRPr="002D4070">
              <w:rPr>
                <w:rFonts w:eastAsia="Times New Roman" w:cs="Calibri"/>
                <w:szCs w:val="20"/>
                <w:lang w:val="fr-BE" w:eastAsia="nl-BE"/>
              </w:rPr>
              <w:t>3</w:t>
            </w:r>
            <w:r w:rsidRPr="002D4070">
              <w:rPr>
                <w:rFonts w:eastAsia="Times New Roman" w:cs="Calibri"/>
                <w:szCs w:val="20"/>
                <w:lang w:val="fr-BE" w:eastAsia="nl-BE"/>
              </w:rPr>
              <w:t>0</w:t>
            </w:r>
          </w:p>
        </w:tc>
        <w:tc>
          <w:tcPr>
            <w:tcW w:w="4180" w:type="dxa"/>
            <w:tcBorders>
              <w:top w:val="nil"/>
              <w:left w:val="nil"/>
              <w:bottom w:val="nil"/>
              <w:right w:val="nil"/>
            </w:tcBorders>
            <w:shd w:val="clear" w:color="auto" w:fill="auto"/>
            <w:noWrap/>
            <w:vAlign w:val="bottom"/>
            <w:hideMark/>
          </w:tcPr>
          <w:p w14:paraId="09EE3E80" w14:textId="13AFAD2D"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D</w:t>
            </w:r>
            <w:r w:rsidR="00ED6A4B" w:rsidRPr="002D4070">
              <w:rPr>
                <w:rFonts w:eastAsia="Times New Roman" w:cs="Calibri"/>
                <w:szCs w:val="20"/>
                <w:lang w:val="fr-BE" w:eastAsia="nl-BE"/>
              </w:rPr>
              <w:t>é</w:t>
            </w:r>
            <w:r w:rsidRPr="002D4070">
              <w:rPr>
                <w:rFonts w:eastAsia="Times New Roman" w:cs="Calibri"/>
                <w:szCs w:val="20"/>
                <w:lang w:val="fr-BE" w:eastAsia="nl-BE"/>
              </w:rPr>
              <w:t>mo veggie</w:t>
            </w:r>
          </w:p>
        </w:tc>
        <w:tc>
          <w:tcPr>
            <w:tcW w:w="3979" w:type="dxa"/>
            <w:tcBorders>
              <w:top w:val="nil"/>
              <w:left w:val="nil"/>
              <w:bottom w:val="nil"/>
              <w:right w:val="nil"/>
            </w:tcBorders>
            <w:shd w:val="clear" w:color="auto" w:fill="auto"/>
            <w:noWrap/>
            <w:vAlign w:val="bottom"/>
            <w:hideMark/>
          </w:tcPr>
          <w:p w14:paraId="13E0673B" w14:textId="77777777" w:rsidR="00A90AE5" w:rsidRPr="002D4070" w:rsidRDefault="00A90AE5" w:rsidP="00A90AE5">
            <w:pPr>
              <w:spacing w:after="0" w:line="240" w:lineRule="auto"/>
              <w:rPr>
                <w:rFonts w:eastAsia="Times New Roman" w:cs="Calibri"/>
                <w:szCs w:val="20"/>
                <w:lang w:val="fr-BE" w:eastAsia="nl-BE"/>
              </w:rPr>
            </w:pPr>
            <w:r w:rsidRPr="002D4070">
              <w:rPr>
                <w:rFonts w:eastAsia="Times New Roman" w:cs="Calibri"/>
                <w:szCs w:val="20"/>
                <w:lang w:val="fr-BE" w:eastAsia="nl-BE"/>
              </w:rPr>
              <w:t>Eva vzw</w:t>
            </w:r>
          </w:p>
        </w:tc>
      </w:tr>
    </w:tbl>
    <w:p w14:paraId="1423A875" w14:textId="3A6417F2" w:rsidR="006575B6" w:rsidRPr="002D4070" w:rsidRDefault="006575B6" w:rsidP="006575B6">
      <w:pPr>
        <w:rPr>
          <w:szCs w:val="20"/>
          <w:lang w:val="fr-BE"/>
        </w:rPr>
      </w:pPr>
    </w:p>
    <w:p w14:paraId="2816BA12" w14:textId="77777777" w:rsidR="00E74487" w:rsidRPr="002D4070" w:rsidRDefault="00E74487" w:rsidP="006575B6">
      <w:pPr>
        <w:rPr>
          <w:szCs w:val="20"/>
          <w:lang w:val="fr-BE"/>
        </w:rPr>
      </w:pPr>
    </w:p>
    <w:p w14:paraId="37023DFC" w14:textId="4A0D6399" w:rsidR="006575B6" w:rsidRPr="002D4070" w:rsidRDefault="000F6FD6" w:rsidP="006575B6">
      <w:pPr>
        <w:pStyle w:val="Titel2"/>
        <w:numPr>
          <w:ilvl w:val="1"/>
          <w:numId w:val="2"/>
        </w:numPr>
        <w:spacing w:line="276" w:lineRule="auto"/>
        <w:ind w:left="567" w:hanging="567"/>
        <w:rPr>
          <w:lang w:val="fr-BE"/>
        </w:rPr>
      </w:pPr>
      <w:bookmarkStart w:id="33" w:name="_Toc526519377"/>
      <w:r w:rsidRPr="002D4070">
        <w:rPr>
          <w:lang w:val="fr-BE"/>
        </w:rPr>
        <w:t>Young Chef’s Team</w:t>
      </w:r>
      <w:bookmarkEnd w:id="33"/>
    </w:p>
    <w:p w14:paraId="1FBAD35E" w14:textId="77777777" w:rsidR="00333FE6" w:rsidRPr="002D4070" w:rsidRDefault="00551B82" w:rsidP="00333FE6">
      <w:pPr>
        <w:rPr>
          <w:lang w:val="fr-BE"/>
        </w:rPr>
      </w:pPr>
      <w:r w:rsidRPr="002D4070">
        <w:rPr>
          <w:lang w:val="fr-BE"/>
        </w:rPr>
        <w:br/>
      </w:r>
      <w:r w:rsidR="00333FE6" w:rsidRPr="002D4070">
        <w:rPr>
          <w:lang w:val="fr-BE"/>
        </w:rPr>
        <w:t>Lors de la journée inaugurale du salon Horeca Expo, l’équipe nationale des Young Chefs – supervisée par le coach Jo Nelissen – entamera sa dernière formation sous les yeux du public.</w:t>
      </w:r>
      <w:r w:rsidR="00333FE6" w:rsidRPr="002D4070">
        <w:rPr>
          <w:rFonts w:ascii="Calibri" w:hAnsi="Calibri"/>
          <w:lang w:val="fr-BE"/>
        </w:rPr>
        <w:t xml:space="preserve"> </w:t>
      </w:r>
      <w:r w:rsidR="00333FE6" w:rsidRPr="002D4070">
        <w:rPr>
          <w:lang w:val="fr-BE"/>
        </w:rPr>
        <w:t>Au cours de cette épreuve, ils devront préparer un menu trois services raffiné pour 70 gourmets, sans dépasser le temps imparti. Après cette séance, l’équipe continuera à s’entraîner afin de faire la démonstration éclatante de son talent la semaine suivante lors de la Culinary World Cup au Luxembourg – ce sera la première fois qu’une équipe y défendra les couleurs de notre pays.</w:t>
      </w:r>
    </w:p>
    <w:p w14:paraId="15239525" w14:textId="5514F2FE" w:rsidR="00551B82" w:rsidRPr="002D4070" w:rsidRDefault="00551B82" w:rsidP="00551B82">
      <w:pPr>
        <w:rPr>
          <w:color w:val="FF0000"/>
          <w:lang w:val="fr-BE"/>
        </w:rPr>
      </w:pPr>
    </w:p>
    <w:p w14:paraId="78B43F13" w14:textId="4D0C8A18" w:rsidR="00551B82" w:rsidRPr="002D4070" w:rsidRDefault="00551B82" w:rsidP="004D6006">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004D6006" w:rsidRPr="002D4070">
        <w:rPr>
          <w:szCs w:val="20"/>
          <w:lang w:val="fr-BE"/>
        </w:rPr>
        <w:tab/>
      </w:r>
      <w:r w:rsidR="00E23736" w:rsidRPr="002D4070">
        <w:rPr>
          <w:szCs w:val="20"/>
          <w:lang w:val="fr-BE"/>
        </w:rPr>
        <w:t>dimanche</w:t>
      </w:r>
      <w:r w:rsidRPr="002D4070">
        <w:rPr>
          <w:szCs w:val="20"/>
          <w:lang w:val="fr-BE"/>
        </w:rPr>
        <w:t xml:space="preserve"> 18 novembr</w:t>
      </w:r>
      <w:r w:rsidR="00E23736" w:rsidRPr="002D4070">
        <w:rPr>
          <w:szCs w:val="20"/>
          <w:lang w:val="fr-BE"/>
        </w:rPr>
        <w:t>e</w:t>
      </w:r>
      <w:r w:rsidRPr="002D4070">
        <w:rPr>
          <w:szCs w:val="20"/>
          <w:lang w:val="fr-BE"/>
        </w:rPr>
        <w:t xml:space="preserve">, </w:t>
      </w:r>
      <w:r w:rsidR="00080296" w:rsidRPr="002D4070">
        <w:rPr>
          <w:szCs w:val="20"/>
          <w:lang w:val="fr-BE"/>
        </w:rPr>
        <w:t>10</w:t>
      </w:r>
      <w:r w:rsidR="00E23736" w:rsidRPr="002D4070">
        <w:rPr>
          <w:szCs w:val="20"/>
          <w:lang w:val="fr-BE"/>
        </w:rPr>
        <w:t>h</w:t>
      </w:r>
      <w:r w:rsidR="00080296" w:rsidRPr="002D4070">
        <w:rPr>
          <w:szCs w:val="20"/>
          <w:lang w:val="fr-BE"/>
        </w:rPr>
        <w:t>30</w:t>
      </w:r>
      <w:r w:rsidRPr="002D4070">
        <w:rPr>
          <w:szCs w:val="20"/>
          <w:lang w:val="fr-BE"/>
        </w:rPr>
        <w:t xml:space="preserve"> – 1</w:t>
      </w:r>
      <w:r w:rsidR="000615A4" w:rsidRPr="002D4070">
        <w:rPr>
          <w:szCs w:val="20"/>
          <w:lang w:val="fr-BE"/>
        </w:rPr>
        <w:t>6</w:t>
      </w:r>
      <w:r w:rsidR="00E23736" w:rsidRPr="002D4070">
        <w:rPr>
          <w:szCs w:val="20"/>
          <w:lang w:val="fr-BE"/>
        </w:rPr>
        <w:t>h</w:t>
      </w:r>
      <w:r w:rsidRPr="002D4070">
        <w:rPr>
          <w:szCs w:val="20"/>
          <w:lang w:val="fr-BE"/>
        </w:rPr>
        <w:t>00</w:t>
      </w:r>
      <w:r w:rsidR="004D6006" w:rsidRPr="002D4070">
        <w:rPr>
          <w:szCs w:val="20"/>
          <w:lang w:val="fr-BE"/>
        </w:rPr>
        <w:br/>
        <w:t>competition &amp; demonstration kitchen, hal</w:t>
      </w:r>
      <w:r w:rsidR="00E23736" w:rsidRPr="002D4070">
        <w:rPr>
          <w:szCs w:val="20"/>
          <w:lang w:val="fr-BE"/>
        </w:rPr>
        <w:t>l</w:t>
      </w:r>
      <w:r w:rsidR="004D6006" w:rsidRPr="002D4070">
        <w:rPr>
          <w:szCs w:val="20"/>
          <w:lang w:val="fr-BE"/>
        </w:rPr>
        <w:t xml:space="preserve"> 8</w:t>
      </w:r>
      <w:r w:rsidR="004D6006" w:rsidRPr="002D4070">
        <w:rPr>
          <w:szCs w:val="20"/>
          <w:lang w:val="fr-BE"/>
        </w:rPr>
        <w:br/>
      </w:r>
      <w:r w:rsidR="00E23736" w:rsidRPr="002D4070">
        <w:rPr>
          <w:szCs w:val="20"/>
          <w:lang w:val="fr-BE"/>
        </w:rPr>
        <w:t xml:space="preserve">Organisation </w:t>
      </w:r>
      <w:r w:rsidR="004D6006" w:rsidRPr="002D4070">
        <w:rPr>
          <w:szCs w:val="20"/>
          <w:lang w:val="fr-BE"/>
        </w:rPr>
        <w:t>: Flanders Food Faculty</w:t>
      </w:r>
    </w:p>
    <w:p w14:paraId="725C975A" w14:textId="77777777" w:rsidR="006575B6" w:rsidRPr="002D4070" w:rsidRDefault="006575B6" w:rsidP="006575B6">
      <w:pPr>
        <w:rPr>
          <w:szCs w:val="20"/>
          <w:lang w:val="fr-BE"/>
        </w:rPr>
      </w:pPr>
    </w:p>
    <w:p w14:paraId="65275DF7" w14:textId="65108024" w:rsidR="006575B6" w:rsidRPr="002D4070" w:rsidRDefault="00FA3094" w:rsidP="006575B6">
      <w:pPr>
        <w:pStyle w:val="Titel2"/>
        <w:numPr>
          <w:ilvl w:val="1"/>
          <w:numId w:val="2"/>
        </w:numPr>
        <w:spacing w:line="276" w:lineRule="auto"/>
        <w:ind w:left="567" w:hanging="567"/>
        <w:rPr>
          <w:lang w:val="fr-BE"/>
        </w:rPr>
      </w:pPr>
      <w:bookmarkStart w:id="34" w:name="_Toc526519378"/>
      <w:r w:rsidRPr="002D4070">
        <w:rPr>
          <w:lang w:val="fr-BE"/>
        </w:rPr>
        <w:t xml:space="preserve">Jeune </w:t>
      </w:r>
      <w:r w:rsidR="000F6FD6" w:rsidRPr="002D4070">
        <w:rPr>
          <w:lang w:val="fr-BE"/>
        </w:rPr>
        <w:t>Talent Trophée Auguste Escoffier Benelux</w:t>
      </w:r>
      <w:bookmarkEnd w:id="34"/>
    </w:p>
    <w:p w14:paraId="5639592F" w14:textId="77777777" w:rsidR="00FA3094" w:rsidRPr="002D4070" w:rsidRDefault="00C61AD6" w:rsidP="00FA3094">
      <w:pPr>
        <w:spacing w:before="120" w:after="120"/>
        <w:rPr>
          <w:rFonts w:cstheme="minorHAnsi"/>
          <w:lang w:val="fr-BE"/>
        </w:rPr>
      </w:pPr>
      <w:r w:rsidRPr="002D4070">
        <w:rPr>
          <w:lang w:val="fr-BE"/>
        </w:rPr>
        <w:br/>
      </w:r>
      <w:r w:rsidR="00FA3094" w:rsidRPr="002D4070">
        <w:rPr>
          <w:rFonts w:cstheme="minorHAnsi"/>
          <w:lang w:val="fr-BE"/>
        </w:rPr>
        <w:t>Prestigieux concours de cuisine organisé par l’association gastronomique “Les Disciples Escoffier Benelux”, avec en tant que président du jury Peter Goossens, président du jury de lecture néerlandophone Ferdy Debecker, président du jury de lecture francophone Jean-Baptiste Thomaes, secrétaire général Piet Lecot, le comité exécutif, les membres Benelux et leur président Daniël Lassaut.</w:t>
      </w:r>
    </w:p>
    <w:p w14:paraId="711F4DB1" w14:textId="77777777" w:rsidR="00FA3094" w:rsidRPr="002D4070" w:rsidRDefault="00FA3094" w:rsidP="00FA3094">
      <w:pPr>
        <w:spacing w:before="120" w:after="120"/>
        <w:rPr>
          <w:lang w:val="fr-BE"/>
        </w:rPr>
      </w:pPr>
      <w:r w:rsidRPr="002D4070">
        <w:rPr>
          <w:lang w:val="fr-BE"/>
        </w:rPr>
        <w:t xml:space="preserve">Thème pour le concours de cette année est le </w:t>
      </w:r>
      <w:r w:rsidRPr="002D4070">
        <w:rPr>
          <w:b/>
          <w:lang w:val="fr-BE"/>
        </w:rPr>
        <w:t>saumon</w:t>
      </w:r>
      <w:r w:rsidRPr="002D4070">
        <w:rPr>
          <w:lang w:val="fr-BE"/>
        </w:rPr>
        <w:t xml:space="preserve"> (+/- 3 kilos) dans une préparation froide (tiède) avec 3 garnitures libres (pour 8 personnes) et dans une préparation chaude également avec 3 garnitures libres (pour 8 personnes), présentées sur assiette.</w:t>
      </w:r>
    </w:p>
    <w:p w14:paraId="3BF8E36B" w14:textId="354DFAE3" w:rsidR="00FA3094" w:rsidRPr="002D4070" w:rsidRDefault="00FA3094" w:rsidP="00C61AD6">
      <w:pPr>
        <w:spacing w:before="120" w:after="120"/>
        <w:rPr>
          <w:lang w:val="fr-BE"/>
        </w:rPr>
      </w:pPr>
      <w:r w:rsidRPr="002D4070">
        <w:rPr>
          <w:lang w:val="fr-BE"/>
        </w:rPr>
        <w:t>Le gagnant pourra participer au début de mars 2019 à la finale internationale “Trophée Jeunes Talents Escoffier” à Bordeaux (France).</w:t>
      </w:r>
    </w:p>
    <w:p w14:paraId="1B633ECA" w14:textId="2403BE37" w:rsidR="00C61AD6" w:rsidRPr="002D4070" w:rsidRDefault="00C61AD6" w:rsidP="00C61AD6">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Pr="002D4070">
        <w:rPr>
          <w:szCs w:val="20"/>
          <w:lang w:val="fr-BE"/>
        </w:rPr>
        <w:tab/>
      </w:r>
      <w:r w:rsidR="00E23736" w:rsidRPr="002D4070">
        <w:rPr>
          <w:szCs w:val="20"/>
          <w:lang w:val="fr-BE"/>
        </w:rPr>
        <w:t>lundi</w:t>
      </w:r>
      <w:r w:rsidRPr="002D4070">
        <w:rPr>
          <w:szCs w:val="20"/>
          <w:lang w:val="fr-BE"/>
        </w:rPr>
        <w:t xml:space="preserve"> 19 novembr</w:t>
      </w:r>
      <w:r w:rsidR="00E23736" w:rsidRPr="002D4070">
        <w:rPr>
          <w:szCs w:val="20"/>
          <w:lang w:val="fr-BE"/>
        </w:rPr>
        <w:t>e</w:t>
      </w:r>
      <w:r w:rsidRPr="002D4070">
        <w:rPr>
          <w:szCs w:val="20"/>
          <w:lang w:val="fr-BE"/>
        </w:rPr>
        <w:t xml:space="preserve">, </w:t>
      </w:r>
      <w:r w:rsidR="00080296" w:rsidRPr="002D4070">
        <w:rPr>
          <w:szCs w:val="20"/>
          <w:lang w:val="fr-BE"/>
        </w:rPr>
        <w:t>10</w:t>
      </w:r>
      <w:r w:rsidR="00E23736" w:rsidRPr="002D4070">
        <w:rPr>
          <w:szCs w:val="20"/>
          <w:lang w:val="fr-BE"/>
        </w:rPr>
        <w:t>h</w:t>
      </w:r>
      <w:r w:rsidRPr="002D4070">
        <w:rPr>
          <w:szCs w:val="20"/>
          <w:lang w:val="fr-BE"/>
        </w:rPr>
        <w:t>30 – 1</w:t>
      </w:r>
      <w:r w:rsidR="000615A4" w:rsidRPr="002D4070">
        <w:rPr>
          <w:szCs w:val="20"/>
          <w:lang w:val="fr-BE"/>
        </w:rPr>
        <w:t>3</w:t>
      </w:r>
      <w:r w:rsidR="00E23736" w:rsidRPr="002D4070">
        <w:rPr>
          <w:szCs w:val="20"/>
          <w:lang w:val="fr-BE"/>
        </w:rPr>
        <w:t>h</w:t>
      </w:r>
      <w:r w:rsidR="000615A4" w:rsidRPr="002D4070">
        <w:rPr>
          <w:szCs w:val="20"/>
          <w:lang w:val="fr-BE"/>
        </w:rPr>
        <w:t>00</w:t>
      </w:r>
      <w:r w:rsidRPr="002D4070">
        <w:rPr>
          <w:szCs w:val="20"/>
          <w:lang w:val="fr-BE"/>
        </w:rPr>
        <w:br/>
        <w:t>competition &amp; demonstration kitchen, ha</w:t>
      </w:r>
      <w:r w:rsidR="00E23736" w:rsidRPr="002D4070">
        <w:rPr>
          <w:szCs w:val="20"/>
          <w:lang w:val="fr-BE"/>
        </w:rPr>
        <w:t>l</w:t>
      </w:r>
      <w:r w:rsidRPr="002D4070">
        <w:rPr>
          <w:szCs w:val="20"/>
          <w:lang w:val="fr-BE"/>
        </w:rPr>
        <w:t>l 8</w:t>
      </w:r>
      <w:r w:rsidRPr="002D4070">
        <w:rPr>
          <w:szCs w:val="20"/>
          <w:lang w:val="fr-BE"/>
        </w:rPr>
        <w:br/>
      </w:r>
      <w:r w:rsidR="00E23736" w:rsidRPr="002D4070">
        <w:rPr>
          <w:szCs w:val="20"/>
          <w:lang w:val="fr-BE"/>
        </w:rPr>
        <w:t xml:space="preserve">organisation </w:t>
      </w:r>
      <w:r w:rsidRPr="002D4070">
        <w:rPr>
          <w:szCs w:val="20"/>
          <w:lang w:val="fr-BE"/>
        </w:rPr>
        <w:t>: Les Disciples Escoffier Benelux</w:t>
      </w:r>
    </w:p>
    <w:p w14:paraId="7E0F3D27" w14:textId="77777777" w:rsidR="004B5468" w:rsidRPr="002D4070" w:rsidRDefault="004B5468" w:rsidP="006575B6">
      <w:pPr>
        <w:rPr>
          <w:szCs w:val="20"/>
          <w:lang w:val="fr-BE"/>
        </w:rPr>
      </w:pPr>
    </w:p>
    <w:p w14:paraId="2274C05D" w14:textId="28088046" w:rsidR="006575B6" w:rsidRPr="002D4070" w:rsidRDefault="00E24082" w:rsidP="006575B6">
      <w:pPr>
        <w:pStyle w:val="Titel2"/>
        <w:numPr>
          <w:ilvl w:val="1"/>
          <w:numId w:val="2"/>
        </w:numPr>
        <w:spacing w:line="276" w:lineRule="auto"/>
        <w:ind w:left="567" w:hanging="567"/>
        <w:rPr>
          <w:lang w:val="fr-BE"/>
        </w:rPr>
      </w:pPr>
      <w:bookmarkStart w:id="35" w:name="_Toc526519379"/>
      <w:r w:rsidRPr="002D4070">
        <w:rPr>
          <w:lang w:val="fr-BE"/>
        </w:rPr>
        <w:t>Cuisinier de poisson de l’année</w:t>
      </w:r>
      <w:r w:rsidR="000F6FD6" w:rsidRPr="002D4070">
        <w:rPr>
          <w:lang w:val="fr-BE"/>
        </w:rPr>
        <w:t xml:space="preserve"> 2019</w:t>
      </w:r>
      <w:bookmarkEnd w:id="35"/>
    </w:p>
    <w:p w14:paraId="4F5C50EB" w14:textId="5E1AC395" w:rsidR="000F6FD6" w:rsidRPr="002D4070" w:rsidRDefault="00A4609C" w:rsidP="00A4609C">
      <w:pPr>
        <w:rPr>
          <w:lang w:val="fr-BE"/>
        </w:rPr>
      </w:pPr>
      <w:r w:rsidRPr="002D4070">
        <w:rPr>
          <w:lang w:val="fr-BE"/>
        </w:rPr>
        <w:br/>
      </w:r>
      <w:r w:rsidR="00E24082" w:rsidRPr="002D4070">
        <w:rPr>
          <w:lang w:val="fr-BE"/>
        </w:rPr>
        <w:t xml:space="preserve">Qui pourra subjuguer un jury de haute renommée en lui présentant un plat de </w:t>
      </w:r>
      <w:r w:rsidR="00E24082" w:rsidRPr="002D4070">
        <w:rPr>
          <w:b/>
          <w:lang w:val="fr-BE"/>
        </w:rPr>
        <w:t>lotte</w:t>
      </w:r>
      <w:r w:rsidR="00E24082" w:rsidRPr="002D4070">
        <w:rPr>
          <w:lang w:val="fr-BE"/>
        </w:rPr>
        <w:t> ?</w:t>
      </w:r>
    </w:p>
    <w:p w14:paraId="61A7E7E3" w14:textId="02EDBB68" w:rsidR="0007763E" w:rsidRPr="002D4070" w:rsidRDefault="00AB47D4" w:rsidP="0007763E">
      <w:pPr>
        <w:rPr>
          <w:lang w:val="fr-BE"/>
        </w:rPr>
      </w:pPr>
      <w:r w:rsidRPr="002D4070">
        <w:rPr>
          <w:lang w:val="fr-BE"/>
        </w:rPr>
        <w:t xml:space="preserve">Pour la 30ème </w:t>
      </w:r>
      <w:r w:rsidR="00E93331" w:rsidRPr="002D4070">
        <w:rPr>
          <w:lang w:val="fr-BE"/>
        </w:rPr>
        <w:t>édition</w:t>
      </w:r>
      <w:r w:rsidRPr="002D4070">
        <w:rPr>
          <w:lang w:val="fr-BE"/>
        </w:rPr>
        <w:t xml:space="preserve"> de ce concours, Vlam se met en quête de la recette à la fois la plus délicieuse et la plus originale préparée avec « le Poisson de l’année ». Cette année, l’ingrédient </w:t>
      </w:r>
      <w:r w:rsidR="000F5B3B" w:rsidRPr="002D4070">
        <w:rPr>
          <w:lang w:val="fr-BE"/>
        </w:rPr>
        <w:t>principal sera la lotte</w:t>
      </w:r>
      <w:r w:rsidR="0007763E" w:rsidRPr="002D4070">
        <w:rPr>
          <w:lang w:val="fr-BE"/>
        </w:rPr>
        <w:t xml:space="preserve">. </w:t>
      </w:r>
      <w:r w:rsidR="000F5B3B" w:rsidRPr="002D4070">
        <w:rPr>
          <w:lang w:val="fr-BE"/>
        </w:rPr>
        <w:t>Le président du concours n’est autre que</w:t>
      </w:r>
      <w:r w:rsidR="0007763E" w:rsidRPr="002D4070">
        <w:rPr>
          <w:lang w:val="fr-BE"/>
        </w:rPr>
        <w:t xml:space="preserve"> Filip Claeys </w:t>
      </w:r>
      <w:r w:rsidR="000F5B3B" w:rsidRPr="002D4070">
        <w:rPr>
          <w:lang w:val="fr-BE"/>
        </w:rPr>
        <w:t>du</w:t>
      </w:r>
      <w:r w:rsidR="0007763E" w:rsidRPr="002D4070">
        <w:rPr>
          <w:lang w:val="fr-BE"/>
        </w:rPr>
        <w:t xml:space="preserve"> restaurant De Jonkman</w:t>
      </w:r>
      <w:r w:rsidR="0007763E" w:rsidRPr="002D4070">
        <w:rPr>
          <w:vertAlign w:val="superscript"/>
          <w:lang w:val="fr-BE"/>
        </w:rPr>
        <w:t>**</w:t>
      </w:r>
      <w:r w:rsidR="0007763E" w:rsidRPr="002D4070">
        <w:rPr>
          <w:lang w:val="fr-BE"/>
        </w:rPr>
        <w:t> </w:t>
      </w:r>
      <w:r w:rsidR="000F5B3B" w:rsidRPr="002D4070">
        <w:rPr>
          <w:lang w:val="fr-BE"/>
        </w:rPr>
        <w:t>et cofondateur des</w:t>
      </w:r>
      <w:r w:rsidR="0007763E" w:rsidRPr="002D4070">
        <w:rPr>
          <w:lang w:val="fr-BE"/>
        </w:rPr>
        <w:t xml:space="preserve"> NorthSeaChefs.</w:t>
      </w:r>
    </w:p>
    <w:p w14:paraId="45CA15E0" w14:textId="3DD3F790" w:rsidR="0007763E" w:rsidRPr="002D4070" w:rsidRDefault="000F5B3B" w:rsidP="00E93331">
      <w:pPr>
        <w:tabs>
          <w:tab w:val="left" w:pos="7440"/>
        </w:tabs>
        <w:rPr>
          <w:rFonts w:asciiTheme="minorHAnsi" w:hAnsiTheme="minorHAnsi"/>
          <w:b/>
          <w:bCs/>
          <w:color w:val="auto"/>
          <w:lang w:val="fr-BE"/>
        </w:rPr>
      </w:pPr>
      <w:r w:rsidRPr="002D4070">
        <w:rPr>
          <w:lang w:val="fr-BE"/>
        </w:rPr>
        <w:t>Le gagnant ajoutera son nom à la liste des grands chefs qui ont remporté le concours les années précédentes. Parmi les vainqueurs récents, nous citerons notamment</w:t>
      </w:r>
      <w:r w:rsidR="0007763E" w:rsidRPr="002D4070">
        <w:rPr>
          <w:lang w:val="fr-BE"/>
        </w:rPr>
        <w:t xml:space="preserve"> Stijn de Vreese </w:t>
      </w:r>
      <w:r w:rsidRPr="002D4070">
        <w:rPr>
          <w:lang w:val="fr-BE"/>
        </w:rPr>
        <w:t>du</w:t>
      </w:r>
      <w:r w:rsidR="0007763E" w:rsidRPr="002D4070">
        <w:rPr>
          <w:lang w:val="fr-BE"/>
        </w:rPr>
        <w:t xml:space="preserve"> restaurant Benoit &amp; Bernard Dewitte, Sam Van Houcke </w:t>
      </w:r>
      <w:r w:rsidRPr="002D4070">
        <w:rPr>
          <w:lang w:val="fr-BE"/>
        </w:rPr>
        <w:t>du</w:t>
      </w:r>
      <w:r w:rsidR="0007763E" w:rsidRPr="002D4070">
        <w:rPr>
          <w:lang w:val="fr-BE"/>
        </w:rPr>
        <w:t xml:space="preserve"> restaurant Onder de Toren, Rob Stevens </w:t>
      </w:r>
      <w:r w:rsidRPr="002D4070">
        <w:rPr>
          <w:lang w:val="fr-BE"/>
        </w:rPr>
        <w:t>du restaurant</w:t>
      </w:r>
      <w:r w:rsidR="0007763E" w:rsidRPr="002D4070">
        <w:rPr>
          <w:lang w:val="fr-BE"/>
        </w:rPr>
        <w:t xml:space="preserve"> D’Oude Pastorie, Jonathan Olivier </w:t>
      </w:r>
      <w:r w:rsidRPr="002D4070">
        <w:rPr>
          <w:lang w:val="fr-BE"/>
        </w:rPr>
        <w:t>du restaurant</w:t>
      </w:r>
      <w:r w:rsidR="0007763E" w:rsidRPr="002D4070">
        <w:rPr>
          <w:lang w:val="fr-BE"/>
        </w:rPr>
        <w:t xml:space="preserve"> De Jonkman, Ivan Menten </w:t>
      </w:r>
      <w:r w:rsidRPr="002D4070">
        <w:rPr>
          <w:lang w:val="fr-BE"/>
        </w:rPr>
        <w:t>du restaurant</w:t>
      </w:r>
      <w:r w:rsidR="0007763E" w:rsidRPr="002D4070">
        <w:rPr>
          <w:lang w:val="fr-BE"/>
        </w:rPr>
        <w:t xml:space="preserve"> Lèche Plat </w:t>
      </w:r>
      <w:r w:rsidRPr="002D4070">
        <w:rPr>
          <w:lang w:val="fr-BE"/>
        </w:rPr>
        <w:t>et</w:t>
      </w:r>
      <w:r w:rsidR="0007763E" w:rsidRPr="002D4070">
        <w:rPr>
          <w:lang w:val="fr-BE"/>
        </w:rPr>
        <w:t xml:space="preserve"> Dean Masschelein </w:t>
      </w:r>
      <w:r w:rsidRPr="002D4070">
        <w:rPr>
          <w:lang w:val="fr-BE"/>
        </w:rPr>
        <w:t>du restaurant</w:t>
      </w:r>
      <w:r w:rsidR="0007763E" w:rsidRPr="002D4070">
        <w:rPr>
          <w:lang w:val="fr-BE"/>
        </w:rPr>
        <w:t xml:space="preserve"> Boury.</w:t>
      </w:r>
    </w:p>
    <w:p w14:paraId="080ABFA1" w14:textId="66491EC0" w:rsidR="0007763E" w:rsidRPr="002D4070" w:rsidRDefault="00E93331" w:rsidP="00E93331">
      <w:pPr>
        <w:tabs>
          <w:tab w:val="left" w:pos="7440"/>
        </w:tabs>
        <w:rPr>
          <w:lang w:val="fr-BE"/>
        </w:rPr>
      </w:pPr>
      <w:r w:rsidRPr="002D4070">
        <w:rPr>
          <w:lang w:val="fr-BE"/>
        </w:rPr>
        <w:t xml:space="preserve">La recette gangnante procure le vainqueur également le sésame pour intégrer l’équipe des </w:t>
      </w:r>
      <w:r w:rsidR="0007763E" w:rsidRPr="002D4070">
        <w:rPr>
          <w:lang w:val="fr-BE"/>
        </w:rPr>
        <w:t xml:space="preserve">NorthSeaChefs. </w:t>
      </w:r>
      <w:r w:rsidRPr="002D4070">
        <w:rPr>
          <w:lang w:val="fr-BE"/>
        </w:rPr>
        <w:t xml:space="preserve">Ces chefs de grande renommée assurent la promotion des poissons pêchés en mer du Nord, avec une attention particulière pour les espèces de poissons moins connues et souvent moins appréciées. </w:t>
      </w:r>
    </w:p>
    <w:p w14:paraId="3345B5CA" w14:textId="024D1462" w:rsidR="00030314" w:rsidRPr="002D4070" w:rsidRDefault="00030314" w:rsidP="00030314">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Pr="002D4070">
        <w:rPr>
          <w:szCs w:val="20"/>
          <w:lang w:val="fr-BE"/>
        </w:rPr>
        <w:tab/>
      </w:r>
      <w:r w:rsidR="00E23736" w:rsidRPr="002D4070">
        <w:rPr>
          <w:szCs w:val="20"/>
          <w:lang w:val="fr-BE"/>
        </w:rPr>
        <w:t>lundi</w:t>
      </w:r>
      <w:r w:rsidRPr="002D4070">
        <w:rPr>
          <w:szCs w:val="20"/>
          <w:lang w:val="fr-BE"/>
        </w:rPr>
        <w:t xml:space="preserve"> 19 novembr</w:t>
      </w:r>
      <w:r w:rsidR="00E23736" w:rsidRPr="002D4070">
        <w:rPr>
          <w:szCs w:val="20"/>
          <w:lang w:val="fr-BE"/>
        </w:rPr>
        <w:t>e</w:t>
      </w:r>
      <w:r w:rsidRPr="002D4070">
        <w:rPr>
          <w:szCs w:val="20"/>
          <w:lang w:val="fr-BE"/>
        </w:rPr>
        <w:t>, 12</w:t>
      </w:r>
      <w:r w:rsidR="00E23736" w:rsidRPr="002D4070">
        <w:rPr>
          <w:szCs w:val="20"/>
          <w:lang w:val="fr-BE"/>
        </w:rPr>
        <w:t>h</w:t>
      </w:r>
      <w:r w:rsidRPr="002D4070">
        <w:rPr>
          <w:szCs w:val="20"/>
          <w:lang w:val="fr-BE"/>
        </w:rPr>
        <w:t>15 – 16</w:t>
      </w:r>
      <w:r w:rsidR="00E23736" w:rsidRPr="002D4070">
        <w:rPr>
          <w:szCs w:val="20"/>
          <w:lang w:val="fr-BE"/>
        </w:rPr>
        <w:t>h</w:t>
      </w:r>
      <w:r w:rsidRPr="002D4070">
        <w:rPr>
          <w:szCs w:val="20"/>
          <w:lang w:val="fr-BE"/>
        </w:rPr>
        <w:t>00</w:t>
      </w:r>
      <w:r w:rsidRPr="002D4070">
        <w:rPr>
          <w:szCs w:val="20"/>
          <w:lang w:val="fr-BE"/>
        </w:rPr>
        <w:br/>
        <w:t>competition &amp; demonstration kitchen, ha</w:t>
      </w:r>
      <w:r w:rsidR="00E23736" w:rsidRPr="002D4070">
        <w:rPr>
          <w:szCs w:val="20"/>
          <w:lang w:val="fr-BE"/>
        </w:rPr>
        <w:t>l</w:t>
      </w:r>
      <w:r w:rsidRPr="002D4070">
        <w:rPr>
          <w:szCs w:val="20"/>
          <w:lang w:val="fr-BE"/>
        </w:rPr>
        <w:t>l 8</w:t>
      </w:r>
      <w:r w:rsidRPr="002D4070">
        <w:rPr>
          <w:szCs w:val="20"/>
          <w:lang w:val="fr-BE"/>
        </w:rPr>
        <w:br/>
      </w:r>
      <w:r w:rsidR="00E23736" w:rsidRPr="002D4070">
        <w:rPr>
          <w:szCs w:val="20"/>
          <w:lang w:val="fr-BE"/>
        </w:rPr>
        <w:t xml:space="preserve">organisation </w:t>
      </w:r>
      <w:r w:rsidRPr="002D4070">
        <w:rPr>
          <w:szCs w:val="20"/>
          <w:lang w:val="fr-BE"/>
        </w:rPr>
        <w:t>: Vlam</w:t>
      </w:r>
    </w:p>
    <w:p w14:paraId="055EB35D" w14:textId="7975E623" w:rsidR="00E52027" w:rsidRPr="002D4070" w:rsidRDefault="00E52027" w:rsidP="00E52027">
      <w:pPr>
        <w:rPr>
          <w:rFonts w:eastAsiaTheme="majorEastAsia" w:cstheme="majorBidi"/>
          <w:sz w:val="26"/>
          <w:szCs w:val="26"/>
          <w:lang w:val="fr-BE"/>
        </w:rPr>
      </w:pPr>
    </w:p>
    <w:p w14:paraId="3B0ABBAF" w14:textId="77777777" w:rsidR="00333FE6" w:rsidRPr="002D4070" w:rsidRDefault="00333FE6" w:rsidP="00E52027">
      <w:pPr>
        <w:rPr>
          <w:lang w:val="fr-BE"/>
        </w:rPr>
      </w:pPr>
    </w:p>
    <w:p w14:paraId="3F90F82B" w14:textId="5BDDC5D2" w:rsidR="000F6FD6" w:rsidRPr="002D4070" w:rsidRDefault="00333FE6" w:rsidP="006575B6">
      <w:pPr>
        <w:pStyle w:val="Titel2"/>
        <w:numPr>
          <w:ilvl w:val="1"/>
          <w:numId w:val="2"/>
        </w:numPr>
        <w:spacing w:line="276" w:lineRule="auto"/>
        <w:ind w:left="567" w:hanging="567"/>
        <w:rPr>
          <w:lang w:val="fr-BE"/>
        </w:rPr>
      </w:pPr>
      <w:bookmarkStart w:id="36" w:name="_Toc526519380"/>
      <w:r w:rsidRPr="002D4070">
        <w:rPr>
          <w:lang w:val="fr-BE"/>
        </w:rPr>
        <w:t>Démonstration des écoles hôtelières, section Restauration de collectivités</w:t>
      </w:r>
      <w:bookmarkEnd w:id="36"/>
    </w:p>
    <w:p w14:paraId="25CD3F23" w14:textId="4DFBD710" w:rsidR="00802DAA" w:rsidRPr="002D4070" w:rsidRDefault="00802DAA" w:rsidP="00802DAA">
      <w:pPr>
        <w:rPr>
          <w:color w:val="FF0000"/>
          <w:lang w:val="fr-BE"/>
        </w:rPr>
      </w:pPr>
    </w:p>
    <w:p w14:paraId="05362104" w14:textId="77777777" w:rsidR="00333FE6" w:rsidRPr="002D4070" w:rsidRDefault="00333FE6" w:rsidP="00333FE6">
      <w:pPr>
        <w:rPr>
          <w:lang w:val="fr-BE"/>
        </w:rPr>
      </w:pPr>
      <w:r w:rsidRPr="002D4070">
        <w:rPr>
          <w:lang w:val="fr-BE"/>
        </w:rPr>
        <w:t>La</w:t>
      </w:r>
      <w:r w:rsidRPr="002D4070">
        <w:rPr>
          <w:b/>
          <w:lang w:val="fr-BE"/>
        </w:rPr>
        <w:t xml:space="preserve"> Vereniging van Vlaamse Grootkeukenkoks </w:t>
      </w:r>
      <w:r w:rsidRPr="002D4070">
        <w:rPr>
          <w:lang w:val="fr-BE"/>
        </w:rPr>
        <w:t xml:space="preserve">(V.V.G.) organisera pendant Horeca Expo une démonstration impliquant cinq écoles hôtelières flamandes dotées d’une section Restauration de collectivités. Leur mission ? Créer un menu trois services à base de produits régionaux pour une collectivité. Les ingrédients et le mode de préparation devront en outre répondre aux exigences d’une alimentation saine et équilibrée. </w:t>
      </w:r>
    </w:p>
    <w:p w14:paraId="089D565F" w14:textId="77777777" w:rsidR="00333FE6" w:rsidRPr="002D4070" w:rsidRDefault="00333FE6" w:rsidP="00333FE6">
      <w:pPr>
        <w:rPr>
          <w:lang w:val="fr-BE"/>
        </w:rPr>
      </w:pPr>
      <w:r w:rsidRPr="002D4070">
        <w:rPr>
          <w:lang w:val="fr-BE"/>
        </w:rPr>
        <w:t>En organisant cette démonstration, la V.V.G. poursuit divers objectifs :</w:t>
      </w:r>
    </w:p>
    <w:p w14:paraId="17072BAB" w14:textId="77777777" w:rsidR="00333FE6" w:rsidRPr="002D4070" w:rsidRDefault="00333FE6" w:rsidP="00333FE6">
      <w:pPr>
        <w:pStyle w:val="Lijstalinea"/>
        <w:numPr>
          <w:ilvl w:val="0"/>
          <w:numId w:val="25"/>
        </w:numPr>
        <w:rPr>
          <w:lang w:val="fr-BE"/>
        </w:rPr>
      </w:pPr>
      <w:r w:rsidRPr="002D4070">
        <w:rPr>
          <w:lang w:val="fr-BE"/>
        </w:rPr>
        <w:t>créer des plats de fête originaux ;</w:t>
      </w:r>
    </w:p>
    <w:p w14:paraId="0922F898" w14:textId="77777777" w:rsidR="00333FE6" w:rsidRPr="002D4070" w:rsidRDefault="00333FE6" w:rsidP="00333FE6">
      <w:pPr>
        <w:pStyle w:val="Lijstalinea"/>
        <w:numPr>
          <w:ilvl w:val="0"/>
          <w:numId w:val="25"/>
        </w:numPr>
        <w:rPr>
          <w:lang w:val="fr-BE"/>
        </w:rPr>
      </w:pPr>
      <w:r w:rsidRPr="002D4070">
        <w:rPr>
          <w:lang w:val="fr-BE"/>
        </w:rPr>
        <w:t>encourager des techniques de préparation nouvelles et alternatives ;</w:t>
      </w:r>
    </w:p>
    <w:p w14:paraId="1DA79EE9" w14:textId="77777777" w:rsidR="00333FE6" w:rsidRPr="002D4070" w:rsidRDefault="00333FE6" w:rsidP="00333FE6">
      <w:pPr>
        <w:pStyle w:val="Lijstalinea"/>
        <w:numPr>
          <w:ilvl w:val="0"/>
          <w:numId w:val="25"/>
        </w:numPr>
        <w:rPr>
          <w:lang w:val="fr-BE"/>
        </w:rPr>
      </w:pPr>
      <w:r w:rsidRPr="002D4070">
        <w:rPr>
          <w:lang w:val="fr-BE"/>
        </w:rPr>
        <w:t>attirer l’attention sur la qualité, l’hygiène et la sécurité alimentaire dans la restauration de collectivités ;</w:t>
      </w:r>
    </w:p>
    <w:p w14:paraId="42881342" w14:textId="77777777" w:rsidR="00333FE6" w:rsidRPr="002D4070" w:rsidRDefault="00333FE6" w:rsidP="00333FE6">
      <w:pPr>
        <w:pStyle w:val="Lijstalinea"/>
        <w:numPr>
          <w:ilvl w:val="0"/>
          <w:numId w:val="25"/>
        </w:numPr>
        <w:rPr>
          <w:lang w:val="fr-BE"/>
        </w:rPr>
      </w:pPr>
      <w:r w:rsidRPr="002D4070">
        <w:rPr>
          <w:lang w:val="fr-BE"/>
        </w:rPr>
        <w:t>nouer des contacts intéressants avec d’autres acteurs du secteur pendant le salon ;</w:t>
      </w:r>
    </w:p>
    <w:p w14:paraId="795790CE" w14:textId="77777777" w:rsidR="00333FE6" w:rsidRPr="002D4070" w:rsidRDefault="00333FE6" w:rsidP="00333FE6">
      <w:pPr>
        <w:pStyle w:val="Lijstalinea"/>
        <w:numPr>
          <w:ilvl w:val="0"/>
          <w:numId w:val="25"/>
        </w:numPr>
        <w:rPr>
          <w:lang w:val="fr-BE"/>
        </w:rPr>
      </w:pPr>
      <w:r w:rsidRPr="002D4070">
        <w:rPr>
          <w:lang w:val="fr-BE"/>
        </w:rPr>
        <w:t>renforcer le rôle de la Belgique en tant que carrefour culinaire de l’Europe ;</w:t>
      </w:r>
    </w:p>
    <w:p w14:paraId="2F5B3A21" w14:textId="77777777" w:rsidR="00333FE6" w:rsidRPr="002D4070" w:rsidRDefault="00333FE6" w:rsidP="00333FE6">
      <w:pPr>
        <w:pStyle w:val="Lijstalinea"/>
        <w:numPr>
          <w:ilvl w:val="0"/>
          <w:numId w:val="25"/>
        </w:numPr>
        <w:rPr>
          <w:lang w:val="fr-BE"/>
        </w:rPr>
      </w:pPr>
      <w:r w:rsidRPr="002D4070">
        <w:rPr>
          <w:lang w:val="fr-BE"/>
        </w:rPr>
        <w:t>valoriser le secteur du catering et promouvoir le métier de cuisinier pour collectivités.</w:t>
      </w:r>
    </w:p>
    <w:p w14:paraId="59D1D13D" w14:textId="77777777" w:rsidR="00333FE6" w:rsidRPr="002D4070" w:rsidRDefault="00333FE6" w:rsidP="00333FE6">
      <w:pPr>
        <w:rPr>
          <w:lang w:val="fr-BE"/>
        </w:rPr>
      </w:pPr>
      <w:r w:rsidRPr="002D4070">
        <w:rPr>
          <w:lang w:val="fr-BE"/>
        </w:rPr>
        <w:t xml:space="preserve">« De dag van de Grootkeukenkok » se déroulera également pendant la démonstration. Tous les membres des associations provinciales sont dès lors invités à suivre la démonstration lorsqu’ils visitent le salon. </w:t>
      </w:r>
    </w:p>
    <w:p w14:paraId="3CC62C1C" w14:textId="54BF7584" w:rsidR="00D7016C" w:rsidRPr="002D4070" w:rsidRDefault="00D7016C" w:rsidP="00D45812">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004C6DDE" w:rsidRPr="002D4070">
        <w:rPr>
          <w:szCs w:val="20"/>
          <w:lang w:val="fr-BE"/>
        </w:rPr>
        <w:tab/>
      </w:r>
      <w:r w:rsidR="00E23736" w:rsidRPr="002D4070">
        <w:rPr>
          <w:szCs w:val="20"/>
          <w:lang w:val="fr-BE"/>
        </w:rPr>
        <w:t>mardi</w:t>
      </w:r>
      <w:r w:rsidRPr="002D4070">
        <w:rPr>
          <w:szCs w:val="20"/>
          <w:lang w:val="fr-BE"/>
        </w:rPr>
        <w:t xml:space="preserve"> 20 novembr</w:t>
      </w:r>
      <w:r w:rsidR="00E23736" w:rsidRPr="002D4070">
        <w:rPr>
          <w:szCs w:val="20"/>
          <w:lang w:val="fr-BE"/>
        </w:rPr>
        <w:t>e</w:t>
      </w:r>
      <w:r w:rsidRPr="002D4070">
        <w:rPr>
          <w:szCs w:val="20"/>
          <w:lang w:val="fr-BE"/>
        </w:rPr>
        <w:t xml:space="preserve">, </w:t>
      </w:r>
      <w:r w:rsidR="00080296" w:rsidRPr="002D4070">
        <w:rPr>
          <w:szCs w:val="20"/>
          <w:lang w:val="fr-BE"/>
        </w:rPr>
        <w:t>10</w:t>
      </w:r>
      <w:r w:rsidR="00E23736" w:rsidRPr="002D4070">
        <w:rPr>
          <w:szCs w:val="20"/>
          <w:lang w:val="fr-BE"/>
        </w:rPr>
        <w:t>h</w:t>
      </w:r>
      <w:r w:rsidR="00080296" w:rsidRPr="002D4070">
        <w:rPr>
          <w:szCs w:val="20"/>
          <w:lang w:val="fr-BE"/>
        </w:rPr>
        <w:t>3</w:t>
      </w:r>
      <w:r w:rsidRPr="002D4070">
        <w:rPr>
          <w:szCs w:val="20"/>
          <w:lang w:val="fr-BE"/>
        </w:rPr>
        <w:t>0 – 14</w:t>
      </w:r>
      <w:r w:rsidR="00E23736" w:rsidRPr="002D4070">
        <w:rPr>
          <w:szCs w:val="20"/>
          <w:lang w:val="fr-BE"/>
        </w:rPr>
        <w:t>h</w:t>
      </w:r>
      <w:r w:rsidRPr="002D4070">
        <w:rPr>
          <w:szCs w:val="20"/>
          <w:lang w:val="fr-BE"/>
        </w:rPr>
        <w:t>00</w:t>
      </w:r>
      <w:r w:rsidR="004C6DDE" w:rsidRPr="002D4070">
        <w:rPr>
          <w:szCs w:val="20"/>
          <w:lang w:val="fr-BE"/>
        </w:rPr>
        <w:br/>
        <w:t>competition &amp; demonstration kitchen, hal</w:t>
      </w:r>
      <w:r w:rsidR="00E23736" w:rsidRPr="002D4070">
        <w:rPr>
          <w:szCs w:val="20"/>
          <w:lang w:val="fr-BE"/>
        </w:rPr>
        <w:t>l</w:t>
      </w:r>
      <w:r w:rsidR="004C6DDE" w:rsidRPr="002D4070">
        <w:rPr>
          <w:szCs w:val="20"/>
          <w:lang w:val="fr-BE"/>
        </w:rPr>
        <w:t xml:space="preserve"> 8</w:t>
      </w:r>
      <w:r w:rsidR="004C6DDE" w:rsidRPr="002D4070">
        <w:rPr>
          <w:szCs w:val="20"/>
          <w:lang w:val="fr-BE"/>
        </w:rPr>
        <w:br/>
      </w:r>
      <w:r w:rsidR="00E23736" w:rsidRPr="002D4070">
        <w:rPr>
          <w:szCs w:val="20"/>
          <w:lang w:val="fr-BE"/>
        </w:rPr>
        <w:t>o</w:t>
      </w:r>
      <w:r w:rsidR="004C6DDE" w:rsidRPr="002D4070">
        <w:rPr>
          <w:szCs w:val="20"/>
          <w:lang w:val="fr-BE"/>
        </w:rPr>
        <w:t>rganisati</w:t>
      </w:r>
      <w:r w:rsidR="00E23736" w:rsidRPr="002D4070">
        <w:rPr>
          <w:szCs w:val="20"/>
          <w:lang w:val="fr-BE"/>
        </w:rPr>
        <w:t xml:space="preserve">on </w:t>
      </w:r>
      <w:r w:rsidR="004C6DDE" w:rsidRPr="002D4070">
        <w:rPr>
          <w:szCs w:val="20"/>
          <w:lang w:val="fr-BE"/>
        </w:rPr>
        <w:t>: Vlaamse Vereniging van Grootkeukenkoks</w:t>
      </w:r>
    </w:p>
    <w:p w14:paraId="065F3515" w14:textId="6D3AD6EC" w:rsidR="004B5468" w:rsidRPr="002D4070" w:rsidRDefault="004B5468" w:rsidP="004B5468">
      <w:pPr>
        <w:pStyle w:val="Titel2"/>
        <w:numPr>
          <w:ilvl w:val="0"/>
          <w:numId w:val="0"/>
        </w:numPr>
        <w:spacing w:line="276" w:lineRule="auto"/>
        <w:rPr>
          <w:lang w:val="fr-BE"/>
        </w:rPr>
      </w:pPr>
    </w:p>
    <w:p w14:paraId="678A5FB7" w14:textId="602B8442" w:rsidR="000F6FD6" w:rsidRPr="002D4070" w:rsidRDefault="000F6FD6" w:rsidP="006575B6">
      <w:pPr>
        <w:pStyle w:val="Titel2"/>
        <w:numPr>
          <w:ilvl w:val="1"/>
          <w:numId w:val="2"/>
        </w:numPr>
        <w:spacing w:line="276" w:lineRule="auto"/>
        <w:ind w:left="567" w:hanging="567"/>
        <w:rPr>
          <w:lang w:val="fr-BE"/>
        </w:rPr>
      </w:pPr>
      <w:bookmarkStart w:id="37" w:name="_Toc526519381"/>
      <w:r w:rsidRPr="002D4070">
        <w:rPr>
          <w:lang w:val="fr-BE"/>
        </w:rPr>
        <w:t>Copa Jerez</w:t>
      </w:r>
      <w:bookmarkEnd w:id="37"/>
    </w:p>
    <w:p w14:paraId="37948885" w14:textId="77777777" w:rsidR="009B6DD2" w:rsidRPr="002D4070" w:rsidRDefault="00E028B1" w:rsidP="009B6DD2">
      <w:pPr>
        <w:rPr>
          <w:rFonts w:ascii="Calibri" w:hAnsi="Calibri"/>
          <w:lang w:val="fr-BE" w:eastAsia="fr-FR"/>
        </w:rPr>
      </w:pPr>
      <w:r w:rsidRPr="002D4070">
        <w:rPr>
          <w:lang w:val="fr-BE"/>
        </w:rPr>
        <w:br/>
      </w:r>
      <w:r w:rsidR="009B6DD2" w:rsidRPr="002D4070">
        <w:rPr>
          <w:lang w:val="fr-BE" w:eastAsia="fr-FR"/>
        </w:rPr>
        <w:t>La Copa Jerez 2018 en Belgique est un concours national culinaire qui permettra aux gagnants d’accéder à la compétition internationale et ainsi défendre les couleurs de la Belgique à la finale qui aura lieu à Jerez de la Frontera en Andalousie, Espagne, au printemps 2019.</w:t>
      </w:r>
    </w:p>
    <w:p w14:paraId="58462571" w14:textId="77777777" w:rsidR="009B6DD2" w:rsidRPr="002D4070" w:rsidRDefault="009B6DD2" w:rsidP="009B6DD2">
      <w:pPr>
        <w:rPr>
          <w:lang w:val="fr-BE" w:eastAsia="fr-FR"/>
        </w:rPr>
      </w:pPr>
      <w:r w:rsidRPr="002D4070">
        <w:rPr>
          <w:lang w:val="fr-BE" w:eastAsia="fr-FR"/>
        </w:rPr>
        <w:t>Cette compétition nationale est une sélection d’équipes composées d’un Sommelier et d’un Chef belges qui devront réaliser un repas 3 services en harmonie avec les différents vins de Jerez.</w:t>
      </w:r>
    </w:p>
    <w:p w14:paraId="5B590202" w14:textId="1ACF4572" w:rsidR="009B6DD2" w:rsidRPr="002D4070" w:rsidRDefault="009B6DD2" w:rsidP="00E028B1">
      <w:pPr>
        <w:rPr>
          <w:lang w:val="fr-BE" w:eastAsia="fr-FR"/>
        </w:rPr>
      </w:pPr>
      <w:r w:rsidRPr="002D4070">
        <w:rPr>
          <w:lang w:val="fr-BE" w:eastAsia="fr-FR"/>
        </w:rPr>
        <w:t>L’évaluation du jury sera principalement basée sur l’harmonie entre les plats et le Sherry afin de déterminer le grand gagnant qui accèdera à la compétition internationale.</w:t>
      </w:r>
    </w:p>
    <w:p w14:paraId="304B2EDD" w14:textId="1CA7E8F4" w:rsidR="004C6DDE" w:rsidRPr="002D4070" w:rsidRDefault="00B86CAD" w:rsidP="004C6DDE">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004C6DDE" w:rsidRPr="002D4070">
        <w:rPr>
          <w:szCs w:val="20"/>
          <w:lang w:val="fr-BE"/>
        </w:rPr>
        <w:tab/>
      </w:r>
      <w:r w:rsidR="00E23736" w:rsidRPr="002D4070">
        <w:rPr>
          <w:szCs w:val="20"/>
          <w:lang w:val="fr-BE"/>
        </w:rPr>
        <w:t>mardi</w:t>
      </w:r>
      <w:r w:rsidRPr="002D4070">
        <w:rPr>
          <w:szCs w:val="20"/>
          <w:lang w:val="fr-BE"/>
        </w:rPr>
        <w:t xml:space="preserve"> 20 novemb</w:t>
      </w:r>
      <w:r w:rsidR="00E23736" w:rsidRPr="002D4070">
        <w:rPr>
          <w:szCs w:val="20"/>
          <w:lang w:val="fr-BE"/>
        </w:rPr>
        <w:t>re</w:t>
      </w:r>
      <w:r w:rsidRPr="002D4070">
        <w:rPr>
          <w:szCs w:val="20"/>
          <w:lang w:val="fr-BE"/>
        </w:rPr>
        <w:t>, 15</w:t>
      </w:r>
      <w:r w:rsidR="00E23736" w:rsidRPr="002D4070">
        <w:rPr>
          <w:szCs w:val="20"/>
          <w:lang w:val="fr-BE"/>
        </w:rPr>
        <w:t>h</w:t>
      </w:r>
      <w:r w:rsidRPr="002D4070">
        <w:rPr>
          <w:szCs w:val="20"/>
          <w:lang w:val="fr-BE"/>
        </w:rPr>
        <w:t>00 – 18</w:t>
      </w:r>
      <w:r w:rsidR="00E23736" w:rsidRPr="002D4070">
        <w:rPr>
          <w:szCs w:val="20"/>
          <w:lang w:val="fr-BE"/>
        </w:rPr>
        <w:t>h</w:t>
      </w:r>
      <w:r w:rsidRPr="002D4070">
        <w:rPr>
          <w:szCs w:val="20"/>
          <w:lang w:val="fr-BE"/>
        </w:rPr>
        <w:t>00</w:t>
      </w:r>
      <w:r w:rsidR="004C6DDE" w:rsidRPr="002D4070">
        <w:rPr>
          <w:szCs w:val="20"/>
          <w:lang w:val="fr-BE"/>
        </w:rPr>
        <w:br/>
        <w:t>competition &amp; demonstration kitchen, ha</w:t>
      </w:r>
      <w:r w:rsidR="00E23736" w:rsidRPr="002D4070">
        <w:rPr>
          <w:szCs w:val="20"/>
          <w:lang w:val="fr-BE"/>
        </w:rPr>
        <w:t>l</w:t>
      </w:r>
      <w:r w:rsidR="004C6DDE" w:rsidRPr="002D4070">
        <w:rPr>
          <w:szCs w:val="20"/>
          <w:lang w:val="fr-BE"/>
        </w:rPr>
        <w:t>l 8</w:t>
      </w:r>
      <w:r w:rsidR="004C6DDE" w:rsidRPr="002D4070">
        <w:rPr>
          <w:szCs w:val="20"/>
          <w:lang w:val="fr-BE"/>
        </w:rPr>
        <w:br/>
      </w:r>
      <w:r w:rsidR="00E23736" w:rsidRPr="002D4070">
        <w:rPr>
          <w:szCs w:val="20"/>
          <w:lang w:val="fr-BE"/>
        </w:rPr>
        <w:t>o</w:t>
      </w:r>
      <w:r w:rsidR="004C6DDE" w:rsidRPr="002D4070">
        <w:rPr>
          <w:szCs w:val="20"/>
          <w:lang w:val="fr-BE"/>
        </w:rPr>
        <w:t>rganisati</w:t>
      </w:r>
      <w:r w:rsidR="00E23736" w:rsidRPr="002D4070">
        <w:rPr>
          <w:szCs w:val="20"/>
          <w:lang w:val="fr-BE"/>
        </w:rPr>
        <w:t xml:space="preserve">on </w:t>
      </w:r>
      <w:r w:rsidR="004C6DDE" w:rsidRPr="002D4070">
        <w:rPr>
          <w:szCs w:val="20"/>
          <w:lang w:val="fr-BE"/>
        </w:rPr>
        <w:t>: Vinopress</w:t>
      </w:r>
    </w:p>
    <w:p w14:paraId="70A09781" w14:textId="5BE118E9" w:rsidR="00A63118" w:rsidRPr="002D4070" w:rsidRDefault="00A63118" w:rsidP="004C6DDE">
      <w:pPr>
        <w:tabs>
          <w:tab w:val="left" w:pos="284"/>
        </w:tabs>
        <w:ind w:left="284" w:hanging="284"/>
        <w:rPr>
          <w:szCs w:val="20"/>
          <w:lang w:val="fr-BE"/>
        </w:rPr>
      </w:pPr>
    </w:p>
    <w:p w14:paraId="658595F5" w14:textId="50D6C6BF" w:rsidR="00A63118" w:rsidRPr="002D4070" w:rsidRDefault="00A63118" w:rsidP="004C6DDE">
      <w:pPr>
        <w:tabs>
          <w:tab w:val="left" w:pos="284"/>
        </w:tabs>
        <w:ind w:left="284" w:hanging="284"/>
        <w:rPr>
          <w:szCs w:val="20"/>
          <w:lang w:val="fr-BE"/>
        </w:rPr>
      </w:pPr>
    </w:p>
    <w:p w14:paraId="5A93790F" w14:textId="66980EF6" w:rsidR="00A63118" w:rsidRPr="002D4070" w:rsidRDefault="00A63118" w:rsidP="004C6DDE">
      <w:pPr>
        <w:tabs>
          <w:tab w:val="left" w:pos="284"/>
        </w:tabs>
        <w:ind w:left="284" w:hanging="284"/>
        <w:rPr>
          <w:szCs w:val="20"/>
          <w:lang w:val="fr-BE"/>
        </w:rPr>
      </w:pPr>
    </w:p>
    <w:p w14:paraId="7282DD63" w14:textId="21741FFE" w:rsidR="00A63118" w:rsidRPr="002D4070" w:rsidRDefault="00A63118" w:rsidP="004C6DDE">
      <w:pPr>
        <w:tabs>
          <w:tab w:val="left" w:pos="284"/>
        </w:tabs>
        <w:ind w:left="284" w:hanging="284"/>
        <w:rPr>
          <w:szCs w:val="20"/>
          <w:lang w:val="fr-BE"/>
        </w:rPr>
      </w:pPr>
    </w:p>
    <w:p w14:paraId="7EFC2504" w14:textId="77777777" w:rsidR="00A63118" w:rsidRPr="002D4070" w:rsidRDefault="00A63118" w:rsidP="004C6DDE">
      <w:pPr>
        <w:tabs>
          <w:tab w:val="left" w:pos="284"/>
        </w:tabs>
        <w:ind w:left="284" w:hanging="284"/>
        <w:rPr>
          <w:szCs w:val="20"/>
          <w:lang w:val="fr-BE"/>
        </w:rPr>
      </w:pPr>
    </w:p>
    <w:p w14:paraId="6979F5B8" w14:textId="121437E9" w:rsidR="000F6FD6" w:rsidRPr="002D4070" w:rsidRDefault="000F6FD6" w:rsidP="004B5468">
      <w:pPr>
        <w:rPr>
          <w:lang w:val="fr-BE"/>
        </w:rPr>
      </w:pPr>
    </w:p>
    <w:p w14:paraId="1952AE00" w14:textId="216C44BE" w:rsidR="000F6FD6" w:rsidRPr="002D4070" w:rsidRDefault="00695AAE" w:rsidP="006575B6">
      <w:pPr>
        <w:pStyle w:val="Titel2"/>
        <w:numPr>
          <w:ilvl w:val="1"/>
          <w:numId w:val="2"/>
        </w:numPr>
        <w:spacing w:line="276" w:lineRule="auto"/>
        <w:ind w:left="567" w:hanging="567"/>
        <w:rPr>
          <w:lang w:val="fr-BE"/>
        </w:rPr>
      </w:pPr>
      <w:bookmarkStart w:id="38" w:name="_Toc526519382"/>
      <w:r w:rsidRPr="002D4070">
        <w:rPr>
          <w:lang w:val="fr-BE"/>
        </w:rPr>
        <w:t xml:space="preserve">EVA – </w:t>
      </w:r>
      <w:r w:rsidR="00A63118" w:rsidRPr="002D4070">
        <w:rPr>
          <w:lang w:val="fr-BE"/>
        </w:rPr>
        <w:t>démos en cuisine Veggie</w:t>
      </w:r>
      <w:bookmarkEnd w:id="38"/>
    </w:p>
    <w:p w14:paraId="7404685A" w14:textId="77777777" w:rsidR="006575B6" w:rsidRPr="002D4070" w:rsidRDefault="006575B6" w:rsidP="006575B6">
      <w:pPr>
        <w:pStyle w:val="Geenafstand"/>
        <w:spacing w:line="276" w:lineRule="auto"/>
        <w:rPr>
          <w:b/>
          <w:lang w:val="fr-BE"/>
        </w:rPr>
      </w:pPr>
    </w:p>
    <w:p w14:paraId="7C083E0A" w14:textId="77777777" w:rsidR="00A63118" w:rsidRPr="002D4070" w:rsidRDefault="00A63118" w:rsidP="00A63118">
      <w:pPr>
        <w:rPr>
          <w:rFonts w:ascii="Calibri" w:hAnsi="Calibri"/>
          <w:color w:val="auto"/>
          <w:lang w:val="fr-BE"/>
        </w:rPr>
      </w:pPr>
      <w:r w:rsidRPr="002D4070">
        <w:rPr>
          <w:lang w:val="fr-BE"/>
        </w:rPr>
        <w:t xml:space="preserve">EVAvzw vous outille dans la préparation de plats veggie goûtu et à un prix abordable. Venez trouvez de l’inspiration lors de </w:t>
      </w:r>
      <w:r w:rsidRPr="002D4070">
        <w:rPr>
          <w:b/>
          <w:bCs/>
          <w:lang w:val="fr-BE"/>
        </w:rPr>
        <w:t>3 démonstrations pratiques</w:t>
      </w:r>
      <w:r w:rsidRPr="002D4070">
        <w:rPr>
          <w:lang w:val="fr-BE"/>
        </w:rPr>
        <w:t xml:space="preserve"> avec la </w:t>
      </w:r>
      <w:r w:rsidRPr="002D4070">
        <w:rPr>
          <w:b/>
          <w:bCs/>
          <w:lang w:val="fr-BE"/>
        </w:rPr>
        <w:t>possibilité de goûter</w:t>
      </w:r>
      <w:r w:rsidRPr="002D4070">
        <w:rPr>
          <w:lang w:val="fr-BE"/>
        </w:rPr>
        <w:t xml:space="preserve"> au plats préparés.</w:t>
      </w:r>
    </w:p>
    <w:p w14:paraId="6340F7E6" w14:textId="586AABAA" w:rsidR="00A63118" w:rsidRPr="002D4070" w:rsidRDefault="00A63118" w:rsidP="00A63118">
      <w:pPr>
        <w:rPr>
          <w:lang w:val="fr-BE"/>
        </w:rPr>
      </w:pPr>
      <w:r w:rsidRPr="002D4070">
        <w:rPr>
          <w:lang w:val="fr-BE"/>
        </w:rPr>
        <w:t>Selon la dernière enquête d’iVOX pour EVA, 80% des mangeurs en Flandres et à Bruxelles voudraient que chaque restaurant ait au moins une offre végétarienne. Êtes-vous prêt pour répondre à cette demande ?</w:t>
      </w:r>
    </w:p>
    <w:p w14:paraId="53401432" w14:textId="77777777" w:rsidR="006575B6" w:rsidRPr="002D4070" w:rsidRDefault="006575B6" w:rsidP="006575B6">
      <w:pPr>
        <w:pStyle w:val="Geenafstand"/>
        <w:spacing w:line="276" w:lineRule="auto"/>
        <w:rPr>
          <w:color w:val="00303E"/>
          <w:sz w:val="20"/>
          <w:szCs w:val="20"/>
          <w:lang w:val="fr-BE"/>
        </w:rPr>
      </w:pPr>
    </w:p>
    <w:p w14:paraId="52A7904F" w14:textId="73BD733D" w:rsidR="00695AAE" w:rsidRPr="002D4070" w:rsidRDefault="00695AAE" w:rsidP="009E7913">
      <w:pPr>
        <w:pStyle w:val="Lijstalinea"/>
        <w:numPr>
          <w:ilvl w:val="0"/>
          <w:numId w:val="5"/>
        </w:numPr>
        <w:ind w:left="284" w:hanging="295"/>
        <w:rPr>
          <w:sz w:val="16"/>
          <w:szCs w:val="16"/>
          <w:lang w:val="fr-BE"/>
        </w:rPr>
      </w:pPr>
      <w:r w:rsidRPr="002D4070">
        <w:rPr>
          <w:rStyle w:val="Zwaar"/>
          <w:rFonts w:cs="Arial"/>
          <w:b w:val="0"/>
          <w:szCs w:val="20"/>
          <w:lang w:val="fr-BE"/>
        </w:rPr>
        <w:t xml:space="preserve">Veggie </w:t>
      </w:r>
      <w:r w:rsidR="00A63118" w:rsidRPr="002D4070">
        <w:rPr>
          <w:rStyle w:val="Zwaar"/>
          <w:rFonts w:cs="Arial"/>
          <w:b w:val="0"/>
          <w:szCs w:val="20"/>
          <w:lang w:val="fr-BE"/>
        </w:rPr>
        <w:t>pour les cuisines de collectivité</w:t>
      </w:r>
      <w:r w:rsidRPr="002D4070">
        <w:rPr>
          <w:rStyle w:val="Zwaar"/>
          <w:rFonts w:cs="Arial"/>
          <w:b w:val="0"/>
          <w:szCs w:val="20"/>
          <w:lang w:val="fr-BE"/>
        </w:rPr>
        <w:t xml:space="preserve"> </w:t>
      </w:r>
      <w:r w:rsidR="00725BAD" w:rsidRPr="002D4070">
        <w:rPr>
          <w:rStyle w:val="Zwaar"/>
          <w:rFonts w:cs="Arial"/>
          <w:b w:val="0"/>
          <w:szCs w:val="20"/>
          <w:lang w:val="fr-BE"/>
        </w:rPr>
        <w:br/>
      </w:r>
      <w:r w:rsidR="00A63118" w:rsidRPr="002D4070">
        <w:rPr>
          <w:i/>
          <w:sz w:val="16"/>
          <w:szCs w:val="16"/>
          <w:lang w:val="fr-BE"/>
        </w:rPr>
        <w:t>Pour les cuisines de collectivité et les grands traiteurs.</w:t>
      </w:r>
    </w:p>
    <w:p w14:paraId="13564F29" w14:textId="77777777" w:rsidR="00A63118" w:rsidRPr="002D4070" w:rsidRDefault="00A63118" w:rsidP="00A63118">
      <w:pPr>
        <w:ind w:left="284"/>
        <w:rPr>
          <w:rFonts w:ascii="Calibri" w:hAnsi="Calibri"/>
          <w:color w:val="auto"/>
          <w:lang w:val="fr-BE"/>
        </w:rPr>
      </w:pPr>
      <w:r w:rsidRPr="002D4070">
        <w:rPr>
          <w:lang w:val="fr-BE"/>
        </w:rPr>
        <w:t>Découvrez les plats veggie qui ont du succès, comment augmenter les ventes en veggie et quels sont les nouveaux produits veggie sur le marché.</w:t>
      </w:r>
    </w:p>
    <w:p w14:paraId="71278440" w14:textId="17EB2620" w:rsidR="00A63118" w:rsidRPr="002D4070" w:rsidRDefault="00A63118" w:rsidP="00A63118">
      <w:pPr>
        <w:ind w:left="284"/>
        <w:rPr>
          <w:lang w:val="fr-BE"/>
        </w:rPr>
      </w:pPr>
      <w:r w:rsidRPr="002D4070">
        <w:rPr>
          <w:lang w:val="fr-BE"/>
        </w:rPr>
        <w:t>EVA vzw accompagne les cuisines de collectivité depuis déjà 8 ans en proposant des formations sur mesure. Découvrez et goûtez les nouvelles recettes d’EVA pour cuisines de collectivité.</w:t>
      </w:r>
      <w:r w:rsidRPr="002D4070">
        <w:rPr>
          <w:lang w:val="fr-BE"/>
        </w:rPr>
        <w:br/>
      </w:r>
    </w:p>
    <w:p w14:paraId="7C337FF3" w14:textId="500BE783" w:rsidR="00695AAE" w:rsidRPr="002D4070" w:rsidRDefault="00695AAE" w:rsidP="009E7913">
      <w:pPr>
        <w:pStyle w:val="Lijstalinea"/>
        <w:numPr>
          <w:ilvl w:val="0"/>
          <w:numId w:val="5"/>
        </w:numPr>
        <w:ind w:left="284" w:hanging="284"/>
        <w:rPr>
          <w:szCs w:val="20"/>
          <w:lang w:val="fr-BE"/>
        </w:rPr>
      </w:pPr>
      <w:r w:rsidRPr="002D4070">
        <w:rPr>
          <w:rStyle w:val="Zwaar"/>
          <w:rFonts w:cs="Arial"/>
          <w:b w:val="0"/>
          <w:szCs w:val="20"/>
          <w:lang w:val="fr-BE"/>
        </w:rPr>
        <w:t xml:space="preserve">Try Vegan </w:t>
      </w:r>
      <w:r w:rsidR="00A63118" w:rsidRPr="002D4070">
        <w:rPr>
          <w:rStyle w:val="Zwaar"/>
          <w:rFonts w:cs="Arial"/>
          <w:b w:val="0"/>
          <w:szCs w:val="20"/>
          <w:lang w:val="fr-BE"/>
        </w:rPr>
        <w:t>pour les cuisines de collectivité et traiteurs</w:t>
      </w:r>
      <w:r w:rsidRPr="002D4070">
        <w:rPr>
          <w:rStyle w:val="Zwaar"/>
          <w:rFonts w:cs="Arial"/>
          <w:b w:val="0"/>
          <w:szCs w:val="20"/>
          <w:lang w:val="fr-BE"/>
        </w:rPr>
        <w:t xml:space="preserve">. </w:t>
      </w:r>
      <w:r w:rsidR="00A63118" w:rsidRPr="002D4070">
        <w:rPr>
          <w:rStyle w:val="Zwaar"/>
          <w:rFonts w:cs="Arial"/>
          <w:b w:val="0"/>
          <w:szCs w:val="20"/>
          <w:lang w:val="fr-BE"/>
        </w:rPr>
        <w:t>Trois pionniers partagent leur expérience en cuisine vegan et vous montrent les résultats</w:t>
      </w:r>
      <w:r w:rsidR="00566A8C" w:rsidRPr="002D4070">
        <w:rPr>
          <w:rStyle w:val="Zwaar"/>
          <w:rFonts w:cs="Arial"/>
          <w:b w:val="0"/>
          <w:szCs w:val="20"/>
          <w:lang w:val="fr-BE"/>
        </w:rPr>
        <w:t>.</w:t>
      </w:r>
      <w:r w:rsidR="00725BAD" w:rsidRPr="002D4070">
        <w:rPr>
          <w:rStyle w:val="Zwaar"/>
          <w:rFonts w:cs="Arial"/>
          <w:b w:val="0"/>
          <w:szCs w:val="20"/>
          <w:lang w:val="fr-BE"/>
        </w:rPr>
        <w:br/>
      </w:r>
      <w:r w:rsidR="00A63118" w:rsidRPr="002D4070">
        <w:rPr>
          <w:i/>
          <w:sz w:val="16"/>
          <w:szCs w:val="16"/>
          <w:lang w:val="fr-BE"/>
        </w:rPr>
        <w:t>Pour les cuisines de collectivité et les grands traiteurs</w:t>
      </w:r>
      <w:r w:rsidRPr="002D4070">
        <w:rPr>
          <w:i/>
          <w:sz w:val="16"/>
          <w:szCs w:val="16"/>
          <w:lang w:val="fr-BE"/>
        </w:rPr>
        <w:t>.</w:t>
      </w:r>
    </w:p>
    <w:p w14:paraId="4D2FE5B9" w14:textId="77777777" w:rsidR="00A63118" w:rsidRPr="002D4070" w:rsidRDefault="00A63118" w:rsidP="00A63118">
      <w:pPr>
        <w:ind w:left="284"/>
        <w:rPr>
          <w:rFonts w:ascii="Calibri" w:hAnsi="Calibri"/>
          <w:color w:val="auto"/>
          <w:lang w:val="fr-BE"/>
        </w:rPr>
      </w:pPr>
      <w:r w:rsidRPr="002D4070">
        <w:rPr>
          <w:lang w:val="fr-BE"/>
        </w:rPr>
        <w:t>En octobre 2018, la campagne Try Vegan connaitra sa troisième édition. Cette campagne à destination du grand public a pour but de donner des tips &amp; tricks à tous ceux qui voudraient manger plus souvent vegan.</w:t>
      </w:r>
    </w:p>
    <w:p w14:paraId="1D74C41D" w14:textId="441CFB6C" w:rsidR="00695AAE" w:rsidRPr="002D4070" w:rsidRDefault="00A63118" w:rsidP="00A63118">
      <w:pPr>
        <w:ind w:left="284"/>
        <w:rPr>
          <w:lang w:val="fr-BE"/>
        </w:rPr>
      </w:pPr>
      <w:r w:rsidRPr="002D4070">
        <w:rPr>
          <w:lang w:val="fr-BE"/>
        </w:rPr>
        <w:t>Pour la première fois, trois cuisines de collectivités participent à la campagne. Ces pionniers partagent avec vous les recettes à succès et témoignent de leur expérience.</w:t>
      </w:r>
      <w:r w:rsidRPr="002D4070">
        <w:rPr>
          <w:lang w:val="fr-BE"/>
        </w:rPr>
        <w:br/>
      </w:r>
    </w:p>
    <w:p w14:paraId="092C277B" w14:textId="3652017B" w:rsidR="00695AAE" w:rsidRPr="002D4070" w:rsidRDefault="00695AAE" w:rsidP="009E7913">
      <w:pPr>
        <w:pStyle w:val="Lijstalinea"/>
        <w:numPr>
          <w:ilvl w:val="0"/>
          <w:numId w:val="5"/>
        </w:numPr>
        <w:ind w:left="284" w:hanging="284"/>
        <w:rPr>
          <w:i/>
          <w:sz w:val="16"/>
          <w:szCs w:val="16"/>
          <w:lang w:val="fr-BE"/>
        </w:rPr>
      </w:pPr>
      <w:r w:rsidRPr="002D4070">
        <w:rPr>
          <w:rStyle w:val="Zwaar"/>
          <w:rFonts w:cs="Arial"/>
          <w:b w:val="0"/>
          <w:szCs w:val="20"/>
          <w:lang w:val="fr-BE"/>
        </w:rPr>
        <w:t>Vegucation </w:t>
      </w:r>
      <w:r w:rsidR="00725BAD" w:rsidRPr="002D4070">
        <w:rPr>
          <w:rStyle w:val="Zwaar"/>
          <w:rFonts w:cs="Arial"/>
          <w:b w:val="0"/>
          <w:szCs w:val="20"/>
          <w:lang w:val="fr-BE"/>
        </w:rPr>
        <w:br/>
      </w:r>
      <w:r w:rsidR="000C6F53" w:rsidRPr="002D4070">
        <w:rPr>
          <w:i/>
          <w:sz w:val="16"/>
          <w:szCs w:val="16"/>
          <w:lang w:val="fr-BE"/>
        </w:rPr>
        <w:t xml:space="preserve">Pour les chefs et les professeurs d’écoles d’hôtellerie. </w:t>
      </w:r>
      <w:r w:rsidRPr="002D4070">
        <w:rPr>
          <w:i/>
          <w:sz w:val="16"/>
          <w:szCs w:val="16"/>
          <w:lang w:val="fr-BE"/>
        </w:rPr>
        <w:t> </w:t>
      </w:r>
    </w:p>
    <w:p w14:paraId="58B30040" w14:textId="4803A55E" w:rsidR="000C6F53" w:rsidRPr="002D4070" w:rsidRDefault="000C6F53" w:rsidP="000C6F53">
      <w:pPr>
        <w:ind w:left="284"/>
        <w:rPr>
          <w:rFonts w:ascii="Calibri" w:hAnsi="Calibri"/>
          <w:color w:val="auto"/>
          <w:lang w:val="fr-BE"/>
        </w:rPr>
      </w:pPr>
      <w:r w:rsidRPr="002D4070">
        <w:rPr>
          <w:lang w:val="fr-BE"/>
        </w:rPr>
        <w:t>Depuis un an et demi un peu moins de 1000 chefs ont suivi des démonstrations Vegucation. Au vu de la demande croissante de repas veggie, ces formations ont eu du succès auprès des chefs. C’est pourquoi nous répétons l’expérience lors de Horeca expo en version plus courte. Vous êtes professeur en école d’hôtellerie ? Venez découvrir l’offre Vegucation pour les écoles d’hôtellerie à partir de septembre 2019.</w:t>
      </w:r>
    </w:p>
    <w:p w14:paraId="0146CEB2" w14:textId="4507A843" w:rsidR="00695AAE" w:rsidRPr="002D4070" w:rsidRDefault="000C6F53" w:rsidP="00725BAD">
      <w:pPr>
        <w:ind w:left="284"/>
        <w:rPr>
          <w:szCs w:val="20"/>
          <w:lang w:val="fr-BE"/>
        </w:rPr>
      </w:pPr>
      <w:r w:rsidRPr="002D4070">
        <w:rPr>
          <w:szCs w:val="20"/>
          <w:lang w:val="fr-BE"/>
        </w:rPr>
        <w:t xml:space="preserve">Plus d’infos </w:t>
      </w:r>
      <w:r w:rsidR="00695AAE" w:rsidRPr="002D4070">
        <w:rPr>
          <w:szCs w:val="20"/>
          <w:lang w:val="fr-BE"/>
        </w:rPr>
        <w:t>: </w:t>
      </w:r>
      <w:hyperlink r:id="rId26" w:history="1">
        <w:r w:rsidR="00695AAE" w:rsidRPr="002D4070">
          <w:rPr>
            <w:rStyle w:val="Hyperlink"/>
            <w:rFonts w:cs="Arial"/>
            <w:color w:val="00303E"/>
            <w:szCs w:val="20"/>
            <w:lang w:val="fr-BE"/>
          </w:rPr>
          <w:t>https://www.evavzw.be/professionals</w:t>
        </w:r>
      </w:hyperlink>
      <w:r w:rsidR="004C6DDE" w:rsidRPr="002D4070">
        <w:rPr>
          <w:rStyle w:val="Hyperlink"/>
          <w:rFonts w:cs="Arial"/>
          <w:color w:val="00303E"/>
          <w:szCs w:val="20"/>
          <w:lang w:val="fr-BE"/>
        </w:rPr>
        <w:br/>
      </w:r>
    </w:p>
    <w:p w14:paraId="5D8C3546" w14:textId="03E9E130" w:rsidR="004C6DDE" w:rsidRPr="002D4070" w:rsidRDefault="004C6DDE" w:rsidP="004C6DDE">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Pr="002D4070">
        <w:rPr>
          <w:szCs w:val="20"/>
          <w:lang w:val="fr-BE"/>
        </w:rPr>
        <w:tab/>
      </w:r>
      <w:r w:rsidR="00E23736" w:rsidRPr="002D4070">
        <w:rPr>
          <w:szCs w:val="20"/>
          <w:lang w:val="fr-BE"/>
        </w:rPr>
        <w:t>jeudi</w:t>
      </w:r>
      <w:r w:rsidRPr="002D4070">
        <w:rPr>
          <w:szCs w:val="20"/>
          <w:lang w:val="fr-BE"/>
        </w:rPr>
        <w:t xml:space="preserve"> 22 novemb</w:t>
      </w:r>
      <w:r w:rsidR="00E23736" w:rsidRPr="002D4070">
        <w:rPr>
          <w:szCs w:val="20"/>
          <w:lang w:val="fr-BE"/>
        </w:rPr>
        <w:t>re</w:t>
      </w:r>
      <w:r w:rsidRPr="002D4070">
        <w:rPr>
          <w:szCs w:val="20"/>
          <w:lang w:val="fr-BE"/>
        </w:rPr>
        <w:t xml:space="preserve">, </w:t>
      </w:r>
      <w:r w:rsidR="000615A4" w:rsidRPr="002D4070">
        <w:rPr>
          <w:szCs w:val="20"/>
          <w:lang w:val="fr-BE"/>
        </w:rPr>
        <w:t>12</w:t>
      </w:r>
      <w:r w:rsidR="00E23736" w:rsidRPr="002D4070">
        <w:rPr>
          <w:szCs w:val="20"/>
          <w:lang w:val="fr-BE"/>
        </w:rPr>
        <w:t>h</w:t>
      </w:r>
      <w:r w:rsidR="000615A4" w:rsidRPr="002D4070">
        <w:rPr>
          <w:szCs w:val="20"/>
          <w:lang w:val="fr-BE"/>
        </w:rPr>
        <w:t>00</w:t>
      </w:r>
      <w:r w:rsidRPr="002D4070">
        <w:rPr>
          <w:szCs w:val="20"/>
          <w:lang w:val="fr-BE"/>
        </w:rPr>
        <w:t xml:space="preserve"> – </w:t>
      </w:r>
      <w:r w:rsidR="000615A4" w:rsidRPr="002D4070">
        <w:rPr>
          <w:szCs w:val="20"/>
          <w:lang w:val="fr-BE"/>
        </w:rPr>
        <w:t>15</w:t>
      </w:r>
      <w:r w:rsidR="00E23736" w:rsidRPr="002D4070">
        <w:rPr>
          <w:szCs w:val="20"/>
          <w:lang w:val="fr-BE"/>
        </w:rPr>
        <w:t>h</w:t>
      </w:r>
      <w:r w:rsidR="000615A4" w:rsidRPr="002D4070">
        <w:rPr>
          <w:szCs w:val="20"/>
          <w:lang w:val="fr-BE"/>
        </w:rPr>
        <w:t>30</w:t>
      </w:r>
      <w:r w:rsidRPr="002D4070">
        <w:rPr>
          <w:szCs w:val="20"/>
          <w:lang w:val="fr-BE"/>
        </w:rPr>
        <w:br/>
        <w:t>competition &amp; demonstration kitchen, ha</w:t>
      </w:r>
      <w:r w:rsidR="00E23736" w:rsidRPr="002D4070">
        <w:rPr>
          <w:szCs w:val="20"/>
          <w:lang w:val="fr-BE"/>
        </w:rPr>
        <w:t>l</w:t>
      </w:r>
      <w:r w:rsidRPr="002D4070">
        <w:rPr>
          <w:szCs w:val="20"/>
          <w:lang w:val="fr-BE"/>
        </w:rPr>
        <w:t>l 8</w:t>
      </w:r>
      <w:r w:rsidRPr="002D4070">
        <w:rPr>
          <w:szCs w:val="20"/>
          <w:lang w:val="fr-BE"/>
        </w:rPr>
        <w:br/>
      </w:r>
      <w:r w:rsidR="00E23736" w:rsidRPr="002D4070">
        <w:rPr>
          <w:szCs w:val="20"/>
          <w:lang w:val="fr-BE"/>
        </w:rPr>
        <w:t xml:space="preserve">organisation </w:t>
      </w:r>
      <w:r w:rsidRPr="002D4070">
        <w:rPr>
          <w:szCs w:val="20"/>
          <w:lang w:val="fr-BE"/>
        </w:rPr>
        <w:t>: Eva vzw</w:t>
      </w:r>
    </w:p>
    <w:p w14:paraId="018EE16E" w14:textId="20725568" w:rsidR="006575B6" w:rsidRPr="002D4070" w:rsidRDefault="006575B6" w:rsidP="004C6DDE">
      <w:pPr>
        <w:rPr>
          <w:lang w:val="fr-BE"/>
        </w:rPr>
      </w:pPr>
    </w:p>
    <w:p w14:paraId="5D433CB0" w14:textId="777C17D5" w:rsidR="00F074AC" w:rsidRPr="002D4070" w:rsidRDefault="00F074AC">
      <w:pPr>
        <w:rPr>
          <w:rFonts w:eastAsiaTheme="majorEastAsia" w:cstheme="majorBidi"/>
          <w:color w:val="002060"/>
          <w:sz w:val="32"/>
          <w:szCs w:val="32"/>
          <w:lang w:val="fr-BE"/>
        </w:rPr>
      </w:pPr>
    </w:p>
    <w:p w14:paraId="6EAB35CB" w14:textId="393BB0D8" w:rsidR="00F074AC" w:rsidRPr="002D4070" w:rsidRDefault="00F074AC">
      <w:pPr>
        <w:rPr>
          <w:rFonts w:eastAsiaTheme="majorEastAsia" w:cstheme="majorBidi"/>
          <w:color w:val="002060"/>
          <w:sz w:val="32"/>
          <w:szCs w:val="32"/>
          <w:lang w:val="fr-BE"/>
        </w:rPr>
      </w:pPr>
    </w:p>
    <w:p w14:paraId="41FC314D" w14:textId="02FC20DB" w:rsidR="00F074AC" w:rsidRPr="002D4070" w:rsidRDefault="00F074AC">
      <w:pPr>
        <w:rPr>
          <w:rFonts w:eastAsiaTheme="majorEastAsia" w:cstheme="majorBidi"/>
          <w:color w:val="002060"/>
          <w:sz w:val="32"/>
          <w:szCs w:val="32"/>
          <w:lang w:val="fr-BE"/>
        </w:rPr>
      </w:pPr>
    </w:p>
    <w:p w14:paraId="331E1956" w14:textId="2A92DC25" w:rsidR="00F074AC" w:rsidRPr="002D4070" w:rsidRDefault="003B0DB4">
      <w:pPr>
        <w:rPr>
          <w:rFonts w:eastAsiaTheme="majorEastAsia" w:cstheme="majorBidi"/>
          <w:color w:val="002060"/>
          <w:sz w:val="32"/>
          <w:szCs w:val="32"/>
          <w:lang w:val="fr-BE"/>
        </w:rPr>
      </w:pPr>
      <w:r w:rsidRPr="002D4070">
        <w:rPr>
          <w:noProof/>
          <w:lang w:val="fr-BE"/>
        </w:rPr>
        <w:drawing>
          <wp:anchor distT="0" distB="0" distL="114300" distR="114300" simplePos="0" relativeHeight="251671552" behindDoc="0" locked="0" layoutInCell="1" allowOverlap="1" wp14:anchorId="6B6E7367" wp14:editId="596D79CC">
            <wp:simplePos x="0" y="0"/>
            <wp:positionH relativeFrom="page">
              <wp:align>right</wp:align>
            </wp:positionH>
            <wp:positionV relativeFrom="paragraph">
              <wp:posOffset>-1393592</wp:posOffset>
            </wp:positionV>
            <wp:extent cx="7921206" cy="10245115"/>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1206" cy="1024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97E03" w14:textId="0AF43028" w:rsidR="004B5468" w:rsidRPr="002D4070" w:rsidRDefault="004B5468">
      <w:pPr>
        <w:rPr>
          <w:rFonts w:eastAsiaTheme="majorEastAsia" w:cstheme="majorBidi"/>
          <w:color w:val="002060"/>
          <w:sz w:val="32"/>
          <w:szCs w:val="32"/>
          <w:lang w:val="fr-BE"/>
        </w:rPr>
      </w:pPr>
    </w:p>
    <w:p w14:paraId="54E813B2" w14:textId="65D3514E" w:rsidR="004B5468" w:rsidRPr="002D4070" w:rsidRDefault="004B5468">
      <w:pPr>
        <w:rPr>
          <w:rFonts w:eastAsiaTheme="majorEastAsia" w:cstheme="majorBidi"/>
          <w:color w:val="002060"/>
          <w:sz w:val="32"/>
          <w:szCs w:val="32"/>
          <w:lang w:val="fr-BE"/>
        </w:rPr>
      </w:pPr>
    </w:p>
    <w:p w14:paraId="0427B955" w14:textId="02FD9EEA" w:rsidR="004B5468" w:rsidRPr="002D4070" w:rsidRDefault="004B5468">
      <w:pPr>
        <w:rPr>
          <w:rFonts w:eastAsiaTheme="majorEastAsia" w:cstheme="majorBidi"/>
          <w:color w:val="002060"/>
          <w:sz w:val="32"/>
          <w:szCs w:val="32"/>
          <w:lang w:val="fr-BE"/>
        </w:rPr>
      </w:pPr>
    </w:p>
    <w:p w14:paraId="56C630DA" w14:textId="0C4CFDBB" w:rsidR="004B5468" w:rsidRPr="002D4070" w:rsidRDefault="004B5468">
      <w:pPr>
        <w:rPr>
          <w:rFonts w:eastAsiaTheme="majorEastAsia" w:cstheme="majorBidi"/>
          <w:color w:val="002060"/>
          <w:sz w:val="32"/>
          <w:szCs w:val="32"/>
          <w:lang w:val="fr-BE"/>
        </w:rPr>
      </w:pPr>
    </w:p>
    <w:p w14:paraId="00AEB3F2" w14:textId="493A098E" w:rsidR="004B5468" w:rsidRPr="002D4070" w:rsidRDefault="004B5468">
      <w:pPr>
        <w:rPr>
          <w:rFonts w:eastAsiaTheme="majorEastAsia" w:cstheme="majorBidi"/>
          <w:color w:val="002060"/>
          <w:sz w:val="32"/>
          <w:szCs w:val="32"/>
          <w:lang w:val="fr-BE"/>
        </w:rPr>
      </w:pPr>
    </w:p>
    <w:p w14:paraId="528D60BB" w14:textId="305F3225" w:rsidR="004B5468" w:rsidRPr="002D4070" w:rsidRDefault="004B5468">
      <w:pPr>
        <w:rPr>
          <w:rFonts w:eastAsiaTheme="majorEastAsia" w:cstheme="majorBidi"/>
          <w:color w:val="002060"/>
          <w:sz w:val="32"/>
          <w:szCs w:val="32"/>
          <w:lang w:val="fr-BE"/>
        </w:rPr>
      </w:pPr>
    </w:p>
    <w:p w14:paraId="5C9BCDFA" w14:textId="334CF655" w:rsidR="004B5468" w:rsidRPr="002D4070" w:rsidRDefault="004B5468">
      <w:pPr>
        <w:rPr>
          <w:rFonts w:eastAsiaTheme="majorEastAsia" w:cstheme="majorBidi"/>
          <w:color w:val="002060"/>
          <w:sz w:val="32"/>
          <w:szCs w:val="32"/>
          <w:lang w:val="fr-BE"/>
        </w:rPr>
      </w:pPr>
    </w:p>
    <w:p w14:paraId="26F6C7AB" w14:textId="504532CD" w:rsidR="004B5468" w:rsidRPr="002D4070" w:rsidRDefault="004B5468">
      <w:pPr>
        <w:rPr>
          <w:rFonts w:eastAsiaTheme="majorEastAsia" w:cstheme="majorBidi"/>
          <w:color w:val="002060"/>
          <w:sz w:val="32"/>
          <w:szCs w:val="32"/>
          <w:lang w:val="fr-BE"/>
        </w:rPr>
      </w:pPr>
    </w:p>
    <w:p w14:paraId="6C7089D6" w14:textId="2BBC8842" w:rsidR="004B5468" w:rsidRPr="002D4070" w:rsidRDefault="004B5468">
      <w:pPr>
        <w:rPr>
          <w:rFonts w:eastAsiaTheme="majorEastAsia" w:cstheme="majorBidi"/>
          <w:color w:val="002060"/>
          <w:sz w:val="32"/>
          <w:szCs w:val="32"/>
          <w:lang w:val="fr-BE"/>
        </w:rPr>
      </w:pPr>
    </w:p>
    <w:p w14:paraId="171347A7" w14:textId="58E46492" w:rsidR="004B5468" w:rsidRPr="002D4070" w:rsidRDefault="004B5468">
      <w:pPr>
        <w:rPr>
          <w:rFonts w:eastAsiaTheme="majorEastAsia" w:cstheme="majorBidi"/>
          <w:color w:val="002060"/>
          <w:sz w:val="32"/>
          <w:szCs w:val="32"/>
          <w:lang w:val="fr-BE"/>
        </w:rPr>
      </w:pPr>
    </w:p>
    <w:p w14:paraId="65F8F6B4" w14:textId="1B1D4623" w:rsidR="004B5468" w:rsidRPr="002D4070" w:rsidRDefault="004B5468">
      <w:pPr>
        <w:rPr>
          <w:rFonts w:eastAsiaTheme="majorEastAsia" w:cstheme="majorBidi"/>
          <w:color w:val="002060"/>
          <w:sz w:val="32"/>
          <w:szCs w:val="32"/>
          <w:lang w:val="fr-BE"/>
        </w:rPr>
      </w:pPr>
    </w:p>
    <w:p w14:paraId="4D187206" w14:textId="37BCDC3C" w:rsidR="004B5468" w:rsidRPr="002D4070" w:rsidRDefault="004B5468">
      <w:pPr>
        <w:rPr>
          <w:rFonts w:eastAsiaTheme="majorEastAsia" w:cstheme="majorBidi"/>
          <w:color w:val="002060"/>
          <w:sz w:val="32"/>
          <w:szCs w:val="32"/>
          <w:lang w:val="fr-BE"/>
        </w:rPr>
      </w:pPr>
    </w:p>
    <w:p w14:paraId="1C01B254" w14:textId="0822F4D2" w:rsidR="004B5468" w:rsidRPr="002D4070" w:rsidRDefault="004B5468">
      <w:pPr>
        <w:rPr>
          <w:rFonts w:eastAsiaTheme="majorEastAsia" w:cstheme="majorBidi"/>
          <w:color w:val="002060"/>
          <w:sz w:val="32"/>
          <w:szCs w:val="32"/>
          <w:lang w:val="fr-BE"/>
        </w:rPr>
      </w:pPr>
    </w:p>
    <w:p w14:paraId="4016C786" w14:textId="44F1321A" w:rsidR="004B5468" w:rsidRPr="002D4070" w:rsidRDefault="004B5468">
      <w:pPr>
        <w:rPr>
          <w:rFonts w:eastAsiaTheme="majorEastAsia" w:cstheme="majorBidi"/>
          <w:color w:val="002060"/>
          <w:sz w:val="32"/>
          <w:szCs w:val="32"/>
          <w:lang w:val="fr-BE"/>
        </w:rPr>
      </w:pPr>
    </w:p>
    <w:p w14:paraId="741BE1CA" w14:textId="3FADBEAA" w:rsidR="004B5468" w:rsidRPr="002D4070" w:rsidRDefault="004B5468">
      <w:pPr>
        <w:rPr>
          <w:rFonts w:eastAsiaTheme="majorEastAsia" w:cstheme="majorBidi"/>
          <w:color w:val="002060"/>
          <w:sz w:val="32"/>
          <w:szCs w:val="32"/>
          <w:lang w:val="fr-BE"/>
        </w:rPr>
      </w:pPr>
    </w:p>
    <w:p w14:paraId="01EF3F47" w14:textId="525B3D91" w:rsidR="004B5468" w:rsidRPr="002D4070" w:rsidRDefault="004B5468">
      <w:pPr>
        <w:rPr>
          <w:rFonts w:eastAsiaTheme="majorEastAsia" w:cstheme="majorBidi"/>
          <w:color w:val="002060"/>
          <w:sz w:val="32"/>
          <w:szCs w:val="32"/>
          <w:lang w:val="fr-BE"/>
        </w:rPr>
      </w:pPr>
    </w:p>
    <w:p w14:paraId="1155B50E" w14:textId="0237801C" w:rsidR="004B5468" w:rsidRPr="002D4070" w:rsidRDefault="004B5468">
      <w:pPr>
        <w:rPr>
          <w:rFonts w:eastAsiaTheme="majorEastAsia" w:cstheme="majorBidi"/>
          <w:color w:val="002060"/>
          <w:sz w:val="32"/>
          <w:szCs w:val="32"/>
          <w:lang w:val="fr-BE"/>
        </w:rPr>
      </w:pPr>
    </w:p>
    <w:p w14:paraId="0EEA882B" w14:textId="5676A4B3" w:rsidR="004B5468" w:rsidRPr="002D4070" w:rsidRDefault="004B5468">
      <w:pPr>
        <w:rPr>
          <w:rFonts w:eastAsiaTheme="majorEastAsia" w:cstheme="majorBidi"/>
          <w:color w:val="002060"/>
          <w:sz w:val="32"/>
          <w:szCs w:val="32"/>
          <w:lang w:val="fr-BE"/>
        </w:rPr>
      </w:pPr>
    </w:p>
    <w:p w14:paraId="20994105" w14:textId="32601610" w:rsidR="004B5468" w:rsidRPr="002D4070" w:rsidRDefault="004B5468">
      <w:pPr>
        <w:rPr>
          <w:rFonts w:eastAsiaTheme="majorEastAsia" w:cstheme="majorBidi"/>
          <w:color w:val="002060"/>
          <w:sz w:val="32"/>
          <w:szCs w:val="32"/>
          <w:lang w:val="fr-BE"/>
        </w:rPr>
      </w:pPr>
    </w:p>
    <w:p w14:paraId="2B3B34F6" w14:textId="196B9058" w:rsidR="004B5468" w:rsidRPr="002D4070" w:rsidRDefault="004B5468">
      <w:pPr>
        <w:rPr>
          <w:rFonts w:eastAsiaTheme="majorEastAsia" w:cstheme="majorBidi"/>
          <w:color w:val="002060"/>
          <w:sz w:val="32"/>
          <w:szCs w:val="32"/>
          <w:lang w:val="fr-BE"/>
        </w:rPr>
      </w:pPr>
    </w:p>
    <w:p w14:paraId="4E8D44AD" w14:textId="1C909058" w:rsidR="004B5468" w:rsidRPr="002D4070" w:rsidRDefault="004B5468">
      <w:pPr>
        <w:rPr>
          <w:rFonts w:eastAsiaTheme="majorEastAsia" w:cstheme="majorBidi"/>
          <w:color w:val="002060"/>
          <w:sz w:val="32"/>
          <w:szCs w:val="32"/>
          <w:lang w:val="fr-BE"/>
        </w:rPr>
      </w:pPr>
    </w:p>
    <w:p w14:paraId="6EFF0D61" w14:textId="77777777" w:rsidR="005C4432" w:rsidRPr="002D4070" w:rsidRDefault="005C4432">
      <w:pPr>
        <w:rPr>
          <w:rFonts w:eastAsiaTheme="majorEastAsia" w:cstheme="majorBidi"/>
          <w:color w:val="002060"/>
          <w:sz w:val="32"/>
          <w:szCs w:val="32"/>
          <w:lang w:val="fr-BE"/>
        </w:rPr>
      </w:pPr>
    </w:p>
    <w:p w14:paraId="6EFBD722" w14:textId="6DA7FC24" w:rsidR="00431268" w:rsidRPr="002D4070" w:rsidRDefault="00680068" w:rsidP="008B6391">
      <w:pPr>
        <w:pStyle w:val="Titel1"/>
        <w:numPr>
          <w:ilvl w:val="0"/>
          <w:numId w:val="2"/>
        </w:numPr>
        <w:spacing w:line="276" w:lineRule="auto"/>
        <w:ind w:left="426" w:hanging="426"/>
        <w:rPr>
          <w:lang w:val="fr-BE"/>
        </w:rPr>
      </w:pPr>
      <w:r w:rsidRPr="002D4070">
        <w:rPr>
          <w:lang w:val="fr-BE"/>
        </w:rPr>
        <w:t xml:space="preserve"> </w:t>
      </w:r>
      <w:bookmarkStart w:id="39" w:name="_Toc526519383"/>
      <w:bookmarkEnd w:id="30"/>
      <w:r w:rsidR="0073271E" w:rsidRPr="002D4070">
        <w:rPr>
          <w:lang w:val="fr-BE"/>
        </w:rPr>
        <w:t>Séminaires</w:t>
      </w:r>
      <w:r w:rsidR="006575B6" w:rsidRPr="002D4070">
        <w:rPr>
          <w:lang w:val="fr-BE"/>
        </w:rPr>
        <w:t xml:space="preserve"> &amp; Events</w:t>
      </w:r>
      <w:bookmarkEnd w:id="39"/>
    </w:p>
    <w:p w14:paraId="7FE74762" w14:textId="65D196A8" w:rsidR="000C6AF6" w:rsidRPr="002D4070" w:rsidRDefault="000C6AF6" w:rsidP="00C82593">
      <w:pPr>
        <w:rPr>
          <w:szCs w:val="20"/>
          <w:lang w:val="fr-BE"/>
        </w:rPr>
      </w:pPr>
    </w:p>
    <w:p w14:paraId="0FEB2D63" w14:textId="7775206B" w:rsidR="00D45812" w:rsidRPr="002D4070" w:rsidRDefault="0073271E" w:rsidP="006575B6">
      <w:pPr>
        <w:pStyle w:val="Titel2"/>
        <w:numPr>
          <w:ilvl w:val="1"/>
          <w:numId w:val="2"/>
        </w:numPr>
        <w:spacing w:line="276" w:lineRule="auto"/>
        <w:ind w:left="567" w:hanging="567"/>
        <w:rPr>
          <w:lang w:val="fr-BE"/>
        </w:rPr>
      </w:pPr>
      <w:bookmarkStart w:id="40" w:name="_Toc526519384"/>
      <w:r w:rsidRPr="002D4070">
        <w:rPr>
          <w:lang w:val="fr-BE"/>
        </w:rPr>
        <w:t>Contenu du programme</w:t>
      </w:r>
      <w:bookmarkEnd w:id="40"/>
    </w:p>
    <w:p w14:paraId="7096E93C" w14:textId="7F657DAE" w:rsidR="00D45812" w:rsidRPr="002D4070" w:rsidRDefault="00E23736" w:rsidP="00606B05">
      <w:pPr>
        <w:rPr>
          <w:i/>
          <w:sz w:val="16"/>
          <w:szCs w:val="16"/>
          <w:lang w:val="fr-BE"/>
        </w:rPr>
      </w:pPr>
      <w:r w:rsidRPr="002D4070">
        <w:rPr>
          <w:i/>
          <w:sz w:val="16"/>
          <w:szCs w:val="16"/>
          <w:lang w:val="fr-BE"/>
        </w:rPr>
        <w:t xml:space="preserve">Programme comme annoncé le 21/09. </w:t>
      </w:r>
      <w:r w:rsidRPr="002D4070">
        <w:rPr>
          <w:i/>
          <w:sz w:val="16"/>
          <w:szCs w:val="16"/>
          <w:lang w:val="fr-BE"/>
        </w:rPr>
        <w:br/>
      </w:r>
    </w:p>
    <w:tbl>
      <w:tblPr>
        <w:tblW w:w="9520" w:type="dxa"/>
        <w:tblCellMar>
          <w:left w:w="70" w:type="dxa"/>
          <w:right w:w="70" w:type="dxa"/>
        </w:tblCellMar>
        <w:tblLook w:val="04A0" w:firstRow="1" w:lastRow="0" w:firstColumn="1" w:lastColumn="0" w:noHBand="0" w:noVBand="1"/>
      </w:tblPr>
      <w:tblGrid>
        <w:gridCol w:w="1470"/>
        <w:gridCol w:w="4361"/>
        <w:gridCol w:w="3689"/>
      </w:tblGrid>
      <w:tr w:rsidR="00CF5894" w:rsidRPr="002D4070" w14:paraId="3719C351" w14:textId="77777777" w:rsidTr="00CF5894">
        <w:trPr>
          <w:trHeight w:val="300"/>
        </w:trPr>
        <w:tc>
          <w:tcPr>
            <w:tcW w:w="9520" w:type="dxa"/>
            <w:gridSpan w:val="3"/>
            <w:tcBorders>
              <w:top w:val="nil"/>
              <w:left w:val="nil"/>
              <w:bottom w:val="nil"/>
              <w:right w:val="nil"/>
            </w:tcBorders>
            <w:shd w:val="clear" w:color="000000" w:fill="E7E2CE"/>
            <w:noWrap/>
            <w:vAlign w:val="bottom"/>
            <w:hideMark/>
          </w:tcPr>
          <w:p w14:paraId="2CB501FB" w14:textId="41A1E135" w:rsidR="00CF5894" w:rsidRPr="002D4070" w:rsidRDefault="00ED2B32" w:rsidP="00CF5894">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Dimanche</w:t>
            </w:r>
            <w:r w:rsidR="00CF5894" w:rsidRPr="002D4070">
              <w:rPr>
                <w:rFonts w:eastAsia="Times New Roman" w:cs="Calibri"/>
                <w:b/>
                <w:bCs/>
                <w:szCs w:val="20"/>
                <w:lang w:val="fr-BE" w:eastAsia="nl-BE"/>
              </w:rPr>
              <w:t xml:space="preserve"> 18 novemb</w:t>
            </w:r>
            <w:r w:rsidRPr="002D4070">
              <w:rPr>
                <w:rFonts w:eastAsia="Times New Roman" w:cs="Calibri"/>
                <w:b/>
                <w:bCs/>
                <w:szCs w:val="20"/>
                <w:lang w:val="fr-BE" w:eastAsia="nl-BE"/>
              </w:rPr>
              <w:t>re</w:t>
            </w:r>
          </w:p>
        </w:tc>
      </w:tr>
      <w:tr w:rsidR="00CF5894" w:rsidRPr="002D4070" w14:paraId="4E62F60D" w14:textId="77777777" w:rsidTr="00CF5894">
        <w:trPr>
          <w:trHeight w:val="150"/>
        </w:trPr>
        <w:tc>
          <w:tcPr>
            <w:tcW w:w="1470" w:type="dxa"/>
            <w:tcBorders>
              <w:top w:val="nil"/>
              <w:left w:val="nil"/>
              <w:bottom w:val="nil"/>
              <w:right w:val="nil"/>
            </w:tcBorders>
            <w:shd w:val="clear" w:color="auto" w:fill="auto"/>
            <w:noWrap/>
            <w:vAlign w:val="bottom"/>
            <w:hideMark/>
          </w:tcPr>
          <w:p w14:paraId="7266B8B0" w14:textId="77777777" w:rsidR="00CF5894" w:rsidRPr="002D4070" w:rsidRDefault="00CF5894" w:rsidP="00CF5894">
            <w:pPr>
              <w:spacing w:after="0" w:line="240" w:lineRule="auto"/>
              <w:rPr>
                <w:rFonts w:eastAsia="Times New Roman" w:cs="Calibri"/>
                <w:b/>
                <w:bCs/>
                <w:szCs w:val="20"/>
                <w:lang w:val="fr-BE" w:eastAsia="nl-BE"/>
              </w:rPr>
            </w:pPr>
          </w:p>
        </w:tc>
        <w:tc>
          <w:tcPr>
            <w:tcW w:w="4361" w:type="dxa"/>
            <w:tcBorders>
              <w:top w:val="nil"/>
              <w:left w:val="nil"/>
              <w:bottom w:val="nil"/>
              <w:right w:val="nil"/>
            </w:tcBorders>
            <w:shd w:val="clear" w:color="auto" w:fill="auto"/>
            <w:noWrap/>
            <w:vAlign w:val="bottom"/>
            <w:hideMark/>
          </w:tcPr>
          <w:p w14:paraId="69C835F7"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c>
          <w:tcPr>
            <w:tcW w:w="3689" w:type="dxa"/>
            <w:tcBorders>
              <w:top w:val="nil"/>
              <w:left w:val="nil"/>
              <w:bottom w:val="nil"/>
              <w:right w:val="nil"/>
            </w:tcBorders>
            <w:shd w:val="clear" w:color="auto" w:fill="auto"/>
            <w:noWrap/>
            <w:vAlign w:val="bottom"/>
            <w:hideMark/>
          </w:tcPr>
          <w:p w14:paraId="40CB32A7"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r>
      <w:tr w:rsidR="00CF5894" w:rsidRPr="002D4070" w14:paraId="28248519" w14:textId="77777777" w:rsidTr="00CF5894">
        <w:trPr>
          <w:trHeight w:val="300"/>
        </w:trPr>
        <w:tc>
          <w:tcPr>
            <w:tcW w:w="1470" w:type="dxa"/>
            <w:tcBorders>
              <w:top w:val="nil"/>
              <w:left w:val="nil"/>
              <w:bottom w:val="nil"/>
              <w:right w:val="nil"/>
            </w:tcBorders>
            <w:shd w:val="clear" w:color="auto" w:fill="auto"/>
            <w:noWrap/>
            <w:vAlign w:val="bottom"/>
            <w:hideMark/>
          </w:tcPr>
          <w:p w14:paraId="45863234" w14:textId="3872F88B"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11</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00 </w:t>
            </w:r>
            <w:r w:rsidR="00ED2B32" w:rsidRPr="002D4070">
              <w:rPr>
                <w:rFonts w:eastAsia="Times New Roman" w:cs="Calibri"/>
                <w:szCs w:val="20"/>
                <w:lang w:val="fr-BE" w:eastAsia="nl-BE"/>
              </w:rPr>
              <w:t>–</w:t>
            </w:r>
            <w:r w:rsidRPr="002D4070">
              <w:rPr>
                <w:rFonts w:eastAsia="Times New Roman" w:cs="Calibri"/>
                <w:szCs w:val="20"/>
                <w:lang w:val="fr-BE" w:eastAsia="nl-BE"/>
              </w:rPr>
              <w:t xml:space="preserve"> 12</w:t>
            </w:r>
            <w:r w:rsidR="00ED2B32" w:rsidRPr="002D4070">
              <w:rPr>
                <w:rFonts w:eastAsia="Times New Roman" w:cs="Calibri"/>
                <w:szCs w:val="20"/>
                <w:lang w:val="fr-BE" w:eastAsia="nl-BE"/>
              </w:rPr>
              <w:t>h</w:t>
            </w:r>
            <w:r w:rsidRPr="002D4070">
              <w:rPr>
                <w:rFonts w:eastAsia="Times New Roman" w:cs="Calibri"/>
                <w:szCs w:val="20"/>
                <w:lang w:val="fr-BE" w:eastAsia="nl-BE"/>
              </w:rPr>
              <w:t>30</w:t>
            </w:r>
          </w:p>
        </w:tc>
        <w:tc>
          <w:tcPr>
            <w:tcW w:w="4361" w:type="dxa"/>
            <w:tcBorders>
              <w:top w:val="nil"/>
              <w:left w:val="nil"/>
              <w:bottom w:val="nil"/>
              <w:right w:val="nil"/>
            </w:tcBorders>
            <w:shd w:val="clear" w:color="auto" w:fill="auto"/>
            <w:noWrap/>
            <w:vAlign w:val="bottom"/>
            <w:hideMark/>
          </w:tcPr>
          <w:p w14:paraId="4840DACB" w14:textId="3F803D4A" w:rsidR="00CF5894" w:rsidRPr="002D4070" w:rsidRDefault="003B0DB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Formation pour les starters</w:t>
            </w:r>
          </w:p>
        </w:tc>
        <w:tc>
          <w:tcPr>
            <w:tcW w:w="3689" w:type="dxa"/>
            <w:tcBorders>
              <w:top w:val="nil"/>
              <w:left w:val="nil"/>
              <w:bottom w:val="nil"/>
              <w:right w:val="nil"/>
            </w:tcBorders>
            <w:shd w:val="clear" w:color="auto" w:fill="auto"/>
            <w:noWrap/>
            <w:vAlign w:val="bottom"/>
            <w:hideMark/>
          </w:tcPr>
          <w:p w14:paraId="7B1678C8"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Horeca Vlaanderen i.s.m. Unizo</w:t>
            </w:r>
          </w:p>
        </w:tc>
      </w:tr>
      <w:tr w:rsidR="00CF5894" w:rsidRPr="002D4070" w14:paraId="3BEBA1C8" w14:textId="77777777" w:rsidTr="00CF5894">
        <w:trPr>
          <w:trHeight w:val="300"/>
        </w:trPr>
        <w:tc>
          <w:tcPr>
            <w:tcW w:w="1470" w:type="dxa"/>
            <w:tcBorders>
              <w:top w:val="nil"/>
              <w:left w:val="nil"/>
              <w:bottom w:val="nil"/>
              <w:right w:val="nil"/>
            </w:tcBorders>
            <w:shd w:val="clear" w:color="auto" w:fill="auto"/>
            <w:noWrap/>
            <w:vAlign w:val="bottom"/>
            <w:hideMark/>
          </w:tcPr>
          <w:p w14:paraId="1C12CE0D" w14:textId="449EA746"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15</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00 </w:t>
            </w:r>
            <w:r w:rsidR="00ED2B32" w:rsidRPr="002D4070">
              <w:rPr>
                <w:rFonts w:eastAsia="Times New Roman" w:cs="Calibri"/>
                <w:szCs w:val="20"/>
                <w:lang w:val="fr-BE" w:eastAsia="nl-BE"/>
              </w:rPr>
              <w:t>–</w:t>
            </w:r>
            <w:r w:rsidRPr="002D4070">
              <w:rPr>
                <w:rFonts w:eastAsia="Times New Roman" w:cs="Calibri"/>
                <w:szCs w:val="20"/>
                <w:lang w:val="fr-BE" w:eastAsia="nl-BE"/>
              </w:rPr>
              <w:t xml:space="preserve"> 18</w:t>
            </w:r>
            <w:r w:rsidR="00ED2B32" w:rsidRPr="002D4070">
              <w:rPr>
                <w:rFonts w:eastAsia="Times New Roman" w:cs="Calibri"/>
                <w:szCs w:val="20"/>
                <w:lang w:val="fr-BE" w:eastAsia="nl-BE"/>
              </w:rPr>
              <w:t>h</w:t>
            </w:r>
            <w:r w:rsidRPr="002D4070">
              <w:rPr>
                <w:rFonts w:eastAsia="Times New Roman" w:cs="Calibri"/>
                <w:szCs w:val="20"/>
                <w:lang w:val="fr-BE" w:eastAsia="nl-BE"/>
              </w:rPr>
              <w:t>00</w:t>
            </w:r>
          </w:p>
        </w:tc>
        <w:tc>
          <w:tcPr>
            <w:tcW w:w="4361" w:type="dxa"/>
            <w:tcBorders>
              <w:top w:val="nil"/>
              <w:left w:val="nil"/>
              <w:bottom w:val="nil"/>
              <w:right w:val="nil"/>
            </w:tcBorders>
            <w:shd w:val="clear" w:color="auto" w:fill="auto"/>
            <w:noWrap/>
            <w:vAlign w:val="bottom"/>
            <w:hideMark/>
          </w:tcPr>
          <w:p w14:paraId="18778485" w14:textId="180DE610" w:rsidR="00CF5894" w:rsidRPr="002D4070" w:rsidRDefault="000F7A8E"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Chapitre</w:t>
            </w:r>
            <w:r w:rsidR="00CF5894" w:rsidRPr="002D4070">
              <w:rPr>
                <w:rFonts w:eastAsia="Times New Roman" w:cs="Calibri"/>
                <w:szCs w:val="20"/>
                <w:lang w:val="fr-BE" w:eastAsia="nl-BE"/>
              </w:rPr>
              <w:t xml:space="preserve"> O'de Flander</w:t>
            </w:r>
          </w:p>
        </w:tc>
        <w:tc>
          <w:tcPr>
            <w:tcW w:w="3689" w:type="dxa"/>
            <w:tcBorders>
              <w:top w:val="nil"/>
              <w:left w:val="nil"/>
              <w:bottom w:val="nil"/>
              <w:right w:val="nil"/>
            </w:tcBorders>
            <w:shd w:val="clear" w:color="auto" w:fill="auto"/>
            <w:noWrap/>
            <w:vAlign w:val="bottom"/>
            <w:hideMark/>
          </w:tcPr>
          <w:p w14:paraId="3C2393D8"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O'de Flander</w:t>
            </w:r>
          </w:p>
        </w:tc>
      </w:tr>
      <w:tr w:rsidR="00CF5894" w:rsidRPr="002D4070" w14:paraId="2CE5EA72" w14:textId="77777777" w:rsidTr="00CF5894">
        <w:trPr>
          <w:trHeight w:val="300"/>
        </w:trPr>
        <w:tc>
          <w:tcPr>
            <w:tcW w:w="1470" w:type="dxa"/>
            <w:tcBorders>
              <w:top w:val="nil"/>
              <w:left w:val="nil"/>
              <w:bottom w:val="nil"/>
              <w:right w:val="nil"/>
            </w:tcBorders>
            <w:shd w:val="clear" w:color="auto" w:fill="auto"/>
            <w:noWrap/>
            <w:vAlign w:val="bottom"/>
            <w:hideMark/>
          </w:tcPr>
          <w:p w14:paraId="59AA471A" w14:textId="77777777" w:rsidR="00CF5894" w:rsidRPr="002D4070" w:rsidRDefault="00CF5894" w:rsidP="00CF5894">
            <w:pPr>
              <w:spacing w:after="0" w:line="240" w:lineRule="auto"/>
              <w:rPr>
                <w:rFonts w:eastAsia="Times New Roman" w:cs="Calibri"/>
                <w:szCs w:val="20"/>
                <w:lang w:val="fr-BE" w:eastAsia="nl-BE"/>
              </w:rPr>
            </w:pPr>
          </w:p>
        </w:tc>
        <w:tc>
          <w:tcPr>
            <w:tcW w:w="4361" w:type="dxa"/>
            <w:tcBorders>
              <w:top w:val="nil"/>
              <w:left w:val="nil"/>
              <w:bottom w:val="nil"/>
              <w:right w:val="nil"/>
            </w:tcBorders>
            <w:shd w:val="clear" w:color="auto" w:fill="auto"/>
            <w:noWrap/>
            <w:vAlign w:val="bottom"/>
            <w:hideMark/>
          </w:tcPr>
          <w:p w14:paraId="74769B4A"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c>
          <w:tcPr>
            <w:tcW w:w="3689" w:type="dxa"/>
            <w:tcBorders>
              <w:top w:val="nil"/>
              <w:left w:val="nil"/>
              <w:bottom w:val="nil"/>
              <w:right w:val="nil"/>
            </w:tcBorders>
            <w:shd w:val="clear" w:color="auto" w:fill="auto"/>
            <w:noWrap/>
            <w:vAlign w:val="bottom"/>
            <w:hideMark/>
          </w:tcPr>
          <w:p w14:paraId="053066D7"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r>
      <w:tr w:rsidR="00CF5894" w:rsidRPr="002D4070" w14:paraId="7B43F5F2" w14:textId="77777777" w:rsidTr="00CF5894">
        <w:trPr>
          <w:trHeight w:val="300"/>
        </w:trPr>
        <w:tc>
          <w:tcPr>
            <w:tcW w:w="9520" w:type="dxa"/>
            <w:gridSpan w:val="3"/>
            <w:tcBorders>
              <w:top w:val="nil"/>
              <w:left w:val="nil"/>
              <w:bottom w:val="nil"/>
              <w:right w:val="nil"/>
            </w:tcBorders>
            <w:shd w:val="clear" w:color="000000" w:fill="E7E2CE"/>
            <w:noWrap/>
            <w:vAlign w:val="bottom"/>
            <w:hideMark/>
          </w:tcPr>
          <w:p w14:paraId="0B5FF4EE" w14:textId="7551BB21" w:rsidR="00CF5894" w:rsidRPr="002D4070" w:rsidRDefault="00ED2B32" w:rsidP="00CF5894">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Lundi</w:t>
            </w:r>
            <w:r w:rsidR="00CF5894" w:rsidRPr="002D4070">
              <w:rPr>
                <w:rFonts w:eastAsia="Times New Roman" w:cs="Calibri"/>
                <w:b/>
                <w:bCs/>
                <w:szCs w:val="20"/>
                <w:lang w:val="fr-BE" w:eastAsia="nl-BE"/>
              </w:rPr>
              <w:t xml:space="preserve"> 19 novemb</w:t>
            </w:r>
            <w:r w:rsidRPr="002D4070">
              <w:rPr>
                <w:rFonts w:eastAsia="Times New Roman" w:cs="Calibri"/>
                <w:b/>
                <w:bCs/>
                <w:szCs w:val="20"/>
                <w:lang w:val="fr-BE" w:eastAsia="nl-BE"/>
              </w:rPr>
              <w:t>re</w:t>
            </w:r>
          </w:p>
        </w:tc>
      </w:tr>
      <w:tr w:rsidR="00CF5894" w:rsidRPr="002D4070" w14:paraId="0DAA8C40" w14:textId="77777777" w:rsidTr="00CF5894">
        <w:trPr>
          <w:trHeight w:val="150"/>
        </w:trPr>
        <w:tc>
          <w:tcPr>
            <w:tcW w:w="1470" w:type="dxa"/>
            <w:tcBorders>
              <w:top w:val="nil"/>
              <w:left w:val="nil"/>
              <w:bottom w:val="nil"/>
              <w:right w:val="nil"/>
            </w:tcBorders>
            <w:shd w:val="clear" w:color="auto" w:fill="auto"/>
            <w:noWrap/>
            <w:vAlign w:val="bottom"/>
            <w:hideMark/>
          </w:tcPr>
          <w:p w14:paraId="793F3A8C" w14:textId="77777777" w:rsidR="00CF5894" w:rsidRPr="002D4070" w:rsidRDefault="00CF5894" w:rsidP="00CF5894">
            <w:pPr>
              <w:spacing w:after="0" w:line="240" w:lineRule="auto"/>
              <w:rPr>
                <w:rFonts w:eastAsia="Times New Roman" w:cs="Calibri"/>
                <w:b/>
                <w:bCs/>
                <w:szCs w:val="20"/>
                <w:lang w:val="fr-BE" w:eastAsia="nl-BE"/>
              </w:rPr>
            </w:pPr>
          </w:p>
        </w:tc>
        <w:tc>
          <w:tcPr>
            <w:tcW w:w="4361" w:type="dxa"/>
            <w:tcBorders>
              <w:top w:val="nil"/>
              <w:left w:val="nil"/>
              <w:bottom w:val="nil"/>
              <w:right w:val="nil"/>
            </w:tcBorders>
            <w:shd w:val="clear" w:color="auto" w:fill="auto"/>
            <w:noWrap/>
            <w:vAlign w:val="bottom"/>
            <w:hideMark/>
          </w:tcPr>
          <w:p w14:paraId="09B613F5"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c>
          <w:tcPr>
            <w:tcW w:w="3689" w:type="dxa"/>
            <w:tcBorders>
              <w:top w:val="nil"/>
              <w:left w:val="nil"/>
              <w:bottom w:val="nil"/>
              <w:right w:val="nil"/>
            </w:tcBorders>
            <w:shd w:val="clear" w:color="auto" w:fill="auto"/>
            <w:noWrap/>
            <w:vAlign w:val="bottom"/>
            <w:hideMark/>
          </w:tcPr>
          <w:p w14:paraId="292864AA"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r>
      <w:tr w:rsidR="00CF5894" w:rsidRPr="002D4070" w14:paraId="16629FED" w14:textId="77777777" w:rsidTr="00CF5894">
        <w:trPr>
          <w:trHeight w:val="300"/>
        </w:trPr>
        <w:tc>
          <w:tcPr>
            <w:tcW w:w="1470" w:type="dxa"/>
            <w:tcBorders>
              <w:top w:val="nil"/>
              <w:left w:val="nil"/>
              <w:bottom w:val="nil"/>
              <w:right w:val="nil"/>
            </w:tcBorders>
            <w:shd w:val="clear" w:color="auto" w:fill="auto"/>
            <w:noWrap/>
            <w:vAlign w:val="bottom"/>
            <w:hideMark/>
          </w:tcPr>
          <w:p w14:paraId="62D33975" w14:textId="2B26E94F"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11</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00 </w:t>
            </w:r>
            <w:r w:rsidR="00ED2B32" w:rsidRPr="002D4070">
              <w:rPr>
                <w:rFonts w:eastAsia="Times New Roman" w:cs="Calibri"/>
                <w:szCs w:val="20"/>
                <w:lang w:val="fr-BE" w:eastAsia="nl-BE"/>
              </w:rPr>
              <w:t>–</w:t>
            </w:r>
            <w:r w:rsidRPr="002D4070">
              <w:rPr>
                <w:rFonts w:eastAsia="Times New Roman" w:cs="Calibri"/>
                <w:szCs w:val="20"/>
                <w:lang w:val="fr-BE" w:eastAsia="nl-BE"/>
              </w:rPr>
              <w:t xml:space="preserve"> 12</w:t>
            </w:r>
            <w:r w:rsidR="00ED2B32" w:rsidRPr="002D4070">
              <w:rPr>
                <w:rFonts w:eastAsia="Times New Roman" w:cs="Calibri"/>
                <w:szCs w:val="20"/>
                <w:lang w:val="fr-BE" w:eastAsia="nl-BE"/>
              </w:rPr>
              <w:t>h</w:t>
            </w:r>
            <w:r w:rsidRPr="002D4070">
              <w:rPr>
                <w:rFonts w:eastAsia="Times New Roman" w:cs="Calibri"/>
                <w:szCs w:val="20"/>
                <w:lang w:val="fr-BE" w:eastAsia="nl-BE"/>
              </w:rPr>
              <w:t>30</w:t>
            </w:r>
          </w:p>
        </w:tc>
        <w:tc>
          <w:tcPr>
            <w:tcW w:w="4361" w:type="dxa"/>
            <w:tcBorders>
              <w:top w:val="nil"/>
              <w:left w:val="nil"/>
              <w:bottom w:val="nil"/>
              <w:right w:val="nil"/>
            </w:tcBorders>
            <w:shd w:val="clear" w:color="auto" w:fill="auto"/>
            <w:noWrap/>
            <w:vAlign w:val="bottom"/>
            <w:hideMark/>
          </w:tcPr>
          <w:p w14:paraId="5C501EE9" w14:textId="64170AC5" w:rsidR="00CF5894" w:rsidRPr="002D4070" w:rsidRDefault="003B0DB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Formation pour les starters</w:t>
            </w:r>
          </w:p>
        </w:tc>
        <w:tc>
          <w:tcPr>
            <w:tcW w:w="3689" w:type="dxa"/>
            <w:tcBorders>
              <w:top w:val="nil"/>
              <w:left w:val="nil"/>
              <w:bottom w:val="nil"/>
              <w:right w:val="nil"/>
            </w:tcBorders>
            <w:shd w:val="clear" w:color="auto" w:fill="auto"/>
            <w:noWrap/>
            <w:vAlign w:val="bottom"/>
            <w:hideMark/>
          </w:tcPr>
          <w:p w14:paraId="08BEAF95"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Horeca Vlaanderen i.s.m. Unizo</w:t>
            </w:r>
          </w:p>
        </w:tc>
      </w:tr>
      <w:tr w:rsidR="00CF5894" w:rsidRPr="002D4070" w14:paraId="12849F71" w14:textId="77777777" w:rsidTr="00CF5894">
        <w:trPr>
          <w:trHeight w:val="300"/>
        </w:trPr>
        <w:tc>
          <w:tcPr>
            <w:tcW w:w="1470" w:type="dxa"/>
            <w:tcBorders>
              <w:top w:val="nil"/>
              <w:left w:val="nil"/>
              <w:bottom w:val="nil"/>
              <w:right w:val="nil"/>
            </w:tcBorders>
            <w:shd w:val="clear" w:color="auto" w:fill="auto"/>
            <w:noWrap/>
            <w:vAlign w:val="bottom"/>
            <w:hideMark/>
          </w:tcPr>
          <w:p w14:paraId="609E14CC" w14:textId="27ED7812"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11</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00 </w:t>
            </w:r>
            <w:r w:rsidR="00ED2B32" w:rsidRPr="002D4070">
              <w:rPr>
                <w:rFonts w:eastAsia="Times New Roman" w:cs="Calibri"/>
                <w:szCs w:val="20"/>
                <w:lang w:val="fr-BE" w:eastAsia="nl-BE"/>
              </w:rPr>
              <w:t>–</w:t>
            </w:r>
            <w:r w:rsidRPr="002D4070">
              <w:rPr>
                <w:rFonts w:eastAsia="Times New Roman" w:cs="Calibri"/>
                <w:szCs w:val="20"/>
                <w:lang w:val="fr-BE" w:eastAsia="nl-BE"/>
              </w:rPr>
              <w:t xml:space="preserve"> 13</w:t>
            </w:r>
            <w:r w:rsidR="00ED2B32" w:rsidRPr="002D4070">
              <w:rPr>
                <w:rFonts w:eastAsia="Times New Roman" w:cs="Calibri"/>
                <w:szCs w:val="20"/>
                <w:lang w:val="fr-BE" w:eastAsia="nl-BE"/>
              </w:rPr>
              <w:t>h</w:t>
            </w:r>
            <w:r w:rsidRPr="002D4070">
              <w:rPr>
                <w:rFonts w:eastAsia="Times New Roman" w:cs="Calibri"/>
                <w:szCs w:val="20"/>
                <w:lang w:val="fr-BE" w:eastAsia="nl-BE"/>
              </w:rPr>
              <w:t>00</w:t>
            </w:r>
          </w:p>
        </w:tc>
        <w:tc>
          <w:tcPr>
            <w:tcW w:w="4361" w:type="dxa"/>
            <w:tcBorders>
              <w:top w:val="nil"/>
              <w:left w:val="nil"/>
              <w:bottom w:val="nil"/>
              <w:right w:val="nil"/>
            </w:tcBorders>
            <w:shd w:val="clear" w:color="auto" w:fill="auto"/>
            <w:noWrap/>
            <w:vAlign w:val="bottom"/>
            <w:hideMark/>
          </w:tcPr>
          <w:p w14:paraId="2B90BDD0"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Brussels Beer Challenge</w:t>
            </w:r>
          </w:p>
        </w:tc>
        <w:tc>
          <w:tcPr>
            <w:tcW w:w="3689" w:type="dxa"/>
            <w:tcBorders>
              <w:top w:val="nil"/>
              <w:left w:val="nil"/>
              <w:bottom w:val="nil"/>
              <w:right w:val="nil"/>
            </w:tcBorders>
            <w:shd w:val="clear" w:color="auto" w:fill="auto"/>
            <w:noWrap/>
            <w:vAlign w:val="bottom"/>
            <w:hideMark/>
          </w:tcPr>
          <w:p w14:paraId="6ACE9706"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Becomev</w:t>
            </w:r>
          </w:p>
        </w:tc>
      </w:tr>
      <w:tr w:rsidR="00CF5894" w:rsidRPr="002D4070" w14:paraId="01C02409" w14:textId="77777777" w:rsidTr="00CF5894">
        <w:trPr>
          <w:trHeight w:val="300"/>
        </w:trPr>
        <w:tc>
          <w:tcPr>
            <w:tcW w:w="1470" w:type="dxa"/>
            <w:tcBorders>
              <w:top w:val="nil"/>
              <w:left w:val="nil"/>
              <w:bottom w:val="nil"/>
              <w:right w:val="nil"/>
            </w:tcBorders>
            <w:shd w:val="clear" w:color="auto" w:fill="auto"/>
            <w:noWrap/>
            <w:vAlign w:val="bottom"/>
            <w:hideMark/>
          </w:tcPr>
          <w:p w14:paraId="04E57903" w14:textId="6213C1A4"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14</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00 </w:t>
            </w:r>
            <w:r w:rsidR="00ED2B32" w:rsidRPr="002D4070">
              <w:rPr>
                <w:rFonts w:eastAsia="Times New Roman" w:cs="Calibri"/>
                <w:szCs w:val="20"/>
                <w:lang w:val="fr-BE" w:eastAsia="nl-BE"/>
              </w:rPr>
              <w:t>–</w:t>
            </w:r>
            <w:r w:rsidRPr="002D4070">
              <w:rPr>
                <w:rFonts w:eastAsia="Times New Roman" w:cs="Calibri"/>
                <w:szCs w:val="20"/>
                <w:lang w:val="fr-BE" w:eastAsia="nl-BE"/>
              </w:rPr>
              <w:t xml:space="preserve"> 17</w:t>
            </w:r>
            <w:r w:rsidR="00ED2B32" w:rsidRPr="002D4070">
              <w:rPr>
                <w:rFonts w:eastAsia="Times New Roman" w:cs="Calibri"/>
                <w:szCs w:val="20"/>
                <w:lang w:val="fr-BE" w:eastAsia="nl-BE"/>
              </w:rPr>
              <w:t>h</w:t>
            </w:r>
            <w:r w:rsidRPr="002D4070">
              <w:rPr>
                <w:rFonts w:eastAsia="Times New Roman" w:cs="Calibri"/>
                <w:szCs w:val="20"/>
                <w:lang w:val="fr-BE" w:eastAsia="nl-BE"/>
              </w:rPr>
              <w:t>00</w:t>
            </w:r>
          </w:p>
        </w:tc>
        <w:tc>
          <w:tcPr>
            <w:tcW w:w="4361" w:type="dxa"/>
            <w:tcBorders>
              <w:top w:val="nil"/>
              <w:left w:val="nil"/>
              <w:bottom w:val="nil"/>
              <w:right w:val="nil"/>
            </w:tcBorders>
            <w:shd w:val="clear" w:color="auto" w:fill="auto"/>
            <w:noWrap/>
            <w:vAlign w:val="bottom"/>
            <w:hideMark/>
          </w:tcPr>
          <w:p w14:paraId="72601C16"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Flanders Food Faculty</w:t>
            </w:r>
          </w:p>
        </w:tc>
        <w:tc>
          <w:tcPr>
            <w:tcW w:w="3689" w:type="dxa"/>
            <w:tcBorders>
              <w:top w:val="nil"/>
              <w:left w:val="nil"/>
              <w:bottom w:val="nil"/>
              <w:right w:val="nil"/>
            </w:tcBorders>
            <w:shd w:val="clear" w:color="auto" w:fill="auto"/>
            <w:noWrap/>
            <w:vAlign w:val="bottom"/>
            <w:hideMark/>
          </w:tcPr>
          <w:p w14:paraId="6C227A71" w14:textId="0CEF70A0" w:rsidR="00CF5894" w:rsidRPr="002D4070" w:rsidRDefault="0052085B"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Flanders Food Faculty</w:t>
            </w:r>
            <w:r w:rsidR="00CF5894" w:rsidRPr="002D4070">
              <w:rPr>
                <w:rFonts w:eastAsia="Times New Roman" w:cs="Calibri"/>
                <w:szCs w:val="20"/>
                <w:lang w:val="fr-BE" w:eastAsia="nl-BE"/>
              </w:rPr>
              <w:t xml:space="preserve"> (</w:t>
            </w:r>
            <w:r w:rsidR="00C85ABD" w:rsidRPr="002D4070">
              <w:rPr>
                <w:rFonts w:eastAsia="Times New Roman" w:cs="Calibri"/>
                <w:szCs w:val="20"/>
                <w:lang w:val="fr-BE" w:eastAsia="nl-BE"/>
              </w:rPr>
              <w:t>assemblée</w:t>
            </w:r>
            <w:r w:rsidRPr="002D4070">
              <w:rPr>
                <w:rFonts w:eastAsia="Times New Roman" w:cs="Calibri"/>
                <w:szCs w:val="20"/>
                <w:lang w:val="fr-BE" w:eastAsia="nl-BE"/>
              </w:rPr>
              <w:t>.</w:t>
            </w:r>
            <w:r w:rsidR="00CF5894" w:rsidRPr="002D4070">
              <w:rPr>
                <w:rFonts w:eastAsia="Times New Roman" w:cs="Calibri"/>
                <w:szCs w:val="20"/>
                <w:lang w:val="fr-BE" w:eastAsia="nl-BE"/>
              </w:rPr>
              <w:t>)</w:t>
            </w:r>
          </w:p>
        </w:tc>
      </w:tr>
      <w:tr w:rsidR="00CF5894" w:rsidRPr="002D4070" w14:paraId="36E16A5B" w14:textId="77777777" w:rsidTr="00CF5894">
        <w:trPr>
          <w:trHeight w:val="300"/>
        </w:trPr>
        <w:tc>
          <w:tcPr>
            <w:tcW w:w="1470" w:type="dxa"/>
            <w:tcBorders>
              <w:top w:val="nil"/>
              <w:left w:val="nil"/>
              <w:bottom w:val="nil"/>
              <w:right w:val="nil"/>
            </w:tcBorders>
            <w:shd w:val="clear" w:color="auto" w:fill="auto"/>
            <w:noWrap/>
            <w:vAlign w:val="bottom"/>
            <w:hideMark/>
          </w:tcPr>
          <w:p w14:paraId="43331ECC" w14:textId="37083ACE"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14</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30 </w:t>
            </w:r>
            <w:r w:rsidR="00ED2B32" w:rsidRPr="002D4070">
              <w:rPr>
                <w:rFonts w:eastAsia="Times New Roman" w:cs="Calibri"/>
                <w:szCs w:val="20"/>
                <w:lang w:val="fr-BE" w:eastAsia="nl-BE"/>
              </w:rPr>
              <w:t>–</w:t>
            </w:r>
            <w:r w:rsidRPr="002D4070">
              <w:rPr>
                <w:rFonts w:eastAsia="Times New Roman" w:cs="Calibri"/>
                <w:szCs w:val="20"/>
                <w:lang w:val="fr-BE" w:eastAsia="nl-BE"/>
              </w:rPr>
              <w:t xml:space="preserve"> 16</w:t>
            </w:r>
            <w:r w:rsidR="00ED2B32" w:rsidRPr="002D4070">
              <w:rPr>
                <w:rFonts w:eastAsia="Times New Roman" w:cs="Calibri"/>
                <w:szCs w:val="20"/>
                <w:lang w:val="fr-BE" w:eastAsia="nl-BE"/>
              </w:rPr>
              <w:t>h</w:t>
            </w:r>
            <w:r w:rsidRPr="002D4070">
              <w:rPr>
                <w:rFonts w:eastAsia="Times New Roman" w:cs="Calibri"/>
                <w:szCs w:val="20"/>
                <w:lang w:val="fr-BE" w:eastAsia="nl-BE"/>
              </w:rPr>
              <w:t>00</w:t>
            </w:r>
          </w:p>
        </w:tc>
        <w:tc>
          <w:tcPr>
            <w:tcW w:w="4361" w:type="dxa"/>
            <w:tcBorders>
              <w:top w:val="nil"/>
              <w:left w:val="nil"/>
              <w:bottom w:val="nil"/>
              <w:right w:val="nil"/>
            </w:tcBorders>
            <w:shd w:val="clear" w:color="auto" w:fill="auto"/>
            <w:noWrap/>
            <w:vAlign w:val="bottom"/>
            <w:hideMark/>
          </w:tcPr>
          <w:p w14:paraId="1B31546D" w14:textId="123E7519" w:rsidR="00CF5894" w:rsidRPr="002D4070" w:rsidRDefault="00C85ABD"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Mentors</w:t>
            </w:r>
            <w:r w:rsidR="00CF5894" w:rsidRPr="002D4070">
              <w:rPr>
                <w:rFonts w:eastAsia="Times New Roman" w:cs="Calibri"/>
                <w:szCs w:val="20"/>
                <w:lang w:val="fr-BE" w:eastAsia="nl-BE"/>
              </w:rPr>
              <w:t xml:space="preserve"> Meet &amp; Greet</w:t>
            </w:r>
          </w:p>
        </w:tc>
        <w:tc>
          <w:tcPr>
            <w:tcW w:w="3689" w:type="dxa"/>
            <w:tcBorders>
              <w:top w:val="nil"/>
              <w:left w:val="nil"/>
              <w:bottom w:val="nil"/>
              <w:right w:val="nil"/>
            </w:tcBorders>
            <w:shd w:val="clear" w:color="auto" w:fill="auto"/>
            <w:noWrap/>
            <w:vAlign w:val="bottom"/>
            <w:hideMark/>
          </w:tcPr>
          <w:p w14:paraId="4E809BAF"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Horeca Vorming Vlaanderen</w:t>
            </w:r>
          </w:p>
        </w:tc>
      </w:tr>
      <w:tr w:rsidR="00CF5894" w:rsidRPr="002D4070" w14:paraId="4DC785E4" w14:textId="77777777" w:rsidTr="00CF5894">
        <w:trPr>
          <w:trHeight w:val="300"/>
        </w:trPr>
        <w:tc>
          <w:tcPr>
            <w:tcW w:w="1470" w:type="dxa"/>
            <w:tcBorders>
              <w:top w:val="nil"/>
              <w:left w:val="nil"/>
              <w:bottom w:val="nil"/>
              <w:right w:val="nil"/>
            </w:tcBorders>
            <w:shd w:val="clear" w:color="auto" w:fill="auto"/>
            <w:noWrap/>
            <w:vAlign w:val="bottom"/>
            <w:hideMark/>
          </w:tcPr>
          <w:p w14:paraId="3B31C730"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16</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00 </w:t>
            </w:r>
            <w:r w:rsidR="00ED2B32" w:rsidRPr="002D4070">
              <w:rPr>
                <w:rFonts w:eastAsia="Times New Roman" w:cs="Calibri"/>
                <w:szCs w:val="20"/>
                <w:lang w:val="fr-BE" w:eastAsia="nl-BE"/>
              </w:rPr>
              <w:t>–</w:t>
            </w:r>
            <w:r w:rsidRPr="002D4070">
              <w:rPr>
                <w:rFonts w:eastAsia="Times New Roman" w:cs="Calibri"/>
                <w:szCs w:val="20"/>
                <w:lang w:val="fr-BE" w:eastAsia="nl-BE"/>
              </w:rPr>
              <w:t xml:space="preserve"> </w:t>
            </w:r>
            <w:r w:rsidR="000615A4" w:rsidRPr="002D4070">
              <w:rPr>
                <w:rFonts w:eastAsia="Times New Roman" w:cs="Calibri"/>
                <w:szCs w:val="20"/>
                <w:lang w:val="fr-BE" w:eastAsia="nl-BE"/>
              </w:rPr>
              <w:t>19</w:t>
            </w:r>
            <w:r w:rsidR="00ED2B32" w:rsidRPr="002D4070">
              <w:rPr>
                <w:rFonts w:eastAsia="Times New Roman" w:cs="Calibri"/>
                <w:szCs w:val="20"/>
                <w:lang w:val="fr-BE" w:eastAsia="nl-BE"/>
              </w:rPr>
              <w:t>h</w:t>
            </w:r>
            <w:r w:rsidRPr="002D4070">
              <w:rPr>
                <w:rFonts w:eastAsia="Times New Roman" w:cs="Calibri"/>
                <w:szCs w:val="20"/>
                <w:lang w:val="fr-BE" w:eastAsia="nl-BE"/>
              </w:rPr>
              <w:t>00</w:t>
            </w:r>
          </w:p>
          <w:p w14:paraId="00BA007A" w14:textId="71B155B4" w:rsidR="00A26AA0" w:rsidRPr="002D4070" w:rsidRDefault="00A26AA0" w:rsidP="00CF5894">
            <w:pPr>
              <w:spacing w:after="0" w:line="240" w:lineRule="auto"/>
              <w:rPr>
                <w:rFonts w:eastAsia="Times New Roman" w:cs="Calibri"/>
                <w:szCs w:val="20"/>
                <w:lang w:val="fr-BE" w:eastAsia="nl-BE"/>
              </w:rPr>
            </w:pPr>
          </w:p>
        </w:tc>
        <w:tc>
          <w:tcPr>
            <w:tcW w:w="4361" w:type="dxa"/>
            <w:tcBorders>
              <w:top w:val="nil"/>
              <w:left w:val="nil"/>
              <w:bottom w:val="nil"/>
              <w:right w:val="nil"/>
            </w:tcBorders>
            <w:shd w:val="clear" w:color="auto" w:fill="auto"/>
            <w:noWrap/>
            <w:vAlign w:val="bottom"/>
            <w:hideMark/>
          </w:tcPr>
          <w:p w14:paraId="2308046F" w14:textId="77777777" w:rsidR="00A26AA0" w:rsidRPr="002D4070" w:rsidRDefault="00A26AA0" w:rsidP="00CF5894">
            <w:pPr>
              <w:spacing w:after="0" w:line="240" w:lineRule="auto"/>
              <w:rPr>
                <w:rFonts w:eastAsia="Times New Roman" w:cs="Calibri"/>
                <w:szCs w:val="20"/>
                <w:lang w:val="fr-BE" w:eastAsia="nl-BE"/>
              </w:rPr>
            </w:pPr>
          </w:p>
          <w:p w14:paraId="7AB0EC82" w14:textId="149574D5" w:rsidR="00A26AA0" w:rsidRPr="002D4070" w:rsidRDefault="00A26AA0"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Présentation</w:t>
            </w:r>
            <w:r w:rsidR="00CF5894" w:rsidRPr="002D4070">
              <w:rPr>
                <w:rFonts w:eastAsia="Times New Roman" w:cs="Calibri"/>
                <w:szCs w:val="20"/>
                <w:lang w:val="fr-BE" w:eastAsia="nl-BE"/>
              </w:rPr>
              <w:t xml:space="preserve"> Michelin </w:t>
            </w:r>
            <w:r w:rsidRPr="002D4070">
              <w:rPr>
                <w:rFonts w:eastAsia="Times New Roman" w:cs="Calibri"/>
                <w:szCs w:val="20"/>
                <w:lang w:val="fr-BE" w:eastAsia="nl-BE"/>
              </w:rPr>
              <w:t>guide</w:t>
            </w:r>
            <w:r w:rsidR="00CF5894" w:rsidRPr="002D4070">
              <w:rPr>
                <w:rFonts w:eastAsia="Times New Roman" w:cs="Calibri"/>
                <w:szCs w:val="20"/>
                <w:lang w:val="fr-BE" w:eastAsia="nl-BE"/>
              </w:rPr>
              <w:t xml:space="preserve"> </w:t>
            </w:r>
            <w:r w:rsidRPr="002D4070">
              <w:rPr>
                <w:rFonts w:eastAsia="Times New Roman" w:cs="Calibri"/>
                <w:szCs w:val="20"/>
                <w:lang w:val="fr-BE" w:eastAsia="nl-BE"/>
              </w:rPr>
              <w:t>Belgique</w:t>
            </w:r>
            <w:r w:rsidR="00CF5894" w:rsidRPr="002D4070">
              <w:rPr>
                <w:rFonts w:eastAsia="Times New Roman" w:cs="Calibri"/>
                <w:szCs w:val="20"/>
                <w:lang w:val="fr-BE" w:eastAsia="nl-BE"/>
              </w:rPr>
              <w:t xml:space="preserve"> Lux. 2019</w:t>
            </w:r>
          </w:p>
        </w:tc>
        <w:tc>
          <w:tcPr>
            <w:tcW w:w="3689" w:type="dxa"/>
            <w:tcBorders>
              <w:top w:val="nil"/>
              <w:left w:val="nil"/>
              <w:bottom w:val="nil"/>
              <w:right w:val="nil"/>
            </w:tcBorders>
            <w:shd w:val="clear" w:color="auto" w:fill="auto"/>
            <w:noWrap/>
            <w:vAlign w:val="bottom"/>
            <w:hideMark/>
          </w:tcPr>
          <w:p w14:paraId="27E40570" w14:textId="22A1B913"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Michelin (</w:t>
            </w:r>
            <w:r w:rsidR="00A26AA0" w:rsidRPr="002D4070">
              <w:rPr>
                <w:rFonts w:eastAsia="Times New Roman" w:cs="Calibri"/>
                <w:szCs w:val="20"/>
                <w:lang w:val="fr-BE" w:eastAsia="nl-BE"/>
              </w:rPr>
              <w:t>sur invitation</w:t>
            </w:r>
            <w:r w:rsidRPr="002D4070">
              <w:rPr>
                <w:rFonts w:eastAsia="Times New Roman" w:cs="Calibri"/>
                <w:szCs w:val="20"/>
                <w:lang w:val="fr-BE" w:eastAsia="nl-BE"/>
              </w:rPr>
              <w:t>)</w:t>
            </w:r>
          </w:p>
          <w:p w14:paraId="706E2D2A" w14:textId="44AFD0A4" w:rsidR="00A26AA0" w:rsidRPr="002D4070" w:rsidRDefault="00A26AA0" w:rsidP="00CF5894">
            <w:pPr>
              <w:spacing w:after="0" w:line="240" w:lineRule="auto"/>
              <w:rPr>
                <w:rFonts w:eastAsia="Times New Roman" w:cs="Calibri"/>
                <w:szCs w:val="20"/>
                <w:lang w:val="fr-BE" w:eastAsia="nl-BE"/>
              </w:rPr>
            </w:pPr>
          </w:p>
        </w:tc>
      </w:tr>
      <w:tr w:rsidR="00CF5894" w:rsidRPr="002D4070" w14:paraId="4037DE6E" w14:textId="77777777" w:rsidTr="00CF5894">
        <w:trPr>
          <w:trHeight w:val="300"/>
        </w:trPr>
        <w:tc>
          <w:tcPr>
            <w:tcW w:w="1470" w:type="dxa"/>
            <w:tcBorders>
              <w:top w:val="nil"/>
              <w:left w:val="nil"/>
              <w:bottom w:val="nil"/>
              <w:right w:val="nil"/>
            </w:tcBorders>
            <w:shd w:val="clear" w:color="auto" w:fill="auto"/>
            <w:noWrap/>
            <w:vAlign w:val="bottom"/>
            <w:hideMark/>
          </w:tcPr>
          <w:p w14:paraId="7A684960" w14:textId="77777777" w:rsidR="00CF5894" w:rsidRPr="002D4070" w:rsidRDefault="00CF5894" w:rsidP="00CF5894">
            <w:pPr>
              <w:spacing w:after="0" w:line="240" w:lineRule="auto"/>
              <w:rPr>
                <w:rFonts w:eastAsia="Times New Roman" w:cs="Calibri"/>
                <w:szCs w:val="20"/>
                <w:lang w:val="fr-BE" w:eastAsia="nl-BE"/>
              </w:rPr>
            </w:pPr>
          </w:p>
        </w:tc>
        <w:tc>
          <w:tcPr>
            <w:tcW w:w="4361" w:type="dxa"/>
            <w:tcBorders>
              <w:top w:val="nil"/>
              <w:left w:val="nil"/>
              <w:bottom w:val="nil"/>
              <w:right w:val="nil"/>
            </w:tcBorders>
            <w:shd w:val="clear" w:color="auto" w:fill="auto"/>
            <w:noWrap/>
            <w:vAlign w:val="bottom"/>
            <w:hideMark/>
          </w:tcPr>
          <w:p w14:paraId="0DD3E801"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c>
          <w:tcPr>
            <w:tcW w:w="3689" w:type="dxa"/>
            <w:tcBorders>
              <w:top w:val="nil"/>
              <w:left w:val="nil"/>
              <w:bottom w:val="nil"/>
              <w:right w:val="nil"/>
            </w:tcBorders>
            <w:shd w:val="clear" w:color="auto" w:fill="auto"/>
            <w:noWrap/>
            <w:vAlign w:val="bottom"/>
            <w:hideMark/>
          </w:tcPr>
          <w:p w14:paraId="15783938"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r>
      <w:tr w:rsidR="00CF5894" w:rsidRPr="002D4070" w14:paraId="192C9C11" w14:textId="77777777" w:rsidTr="00CF5894">
        <w:trPr>
          <w:trHeight w:val="300"/>
        </w:trPr>
        <w:tc>
          <w:tcPr>
            <w:tcW w:w="9520" w:type="dxa"/>
            <w:gridSpan w:val="3"/>
            <w:tcBorders>
              <w:top w:val="nil"/>
              <w:left w:val="nil"/>
              <w:bottom w:val="nil"/>
              <w:right w:val="nil"/>
            </w:tcBorders>
            <w:shd w:val="clear" w:color="000000" w:fill="E7E2CE"/>
            <w:noWrap/>
            <w:vAlign w:val="bottom"/>
            <w:hideMark/>
          </w:tcPr>
          <w:p w14:paraId="3A5CE792" w14:textId="5E3D877F" w:rsidR="00CF5894" w:rsidRPr="002D4070" w:rsidRDefault="00ED2B32" w:rsidP="00CF5894">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Mardi</w:t>
            </w:r>
            <w:r w:rsidR="00CF5894" w:rsidRPr="002D4070">
              <w:rPr>
                <w:rFonts w:eastAsia="Times New Roman" w:cs="Calibri"/>
                <w:b/>
                <w:bCs/>
                <w:szCs w:val="20"/>
                <w:lang w:val="fr-BE" w:eastAsia="nl-BE"/>
              </w:rPr>
              <w:t xml:space="preserve"> 20 novemb</w:t>
            </w:r>
            <w:r w:rsidRPr="002D4070">
              <w:rPr>
                <w:rFonts w:eastAsia="Times New Roman" w:cs="Calibri"/>
                <w:b/>
                <w:bCs/>
                <w:szCs w:val="20"/>
                <w:lang w:val="fr-BE" w:eastAsia="nl-BE"/>
              </w:rPr>
              <w:t>re</w:t>
            </w:r>
          </w:p>
        </w:tc>
      </w:tr>
      <w:tr w:rsidR="00CF5894" w:rsidRPr="002D4070" w14:paraId="04D70D0E" w14:textId="77777777" w:rsidTr="00CF5894">
        <w:trPr>
          <w:trHeight w:val="90"/>
        </w:trPr>
        <w:tc>
          <w:tcPr>
            <w:tcW w:w="1470" w:type="dxa"/>
            <w:tcBorders>
              <w:top w:val="nil"/>
              <w:left w:val="nil"/>
              <w:bottom w:val="nil"/>
              <w:right w:val="nil"/>
            </w:tcBorders>
            <w:shd w:val="clear" w:color="auto" w:fill="auto"/>
            <w:noWrap/>
            <w:vAlign w:val="bottom"/>
            <w:hideMark/>
          </w:tcPr>
          <w:p w14:paraId="5F6BEB5A" w14:textId="77777777" w:rsidR="00CF5894" w:rsidRPr="002D4070" w:rsidRDefault="00CF5894" w:rsidP="00CF5894">
            <w:pPr>
              <w:spacing w:after="0" w:line="240" w:lineRule="auto"/>
              <w:rPr>
                <w:rFonts w:eastAsia="Times New Roman" w:cs="Calibri"/>
                <w:b/>
                <w:bCs/>
                <w:szCs w:val="20"/>
                <w:lang w:val="fr-BE" w:eastAsia="nl-BE"/>
              </w:rPr>
            </w:pPr>
          </w:p>
        </w:tc>
        <w:tc>
          <w:tcPr>
            <w:tcW w:w="4361" w:type="dxa"/>
            <w:tcBorders>
              <w:top w:val="nil"/>
              <w:left w:val="nil"/>
              <w:bottom w:val="nil"/>
              <w:right w:val="nil"/>
            </w:tcBorders>
            <w:shd w:val="clear" w:color="auto" w:fill="auto"/>
            <w:noWrap/>
            <w:vAlign w:val="bottom"/>
            <w:hideMark/>
          </w:tcPr>
          <w:p w14:paraId="4A30B7DB"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c>
          <w:tcPr>
            <w:tcW w:w="3689" w:type="dxa"/>
            <w:tcBorders>
              <w:top w:val="nil"/>
              <w:left w:val="nil"/>
              <w:bottom w:val="nil"/>
              <w:right w:val="nil"/>
            </w:tcBorders>
            <w:shd w:val="clear" w:color="auto" w:fill="auto"/>
            <w:noWrap/>
            <w:vAlign w:val="bottom"/>
            <w:hideMark/>
          </w:tcPr>
          <w:p w14:paraId="4A0A366F"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r>
      <w:tr w:rsidR="00CF5894" w:rsidRPr="002D4070" w14:paraId="61C45769" w14:textId="77777777" w:rsidTr="00CF5894">
        <w:trPr>
          <w:trHeight w:val="300"/>
        </w:trPr>
        <w:tc>
          <w:tcPr>
            <w:tcW w:w="1470" w:type="dxa"/>
            <w:tcBorders>
              <w:top w:val="nil"/>
              <w:left w:val="nil"/>
              <w:bottom w:val="nil"/>
              <w:right w:val="nil"/>
            </w:tcBorders>
            <w:shd w:val="clear" w:color="auto" w:fill="auto"/>
            <w:noWrap/>
            <w:vAlign w:val="bottom"/>
            <w:hideMark/>
          </w:tcPr>
          <w:p w14:paraId="491C8590" w14:textId="2BC96940"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10</w:t>
            </w:r>
            <w:r w:rsidR="00ED2B32" w:rsidRPr="002D4070">
              <w:rPr>
                <w:rFonts w:eastAsia="Times New Roman" w:cs="Calibri"/>
                <w:szCs w:val="20"/>
                <w:lang w:val="fr-BE" w:eastAsia="nl-BE"/>
              </w:rPr>
              <w:t>h</w:t>
            </w:r>
            <w:r w:rsidR="000615A4" w:rsidRPr="002D4070">
              <w:rPr>
                <w:rFonts w:eastAsia="Times New Roman" w:cs="Calibri"/>
                <w:szCs w:val="20"/>
                <w:lang w:val="fr-BE" w:eastAsia="nl-BE"/>
              </w:rPr>
              <w:t>0</w:t>
            </w:r>
            <w:r w:rsidRPr="002D4070">
              <w:rPr>
                <w:rFonts w:eastAsia="Times New Roman" w:cs="Calibri"/>
                <w:szCs w:val="20"/>
                <w:lang w:val="fr-BE" w:eastAsia="nl-BE"/>
              </w:rPr>
              <w:t xml:space="preserve">0 </w:t>
            </w:r>
            <w:r w:rsidR="00ED2B32" w:rsidRPr="002D4070">
              <w:rPr>
                <w:rFonts w:eastAsia="Times New Roman" w:cs="Calibri"/>
                <w:szCs w:val="20"/>
                <w:lang w:val="fr-BE" w:eastAsia="nl-BE"/>
              </w:rPr>
              <w:t>–</w:t>
            </w:r>
            <w:r w:rsidRPr="002D4070">
              <w:rPr>
                <w:rFonts w:eastAsia="Times New Roman" w:cs="Calibri"/>
                <w:szCs w:val="20"/>
                <w:lang w:val="fr-BE" w:eastAsia="nl-BE"/>
              </w:rPr>
              <w:t xml:space="preserve"> 13</w:t>
            </w:r>
            <w:r w:rsidR="00ED2B32" w:rsidRPr="002D4070">
              <w:rPr>
                <w:rFonts w:eastAsia="Times New Roman" w:cs="Calibri"/>
                <w:szCs w:val="20"/>
                <w:lang w:val="fr-BE" w:eastAsia="nl-BE"/>
              </w:rPr>
              <w:t>h</w:t>
            </w:r>
            <w:r w:rsidRPr="002D4070">
              <w:rPr>
                <w:rFonts w:eastAsia="Times New Roman" w:cs="Calibri"/>
                <w:szCs w:val="20"/>
                <w:lang w:val="fr-BE" w:eastAsia="nl-BE"/>
              </w:rPr>
              <w:t>30</w:t>
            </w:r>
          </w:p>
        </w:tc>
        <w:tc>
          <w:tcPr>
            <w:tcW w:w="4361" w:type="dxa"/>
            <w:tcBorders>
              <w:top w:val="nil"/>
              <w:left w:val="nil"/>
              <w:bottom w:val="nil"/>
              <w:right w:val="nil"/>
            </w:tcBorders>
            <w:shd w:val="clear" w:color="auto" w:fill="auto"/>
            <w:noWrap/>
            <w:vAlign w:val="bottom"/>
            <w:hideMark/>
          </w:tcPr>
          <w:p w14:paraId="663CB6FB" w14:textId="441C34F8" w:rsidR="00CF5894" w:rsidRPr="002D4070" w:rsidRDefault="000B2546"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J</w:t>
            </w:r>
            <w:r w:rsidRPr="002D4070">
              <w:rPr>
                <w:rFonts w:eastAsia="Times New Roman" w:cs="Calibri"/>
                <w:lang w:val="fr-BE" w:eastAsia="nl-BE"/>
              </w:rPr>
              <w:t>ournée Nationale du Frituriste</w:t>
            </w:r>
          </w:p>
        </w:tc>
        <w:tc>
          <w:tcPr>
            <w:tcW w:w="3689" w:type="dxa"/>
            <w:tcBorders>
              <w:top w:val="nil"/>
              <w:left w:val="nil"/>
              <w:bottom w:val="nil"/>
              <w:right w:val="nil"/>
            </w:tcBorders>
            <w:shd w:val="clear" w:color="auto" w:fill="auto"/>
            <w:noWrap/>
            <w:vAlign w:val="bottom"/>
            <w:hideMark/>
          </w:tcPr>
          <w:p w14:paraId="4244BAF0"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Navefri/Horeca Vlaanderen</w:t>
            </w:r>
          </w:p>
        </w:tc>
      </w:tr>
      <w:tr w:rsidR="00CF5894" w:rsidRPr="002D4070" w14:paraId="7E7E9237" w14:textId="77777777" w:rsidTr="00CF5894">
        <w:trPr>
          <w:trHeight w:val="300"/>
        </w:trPr>
        <w:tc>
          <w:tcPr>
            <w:tcW w:w="1470" w:type="dxa"/>
            <w:tcBorders>
              <w:top w:val="nil"/>
              <w:left w:val="nil"/>
              <w:bottom w:val="nil"/>
              <w:right w:val="nil"/>
            </w:tcBorders>
            <w:shd w:val="clear" w:color="auto" w:fill="auto"/>
            <w:noWrap/>
            <w:vAlign w:val="bottom"/>
            <w:hideMark/>
          </w:tcPr>
          <w:p w14:paraId="445A4943" w14:textId="0E14F989"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13</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00 </w:t>
            </w:r>
            <w:r w:rsidR="00ED2B32" w:rsidRPr="002D4070">
              <w:rPr>
                <w:rFonts w:eastAsia="Times New Roman" w:cs="Calibri"/>
                <w:szCs w:val="20"/>
                <w:lang w:val="fr-BE" w:eastAsia="nl-BE"/>
              </w:rPr>
              <w:t>–</w:t>
            </w:r>
            <w:r w:rsidRPr="002D4070">
              <w:rPr>
                <w:rFonts w:eastAsia="Times New Roman" w:cs="Calibri"/>
                <w:szCs w:val="20"/>
                <w:lang w:val="fr-BE" w:eastAsia="nl-BE"/>
              </w:rPr>
              <w:t xml:space="preserve"> 19</w:t>
            </w:r>
            <w:r w:rsidR="00ED2B32" w:rsidRPr="002D4070">
              <w:rPr>
                <w:rFonts w:eastAsia="Times New Roman" w:cs="Calibri"/>
                <w:szCs w:val="20"/>
                <w:lang w:val="fr-BE" w:eastAsia="nl-BE"/>
              </w:rPr>
              <w:t>h</w:t>
            </w:r>
            <w:r w:rsidRPr="002D4070">
              <w:rPr>
                <w:rFonts w:eastAsia="Times New Roman" w:cs="Calibri"/>
                <w:szCs w:val="20"/>
                <w:lang w:val="fr-BE" w:eastAsia="nl-BE"/>
              </w:rPr>
              <w:t>00</w:t>
            </w:r>
          </w:p>
        </w:tc>
        <w:tc>
          <w:tcPr>
            <w:tcW w:w="4361" w:type="dxa"/>
            <w:tcBorders>
              <w:top w:val="nil"/>
              <w:left w:val="nil"/>
              <w:bottom w:val="nil"/>
              <w:right w:val="nil"/>
            </w:tcBorders>
            <w:shd w:val="clear" w:color="auto" w:fill="auto"/>
            <w:noWrap/>
            <w:vAlign w:val="bottom"/>
            <w:hideMark/>
          </w:tcPr>
          <w:p w14:paraId="56B95B51"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Artesis Plantijn Colloquium</w:t>
            </w:r>
          </w:p>
        </w:tc>
        <w:tc>
          <w:tcPr>
            <w:tcW w:w="3689" w:type="dxa"/>
            <w:tcBorders>
              <w:top w:val="nil"/>
              <w:left w:val="nil"/>
              <w:bottom w:val="nil"/>
              <w:right w:val="nil"/>
            </w:tcBorders>
            <w:shd w:val="clear" w:color="auto" w:fill="auto"/>
            <w:noWrap/>
            <w:vAlign w:val="bottom"/>
            <w:hideMark/>
          </w:tcPr>
          <w:p w14:paraId="1FF1134F"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Artesis Plantijn</w:t>
            </w:r>
          </w:p>
        </w:tc>
      </w:tr>
      <w:tr w:rsidR="00CF5894" w:rsidRPr="002D4070" w14:paraId="12913B0F" w14:textId="77777777" w:rsidTr="00CF5894">
        <w:trPr>
          <w:trHeight w:val="300"/>
        </w:trPr>
        <w:tc>
          <w:tcPr>
            <w:tcW w:w="1470" w:type="dxa"/>
            <w:tcBorders>
              <w:top w:val="nil"/>
              <w:left w:val="nil"/>
              <w:bottom w:val="nil"/>
              <w:right w:val="nil"/>
            </w:tcBorders>
            <w:shd w:val="clear" w:color="auto" w:fill="auto"/>
            <w:noWrap/>
            <w:vAlign w:val="bottom"/>
            <w:hideMark/>
          </w:tcPr>
          <w:p w14:paraId="58BC43FC" w14:textId="64DE3785"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15</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00 </w:t>
            </w:r>
            <w:r w:rsidR="00ED2B32" w:rsidRPr="002D4070">
              <w:rPr>
                <w:rFonts w:eastAsia="Times New Roman" w:cs="Calibri"/>
                <w:szCs w:val="20"/>
                <w:lang w:val="fr-BE" w:eastAsia="nl-BE"/>
              </w:rPr>
              <w:t>–</w:t>
            </w:r>
            <w:r w:rsidRPr="002D4070">
              <w:rPr>
                <w:rFonts w:eastAsia="Times New Roman" w:cs="Calibri"/>
                <w:szCs w:val="20"/>
                <w:lang w:val="fr-BE" w:eastAsia="nl-BE"/>
              </w:rPr>
              <w:t xml:space="preserve"> 16</w:t>
            </w:r>
            <w:r w:rsidR="00ED2B32" w:rsidRPr="002D4070">
              <w:rPr>
                <w:rFonts w:eastAsia="Times New Roman" w:cs="Calibri"/>
                <w:szCs w:val="20"/>
                <w:lang w:val="fr-BE" w:eastAsia="nl-BE"/>
              </w:rPr>
              <w:t>h</w:t>
            </w:r>
            <w:r w:rsidRPr="002D4070">
              <w:rPr>
                <w:rFonts w:eastAsia="Times New Roman" w:cs="Calibri"/>
                <w:szCs w:val="20"/>
                <w:lang w:val="fr-BE" w:eastAsia="nl-BE"/>
              </w:rPr>
              <w:t>30</w:t>
            </w:r>
          </w:p>
        </w:tc>
        <w:tc>
          <w:tcPr>
            <w:tcW w:w="4361" w:type="dxa"/>
            <w:tcBorders>
              <w:top w:val="nil"/>
              <w:left w:val="nil"/>
              <w:bottom w:val="nil"/>
              <w:right w:val="nil"/>
            </w:tcBorders>
            <w:shd w:val="clear" w:color="auto" w:fill="auto"/>
            <w:noWrap/>
            <w:vAlign w:val="bottom"/>
            <w:hideMark/>
          </w:tcPr>
          <w:p w14:paraId="49890C10" w14:textId="233E886C" w:rsidR="00CF5894" w:rsidRPr="002D4070" w:rsidRDefault="009B66FE"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Formation pour les starters</w:t>
            </w:r>
          </w:p>
        </w:tc>
        <w:tc>
          <w:tcPr>
            <w:tcW w:w="3689" w:type="dxa"/>
            <w:tcBorders>
              <w:top w:val="nil"/>
              <w:left w:val="nil"/>
              <w:bottom w:val="nil"/>
              <w:right w:val="nil"/>
            </w:tcBorders>
            <w:shd w:val="clear" w:color="auto" w:fill="auto"/>
            <w:noWrap/>
            <w:vAlign w:val="bottom"/>
            <w:hideMark/>
          </w:tcPr>
          <w:p w14:paraId="29A0A2C5"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Horeca Vlaanderen i.s.m. Unizo</w:t>
            </w:r>
          </w:p>
        </w:tc>
      </w:tr>
      <w:tr w:rsidR="00CF5894" w:rsidRPr="002D4070" w14:paraId="69CF86DF" w14:textId="77777777" w:rsidTr="00CF5894">
        <w:trPr>
          <w:trHeight w:val="300"/>
        </w:trPr>
        <w:tc>
          <w:tcPr>
            <w:tcW w:w="1470" w:type="dxa"/>
            <w:tcBorders>
              <w:top w:val="nil"/>
              <w:left w:val="nil"/>
              <w:bottom w:val="nil"/>
              <w:right w:val="nil"/>
            </w:tcBorders>
            <w:shd w:val="clear" w:color="auto" w:fill="auto"/>
            <w:noWrap/>
            <w:vAlign w:val="bottom"/>
            <w:hideMark/>
          </w:tcPr>
          <w:p w14:paraId="6893599B" w14:textId="7709F259"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16</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30 </w:t>
            </w:r>
            <w:r w:rsidR="00ED2B32" w:rsidRPr="002D4070">
              <w:rPr>
                <w:rFonts w:eastAsia="Times New Roman" w:cs="Calibri"/>
                <w:szCs w:val="20"/>
                <w:lang w:val="fr-BE" w:eastAsia="nl-BE"/>
              </w:rPr>
              <w:t>–</w:t>
            </w:r>
            <w:r w:rsidRPr="002D4070">
              <w:rPr>
                <w:rFonts w:eastAsia="Times New Roman" w:cs="Calibri"/>
                <w:szCs w:val="20"/>
                <w:lang w:val="fr-BE" w:eastAsia="nl-BE"/>
              </w:rPr>
              <w:t xml:space="preserve"> 18</w:t>
            </w:r>
            <w:r w:rsidR="00ED2B32" w:rsidRPr="002D4070">
              <w:rPr>
                <w:rFonts w:eastAsia="Times New Roman" w:cs="Calibri"/>
                <w:szCs w:val="20"/>
                <w:lang w:val="fr-BE" w:eastAsia="nl-BE"/>
              </w:rPr>
              <w:t>h</w:t>
            </w:r>
            <w:r w:rsidRPr="002D4070">
              <w:rPr>
                <w:rFonts w:eastAsia="Times New Roman" w:cs="Calibri"/>
                <w:szCs w:val="20"/>
                <w:lang w:val="fr-BE" w:eastAsia="nl-BE"/>
              </w:rPr>
              <w:t>30</w:t>
            </w:r>
          </w:p>
        </w:tc>
        <w:tc>
          <w:tcPr>
            <w:tcW w:w="4361" w:type="dxa"/>
            <w:tcBorders>
              <w:top w:val="nil"/>
              <w:left w:val="nil"/>
              <w:bottom w:val="nil"/>
              <w:right w:val="nil"/>
            </w:tcBorders>
            <w:shd w:val="clear" w:color="auto" w:fill="auto"/>
            <w:noWrap/>
            <w:vAlign w:val="bottom"/>
            <w:hideMark/>
          </w:tcPr>
          <w:p w14:paraId="77E1811F"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Ambassadeurs Lekker Oost-Vlaams</w:t>
            </w:r>
          </w:p>
        </w:tc>
        <w:tc>
          <w:tcPr>
            <w:tcW w:w="3689" w:type="dxa"/>
            <w:tcBorders>
              <w:top w:val="nil"/>
              <w:left w:val="nil"/>
              <w:bottom w:val="nil"/>
              <w:right w:val="nil"/>
            </w:tcBorders>
            <w:shd w:val="clear" w:color="auto" w:fill="auto"/>
            <w:noWrap/>
            <w:vAlign w:val="bottom"/>
            <w:hideMark/>
          </w:tcPr>
          <w:p w14:paraId="21237F18"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Erov (op uitnodiging)</w:t>
            </w:r>
          </w:p>
        </w:tc>
      </w:tr>
      <w:tr w:rsidR="00CF5894" w:rsidRPr="002D4070" w14:paraId="56350D1F" w14:textId="77777777" w:rsidTr="00CF5894">
        <w:trPr>
          <w:trHeight w:val="300"/>
        </w:trPr>
        <w:tc>
          <w:tcPr>
            <w:tcW w:w="1470" w:type="dxa"/>
            <w:tcBorders>
              <w:top w:val="nil"/>
              <w:left w:val="nil"/>
              <w:bottom w:val="nil"/>
              <w:right w:val="nil"/>
            </w:tcBorders>
            <w:shd w:val="clear" w:color="auto" w:fill="auto"/>
            <w:noWrap/>
            <w:vAlign w:val="bottom"/>
            <w:hideMark/>
          </w:tcPr>
          <w:p w14:paraId="5975F9F8" w14:textId="77777777" w:rsidR="00CF5894" w:rsidRPr="002D4070" w:rsidRDefault="00CF5894" w:rsidP="00CF5894">
            <w:pPr>
              <w:spacing w:after="0" w:line="240" w:lineRule="auto"/>
              <w:rPr>
                <w:rFonts w:eastAsia="Times New Roman" w:cs="Calibri"/>
                <w:szCs w:val="20"/>
                <w:lang w:val="fr-BE" w:eastAsia="nl-BE"/>
              </w:rPr>
            </w:pPr>
          </w:p>
        </w:tc>
        <w:tc>
          <w:tcPr>
            <w:tcW w:w="4361" w:type="dxa"/>
            <w:tcBorders>
              <w:top w:val="nil"/>
              <w:left w:val="nil"/>
              <w:bottom w:val="nil"/>
              <w:right w:val="nil"/>
            </w:tcBorders>
            <w:shd w:val="clear" w:color="auto" w:fill="auto"/>
            <w:noWrap/>
            <w:vAlign w:val="bottom"/>
            <w:hideMark/>
          </w:tcPr>
          <w:p w14:paraId="1E037A95"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c>
          <w:tcPr>
            <w:tcW w:w="3689" w:type="dxa"/>
            <w:tcBorders>
              <w:top w:val="nil"/>
              <w:left w:val="nil"/>
              <w:bottom w:val="nil"/>
              <w:right w:val="nil"/>
            </w:tcBorders>
            <w:shd w:val="clear" w:color="auto" w:fill="auto"/>
            <w:noWrap/>
            <w:vAlign w:val="bottom"/>
            <w:hideMark/>
          </w:tcPr>
          <w:p w14:paraId="068277A8"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r>
      <w:tr w:rsidR="00CF5894" w:rsidRPr="002D4070" w14:paraId="1604B4F1" w14:textId="77777777" w:rsidTr="00CF5894">
        <w:trPr>
          <w:trHeight w:val="300"/>
        </w:trPr>
        <w:tc>
          <w:tcPr>
            <w:tcW w:w="9520" w:type="dxa"/>
            <w:gridSpan w:val="3"/>
            <w:tcBorders>
              <w:top w:val="nil"/>
              <w:left w:val="nil"/>
              <w:bottom w:val="nil"/>
              <w:right w:val="nil"/>
            </w:tcBorders>
            <w:shd w:val="clear" w:color="000000" w:fill="E7E2CE"/>
            <w:noWrap/>
            <w:vAlign w:val="bottom"/>
            <w:hideMark/>
          </w:tcPr>
          <w:p w14:paraId="4C4534BB" w14:textId="7B1C0BD2" w:rsidR="00CF5894" w:rsidRPr="002D4070" w:rsidRDefault="00ED2B32" w:rsidP="00CF5894">
            <w:pPr>
              <w:spacing w:after="0" w:line="240" w:lineRule="auto"/>
              <w:rPr>
                <w:rFonts w:eastAsia="Times New Roman" w:cs="Calibri"/>
                <w:b/>
                <w:bCs/>
                <w:szCs w:val="20"/>
                <w:lang w:val="fr-BE" w:eastAsia="nl-BE"/>
              </w:rPr>
            </w:pPr>
            <w:r w:rsidRPr="002D4070">
              <w:rPr>
                <w:rFonts w:eastAsia="Times New Roman" w:cs="Calibri"/>
                <w:b/>
                <w:bCs/>
                <w:szCs w:val="20"/>
                <w:lang w:val="fr-BE" w:eastAsia="nl-BE"/>
              </w:rPr>
              <w:t>Mercredi</w:t>
            </w:r>
            <w:r w:rsidR="00CF5894" w:rsidRPr="002D4070">
              <w:rPr>
                <w:rFonts w:eastAsia="Times New Roman" w:cs="Calibri"/>
                <w:b/>
                <w:bCs/>
                <w:szCs w:val="20"/>
                <w:lang w:val="fr-BE" w:eastAsia="nl-BE"/>
              </w:rPr>
              <w:t xml:space="preserve"> 21 novemb</w:t>
            </w:r>
            <w:r w:rsidRPr="002D4070">
              <w:rPr>
                <w:rFonts w:eastAsia="Times New Roman" w:cs="Calibri"/>
                <w:b/>
                <w:bCs/>
                <w:szCs w:val="20"/>
                <w:lang w:val="fr-BE" w:eastAsia="nl-BE"/>
              </w:rPr>
              <w:t>re</w:t>
            </w:r>
          </w:p>
        </w:tc>
      </w:tr>
      <w:tr w:rsidR="00CF5894" w:rsidRPr="002D4070" w14:paraId="50563A49" w14:textId="77777777" w:rsidTr="00CF5894">
        <w:trPr>
          <w:trHeight w:val="90"/>
        </w:trPr>
        <w:tc>
          <w:tcPr>
            <w:tcW w:w="1470" w:type="dxa"/>
            <w:tcBorders>
              <w:top w:val="nil"/>
              <w:left w:val="nil"/>
              <w:bottom w:val="nil"/>
              <w:right w:val="nil"/>
            </w:tcBorders>
            <w:shd w:val="clear" w:color="auto" w:fill="auto"/>
            <w:noWrap/>
            <w:vAlign w:val="bottom"/>
            <w:hideMark/>
          </w:tcPr>
          <w:p w14:paraId="4D9E2E35" w14:textId="77777777" w:rsidR="00CF5894" w:rsidRPr="002D4070" w:rsidRDefault="00CF5894" w:rsidP="00CF5894">
            <w:pPr>
              <w:spacing w:after="0" w:line="240" w:lineRule="auto"/>
              <w:rPr>
                <w:rFonts w:eastAsia="Times New Roman" w:cs="Calibri"/>
                <w:b/>
                <w:bCs/>
                <w:szCs w:val="20"/>
                <w:lang w:val="fr-BE" w:eastAsia="nl-BE"/>
              </w:rPr>
            </w:pPr>
          </w:p>
        </w:tc>
        <w:tc>
          <w:tcPr>
            <w:tcW w:w="4361" w:type="dxa"/>
            <w:tcBorders>
              <w:top w:val="nil"/>
              <w:left w:val="nil"/>
              <w:bottom w:val="nil"/>
              <w:right w:val="nil"/>
            </w:tcBorders>
            <w:shd w:val="clear" w:color="auto" w:fill="auto"/>
            <w:noWrap/>
            <w:vAlign w:val="bottom"/>
            <w:hideMark/>
          </w:tcPr>
          <w:p w14:paraId="485F8AFC"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c>
          <w:tcPr>
            <w:tcW w:w="3689" w:type="dxa"/>
            <w:tcBorders>
              <w:top w:val="nil"/>
              <w:left w:val="nil"/>
              <w:bottom w:val="nil"/>
              <w:right w:val="nil"/>
            </w:tcBorders>
            <w:shd w:val="clear" w:color="auto" w:fill="auto"/>
            <w:noWrap/>
            <w:vAlign w:val="bottom"/>
            <w:hideMark/>
          </w:tcPr>
          <w:p w14:paraId="1463B653" w14:textId="77777777" w:rsidR="00CF5894" w:rsidRPr="002D4070" w:rsidRDefault="00CF5894" w:rsidP="00CF5894">
            <w:pPr>
              <w:spacing w:after="0" w:line="240" w:lineRule="auto"/>
              <w:rPr>
                <w:rFonts w:ascii="Times New Roman" w:eastAsia="Times New Roman" w:hAnsi="Times New Roman" w:cs="Times New Roman"/>
                <w:color w:val="auto"/>
                <w:szCs w:val="20"/>
                <w:lang w:val="fr-BE" w:eastAsia="nl-BE"/>
              </w:rPr>
            </w:pPr>
          </w:p>
        </w:tc>
      </w:tr>
      <w:tr w:rsidR="00CF5894" w:rsidRPr="002D4070" w14:paraId="7E353820" w14:textId="77777777" w:rsidTr="00CF5894">
        <w:trPr>
          <w:trHeight w:val="300"/>
        </w:trPr>
        <w:tc>
          <w:tcPr>
            <w:tcW w:w="1470" w:type="dxa"/>
            <w:tcBorders>
              <w:top w:val="nil"/>
              <w:left w:val="nil"/>
              <w:bottom w:val="nil"/>
              <w:right w:val="nil"/>
            </w:tcBorders>
            <w:shd w:val="clear" w:color="auto" w:fill="auto"/>
            <w:noWrap/>
            <w:vAlign w:val="bottom"/>
            <w:hideMark/>
          </w:tcPr>
          <w:p w14:paraId="1706DBD6" w14:textId="51923D88" w:rsidR="00CF5894" w:rsidRPr="002D4070" w:rsidRDefault="000615A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09</w:t>
            </w:r>
            <w:r w:rsidR="00ED2B32" w:rsidRPr="002D4070">
              <w:rPr>
                <w:rFonts w:eastAsia="Times New Roman" w:cs="Calibri"/>
                <w:szCs w:val="20"/>
                <w:lang w:val="fr-BE" w:eastAsia="nl-BE"/>
              </w:rPr>
              <w:t>h</w:t>
            </w:r>
            <w:r w:rsidRPr="002D4070">
              <w:rPr>
                <w:rFonts w:eastAsia="Times New Roman" w:cs="Calibri"/>
                <w:szCs w:val="20"/>
                <w:lang w:val="fr-BE" w:eastAsia="nl-BE"/>
              </w:rPr>
              <w:t>00</w:t>
            </w:r>
            <w:r w:rsidR="00CF5894" w:rsidRPr="002D4070">
              <w:rPr>
                <w:rFonts w:eastAsia="Times New Roman" w:cs="Calibri"/>
                <w:szCs w:val="20"/>
                <w:lang w:val="fr-BE" w:eastAsia="nl-BE"/>
              </w:rPr>
              <w:t xml:space="preserve"> </w:t>
            </w:r>
            <w:r w:rsidR="00034841" w:rsidRPr="002D4070">
              <w:rPr>
                <w:rFonts w:eastAsia="Times New Roman" w:cs="Calibri"/>
                <w:szCs w:val="20"/>
                <w:lang w:val="fr-BE" w:eastAsia="nl-BE"/>
              </w:rPr>
              <w:t>–</w:t>
            </w:r>
            <w:r w:rsidR="00CF5894" w:rsidRPr="002D4070">
              <w:rPr>
                <w:rFonts w:eastAsia="Times New Roman" w:cs="Calibri"/>
                <w:szCs w:val="20"/>
                <w:lang w:val="fr-BE" w:eastAsia="nl-BE"/>
              </w:rPr>
              <w:t xml:space="preserve"> 16</w:t>
            </w:r>
            <w:r w:rsidR="00034841" w:rsidRPr="002D4070">
              <w:rPr>
                <w:rFonts w:eastAsia="Times New Roman" w:cs="Calibri"/>
                <w:szCs w:val="20"/>
                <w:lang w:val="fr-BE" w:eastAsia="nl-BE"/>
              </w:rPr>
              <w:t>h</w:t>
            </w:r>
            <w:r w:rsidR="00CF5894" w:rsidRPr="002D4070">
              <w:rPr>
                <w:rFonts w:eastAsia="Times New Roman" w:cs="Calibri"/>
                <w:szCs w:val="20"/>
                <w:lang w:val="fr-BE" w:eastAsia="nl-BE"/>
              </w:rPr>
              <w:t>00</w:t>
            </w:r>
          </w:p>
        </w:tc>
        <w:tc>
          <w:tcPr>
            <w:tcW w:w="4361" w:type="dxa"/>
            <w:tcBorders>
              <w:top w:val="nil"/>
              <w:left w:val="nil"/>
              <w:bottom w:val="nil"/>
              <w:right w:val="nil"/>
            </w:tcBorders>
            <w:shd w:val="clear" w:color="auto" w:fill="auto"/>
            <w:noWrap/>
            <w:vAlign w:val="bottom"/>
            <w:hideMark/>
          </w:tcPr>
          <w:p w14:paraId="7D2C67FF"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Nationaal Foodservice Congres</w:t>
            </w:r>
          </w:p>
        </w:tc>
        <w:tc>
          <w:tcPr>
            <w:tcW w:w="3689" w:type="dxa"/>
            <w:tcBorders>
              <w:top w:val="nil"/>
              <w:left w:val="nil"/>
              <w:bottom w:val="nil"/>
              <w:right w:val="nil"/>
            </w:tcBorders>
            <w:shd w:val="clear" w:color="auto" w:fill="auto"/>
            <w:noWrap/>
            <w:vAlign w:val="bottom"/>
            <w:hideMark/>
          </w:tcPr>
          <w:p w14:paraId="2B9E97E0"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 xml:space="preserve">Foodservice Alliance </w:t>
            </w:r>
          </w:p>
        </w:tc>
      </w:tr>
      <w:tr w:rsidR="00CF5894" w:rsidRPr="002D4070" w14:paraId="21E16D03" w14:textId="77777777" w:rsidTr="00CF5894">
        <w:trPr>
          <w:trHeight w:val="300"/>
        </w:trPr>
        <w:tc>
          <w:tcPr>
            <w:tcW w:w="1470" w:type="dxa"/>
            <w:tcBorders>
              <w:top w:val="nil"/>
              <w:left w:val="nil"/>
              <w:bottom w:val="nil"/>
              <w:right w:val="nil"/>
            </w:tcBorders>
            <w:shd w:val="clear" w:color="auto" w:fill="auto"/>
            <w:noWrap/>
            <w:vAlign w:val="bottom"/>
            <w:hideMark/>
          </w:tcPr>
          <w:p w14:paraId="5AB715F7" w14:textId="43895950" w:rsidR="00CF5894" w:rsidRPr="002D4070" w:rsidRDefault="000615A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09</w:t>
            </w:r>
            <w:r w:rsidR="00ED2B32" w:rsidRPr="002D4070">
              <w:rPr>
                <w:rFonts w:eastAsia="Times New Roman" w:cs="Calibri"/>
                <w:szCs w:val="20"/>
                <w:lang w:val="fr-BE" w:eastAsia="nl-BE"/>
              </w:rPr>
              <w:t>h</w:t>
            </w:r>
            <w:r w:rsidR="00CF5894" w:rsidRPr="002D4070">
              <w:rPr>
                <w:rFonts w:eastAsia="Times New Roman" w:cs="Calibri"/>
                <w:szCs w:val="20"/>
                <w:lang w:val="fr-BE" w:eastAsia="nl-BE"/>
              </w:rPr>
              <w:t xml:space="preserve">30 </w:t>
            </w:r>
            <w:r w:rsidR="00034841" w:rsidRPr="002D4070">
              <w:rPr>
                <w:rFonts w:eastAsia="Times New Roman" w:cs="Calibri"/>
                <w:szCs w:val="20"/>
                <w:lang w:val="fr-BE" w:eastAsia="nl-BE"/>
              </w:rPr>
              <w:t>–</w:t>
            </w:r>
            <w:r w:rsidR="00CF5894" w:rsidRPr="002D4070">
              <w:rPr>
                <w:rFonts w:eastAsia="Times New Roman" w:cs="Calibri"/>
                <w:szCs w:val="20"/>
                <w:lang w:val="fr-BE" w:eastAsia="nl-BE"/>
              </w:rPr>
              <w:t xml:space="preserve"> 12</w:t>
            </w:r>
            <w:r w:rsidR="00034841" w:rsidRPr="002D4070">
              <w:rPr>
                <w:rFonts w:eastAsia="Times New Roman" w:cs="Calibri"/>
                <w:szCs w:val="20"/>
                <w:lang w:val="fr-BE" w:eastAsia="nl-BE"/>
              </w:rPr>
              <w:t>h</w:t>
            </w:r>
            <w:r w:rsidR="00CF5894" w:rsidRPr="002D4070">
              <w:rPr>
                <w:rFonts w:eastAsia="Times New Roman" w:cs="Calibri"/>
                <w:szCs w:val="20"/>
                <w:lang w:val="fr-BE" w:eastAsia="nl-BE"/>
              </w:rPr>
              <w:t>00</w:t>
            </w:r>
          </w:p>
        </w:tc>
        <w:tc>
          <w:tcPr>
            <w:tcW w:w="4361" w:type="dxa"/>
            <w:tcBorders>
              <w:top w:val="nil"/>
              <w:left w:val="nil"/>
              <w:bottom w:val="nil"/>
              <w:right w:val="nil"/>
            </w:tcBorders>
            <w:shd w:val="clear" w:color="auto" w:fill="auto"/>
            <w:noWrap/>
            <w:vAlign w:val="bottom"/>
            <w:hideMark/>
          </w:tcPr>
          <w:p w14:paraId="3CD285C3"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Grootkeukencolloquium</w:t>
            </w:r>
          </w:p>
        </w:tc>
        <w:tc>
          <w:tcPr>
            <w:tcW w:w="3689" w:type="dxa"/>
            <w:tcBorders>
              <w:top w:val="nil"/>
              <w:left w:val="nil"/>
              <w:bottom w:val="nil"/>
              <w:right w:val="nil"/>
            </w:tcBorders>
            <w:shd w:val="clear" w:color="auto" w:fill="auto"/>
            <w:noWrap/>
            <w:vAlign w:val="bottom"/>
            <w:hideMark/>
          </w:tcPr>
          <w:p w14:paraId="73626C4B"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Asforcol/HFDV/RCMB/VGRB/VVG</w:t>
            </w:r>
          </w:p>
        </w:tc>
      </w:tr>
      <w:tr w:rsidR="00CF5894" w:rsidRPr="002D4070" w14:paraId="68266388" w14:textId="77777777" w:rsidTr="00CF5894">
        <w:trPr>
          <w:trHeight w:val="300"/>
        </w:trPr>
        <w:tc>
          <w:tcPr>
            <w:tcW w:w="1470" w:type="dxa"/>
            <w:tcBorders>
              <w:top w:val="nil"/>
              <w:left w:val="nil"/>
              <w:bottom w:val="nil"/>
              <w:right w:val="nil"/>
            </w:tcBorders>
            <w:shd w:val="clear" w:color="auto" w:fill="auto"/>
            <w:noWrap/>
            <w:vAlign w:val="bottom"/>
            <w:hideMark/>
          </w:tcPr>
          <w:p w14:paraId="601FD7FE" w14:textId="6702524C"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11</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00 </w:t>
            </w:r>
            <w:r w:rsidR="00034841" w:rsidRPr="002D4070">
              <w:rPr>
                <w:rFonts w:eastAsia="Times New Roman" w:cs="Calibri"/>
                <w:szCs w:val="20"/>
                <w:lang w:val="fr-BE" w:eastAsia="nl-BE"/>
              </w:rPr>
              <w:t>–</w:t>
            </w:r>
            <w:r w:rsidRPr="002D4070">
              <w:rPr>
                <w:rFonts w:eastAsia="Times New Roman" w:cs="Calibri"/>
                <w:szCs w:val="20"/>
                <w:lang w:val="fr-BE" w:eastAsia="nl-BE"/>
              </w:rPr>
              <w:t xml:space="preserve"> 12</w:t>
            </w:r>
            <w:r w:rsidR="00034841" w:rsidRPr="002D4070">
              <w:rPr>
                <w:rFonts w:eastAsia="Times New Roman" w:cs="Calibri"/>
                <w:szCs w:val="20"/>
                <w:lang w:val="fr-BE" w:eastAsia="nl-BE"/>
              </w:rPr>
              <w:t>h</w:t>
            </w:r>
            <w:r w:rsidRPr="002D4070">
              <w:rPr>
                <w:rFonts w:eastAsia="Times New Roman" w:cs="Calibri"/>
                <w:szCs w:val="20"/>
                <w:lang w:val="fr-BE" w:eastAsia="nl-BE"/>
              </w:rPr>
              <w:t>30</w:t>
            </w:r>
          </w:p>
        </w:tc>
        <w:tc>
          <w:tcPr>
            <w:tcW w:w="4361" w:type="dxa"/>
            <w:tcBorders>
              <w:top w:val="nil"/>
              <w:left w:val="nil"/>
              <w:bottom w:val="nil"/>
              <w:right w:val="nil"/>
            </w:tcBorders>
            <w:shd w:val="clear" w:color="auto" w:fill="auto"/>
            <w:noWrap/>
            <w:vAlign w:val="bottom"/>
            <w:hideMark/>
          </w:tcPr>
          <w:p w14:paraId="40AE0530" w14:textId="10DE3A49" w:rsidR="00CF5894" w:rsidRPr="002D4070" w:rsidRDefault="009B66FE"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Formation pour les starters</w:t>
            </w:r>
          </w:p>
        </w:tc>
        <w:tc>
          <w:tcPr>
            <w:tcW w:w="3689" w:type="dxa"/>
            <w:tcBorders>
              <w:top w:val="nil"/>
              <w:left w:val="nil"/>
              <w:bottom w:val="nil"/>
              <w:right w:val="nil"/>
            </w:tcBorders>
            <w:shd w:val="clear" w:color="auto" w:fill="auto"/>
            <w:noWrap/>
            <w:vAlign w:val="bottom"/>
            <w:hideMark/>
          </w:tcPr>
          <w:p w14:paraId="6F09DB13"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Horeca Vlaanderen i.s.m. Unizo</w:t>
            </w:r>
          </w:p>
        </w:tc>
      </w:tr>
      <w:tr w:rsidR="00CF5894" w:rsidRPr="002D4070" w14:paraId="26B778A4" w14:textId="77777777" w:rsidTr="00CF5894">
        <w:trPr>
          <w:trHeight w:val="300"/>
        </w:trPr>
        <w:tc>
          <w:tcPr>
            <w:tcW w:w="1470" w:type="dxa"/>
            <w:tcBorders>
              <w:top w:val="nil"/>
              <w:left w:val="nil"/>
              <w:bottom w:val="nil"/>
              <w:right w:val="nil"/>
            </w:tcBorders>
            <w:shd w:val="clear" w:color="auto" w:fill="auto"/>
            <w:noWrap/>
            <w:vAlign w:val="bottom"/>
            <w:hideMark/>
          </w:tcPr>
          <w:p w14:paraId="23C54D85" w14:textId="30BBC85A"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11</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30 </w:t>
            </w:r>
            <w:r w:rsidR="00034841" w:rsidRPr="002D4070">
              <w:rPr>
                <w:rFonts w:eastAsia="Times New Roman" w:cs="Calibri"/>
                <w:szCs w:val="20"/>
                <w:lang w:val="fr-BE" w:eastAsia="nl-BE"/>
              </w:rPr>
              <w:t>–</w:t>
            </w:r>
            <w:r w:rsidRPr="002D4070">
              <w:rPr>
                <w:rFonts w:eastAsia="Times New Roman" w:cs="Calibri"/>
                <w:szCs w:val="20"/>
                <w:lang w:val="fr-BE" w:eastAsia="nl-BE"/>
              </w:rPr>
              <w:t xml:space="preserve"> 14</w:t>
            </w:r>
            <w:r w:rsidR="00034841" w:rsidRPr="002D4070">
              <w:rPr>
                <w:rFonts w:eastAsia="Times New Roman" w:cs="Calibri"/>
                <w:szCs w:val="20"/>
                <w:lang w:val="fr-BE" w:eastAsia="nl-BE"/>
              </w:rPr>
              <w:t>h</w:t>
            </w:r>
            <w:r w:rsidRPr="002D4070">
              <w:rPr>
                <w:rFonts w:eastAsia="Times New Roman" w:cs="Calibri"/>
                <w:szCs w:val="20"/>
                <w:lang w:val="fr-BE" w:eastAsia="nl-BE"/>
              </w:rPr>
              <w:t>00</w:t>
            </w:r>
          </w:p>
        </w:tc>
        <w:tc>
          <w:tcPr>
            <w:tcW w:w="4361" w:type="dxa"/>
            <w:tcBorders>
              <w:top w:val="nil"/>
              <w:left w:val="nil"/>
              <w:bottom w:val="nil"/>
              <w:right w:val="nil"/>
            </w:tcBorders>
            <w:shd w:val="clear" w:color="auto" w:fill="auto"/>
            <w:noWrap/>
            <w:vAlign w:val="bottom"/>
            <w:hideMark/>
          </w:tcPr>
          <w:p w14:paraId="633BBD7B"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Dag van de Gentse Horeca</w:t>
            </w:r>
          </w:p>
        </w:tc>
        <w:tc>
          <w:tcPr>
            <w:tcW w:w="3689" w:type="dxa"/>
            <w:tcBorders>
              <w:top w:val="nil"/>
              <w:left w:val="nil"/>
              <w:bottom w:val="nil"/>
              <w:right w:val="nil"/>
            </w:tcBorders>
            <w:shd w:val="clear" w:color="auto" w:fill="auto"/>
            <w:noWrap/>
            <w:vAlign w:val="bottom"/>
            <w:hideMark/>
          </w:tcPr>
          <w:p w14:paraId="05E1138B"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Horeca Vlaanderen (op uitnodiging)</w:t>
            </w:r>
          </w:p>
        </w:tc>
      </w:tr>
      <w:tr w:rsidR="00CF5894" w:rsidRPr="002D4070" w14:paraId="14689D96" w14:textId="77777777" w:rsidTr="00CF5894">
        <w:trPr>
          <w:trHeight w:val="300"/>
        </w:trPr>
        <w:tc>
          <w:tcPr>
            <w:tcW w:w="1470" w:type="dxa"/>
            <w:tcBorders>
              <w:top w:val="nil"/>
              <w:left w:val="nil"/>
              <w:bottom w:val="nil"/>
              <w:right w:val="nil"/>
            </w:tcBorders>
            <w:shd w:val="clear" w:color="auto" w:fill="auto"/>
            <w:noWrap/>
            <w:vAlign w:val="bottom"/>
            <w:hideMark/>
          </w:tcPr>
          <w:p w14:paraId="679BE772" w14:textId="0BE06DA0"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13</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30 </w:t>
            </w:r>
            <w:r w:rsidR="00034841" w:rsidRPr="002D4070">
              <w:rPr>
                <w:rFonts w:eastAsia="Times New Roman" w:cs="Calibri"/>
                <w:szCs w:val="20"/>
                <w:lang w:val="fr-BE" w:eastAsia="nl-BE"/>
              </w:rPr>
              <w:t>–</w:t>
            </w:r>
            <w:r w:rsidRPr="002D4070">
              <w:rPr>
                <w:rFonts w:eastAsia="Times New Roman" w:cs="Calibri"/>
                <w:szCs w:val="20"/>
                <w:lang w:val="fr-BE" w:eastAsia="nl-BE"/>
              </w:rPr>
              <w:t xml:space="preserve"> 19</w:t>
            </w:r>
            <w:r w:rsidR="00034841" w:rsidRPr="002D4070">
              <w:rPr>
                <w:rFonts w:eastAsia="Times New Roman" w:cs="Calibri"/>
                <w:szCs w:val="20"/>
                <w:lang w:val="fr-BE" w:eastAsia="nl-BE"/>
              </w:rPr>
              <w:t>h</w:t>
            </w:r>
            <w:r w:rsidRPr="002D4070">
              <w:rPr>
                <w:rFonts w:eastAsia="Times New Roman" w:cs="Calibri"/>
                <w:szCs w:val="20"/>
                <w:lang w:val="fr-BE" w:eastAsia="nl-BE"/>
              </w:rPr>
              <w:t>00</w:t>
            </w:r>
          </w:p>
        </w:tc>
        <w:tc>
          <w:tcPr>
            <w:tcW w:w="4361" w:type="dxa"/>
            <w:tcBorders>
              <w:top w:val="nil"/>
              <w:left w:val="nil"/>
              <w:bottom w:val="nil"/>
              <w:right w:val="nil"/>
            </w:tcBorders>
            <w:shd w:val="clear" w:color="auto" w:fill="auto"/>
            <w:noWrap/>
            <w:vAlign w:val="bottom"/>
            <w:hideMark/>
          </w:tcPr>
          <w:p w14:paraId="630ADF45"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KitchenLab</w:t>
            </w:r>
          </w:p>
        </w:tc>
        <w:tc>
          <w:tcPr>
            <w:tcW w:w="3689" w:type="dxa"/>
            <w:tcBorders>
              <w:top w:val="nil"/>
              <w:left w:val="nil"/>
              <w:bottom w:val="nil"/>
              <w:right w:val="nil"/>
            </w:tcBorders>
            <w:shd w:val="clear" w:color="auto" w:fill="auto"/>
            <w:noWrap/>
            <w:vAlign w:val="bottom"/>
            <w:hideMark/>
          </w:tcPr>
          <w:p w14:paraId="3324589F"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 xml:space="preserve">Horeca Vlaanderen  </w:t>
            </w:r>
          </w:p>
        </w:tc>
      </w:tr>
      <w:tr w:rsidR="00CF5894" w:rsidRPr="002D4070" w14:paraId="0F6A72F2" w14:textId="77777777" w:rsidTr="00CF5894">
        <w:trPr>
          <w:trHeight w:val="300"/>
        </w:trPr>
        <w:tc>
          <w:tcPr>
            <w:tcW w:w="1470" w:type="dxa"/>
            <w:tcBorders>
              <w:top w:val="nil"/>
              <w:left w:val="nil"/>
              <w:bottom w:val="nil"/>
              <w:right w:val="nil"/>
            </w:tcBorders>
            <w:shd w:val="clear" w:color="auto" w:fill="auto"/>
            <w:noWrap/>
            <w:vAlign w:val="bottom"/>
            <w:hideMark/>
          </w:tcPr>
          <w:p w14:paraId="0C724475" w14:textId="6E3A9C6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16</w:t>
            </w:r>
            <w:r w:rsidR="00ED2B32" w:rsidRPr="002D4070">
              <w:rPr>
                <w:rFonts w:eastAsia="Times New Roman" w:cs="Calibri"/>
                <w:szCs w:val="20"/>
                <w:lang w:val="fr-BE" w:eastAsia="nl-BE"/>
              </w:rPr>
              <w:t>h</w:t>
            </w:r>
            <w:r w:rsidRPr="002D4070">
              <w:rPr>
                <w:rFonts w:eastAsia="Times New Roman" w:cs="Calibri"/>
                <w:szCs w:val="20"/>
                <w:lang w:val="fr-BE" w:eastAsia="nl-BE"/>
              </w:rPr>
              <w:t xml:space="preserve">00 </w:t>
            </w:r>
            <w:r w:rsidR="00034841" w:rsidRPr="002D4070">
              <w:rPr>
                <w:rFonts w:eastAsia="Times New Roman" w:cs="Calibri"/>
                <w:szCs w:val="20"/>
                <w:lang w:val="fr-BE" w:eastAsia="nl-BE"/>
              </w:rPr>
              <w:t>–</w:t>
            </w:r>
            <w:r w:rsidRPr="002D4070">
              <w:rPr>
                <w:rFonts w:eastAsia="Times New Roman" w:cs="Calibri"/>
                <w:szCs w:val="20"/>
                <w:lang w:val="fr-BE" w:eastAsia="nl-BE"/>
              </w:rPr>
              <w:t xml:space="preserve"> 22</w:t>
            </w:r>
            <w:r w:rsidR="00034841" w:rsidRPr="002D4070">
              <w:rPr>
                <w:rFonts w:eastAsia="Times New Roman" w:cs="Calibri"/>
                <w:szCs w:val="20"/>
                <w:lang w:val="fr-BE" w:eastAsia="nl-BE"/>
              </w:rPr>
              <w:t>h</w:t>
            </w:r>
            <w:r w:rsidRPr="002D4070">
              <w:rPr>
                <w:rFonts w:eastAsia="Times New Roman" w:cs="Calibri"/>
                <w:szCs w:val="20"/>
                <w:lang w:val="fr-BE" w:eastAsia="nl-BE"/>
              </w:rPr>
              <w:t>00</w:t>
            </w:r>
          </w:p>
        </w:tc>
        <w:tc>
          <w:tcPr>
            <w:tcW w:w="4361" w:type="dxa"/>
            <w:tcBorders>
              <w:top w:val="nil"/>
              <w:left w:val="nil"/>
              <w:bottom w:val="nil"/>
              <w:right w:val="nil"/>
            </w:tcBorders>
            <w:shd w:val="clear" w:color="auto" w:fill="auto"/>
            <w:noWrap/>
            <w:vAlign w:val="bottom"/>
            <w:hideMark/>
          </w:tcPr>
          <w:p w14:paraId="16B9027D"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Night of the Catering</w:t>
            </w:r>
          </w:p>
        </w:tc>
        <w:tc>
          <w:tcPr>
            <w:tcW w:w="3689" w:type="dxa"/>
            <w:tcBorders>
              <w:top w:val="nil"/>
              <w:left w:val="nil"/>
              <w:bottom w:val="nil"/>
              <w:right w:val="nil"/>
            </w:tcBorders>
            <w:shd w:val="clear" w:color="auto" w:fill="auto"/>
            <w:noWrap/>
            <w:vAlign w:val="bottom"/>
            <w:hideMark/>
          </w:tcPr>
          <w:p w14:paraId="52A141E9" w14:textId="77777777" w:rsidR="00CF5894" w:rsidRPr="002D4070" w:rsidRDefault="00CF5894" w:rsidP="00CF5894">
            <w:pPr>
              <w:spacing w:after="0" w:line="240" w:lineRule="auto"/>
              <w:rPr>
                <w:rFonts w:eastAsia="Times New Roman" w:cs="Calibri"/>
                <w:szCs w:val="20"/>
                <w:lang w:val="fr-BE" w:eastAsia="nl-BE"/>
              </w:rPr>
            </w:pPr>
            <w:r w:rsidRPr="002D4070">
              <w:rPr>
                <w:rFonts w:eastAsia="Times New Roman" w:cs="Calibri"/>
                <w:szCs w:val="20"/>
                <w:lang w:val="fr-BE" w:eastAsia="nl-BE"/>
              </w:rPr>
              <w:t>Gault&amp;Millau (op uitnodiging)</w:t>
            </w:r>
          </w:p>
        </w:tc>
      </w:tr>
    </w:tbl>
    <w:p w14:paraId="593DD6FD" w14:textId="346D9CA6" w:rsidR="00D45812" w:rsidRPr="002D4070" w:rsidRDefault="00D45812" w:rsidP="00D45812">
      <w:pPr>
        <w:rPr>
          <w:lang w:val="fr-BE"/>
        </w:rPr>
      </w:pPr>
    </w:p>
    <w:p w14:paraId="6C1F65FE" w14:textId="640FBC6A" w:rsidR="00D45812" w:rsidRPr="002D4070" w:rsidRDefault="00D45812" w:rsidP="00D45812">
      <w:pPr>
        <w:rPr>
          <w:lang w:val="fr-BE"/>
        </w:rPr>
      </w:pPr>
    </w:p>
    <w:p w14:paraId="4ABC2951" w14:textId="2F89D71A" w:rsidR="00321280" w:rsidRPr="002D4070" w:rsidRDefault="00321280" w:rsidP="00D45812">
      <w:pPr>
        <w:rPr>
          <w:lang w:val="fr-BE"/>
        </w:rPr>
      </w:pPr>
    </w:p>
    <w:p w14:paraId="560DCFA5" w14:textId="58D20A4F" w:rsidR="00321280" w:rsidRPr="002D4070" w:rsidRDefault="00321280" w:rsidP="00D45812">
      <w:pPr>
        <w:rPr>
          <w:lang w:val="fr-BE"/>
        </w:rPr>
      </w:pPr>
    </w:p>
    <w:p w14:paraId="0CE24CC6" w14:textId="68DE88AE" w:rsidR="00321280" w:rsidRPr="002D4070" w:rsidRDefault="00321280" w:rsidP="00D45812">
      <w:pPr>
        <w:rPr>
          <w:lang w:val="fr-BE"/>
        </w:rPr>
      </w:pPr>
    </w:p>
    <w:p w14:paraId="3C2E6FF3" w14:textId="0B4285A7" w:rsidR="00321280" w:rsidRPr="002D4070" w:rsidRDefault="00321280" w:rsidP="00D45812">
      <w:pPr>
        <w:rPr>
          <w:lang w:val="fr-BE"/>
        </w:rPr>
      </w:pPr>
    </w:p>
    <w:p w14:paraId="2DBC7B06" w14:textId="77777777" w:rsidR="00321280" w:rsidRPr="002D4070" w:rsidRDefault="00321280" w:rsidP="00D45812">
      <w:pPr>
        <w:rPr>
          <w:lang w:val="fr-BE"/>
        </w:rPr>
      </w:pPr>
    </w:p>
    <w:p w14:paraId="0CFEE995" w14:textId="6C3A5334" w:rsidR="00273F25" w:rsidRPr="002D4070" w:rsidRDefault="009B66FE" w:rsidP="006575B6">
      <w:pPr>
        <w:pStyle w:val="Titel2"/>
        <w:numPr>
          <w:ilvl w:val="1"/>
          <w:numId w:val="2"/>
        </w:numPr>
        <w:spacing w:line="276" w:lineRule="auto"/>
        <w:ind w:left="567" w:hanging="567"/>
        <w:rPr>
          <w:lang w:val="fr-BE"/>
        </w:rPr>
      </w:pPr>
      <w:bookmarkStart w:id="41" w:name="_Toc526519385"/>
      <w:r w:rsidRPr="002D4070">
        <w:rPr>
          <w:lang w:val="fr-BE"/>
        </w:rPr>
        <w:t>Formation pour les starters – Horeca Vlaanderen</w:t>
      </w:r>
      <w:bookmarkEnd w:id="41"/>
    </w:p>
    <w:p w14:paraId="74F1EEEF" w14:textId="5502C437" w:rsidR="009B66FE" w:rsidRPr="002D4070" w:rsidRDefault="00EB1F2C" w:rsidP="009B66FE">
      <w:pPr>
        <w:rPr>
          <w:lang w:val="fr-BE" w:eastAsia="nl-NL"/>
        </w:rPr>
      </w:pPr>
      <w:r w:rsidRPr="002D4070">
        <w:rPr>
          <w:lang w:val="fr-BE"/>
        </w:rPr>
        <w:br/>
      </w:r>
      <w:r w:rsidR="009B66FE" w:rsidRPr="002D4070">
        <w:rPr>
          <w:lang w:val="fr-BE" w:eastAsia="nl-NL"/>
        </w:rPr>
        <w:t>Vous rêvez de lancer votre propre établissement horeca à court ou long terme ? Ou vous vous êtes déjà lancé mais vous avez encore des questions ? Nous pouvons vous aider ! </w:t>
      </w:r>
    </w:p>
    <w:p w14:paraId="3CA1BC0B" w14:textId="77777777" w:rsidR="009B66FE" w:rsidRPr="002D4070" w:rsidRDefault="009B66FE" w:rsidP="009B66FE">
      <w:pPr>
        <w:rPr>
          <w:lang w:val="fr-BE" w:eastAsia="nl-NL"/>
        </w:rPr>
      </w:pPr>
      <w:r w:rsidRPr="002D4070">
        <w:rPr>
          <w:lang w:val="fr-BE" w:eastAsia="nl-NL"/>
        </w:rPr>
        <w:t xml:space="preserve">Cette formation n’est pas une formation purement théorique, vous y recevez également de nombreux conseils pratiques et faciles à appliquer. Vous saurez ainsi très précisément ce qui est crucial lorsqu’on ouvre un établissement horeca. </w:t>
      </w:r>
    </w:p>
    <w:p w14:paraId="3874B144" w14:textId="24EAFB35" w:rsidR="005C4432" w:rsidRPr="002D4070" w:rsidRDefault="009B66FE" w:rsidP="005C4432">
      <w:pPr>
        <w:rPr>
          <w:lang w:val="fr-BE"/>
        </w:rPr>
      </w:pPr>
      <w:r w:rsidRPr="002D4070">
        <w:rPr>
          <w:lang w:val="fr-BE"/>
        </w:rPr>
        <w:t xml:space="preserve">Quelques sujets qui sont développés pendant la formation </w:t>
      </w:r>
      <w:r w:rsidR="005C4432" w:rsidRPr="002D4070">
        <w:rPr>
          <w:lang w:val="fr-BE"/>
        </w:rPr>
        <w:t>:</w:t>
      </w:r>
    </w:p>
    <w:p w14:paraId="42693518" w14:textId="71578D19" w:rsidR="009B66FE" w:rsidRPr="002D4070" w:rsidRDefault="009B66FE" w:rsidP="009B66FE">
      <w:pPr>
        <w:pStyle w:val="Lijstalinea"/>
        <w:numPr>
          <w:ilvl w:val="0"/>
          <w:numId w:val="20"/>
        </w:numPr>
        <w:ind w:left="426" w:hanging="284"/>
        <w:rPr>
          <w:lang w:val="fr-BE"/>
        </w:rPr>
      </w:pPr>
      <w:r w:rsidRPr="002D4070">
        <w:rPr>
          <w:lang w:val="fr-BE"/>
        </w:rPr>
        <w:t>Les formalités de départ : autorisations et assurances nécessaires</w:t>
      </w:r>
    </w:p>
    <w:p w14:paraId="5926A09A" w14:textId="5FFFEDB3" w:rsidR="009B66FE" w:rsidRPr="002D4070" w:rsidRDefault="009B66FE" w:rsidP="009B66FE">
      <w:pPr>
        <w:pStyle w:val="Lijstalinea"/>
        <w:numPr>
          <w:ilvl w:val="0"/>
          <w:numId w:val="20"/>
        </w:numPr>
        <w:ind w:left="426" w:hanging="284"/>
        <w:rPr>
          <w:lang w:val="fr-BE"/>
        </w:rPr>
      </w:pPr>
      <w:r w:rsidRPr="002D4070">
        <w:rPr>
          <w:lang w:val="fr-BE"/>
        </w:rPr>
        <w:t xml:space="preserve">Les différentes formes d’entreprises : exploitation, reprise, lancement d’un nouveau concept, propriété partagée </w:t>
      </w:r>
    </w:p>
    <w:p w14:paraId="39EC0757" w14:textId="3042400E" w:rsidR="009B66FE" w:rsidRPr="002D4070" w:rsidRDefault="009B66FE" w:rsidP="009B66FE">
      <w:pPr>
        <w:pStyle w:val="Lijstalinea"/>
        <w:numPr>
          <w:ilvl w:val="0"/>
          <w:numId w:val="20"/>
        </w:numPr>
        <w:ind w:left="426" w:hanging="284"/>
        <w:rPr>
          <w:lang w:val="fr-BE"/>
        </w:rPr>
      </w:pPr>
      <w:r w:rsidRPr="002D4070">
        <w:rPr>
          <w:lang w:val="fr-BE"/>
        </w:rPr>
        <w:t xml:space="preserve">Les possibilités de financement : moyens propres, emprunt auprès d’une institution bancaire, capital à risque, fonds de participation </w:t>
      </w:r>
    </w:p>
    <w:p w14:paraId="2EE274D1" w14:textId="144EDB0B" w:rsidR="009B66FE" w:rsidRPr="002D4070" w:rsidRDefault="009B66FE" w:rsidP="009B66FE">
      <w:pPr>
        <w:pStyle w:val="Lijstalinea"/>
        <w:numPr>
          <w:ilvl w:val="0"/>
          <w:numId w:val="20"/>
        </w:numPr>
        <w:ind w:left="426" w:hanging="284"/>
        <w:rPr>
          <w:lang w:val="fr-BE"/>
        </w:rPr>
      </w:pPr>
      <w:r w:rsidRPr="002D4070">
        <w:rPr>
          <w:lang w:val="fr-BE"/>
        </w:rPr>
        <w:t xml:space="preserve">La définition du concept : quel est mon public-cible et comment l’atteindre ? </w:t>
      </w:r>
    </w:p>
    <w:p w14:paraId="40A83218" w14:textId="77777777" w:rsidR="009B66FE" w:rsidRPr="002D4070" w:rsidRDefault="009B66FE" w:rsidP="009B66FE">
      <w:pPr>
        <w:pStyle w:val="Lijstalinea"/>
        <w:numPr>
          <w:ilvl w:val="0"/>
          <w:numId w:val="20"/>
        </w:numPr>
        <w:ind w:left="426" w:hanging="284"/>
        <w:rPr>
          <w:lang w:val="fr-BE"/>
        </w:rPr>
      </w:pPr>
      <w:r w:rsidRPr="002D4070">
        <w:rPr>
          <w:lang w:val="fr-BE"/>
        </w:rPr>
        <w:t>Les Do’s &amp; Don'ts: le bon look &amp; feel, le menu-engineering (coûts achat-vente), les bons moyens de communication</w:t>
      </w:r>
    </w:p>
    <w:p w14:paraId="0F969717" w14:textId="426ED774" w:rsidR="009B66FE" w:rsidRPr="002D4070" w:rsidRDefault="009B66FE" w:rsidP="009B66FE">
      <w:pPr>
        <w:pStyle w:val="Lijstalinea"/>
        <w:numPr>
          <w:ilvl w:val="0"/>
          <w:numId w:val="20"/>
        </w:numPr>
        <w:ind w:left="426" w:hanging="284"/>
        <w:rPr>
          <w:lang w:val="fr-BE"/>
        </w:rPr>
      </w:pPr>
      <w:r w:rsidRPr="002D4070">
        <w:rPr>
          <w:lang w:val="fr-BE"/>
        </w:rPr>
        <w:t xml:space="preserve">La gestion du personnel : pas de personnel ou au contraire beaucoup de personnel </w:t>
      </w:r>
    </w:p>
    <w:p w14:paraId="65B3EBC8" w14:textId="6C609776" w:rsidR="009B66FE" w:rsidRPr="002D4070" w:rsidRDefault="009B66FE" w:rsidP="005C4432">
      <w:pPr>
        <w:pStyle w:val="Lijstalinea"/>
        <w:numPr>
          <w:ilvl w:val="0"/>
          <w:numId w:val="20"/>
        </w:numPr>
        <w:ind w:left="426" w:hanging="284"/>
        <w:rPr>
          <w:lang w:val="fr-BE"/>
        </w:rPr>
      </w:pPr>
      <w:r w:rsidRPr="002D4070">
        <w:rPr>
          <w:lang w:val="fr-BE"/>
        </w:rPr>
        <w:t xml:space="preserve">La politique d’achat : les bons contrats avec vos fournisseurs </w:t>
      </w:r>
    </w:p>
    <w:p w14:paraId="1A6577D9" w14:textId="509F7D08" w:rsidR="005C4432" w:rsidRPr="002D4070" w:rsidRDefault="009B66FE" w:rsidP="005C4432">
      <w:pPr>
        <w:rPr>
          <w:lang w:val="fr-BE" w:eastAsia="nl-NL"/>
        </w:rPr>
      </w:pPr>
      <w:r w:rsidRPr="002D4070">
        <w:rPr>
          <w:lang w:val="fr-BE" w:eastAsia="nl-NL"/>
        </w:rPr>
        <w:t xml:space="preserve">Vous recevez sur place la brochure que Horeca Vlaanderen a rédigée pour les starters. </w:t>
      </w:r>
    </w:p>
    <w:p w14:paraId="613A54FC" w14:textId="394CC3C4" w:rsidR="00EB1F2C" w:rsidRPr="002D4070" w:rsidRDefault="00EB1F2C" w:rsidP="002405B5">
      <w:pPr>
        <w:tabs>
          <w:tab w:val="left" w:pos="284"/>
        </w:tabs>
        <w:rPr>
          <w:szCs w:val="20"/>
          <w:lang w:val="fr-BE"/>
        </w:rPr>
      </w:pPr>
      <w:r w:rsidRPr="002D4070">
        <w:rPr>
          <w:szCs w:val="20"/>
          <w:lang w:val="fr-BE"/>
        </w:rPr>
        <w:sym w:font="Symbol" w:char="F07E"/>
      </w:r>
      <w:r w:rsidRPr="002D4070">
        <w:rPr>
          <w:szCs w:val="20"/>
          <w:lang w:val="fr-BE"/>
        </w:rPr>
        <w:t xml:space="preserve"> </w:t>
      </w:r>
      <w:r w:rsidR="002405B5" w:rsidRPr="002D4070">
        <w:rPr>
          <w:szCs w:val="20"/>
          <w:lang w:val="fr-BE"/>
        </w:rPr>
        <w:tab/>
      </w:r>
      <w:r w:rsidR="0066205A" w:rsidRPr="002D4070">
        <w:rPr>
          <w:szCs w:val="20"/>
          <w:lang w:val="fr-BE"/>
        </w:rPr>
        <w:t>dimanche</w:t>
      </w:r>
      <w:r w:rsidRPr="002D4070">
        <w:rPr>
          <w:szCs w:val="20"/>
          <w:lang w:val="fr-BE"/>
        </w:rPr>
        <w:t xml:space="preserve"> 18 novembr</w:t>
      </w:r>
      <w:r w:rsidR="0066205A" w:rsidRPr="002D4070">
        <w:rPr>
          <w:szCs w:val="20"/>
          <w:lang w:val="fr-BE"/>
        </w:rPr>
        <w:t>e</w:t>
      </w:r>
      <w:r w:rsidRPr="002D4070">
        <w:rPr>
          <w:szCs w:val="20"/>
          <w:lang w:val="fr-BE"/>
        </w:rPr>
        <w:t>, 11</w:t>
      </w:r>
      <w:r w:rsidR="0066205A" w:rsidRPr="002D4070">
        <w:rPr>
          <w:szCs w:val="20"/>
          <w:lang w:val="fr-BE"/>
        </w:rPr>
        <w:t>h</w:t>
      </w:r>
      <w:r w:rsidRPr="002D4070">
        <w:rPr>
          <w:szCs w:val="20"/>
          <w:lang w:val="fr-BE"/>
        </w:rPr>
        <w:t>00 – 12</w:t>
      </w:r>
      <w:r w:rsidR="0066205A" w:rsidRPr="002D4070">
        <w:rPr>
          <w:szCs w:val="20"/>
          <w:lang w:val="fr-BE"/>
        </w:rPr>
        <w:t>h</w:t>
      </w:r>
      <w:r w:rsidRPr="002D4070">
        <w:rPr>
          <w:szCs w:val="20"/>
          <w:lang w:val="fr-BE"/>
        </w:rPr>
        <w:t>30</w:t>
      </w:r>
      <w:r w:rsidRPr="002D4070">
        <w:rPr>
          <w:szCs w:val="20"/>
          <w:lang w:val="fr-BE"/>
        </w:rPr>
        <w:br/>
      </w:r>
      <w:r w:rsidRPr="002D4070">
        <w:rPr>
          <w:szCs w:val="20"/>
          <w:lang w:val="fr-BE"/>
        </w:rPr>
        <w:sym w:font="Symbol" w:char="F07E"/>
      </w:r>
      <w:r w:rsidRPr="002D4070">
        <w:rPr>
          <w:szCs w:val="20"/>
          <w:lang w:val="fr-BE"/>
        </w:rPr>
        <w:t xml:space="preserve"> </w:t>
      </w:r>
      <w:r w:rsidR="002405B5" w:rsidRPr="002D4070">
        <w:rPr>
          <w:szCs w:val="20"/>
          <w:lang w:val="fr-BE"/>
        </w:rPr>
        <w:tab/>
      </w:r>
      <w:r w:rsidR="0066205A" w:rsidRPr="002D4070">
        <w:rPr>
          <w:szCs w:val="20"/>
          <w:lang w:val="fr-BE"/>
        </w:rPr>
        <w:t>lundi</w:t>
      </w:r>
      <w:r w:rsidRPr="002D4070">
        <w:rPr>
          <w:szCs w:val="20"/>
          <w:lang w:val="fr-BE"/>
        </w:rPr>
        <w:t xml:space="preserve"> 19 novemb</w:t>
      </w:r>
      <w:r w:rsidR="0066205A" w:rsidRPr="002D4070">
        <w:rPr>
          <w:szCs w:val="20"/>
          <w:lang w:val="fr-BE"/>
        </w:rPr>
        <w:t>re</w:t>
      </w:r>
      <w:r w:rsidRPr="002D4070">
        <w:rPr>
          <w:szCs w:val="20"/>
          <w:lang w:val="fr-BE"/>
        </w:rPr>
        <w:t>, 11</w:t>
      </w:r>
      <w:r w:rsidR="0066205A" w:rsidRPr="002D4070">
        <w:rPr>
          <w:szCs w:val="20"/>
          <w:lang w:val="fr-BE"/>
        </w:rPr>
        <w:t>h</w:t>
      </w:r>
      <w:r w:rsidRPr="002D4070">
        <w:rPr>
          <w:szCs w:val="20"/>
          <w:lang w:val="fr-BE"/>
        </w:rPr>
        <w:t>00 – 12</w:t>
      </w:r>
      <w:r w:rsidR="0066205A" w:rsidRPr="002D4070">
        <w:rPr>
          <w:szCs w:val="20"/>
          <w:lang w:val="fr-BE"/>
        </w:rPr>
        <w:t>h</w:t>
      </w:r>
      <w:r w:rsidRPr="002D4070">
        <w:rPr>
          <w:szCs w:val="20"/>
          <w:lang w:val="fr-BE"/>
        </w:rPr>
        <w:t>30</w:t>
      </w:r>
      <w:r w:rsidRPr="002D4070">
        <w:rPr>
          <w:szCs w:val="20"/>
          <w:lang w:val="fr-BE"/>
        </w:rPr>
        <w:br/>
      </w:r>
      <w:r w:rsidRPr="002D4070">
        <w:rPr>
          <w:szCs w:val="20"/>
          <w:lang w:val="fr-BE"/>
        </w:rPr>
        <w:sym w:font="Symbol" w:char="F07E"/>
      </w:r>
      <w:r w:rsidRPr="002D4070">
        <w:rPr>
          <w:szCs w:val="20"/>
          <w:lang w:val="fr-BE"/>
        </w:rPr>
        <w:t xml:space="preserve"> </w:t>
      </w:r>
      <w:r w:rsidR="002405B5" w:rsidRPr="002D4070">
        <w:rPr>
          <w:szCs w:val="20"/>
          <w:lang w:val="fr-BE"/>
        </w:rPr>
        <w:tab/>
      </w:r>
      <w:r w:rsidR="0066205A" w:rsidRPr="002D4070">
        <w:rPr>
          <w:szCs w:val="20"/>
          <w:lang w:val="fr-BE"/>
        </w:rPr>
        <w:t>mardi</w:t>
      </w:r>
      <w:r w:rsidRPr="002D4070">
        <w:rPr>
          <w:szCs w:val="20"/>
          <w:lang w:val="fr-BE"/>
        </w:rPr>
        <w:t xml:space="preserve"> 20 novemb</w:t>
      </w:r>
      <w:r w:rsidR="0066205A" w:rsidRPr="002D4070">
        <w:rPr>
          <w:szCs w:val="20"/>
          <w:lang w:val="fr-BE"/>
        </w:rPr>
        <w:t>re</w:t>
      </w:r>
      <w:r w:rsidRPr="002D4070">
        <w:rPr>
          <w:szCs w:val="20"/>
          <w:lang w:val="fr-BE"/>
        </w:rPr>
        <w:t>, 15</w:t>
      </w:r>
      <w:r w:rsidR="0066205A" w:rsidRPr="002D4070">
        <w:rPr>
          <w:szCs w:val="20"/>
          <w:lang w:val="fr-BE"/>
        </w:rPr>
        <w:t>h</w:t>
      </w:r>
      <w:r w:rsidRPr="002D4070">
        <w:rPr>
          <w:szCs w:val="20"/>
          <w:lang w:val="fr-BE"/>
        </w:rPr>
        <w:t>00 – 16</w:t>
      </w:r>
      <w:r w:rsidR="0066205A" w:rsidRPr="002D4070">
        <w:rPr>
          <w:szCs w:val="20"/>
          <w:lang w:val="fr-BE"/>
        </w:rPr>
        <w:t>h</w:t>
      </w:r>
      <w:r w:rsidRPr="002D4070">
        <w:rPr>
          <w:szCs w:val="20"/>
          <w:lang w:val="fr-BE"/>
        </w:rPr>
        <w:t>30</w:t>
      </w:r>
      <w:r w:rsidRPr="002D4070">
        <w:rPr>
          <w:szCs w:val="20"/>
          <w:lang w:val="fr-BE"/>
        </w:rPr>
        <w:br/>
      </w:r>
      <w:r w:rsidRPr="002D4070">
        <w:rPr>
          <w:szCs w:val="20"/>
          <w:lang w:val="fr-BE"/>
        </w:rPr>
        <w:sym w:font="Symbol" w:char="F07E"/>
      </w:r>
      <w:r w:rsidRPr="002D4070">
        <w:rPr>
          <w:szCs w:val="20"/>
          <w:lang w:val="fr-BE"/>
        </w:rPr>
        <w:t xml:space="preserve"> </w:t>
      </w:r>
      <w:r w:rsidR="002405B5" w:rsidRPr="002D4070">
        <w:rPr>
          <w:szCs w:val="20"/>
          <w:lang w:val="fr-BE"/>
        </w:rPr>
        <w:tab/>
      </w:r>
      <w:r w:rsidR="0066205A" w:rsidRPr="002D4070">
        <w:rPr>
          <w:szCs w:val="20"/>
          <w:lang w:val="fr-BE"/>
        </w:rPr>
        <w:t>mercredi</w:t>
      </w:r>
      <w:r w:rsidRPr="002D4070">
        <w:rPr>
          <w:szCs w:val="20"/>
          <w:lang w:val="fr-BE"/>
        </w:rPr>
        <w:t xml:space="preserve"> 21 novemb</w:t>
      </w:r>
      <w:r w:rsidR="0066205A" w:rsidRPr="002D4070">
        <w:rPr>
          <w:szCs w:val="20"/>
          <w:lang w:val="fr-BE"/>
        </w:rPr>
        <w:t>re</w:t>
      </w:r>
      <w:r w:rsidRPr="002D4070">
        <w:rPr>
          <w:szCs w:val="20"/>
          <w:lang w:val="fr-BE"/>
        </w:rPr>
        <w:t>, 11</w:t>
      </w:r>
      <w:r w:rsidR="0066205A" w:rsidRPr="002D4070">
        <w:rPr>
          <w:szCs w:val="20"/>
          <w:lang w:val="fr-BE"/>
        </w:rPr>
        <w:t>h</w:t>
      </w:r>
      <w:r w:rsidRPr="002D4070">
        <w:rPr>
          <w:szCs w:val="20"/>
          <w:lang w:val="fr-BE"/>
        </w:rPr>
        <w:t>00 – 12</w:t>
      </w:r>
      <w:r w:rsidR="0066205A" w:rsidRPr="002D4070">
        <w:rPr>
          <w:szCs w:val="20"/>
          <w:lang w:val="fr-BE"/>
        </w:rPr>
        <w:t>h</w:t>
      </w:r>
      <w:r w:rsidRPr="002D4070">
        <w:rPr>
          <w:szCs w:val="20"/>
          <w:lang w:val="fr-BE"/>
        </w:rPr>
        <w:t>30</w:t>
      </w:r>
    </w:p>
    <w:p w14:paraId="15DFF607" w14:textId="1401334B" w:rsidR="00273F25" w:rsidRPr="002D4070" w:rsidRDefault="006C48AC" w:rsidP="000F7A8E">
      <w:pPr>
        <w:tabs>
          <w:tab w:val="left" w:pos="0"/>
        </w:tabs>
        <w:rPr>
          <w:lang w:val="fr-BE"/>
        </w:rPr>
      </w:pPr>
      <w:r w:rsidRPr="002D4070">
        <w:rPr>
          <w:lang w:val="fr-BE"/>
        </w:rPr>
        <w:t>Skylounge, 1</w:t>
      </w:r>
      <w:r w:rsidR="0066205A" w:rsidRPr="002D4070">
        <w:rPr>
          <w:vertAlign w:val="superscript"/>
          <w:lang w:val="fr-BE"/>
        </w:rPr>
        <w:t>er</w:t>
      </w:r>
      <w:r w:rsidRPr="002D4070">
        <w:rPr>
          <w:lang w:val="fr-BE"/>
        </w:rPr>
        <w:t xml:space="preserve"> </w:t>
      </w:r>
      <w:r w:rsidR="0066205A" w:rsidRPr="002D4070">
        <w:rPr>
          <w:lang w:val="fr-BE"/>
        </w:rPr>
        <w:t>étage</w:t>
      </w:r>
      <w:r w:rsidRPr="002D4070">
        <w:rPr>
          <w:lang w:val="fr-BE"/>
        </w:rPr>
        <w:t xml:space="preserve"> hal</w:t>
      </w:r>
      <w:r w:rsidR="0066205A" w:rsidRPr="002D4070">
        <w:rPr>
          <w:lang w:val="fr-BE"/>
        </w:rPr>
        <w:t>l</w:t>
      </w:r>
      <w:r w:rsidRPr="002D4070">
        <w:rPr>
          <w:lang w:val="fr-BE"/>
        </w:rPr>
        <w:t xml:space="preserve"> 1</w:t>
      </w:r>
      <w:r w:rsidR="000F7A8E" w:rsidRPr="002D4070">
        <w:rPr>
          <w:lang w:val="fr-BE"/>
        </w:rPr>
        <w:br/>
      </w:r>
      <w:r w:rsidR="0066205A" w:rsidRPr="002D4070">
        <w:rPr>
          <w:lang w:val="fr-BE"/>
        </w:rPr>
        <w:t xml:space="preserve">organsiation </w:t>
      </w:r>
      <w:r w:rsidRPr="002D4070">
        <w:rPr>
          <w:lang w:val="fr-BE"/>
        </w:rPr>
        <w:t>: Horeca Vlaanderen</w:t>
      </w:r>
      <w:r w:rsidR="001277E6" w:rsidRPr="002D4070">
        <w:rPr>
          <w:lang w:val="fr-BE"/>
        </w:rPr>
        <w:t xml:space="preserve"> i.s.m. Unizo</w:t>
      </w:r>
      <w:r w:rsidRPr="002D4070">
        <w:rPr>
          <w:lang w:val="fr-BE"/>
        </w:rPr>
        <w:br/>
      </w:r>
      <w:r w:rsidR="0066205A" w:rsidRPr="002D4070">
        <w:rPr>
          <w:lang w:val="fr-BE"/>
        </w:rPr>
        <w:t xml:space="preserve">événement publique </w:t>
      </w:r>
      <w:r w:rsidR="000F7A8E" w:rsidRPr="002D4070">
        <w:rPr>
          <w:lang w:val="fr-BE"/>
        </w:rPr>
        <w:t>avec</w:t>
      </w:r>
      <w:r w:rsidR="0066205A" w:rsidRPr="002D4070">
        <w:rPr>
          <w:lang w:val="fr-BE"/>
        </w:rPr>
        <w:t xml:space="preserve"> enregistrement par</w:t>
      </w:r>
      <w:r w:rsidR="000F7A8E" w:rsidRPr="002D4070">
        <w:rPr>
          <w:lang w:val="fr-BE"/>
        </w:rPr>
        <w:t xml:space="preserve"> </w:t>
      </w:r>
      <w:hyperlink r:id="rId28" w:history="1">
        <w:r w:rsidR="000F7A8E" w:rsidRPr="002D4070">
          <w:rPr>
            <w:rStyle w:val="Hyperlink"/>
            <w:lang w:val="fr-BE"/>
          </w:rPr>
          <w:t>https://www.horecavlaanderen.be/startersopleidingen</w:t>
        </w:r>
      </w:hyperlink>
      <w:r w:rsidRPr="002D4070">
        <w:rPr>
          <w:lang w:val="fr-BE"/>
        </w:rPr>
        <w:t xml:space="preserve"> </w:t>
      </w:r>
    </w:p>
    <w:p w14:paraId="75919211" w14:textId="77777777" w:rsidR="006C48AC" w:rsidRPr="002D4070" w:rsidRDefault="006C48AC" w:rsidP="006C48AC">
      <w:pPr>
        <w:tabs>
          <w:tab w:val="left" w:pos="284"/>
        </w:tabs>
        <w:rPr>
          <w:lang w:val="fr-BE"/>
        </w:rPr>
      </w:pPr>
    </w:p>
    <w:p w14:paraId="064F3B02" w14:textId="051A6151" w:rsidR="006575B6" w:rsidRPr="002D4070" w:rsidRDefault="003B6D62" w:rsidP="006575B6">
      <w:pPr>
        <w:pStyle w:val="Titel2"/>
        <w:numPr>
          <w:ilvl w:val="1"/>
          <w:numId w:val="2"/>
        </w:numPr>
        <w:spacing w:line="276" w:lineRule="auto"/>
        <w:ind w:left="567" w:hanging="567"/>
        <w:rPr>
          <w:lang w:val="fr-BE"/>
        </w:rPr>
      </w:pPr>
      <w:bookmarkStart w:id="42" w:name="_Toc526519386"/>
      <w:r w:rsidRPr="002D4070">
        <w:rPr>
          <w:lang w:val="fr-BE"/>
        </w:rPr>
        <w:t>Ch</w:t>
      </w:r>
      <w:r w:rsidR="00844433" w:rsidRPr="002D4070">
        <w:rPr>
          <w:lang w:val="fr-BE"/>
        </w:rPr>
        <w:t>apit</w:t>
      </w:r>
      <w:r w:rsidRPr="002D4070">
        <w:rPr>
          <w:lang w:val="fr-BE"/>
        </w:rPr>
        <w:t>re</w:t>
      </w:r>
      <w:r w:rsidR="001B4426" w:rsidRPr="002D4070">
        <w:rPr>
          <w:lang w:val="fr-BE"/>
        </w:rPr>
        <w:t xml:space="preserve"> </w:t>
      </w:r>
      <w:r w:rsidR="00A94945" w:rsidRPr="002D4070">
        <w:rPr>
          <w:lang w:val="fr-BE"/>
        </w:rPr>
        <w:t>O’de Flander</w:t>
      </w:r>
      <w:bookmarkEnd w:id="42"/>
      <w:r w:rsidR="00273F25" w:rsidRPr="002D4070">
        <w:rPr>
          <w:lang w:val="fr-BE"/>
        </w:rPr>
        <w:br/>
      </w:r>
    </w:p>
    <w:p w14:paraId="2E875485" w14:textId="77777777" w:rsidR="000F7A8E" w:rsidRPr="002D4070" w:rsidRDefault="000F7A8E" w:rsidP="000F7A8E">
      <w:pPr>
        <w:rPr>
          <w:lang w:val="fr-BE"/>
        </w:rPr>
      </w:pPr>
      <w:r w:rsidRPr="002D4070">
        <w:rPr>
          <w:lang w:val="fr-BE"/>
        </w:rPr>
        <w:t>L’Ordre des Maîtres-Distillateurs de la Flandre Orientale, organise le dimanche 18 novembre son 28ième Chapitre. Durant cette édition, l’Ordre honore plusieurs personnalités et des restaurants/cafés pour leur grand mérite dans la promotion du genièvre de grain O’de Flander.</w:t>
      </w:r>
    </w:p>
    <w:p w14:paraId="1CF6437A" w14:textId="093D467E" w:rsidR="000F7A8E" w:rsidRPr="002D4070" w:rsidRDefault="000F7A8E" w:rsidP="000F7A8E">
      <w:pPr>
        <w:rPr>
          <w:lang w:val="fr-BE"/>
        </w:rPr>
      </w:pPr>
      <w:r w:rsidRPr="002D4070">
        <w:rPr>
          <w:lang w:val="fr-BE"/>
        </w:rPr>
        <w:t>Toutes les personnes intronisées, tous les participants du cours ‘Connaisseur de genièvre’ et les Confréries gastronomiques amicales seront présents au Chapitre.</w:t>
      </w:r>
      <w:r w:rsidRPr="002D4070">
        <w:rPr>
          <w:lang w:val="fr-BE"/>
        </w:rPr>
        <w:br/>
      </w:r>
      <w:r w:rsidRPr="002D4070">
        <w:rPr>
          <w:lang w:val="fr-BE"/>
        </w:rPr>
        <w:br/>
        <w:t xml:space="preserve">L’école hôtelière de Gand organise la </w:t>
      </w:r>
      <w:r w:rsidR="00EE2A38" w:rsidRPr="002D4070">
        <w:rPr>
          <w:lang w:val="fr-BE"/>
        </w:rPr>
        <w:t>réception</w:t>
      </w:r>
      <w:r w:rsidRPr="002D4070">
        <w:rPr>
          <w:lang w:val="fr-BE"/>
        </w:rPr>
        <w:t>.</w:t>
      </w:r>
      <w:r w:rsidRPr="002D4070">
        <w:rPr>
          <w:lang w:val="fr-BE"/>
        </w:rPr>
        <w:br/>
      </w:r>
    </w:p>
    <w:p w14:paraId="541934FE" w14:textId="1879446B" w:rsidR="006575B6" w:rsidRPr="002D4070" w:rsidRDefault="008F5499" w:rsidP="00517449">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00517449" w:rsidRPr="002D4070">
        <w:rPr>
          <w:szCs w:val="20"/>
          <w:lang w:val="fr-BE"/>
        </w:rPr>
        <w:tab/>
      </w:r>
      <w:r w:rsidR="000F7A8E" w:rsidRPr="002D4070">
        <w:rPr>
          <w:szCs w:val="20"/>
          <w:lang w:val="fr-BE"/>
        </w:rPr>
        <w:t>dimanche</w:t>
      </w:r>
      <w:r w:rsidRPr="002D4070">
        <w:rPr>
          <w:szCs w:val="20"/>
          <w:lang w:val="fr-BE"/>
        </w:rPr>
        <w:t xml:space="preserve"> 18 novembr</w:t>
      </w:r>
      <w:r w:rsidR="000F7A8E" w:rsidRPr="002D4070">
        <w:rPr>
          <w:szCs w:val="20"/>
          <w:lang w:val="fr-BE"/>
        </w:rPr>
        <w:t>e</w:t>
      </w:r>
      <w:r w:rsidRPr="002D4070">
        <w:rPr>
          <w:szCs w:val="20"/>
          <w:lang w:val="fr-BE"/>
        </w:rPr>
        <w:t>, 15</w:t>
      </w:r>
      <w:r w:rsidR="000F7A8E" w:rsidRPr="002D4070">
        <w:rPr>
          <w:szCs w:val="20"/>
          <w:lang w:val="fr-BE"/>
        </w:rPr>
        <w:t>h</w:t>
      </w:r>
      <w:r w:rsidR="00517449" w:rsidRPr="002D4070">
        <w:rPr>
          <w:szCs w:val="20"/>
          <w:lang w:val="fr-BE"/>
        </w:rPr>
        <w:t>0</w:t>
      </w:r>
      <w:r w:rsidRPr="002D4070">
        <w:rPr>
          <w:szCs w:val="20"/>
          <w:lang w:val="fr-BE"/>
        </w:rPr>
        <w:t>0</w:t>
      </w:r>
      <w:r w:rsidR="00517449" w:rsidRPr="002D4070">
        <w:rPr>
          <w:szCs w:val="20"/>
          <w:lang w:val="fr-BE"/>
        </w:rPr>
        <w:t xml:space="preserve"> – 18</w:t>
      </w:r>
      <w:r w:rsidR="000F7A8E" w:rsidRPr="002D4070">
        <w:rPr>
          <w:szCs w:val="20"/>
          <w:lang w:val="fr-BE"/>
        </w:rPr>
        <w:t>h</w:t>
      </w:r>
      <w:r w:rsidR="00517449" w:rsidRPr="002D4070">
        <w:rPr>
          <w:szCs w:val="20"/>
          <w:lang w:val="fr-BE"/>
        </w:rPr>
        <w:t>00</w:t>
      </w:r>
      <w:r w:rsidR="00517449" w:rsidRPr="002D4070">
        <w:rPr>
          <w:szCs w:val="20"/>
          <w:lang w:val="fr-BE"/>
        </w:rPr>
        <w:br/>
        <w:t>Flex Meet, Flex 1 + Flex 2, Flex Lounge</w:t>
      </w:r>
      <w:r w:rsidR="00517449" w:rsidRPr="002D4070">
        <w:rPr>
          <w:szCs w:val="20"/>
          <w:lang w:val="fr-BE"/>
        </w:rPr>
        <w:br/>
      </w:r>
      <w:r w:rsidR="000F7A8E" w:rsidRPr="002D4070">
        <w:rPr>
          <w:szCs w:val="20"/>
          <w:lang w:val="fr-BE"/>
        </w:rPr>
        <w:t>organisation</w:t>
      </w:r>
      <w:r w:rsidR="00517449" w:rsidRPr="002D4070">
        <w:rPr>
          <w:szCs w:val="20"/>
          <w:lang w:val="fr-BE"/>
        </w:rPr>
        <w:t xml:space="preserve">: O’de Flander </w:t>
      </w:r>
      <w:r w:rsidR="00517449" w:rsidRPr="002D4070">
        <w:rPr>
          <w:szCs w:val="20"/>
          <w:lang w:val="fr-BE"/>
        </w:rPr>
        <w:br/>
      </w:r>
      <w:r w:rsidR="000F7A8E" w:rsidRPr="002D4070">
        <w:rPr>
          <w:szCs w:val="20"/>
          <w:lang w:val="fr-BE"/>
        </w:rPr>
        <w:t>événement publique avec enregistrement par</w:t>
      </w:r>
      <w:r w:rsidR="00517449" w:rsidRPr="002D4070">
        <w:rPr>
          <w:szCs w:val="20"/>
          <w:lang w:val="fr-BE"/>
        </w:rPr>
        <w:t xml:space="preserve"> O’de Flander</w:t>
      </w:r>
    </w:p>
    <w:p w14:paraId="0662F69A" w14:textId="77777777" w:rsidR="00517449" w:rsidRPr="002D4070" w:rsidRDefault="00517449" w:rsidP="006575B6">
      <w:pPr>
        <w:rPr>
          <w:szCs w:val="20"/>
          <w:lang w:val="fr-BE"/>
        </w:rPr>
      </w:pPr>
    </w:p>
    <w:p w14:paraId="1D681775" w14:textId="77777777" w:rsidR="00214B9F" w:rsidRPr="002D4070" w:rsidRDefault="00214B9F" w:rsidP="00214B9F">
      <w:pPr>
        <w:pStyle w:val="Titel2"/>
        <w:numPr>
          <w:ilvl w:val="1"/>
          <w:numId w:val="2"/>
        </w:numPr>
        <w:spacing w:line="276" w:lineRule="auto"/>
        <w:ind w:left="567" w:hanging="567"/>
        <w:rPr>
          <w:lang w:val="fr-BE"/>
        </w:rPr>
      </w:pPr>
      <w:bookmarkStart w:id="43" w:name="_Toc526519387"/>
      <w:r w:rsidRPr="002D4070">
        <w:rPr>
          <w:lang w:val="fr-BE"/>
        </w:rPr>
        <w:t>Brussels Beer Challenge</w:t>
      </w:r>
      <w:bookmarkEnd w:id="43"/>
    </w:p>
    <w:p w14:paraId="4720DFE7" w14:textId="77777777" w:rsidR="007070A2" w:rsidRPr="002D4070" w:rsidRDefault="00214B9F" w:rsidP="007070A2">
      <w:pPr>
        <w:rPr>
          <w:rFonts w:ascii="Calibri" w:hAnsi="Calibri"/>
          <w:lang w:val="fr-BE"/>
        </w:rPr>
      </w:pPr>
      <w:r w:rsidRPr="002D4070">
        <w:rPr>
          <w:rFonts w:eastAsiaTheme="majorEastAsia" w:cstheme="majorBidi"/>
          <w:sz w:val="26"/>
          <w:szCs w:val="26"/>
          <w:lang w:val="fr-BE"/>
        </w:rPr>
        <w:br/>
      </w:r>
      <w:r w:rsidR="007070A2" w:rsidRPr="002D4070">
        <w:rPr>
          <w:lang w:val="fr-BE"/>
        </w:rPr>
        <w:t>Belgique, Australie, Italie, Brésil, Suisse, Chili, Chine … dans les quatre coins du monde, de nouvelles structures brassicoles ouvrent leurs portes et proposent de nouvelles bières de styles traditionnels ou plus innovants. Le monde brassicole est en pleine mutation malgré l’omnipotence des grands groupes industriels.</w:t>
      </w:r>
    </w:p>
    <w:p w14:paraId="533A8146" w14:textId="77777777" w:rsidR="007070A2" w:rsidRPr="002D4070" w:rsidRDefault="007070A2" w:rsidP="00D7754E">
      <w:pPr>
        <w:rPr>
          <w:lang w:val="fr-BE"/>
        </w:rPr>
      </w:pPr>
      <w:r w:rsidRPr="002D4070">
        <w:rPr>
          <w:lang w:val="fr-BE"/>
        </w:rPr>
        <w:t>Pendant longtemps l’Europe disposait d’une culture brassicole largement dominée par des pays traditionnels comme l’Allemagne, la République Tchèque, le Royaume-Unis et bien sûr la Belgique. Depuis peu, de nouveaux acteurs se distinguent à l’image des Pays-Bas, de l’Italie ou de la Suisse. La France, terre viti-vinicole historique dispose actuellement de plus de 1200 brasseries en activité. Elle n’en comptait qu’une trentaine au début des années 80 ! La Belgique s’affirme également dans cette évolution. Notre pays dispose désormais de 257 brasseries en activité, sans compter les structures ou entreprises qui font brasser leurs bières par d’autres.. Le Brussels Beer Challenge fait le constat de cette évolution et constitue un premier élément de réponse. Son déroulement annuel en fait un baromètre du secteur brassicole national et international. Durant trois jours, un panel de 90 dégustateurs internationaux réputés jugeront les 1600 bières mises en compétition. Ces bières seront regroupées en catégories homogènes basées sur leur origine, leur typicité et leur style et jugées selon des critères stricts et objectifs. Les meilleures bières de chaque catégorie seront récompensées de médailles d’or, d’argent et de bronze.</w:t>
      </w:r>
    </w:p>
    <w:p w14:paraId="54A2CC33" w14:textId="4BA73030" w:rsidR="00214B9F" w:rsidRPr="002D4070" w:rsidRDefault="00214B9F" w:rsidP="00214B9F">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Pr="002D4070">
        <w:rPr>
          <w:szCs w:val="20"/>
          <w:lang w:val="fr-BE"/>
        </w:rPr>
        <w:tab/>
      </w:r>
      <w:r w:rsidR="00D7754E" w:rsidRPr="002D4070">
        <w:rPr>
          <w:szCs w:val="20"/>
          <w:lang w:val="fr-BE"/>
        </w:rPr>
        <w:t>remise des prix le lundi</w:t>
      </w:r>
      <w:r w:rsidRPr="002D4070">
        <w:rPr>
          <w:szCs w:val="20"/>
          <w:lang w:val="fr-BE"/>
        </w:rPr>
        <w:t xml:space="preserve"> 19 novembr</w:t>
      </w:r>
      <w:r w:rsidR="00D7754E" w:rsidRPr="002D4070">
        <w:rPr>
          <w:szCs w:val="20"/>
          <w:lang w:val="fr-BE"/>
        </w:rPr>
        <w:t>e</w:t>
      </w:r>
      <w:r w:rsidRPr="002D4070">
        <w:rPr>
          <w:szCs w:val="20"/>
          <w:lang w:val="fr-BE"/>
        </w:rPr>
        <w:t>, 11</w:t>
      </w:r>
      <w:r w:rsidR="00D7754E" w:rsidRPr="002D4070">
        <w:rPr>
          <w:szCs w:val="20"/>
          <w:lang w:val="fr-BE"/>
        </w:rPr>
        <w:t>h</w:t>
      </w:r>
      <w:r w:rsidRPr="002D4070">
        <w:rPr>
          <w:szCs w:val="20"/>
          <w:lang w:val="fr-BE"/>
        </w:rPr>
        <w:t xml:space="preserve">00 </w:t>
      </w:r>
      <w:r w:rsidRPr="002D4070">
        <w:rPr>
          <w:szCs w:val="20"/>
          <w:lang w:val="fr-BE"/>
        </w:rPr>
        <w:br/>
        <w:t>Flex 1 + Flex 2</w:t>
      </w:r>
      <w:r w:rsidRPr="002D4070">
        <w:rPr>
          <w:szCs w:val="20"/>
          <w:lang w:val="fr-BE"/>
        </w:rPr>
        <w:br/>
      </w:r>
      <w:r w:rsidR="00D7754E" w:rsidRPr="002D4070">
        <w:rPr>
          <w:szCs w:val="20"/>
          <w:lang w:val="fr-BE"/>
        </w:rPr>
        <w:t xml:space="preserve">organisation </w:t>
      </w:r>
      <w:r w:rsidRPr="002D4070">
        <w:rPr>
          <w:szCs w:val="20"/>
          <w:lang w:val="fr-BE"/>
        </w:rPr>
        <w:t>: Becomev</w:t>
      </w:r>
      <w:r w:rsidRPr="002D4070">
        <w:rPr>
          <w:rFonts w:cs="Calibri"/>
          <w:lang w:val="fr-BE"/>
        </w:rPr>
        <w:t xml:space="preserve"> </w:t>
      </w:r>
      <w:r w:rsidRPr="002D4070">
        <w:rPr>
          <w:rFonts w:cs="Calibri"/>
          <w:lang w:val="fr-BE"/>
        </w:rPr>
        <w:br/>
      </w:r>
      <w:r w:rsidR="00D7754E" w:rsidRPr="002D4070">
        <w:rPr>
          <w:rFonts w:cs="Calibri"/>
          <w:lang w:val="fr-BE"/>
        </w:rPr>
        <w:t>événement publique</w:t>
      </w:r>
    </w:p>
    <w:p w14:paraId="0FC91E27" w14:textId="091B1D8F" w:rsidR="006575B6" w:rsidRPr="002D4070" w:rsidRDefault="00135848" w:rsidP="006575B6">
      <w:pPr>
        <w:rPr>
          <w:szCs w:val="20"/>
          <w:lang w:val="fr-BE"/>
        </w:rPr>
      </w:pPr>
      <w:r w:rsidRPr="002D4070">
        <w:rPr>
          <w:szCs w:val="20"/>
          <w:lang w:val="fr-BE"/>
        </w:rPr>
        <w:br/>
      </w:r>
    </w:p>
    <w:p w14:paraId="31967DC9" w14:textId="7093753E" w:rsidR="006575B6" w:rsidRPr="002D4070" w:rsidRDefault="00A94945" w:rsidP="006575B6">
      <w:pPr>
        <w:pStyle w:val="Titel2"/>
        <w:numPr>
          <w:ilvl w:val="1"/>
          <w:numId w:val="2"/>
        </w:numPr>
        <w:spacing w:line="276" w:lineRule="auto"/>
        <w:ind w:left="567" w:hanging="567"/>
        <w:rPr>
          <w:lang w:val="fr-BE"/>
        </w:rPr>
      </w:pPr>
      <w:bookmarkStart w:id="44" w:name="_Toc526519388"/>
      <w:r w:rsidRPr="002D4070">
        <w:rPr>
          <w:lang w:val="fr-BE"/>
        </w:rPr>
        <w:t>Flanders Food Faculty</w:t>
      </w:r>
      <w:bookmarkEnd w:id="44"/>
    </w:p>
    <w:p w14:paraId="756443A9" w14:textId="77777777" w:rsidR="006575B6" w:rsidRPr="002D4070" w:rsidRDefault="006575B6" w:rsidP="006575B6">
      <w:pPr>
        <w:rPr>
          <w:lang w:val="fr-BE"/>
        </w:rPr>
      </w:pPr>
    </w:p>
    <w:p w14:paraId="5371AE79" w14:textId="64121793" w:rsidR="00A85B09" w:rsidRPr="002D4070" w:rsidRDefault="00FE5488" w:rsidP="00A85B09">
      <w:pPr>
        <w:rPr>
          <w:color w:val="auto"/>
          <w:lang w:val="fr-BE"/>
        </w:rPr>
      </w:pPr>
      <w:r w:rsidRPr="002D4070">
        <w:rPr>
          <w:lang w:val="fr-BE"/>
        </w:rPr>
        <w:t xml:space="preserve">Flanders Food Faculty </w:t>
      </w:r>
      <w:r w:rsidR="00BC4A96" w:rsidRPr="002D4070">
        <w:rPr>
          <w:lang w:val="fr-BE"/>
        </w:rPr>
        <w:t>renforce la position de la Flandre en tant que destination culinaire</w:t>
      </w:r>
      <w:r w:rsidR="00A85B09" w:rsidRPr="002D4070">
        <w:rPr>
          <w:lang w:val="fr-BE"/>
        </w:rPr>
        <w:t>.</w:t>
      </w:r>
    </w:p>
    <w:p w14:paraId="7A2F98B2" w14:textId="77777777" w:rsidR="00BC4A96" w:rsidRPr="002D4070" w:rsidRDefault="00BC4A96" w:rsidP="00BC4A96">
      <w:pPr>
        <w:rPr>
          <w:color w:val="auto"/>
          <w:lang w:val="fr-BE"/>
        </w:rPr>
      </w:pPr>
      <w:r w:rsidRPr="002D4070">
        <w:rPr>
          <w:lang w:val="fr-BE"/>
        </w:rPr>
        <w:t>Aujourd’hui, plus de 40</w:t>
      </w:r>
      <w:r w:rsidRPr="002D4070">
        <w:rPr>
          <w:rFonts w:ascii="Cambria" w:hAnsi="Cambria"/>
          <w:lang w:val="fr-BE"/>
        </w:rPr>
        <w:t> </w:t>
      </w:r>
      <w:r w:rsidRPr="002D4070">
        <w:rPr>
          <w:lang w:val="fr-BE"/>
        </w:rPr>
        <w:t xml:space="preserve">% des touristes font de la gastronomie un critère de choix de leur destination de voyage. La Flanders Food Faculty promeut et renforce, sous la direction de Ben Weyts, ministre flamand du Tourisme, et de Toerisme Vlaanderen, les atouts culinaires de la Flandre. </w:t>
      </w:r>
    </w:p>
    <w:p w14:paraId="0F01EF36" w14:textId="77777777" w:rsidR="00BC4A96" w:rsidRPr="002D4070" w:rsidRDefault="00BC4A96" w:rsidP="00BC4A96">
      <w:pPr>
        <w:rPr>
          <w:lang w:val="fr-BE"/>
        </w:rPr>
      </w:pPr>
      <w:r w:rsidRPr="002D4070">
        <w:rPr>
          <w:lang w:val="fr-BE"/>
        </w:rPr>
        <w:t xml:space="preserve">La Flanders Food Faculty collabore avec des partenaires privés et publics pour renforcer le lien entre la bonne chère et la Flandre en tant que destination touristique à l’échelle internationale. Au travers d’actions concrètes, la Flandre en tant que région vient se placer au même rang que des régions culinaires comme l’Espagne, le Danemark ou le Pérou. </w:t>
      </w:r>
    </w:p>
    <w:p w14:paraId="3B81DABF" w14:textId="19406D2A" w:rsidR="00BC4A96" w:rsidRPr="002D4070" w:rsidRDefault="00BC4A96" w:rsidP="00A85B09">
      <w:pPr>
        <w:rPr>
          <w:lang w:val="fr-BE"/>
        </w:rPr>
      </w:pPr>
      <w:r w:rsidRPr="002D4070">
        <w:rPr>
          <w:lang w:val="fr-BE"/>
        </w:rPr>
        <w:t>La Flanders Food Faculty s’articule autour de trois axes : une promotion plus importante, plus efficace et plus intelligente de notre gastronomie, en stimulant l’innovation et les talents culinaires et en donnant à son potentiel touristique et économique la reconnaissance qu’il mérite dans son propre pays également. Pour en savoir plus, rendez-vous sur</w:t>
      </w:r>
      <w:r w:rsidRPr="002D4070">
        <w:rPr>
          <w:rFonts w:ascii="Cambria" w:hAnsi="Cambria"/>
          <w:lang w:val="fr-BE"/>
        </w:rPr>
        <w:t> </w:t>
      </w:r>
      <w:r w:rsidRPr="002D4070">
        <w:rPr>
          <w:lang w:val="fr-BE"/>
        </w:rPr>
        <w:t xml:space="preserve">: </w:t>
      </w:r>
      <w:hyperlink r:id="rId29" w:history="1">
        <w:r w:rsidRPr="002D4070">
          <w:rPr>
            <w:rStyle w:val="Hyperlink"/>
            <w:rFonts w:ascii="FlandersArtSans-Regular" w:hAnsi="FlandersArtSans-Regular"/>
            <w:i/>
            <w:iCs/>
            <w:szCs w:val="20"/>
            <w:lang w:val="fr-BE"/>
          </w:rPr>
          <w:t>www.flandersfoodfaculty.be</w:t>
        </w:r>
      </w:hyperlink>
    </w:p>
    <w:p w14:paraId="3A71B510" w14:textId="3FEBDE3C" w:rsidR="004A0381" w:rsidRPr="002D4070" w:rsidRDefault="00A85B09" w:rsidP="00135848">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000B321C" w:rsidRPr="002D4070">
        <w:rPr>
          <w:szCs w:val="20"/>
          <w:lang w:val="fr-BE"/>
        </w:rPr>
        <w:tab/>
      </w:r>
      <w:r w:rsidR="00BC4A96" w:rsidRPr="002D4070">
        <w:rPr>
          <w:szCs w:val="20"/>
          <w:lang w:val="fr-BE"/>
        </w:rPr>
        <w:t>lundi</w:t>
      </w:r>
      <w:r w:rsidRPr="002D4070">
        <w:rPr>
          <w:szCs w:val="20"/>
          <w:lang w:val="fr-BE"/>
        </w:rPr>
        <w:t xml:space="preserve"> 19 novembr</w:t>
      </w:r>
      <w:r w:rsidR="00BC4A96" w:rsidRPr="002D4070">
        <w:rPr>
          <w:szCs w:val="20"/>
          <w:lang w:val="fr-BE"/>
        </w:rPr>
        <w:t>e</w:t>
      </w:r>
      <w:r w:rsidRPr="002D4070">
        <w:rPr>
          <w:szCs w:val="20"/>
          <w:lang w:val="fr-BE"/>
        </w:rPr>
        <w:t>, 14</w:t>
      </w:r>
      <w:r w:rsidR="00BC4A96" w:rsidRPr="002D4070">
        <w:rPr>
          <w:szCs w:val="20"/>
          <w:lang w:val="fr-BE"/>
        </w:rPr>
        <w:t>h</w:t>
      </w:r>
      <w:r w:rsidRPr="002D4070">
        <w:rPr>
          <w:szCs w:val="20"/>
          <w:lang w:val="fr-BE"/>
        </w:rPr>
        <w:t>00 – 1700</w:t>
      </w:r>
      <w:r w:rsidR="000B321C" w:rsidRPr="002D4070">
        <w:rPr>
          <w:szCs w:val="20"/>
          <w:lang w:val="fr-BE"/>
        </w:rPr>
        <w:br/>
        <w:t>Flex Boardroom</w:t>
      </w:r>
      <w:r w:rsidR="000B321C" w:rsidRPr="002D4070">
        <w:rPr>
          <w:szCs w:val="20"/>
          <w:lang w:val="fr-BE"/>
        </w:rPr>
        <w:br/>
      </w:r>
      <w:r w:rsidR="00BC4A96" w:rsidRPr="002D4070">
        <w:rPr>
          <w:szCs w:val="20"/>
          <w:lang w:val="fr-BE"/>
        </w:rPr>
        <w:t xml:space="preserve">organisation </w:t>
      </w:r>
      <w:r w:rsidR="000B321C" w:rsidRPr="002D4070">
        <w:rPr>
          <w:szCs w:val="20"/>
          <w:lang w:val="fr-BE"/>
        </w:rPr>
        <w:t>: Toerisme Vlaanderen</w:t>
      </w:r>
      <w:r w:rsidR="000B321C" w:rsidRPr="002D4070">
        <w:rPr>
          <w:szCs w:val="20"/>
          <w:lang w:val="fr-BE"/>
        </w:rPr>
        <w:br/>
      </w:r>
      <w:r w:rsidR="00BC4A96" w:rsidRPr="002D4070">
        <w:rPr>
          <w:szCs w:val="20"/>
          <w:lang w:val="fr-BE"/>
        </w:rPr>
        <w:t>Assemblée générale</w:t>
      </w:r>
    </w:p>
    <w:p w14:paraId="7FEE03C1" w14:textId="77777777" w:rsidR="00CF5894" w:rsidRPr="002D4070" w:rsidRDefault="00CF5894" w:rsidP="00135848">
      <w:pPr>
        <w:tabs>
          <w:tab w:val="left" w:pos="284"/>
        </w:tabs>
        <w:ind w:left="284" w:hanging="284"/>
        <w:rPr>
          <w:szCs w:val="20"/>
          <w:lang w:val="fr-BE"/>
        </w:rPr>
      </w:pPr>
    </w:p>
    <w:p w14:paraId="0511F49C" w14:textId="457E76B6" w:rsidR="00062587" w:rsidRPr="002D4070" w:rsidRDefault="00C85ABD" w:rsidP="004F527F">
      <w:pPr>
        <w:pStyle w:val="Titel2"/>
        <w:numPr>
          <w:ilvl w:val="1"/>
          <w:numId w:val="2"/>
        </w:numPr>
        <w:spacing w:line="276" w:lineRule="auto"/>
        <w:ind w:left="567" w:hanging="567"/>
        <w:rPr>
          <w:lang w:val="fr-BE"/>
        </w:rPr>
      </w:pPr>
      <w:bookmarkStart w:id="45" w:name="_Toc526519389"/>
      <w:r w:rsidRPr="002D4070">
        <w:rPr>
          <w:lang w:val="fr-BE"/>
        </w:rPr>
        <w:t>Mentors</w:t>
      </w:r>
      <w:r w:rsidR="00062587" w:rsidRPr="002D4070">
        <w:rPr>
          <w:lang w:val="fr-BE"/>
        </w:rPr>
        <w:t xml:space="preserve"> Meet &amp; Greet</w:t>
      </w:r>
      <w:bookmarkEnd w:id="45"/>
      <w:r w:rsidRPr="002D4070">
        <w:rPr>
          <w:lang w:val="fr-BE"/>
        </w:rPr>
        <w:br/>
      </w:r>
    </w:p>
    <w:p w14:paraId="5472F92D" w14:textId="5DF34104" w:rsidR="00C85ABD" w:rsidRPr="002D4070" w:rsidRDefault="00C85ABD" w:rsidP="00C85ABD">
      <w:pPr>
        <w:rPr>
          <w:color w:val="auto"/>
          <w:sz w:val="24"/>
          <w:szCs w:val="24"/>
          <w:lang w:val="fr-BE" w:eastAsia="fr-BE"/>
        </w:rPr>
      </w:pPr>
      <w:r w:rsidRPr="002D4070">
        <w:rPr>
          <w:shd w:val="clear" w:color="auto" w:fill="FFFFFF"/>
          <w:lang w:val="fr-BE"/>
        </w:rPr>
        <w:t>Les mentors sont des professionnels compétents qui guident les employés inexpérimentés sur le terrain. Ils aident les nouveaux collègues à s’intégrer dans l'équipe et prennent même un peu le rôle d’instituteur pour former notre nouvelle génération d’employé dans le horeca. Ils sont donc d’une valeur inestimable pour notre secteur.</w:t>
      </w:r>
    </w:p>
    <w:p w14:paraId="65F2E107" w14:textId="152124E5" w:rsidR="00C85ABD" w:rsidRPr="002D4070" w:rsidRDefault="00C85ABD" w:rsidP="00062587">
      <w:pPr>
        <w:rPr>
          <w:lang w:val="fr-BE"/>
        </w:rPr>
      </w:pPr>
      <w:r w:rsidRPr="002D4070">
        <w:rPr>
          <w:lang w:val="fr-BE"/>
        </w:rPr>
        <w:t>Êtes-vous aussi un mentor engagé (ou est-ce que vous aspirez à en devenir un) ? Est-ce que vous sentez que vous savez encore progresser dans ce rôle de coach ? Venez sans hésiter nous voir sur le « Mentors Meet &amp; Greet » de Horeca Vorming. Vous rencontrerez des mentors horeca de tous les coins du pays. Nos entraineurs seront aussi présent pour partager avec vous de nouvelles techniques et de nombreux conseils. Pour amples informations, consultez le site web </w:t>
      </w:r>
      <w:hyperlink r:id="rId30" w:tgtFrame="_blank" w:history="1">
        <w:r w:rsidRPr="002D4070">
          <w:rPr>
            <w:rStyle w:val="Hyperlink"/>
            <w:i/>
            <w:iCs/>
            <w:color w:val="auto"/>
            <w:lang w:val="fr-BE"/>
          </w:rPr>
          <w:t>www.fanvanhoreca.be</w:t>
        </w:r>
      </w:hyperlink>
      <w:r w:rsidRPr="002D4070">
        <w:rPr>
          <w:lang w:val="fr-BE"/>
        </w:rPr>
        <w:t> (disponible à partir du 1/10/2018). </w:t>
      </w:r>
    </w:p>
    <w:p w14:paraId="45DAF064" w14:textId="64382B82" w:rsidR="00062587" w:rsidRPr="002D4070" w:rsidRDefault="00062587" w:rsidP="00166A0F">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00166A0F" w:rsidRPr="002D4070">
        <w:rPr>
          <w:szCs w:val="20"/>
          <w:lang w:val="fr-BE"/>
        </w:rPr>
        <w:tab/>
      </w:r>
      <w:r w:rsidR="00C85ABD" w:rsidRPr="002D4070">
        <w:rPr>
          <w:szCs w:val="20"/>
          <w:lang w:val="fr-BE"/>
        </w:rPr>
        <w:t>lundi</w:t>
      </w:r>
      <w:r w:rsidRPr="002D4070">
        <w:rPr>
          <w:szCs w:val="20"/>
          <w:lang w:val="fr-BE"/>
        </w:rPr>
        <w:t xml:space="preserve"> 19 novembr</w:t>
      </w:r>
      <w:r w:rsidR="00C85ABD" w:rsidRPr="002D4070">
        <w:rPr>
          <w:szCs w:val="20"/>
          <w:lang w:val="fr-BE"/>
        </w:rPr>
        <w:t>e</w:t>
      </w:r>
      <w:r w:rsidRPr="002D4070">
        <w:rPr>
          <w:szCs w:val="20"/>
          <w:lang w:val="fr-BE"/>
        </w:rPr>
        <w:t>, 14</w:t>
      </w:r>
      <w:r w:rsidR="00C85ABD" w:rsidRPr="002D4070">
        <w:rPr>
          <w:szCs w:val="20"/>
          <w:lang w:val="fr-BE"/>
        </w:rPr>
        <w:t>h</w:t>
      </w:r>
      <w:r w:rsidRPr="002D4070">
        <w:rPr>
          <w:szCs w:val="20"/>
          <w:lang w:val="fr-BE"/>
        </w:rPr>
        <w:t>30 – 16</w:t>
      </w:r>
      <w:r w:rsidR="00C85ABD" w:rsidRPr="002D4070">
        <w:rPr>
          <w:szCs w:val="20"/>
          <w:lang w:val="fr-BE"/>
        </w:rPr>
        <w:t>h</w:t>
      </w:r>
      <w:r w:rsidRPr="002D4070">
        <w:rPr>
          <w:szCs w:val="20"/>
          <w:lang w:val="fr-BE"/>
        </w:rPr>
        <w:t>00</w:t>
      </w:r>
      <w:r w:rsidR="00166A0F" w:rsidRPr="002D4070">
        <w:rPr>
          <w:szCs w:val="20"/>
          <w:lang w:val="fr-BE"/>
        </w:rPr>
        <w:br/>
        <w:t>Sky Lounge</w:t>
      </w:r>
      <w:r w:rsidR="00166A0F" w:rsidRPr="002D4070">
        <w:rPr>
          <w:szCs w:val="20"/>
          <w:lang w:val="fr-BE"/>
        </w:rPr>
        <w:br/>
      </w:r>
      <w:r w:rsidR="00C85ABD" w:rsidRPr="002D4070">
        <w:rPr>
          <w:szCs w:val="20"/>
          <w:lang w:val="fr-BE"/>
        </w:rPr>
        <w:t xml:space="preserve">organisation </w:t>
      </w:r>
      <w:r w:rsidR="00166A0F" w:rsidRPr="002D4070">
        <w:rPr>
          <w:szCs w:val="20"/>
          <w:lang w:val="fr-BE"/>
        </w:rPr>
        <w:t>: Horeca Vorming Vlaanderen</w:t>
      </w:r>
      <w:r w:rsidR="00166A0F" w:rsidRPr="002D4070">
        <w:rPr>
          <w:szCs w:val="20"/>
          <w:lang w:val="fr-BE"/>
        </w:rPr>
        <w:br/>
      </w:r>
      <w:r w:rsidR="00C85ABD" w:rsidRPr="002D4070">
        <w:rPr>
          <w:szCs w:val="20"/>
          <w:lang w:val="fr-BE"/>
        </w:rPr>
        <w:t>événement publique</w:t>
      </w:r>
    </w:p>
    <w:p w14:paraId="199084EC" w14:textId="05196DEE" w:rsidR="00062587" w:rsidRPr="002D4070" w:rsidRDefault="00135848" w:rsidP="004F527F">
      <w:pPr>
        <w:rPr>
          <w:lang w:val="fr-BE"/>
        </w:rPr>
      </w:pPr>
      <w:r w:rsidRPr="002D4070">
        <w:rPr>
          <w:lang w:val="fr-BE"/>
        </w:rPr>
        <w:br/>
      </w:r>
    </w:p>
    <w:p w14:paraId="59DDF237" w14:textId="596784BA" w:rsidR="00A94945" w:rsidRPr="002D4070" w:rsidRDefault="00453080" w:rsidP="006575B6">
      <w:pPr>
        <w:pStyle w:val="Titel2"/>
        <w:numPr>
          <w:ilvl w:val="1"/>
          <w:numId w:val="2"/>
        </w:numPr>
        <w:spacing w:line="276" w:lineRule="auto"/>
        <w:ind w:left="567" w:hanging="567"/>
        <w:rPr>
          <w:lang w:val="fr-BE"/>
        </w:rPr>
      </w:pPr>
      <w:bookmarkStart w:id="46" w:name="_Toc526519390"/>
      <w:r w:rsidRPr="002D4070">
        <w:rPr>
          <w:lang w:val="fr-BE"/>
        </w:rPr>
        <w:t>Présentation</w:t>
      </w:r>
      <w:r w:rsidR="00A94945" w:rsidRPr="002D4070">
        <w:rPr>
          <w:lang w:val="fr-BE"/>
        </w:rPr>
        <w:t xml:space="preserve"> Michelin </w:t>
      </w:r>
      <w:r w:rsidRPr="002D4070">
        <w:rPr>
          <w:lang w:val="fr-BE"/>
        </w:rPr>
        <w:t>Guide</w:t>
      </w:r>
      <w:r w:rsidR="000560C3" w:rsidRPr="002D4070">
        <w:rPr>
          <w:lang w:val="fr-BE"/>
        </w:rPr>
        <w:t xml:space="preserve"> </w:t>
      </w:r>
      <w:r w:rsidRPr="002D4070">
        <w:rPr>
          <w:lang w:val="fr-BE"/>
        </w:rPr>
        <w:t>Belgique</w:t>
      </w:r>
      <w:r w:rsidR="000560C3" w:rsidRPr="002D4070">
        <w:rPr>
          <w:lang w:val="fr-BE"/>
        </w:rPr>
        <w:t xml:space="preserve"> Luxemb</w:t>
      </w:r>
      <w:r w:rsidRPr="002D4070">
        <w:rPr>
          <w:lang w:val="fr-BE"/>
        </w:rPr>
        <w:t>o</w:t>
      </w:r>
      <w:r w:rsidR="000560C3" w:rsidRPr="002D4070">
        <w:rPr>
          <w:lang w:val="fr-BE"/>
        </w:rPr>
        <w:t>urg 2019</w:t>
      </w:r>
      <w:bookmarkEnd w:id="46"/>
    </w:p>
    <w:p w14:paraId="05FA41DF" w14:textId="6CBDAD19" w:rsidR="009639B1" w:rsidRPr="002D4070" w:rsidRDefault="009639B1" w:rsidP="009639B1">
      <w:pPr>
        <w:rPr>
          <w:lang w:val="fr-BE"/>
        </w:rPr>
      </w:pPr>
    </w:p>
    <w:p w14:paraId="3A8A19FD" w14:textId="77777777" w:rsidR="00333FE6" w:rsidRPr="002D4070" w:rsidRDefault="00333FE6" w:rsidP="00333FE6">
      <w:pPr>
        <w:rPr>
          <w:lang w:val="fr-BE"/>
        </w:rPr>
      </w:pPr>
      <w:r w:rsidRPr="002D4070">
        <w:rPr>
          <w:lang w:val="fr-BE"/>
        </w:rPr>
        <w:t xml:space="preserve">Le guide Michelin sélectionne les meilleurs restaurants et hôtels à travers les 28 pays dans lesquels il est présent. </w:t>
      </w:r>
    </w:p>
    <w:p w14:paraId="5F13D800" w14:textId="77777777" w:rsidR="00333FE6" w:rsidRPr="002D4070" w:rsidRDefault="00333FE6" w:rsidP="00333FE6">
      <w:pPr>
        <w:rPr>
          <w:lang w:val="fr-BE"/>
        </w:rPr>
      </w:pPr>
      <w:r w:rsidRPr="002D4070">
        <w:rPr>
          <w:lang w:val="fr-BE"/>
        </w:rPr>
        <w:t xml:space="preserve">Conformément au rituel annuel, l’édition 2019 pour la Belgique et le Luxembourg ainsi que la nouvelle liste des étoilés seront présentées durant Horeca Expo. </w:t>
      </w:r>
    </w:p>
    <w:p w14:paraId="04FF2EFF" w14:textId="65E4CBBA" w:rsidR="000560C3" w:rsidRPr="002D4070" w:rsidRDefault="000560C3" w:rsidP="00990662">
      <w:pPr>
        <w:tabs>
          <w:tab w:val="left" w:pos="284"/>
        </w:tabs>
        <w:rPr>
          <w:szCs w:val="20"/>
          <w:lang w:val="fr-BE"/>
        </w:rPr>
      </w:pPr>
      <w:r w:rsidRPr="002D4070">
        <w:rPr>
          <w:szCs w:val="20"/>
          <w:lang w:val="fr-BE"/>
        </w:rPr>
        <w:sym w:font="Symbol" w:char="F07E"/>
      </w:r>
      <w:r w:rsidRPr="002D4070">
        <w:rPr>
          <w:szCs w:val="20"/>
          <w:lang w:val="fr-BE"/>
        </w:rPr>
        <w:t xml:space="preserve"> </w:t>
      </w:r>
      <w:r w:rsidR="00990662" w:rsidRPr="002D4070">
        <w:rPr>
          <w:szCs w:val="20"/>
          <w:lang w:val="fr-BE"/>
        </w:rPr>
        <w:tab/>
      </w:r>
      <w:r w:rsidR="00453080" w:rsidRPr="002D4070">
        <w:rPr>
          <w:szCs w:val="20"/>
          <w:lang w:val="fr-BE"/>
        </w:rPr>
        <w:t>lundi</w:t>
      </w:r>
      <w:r w:rsidRPr="002D4070">
        <w:rPr>
          <w:szCs w:val="20"/>
          <w:lang w:val="fr-BE"/>
        </w:rPr>
        <w:t xml:space="preserve"> 19 novembr</w:t>
      </w:r>
      <w:r w:rsidR="00453080" w:rsidRPr="002D4070">
        <w:rPr>
          <w:szCs w:val="20"/>
          <w:lang w:val="fr-BE"/>
        </w:rPr>
        <w:t>e</w:t>
      </w:r>
      <w:r w:rsidRPr="002D4070">
        <w:rPr>
          <w:szCs w:val="20"/>
          <w:lang w:val="fr-BE"/>
        </w:rPr>
        <w:t>, 16</w:t>
      </w:r>
      <w:r w:rsidR="00453080" w:rsidRPr="002D4070">
        <w:rPr>
          <w:szCs w:val="20"/>
          <w:lang w:val="fr-BE"/>
        </w:rPr>
        <w:t>h</w:t>
      </w:r>
      <w:r w:rsidRPr="002D4070">
        <w:rPr>
          <w:szCs w:val="20"/>
          <w:lang w:val="fr-BE"/>
        </w:rPr>
        <w:t>00</w:t>
      </w:r>
      <w:r w:rsidR="00990662" w:rsidRPr="002D4070">
        <w:rPr>
          <w:szCs w:val="20"/>
          <w:lang w:val="fr-BE"/>
        </w:rPr>
        <w:t xml:space="preserve"> – </w:t>
      </w:r>
      <w:r w:rsidR="00194AF2" w:rsidRPr="002D4070">
        <w:rPr>
          <w:szCs w:val="20"/>
          <w:lang w:val="fr-BE"/>
        </w:rPr>
        <w:t>19</w:t>
      </w:r>
      <w:r w:rsidR="00453080" w:rsidRPr="002D4070">
        <w:rPr>
          <w:szCs w:val="20"/>
          <w:lang w:val="fr-BE"/>
        </w:rPr>
        <w:t>h</w:t>
      </w:r>
      <w:r w:rsidR="00990662" w:rsidRPr="002D4070">
        <w:rPr>
          <w:szCs w:val="20"/>
          <w:lang w:val="fr-BE"/>
        </w:rPr>
        <w:t>00</w:t>
      </w:r>
      <w:r w:rsidR="00990662" w:rsidRPr="002D4070">
        <w:rPr>
          <w:szCs w:val="20"/>
          <w:lang w:val="fr-BE"/>
        </w:rPr>
        <w:br/>
      </w:r>
      <w:r w:rsidR="00990662" w:rsidRPr="002D4070">
        <w:rPr>
          <w:szCs w:val="20"/>
          <w:lang w:val="fr-BE"/>
        </w:rPr>
        <w:tab/>
        <w:t>Flex XL</w:t>
      </w:r>
      <w:r w:rsidR="00990662" w:rsidRPr="002D4070">
        <w:rPr>
          <w:szCs w:val="20"/>
          <w:lang w:val="fr-BE"/>
        </w:rPr>
        <w:br/>
      </w:r>
      <w:r w:rsidR="00990662" w:rsidRPr="002D4070">
        <w:rPr>
          <w:szCs w:val="20"/>
          <w:lang w:val="fr-BE"/>
        </w:rPr>
        <w:tab/>
      </w:r>
      <w:r w:rsidR="00453080" w:rsidRPr="002D4070">
        <w:rPr>
          <w:szCs w:val="20"/>
          <w:lang w:val="fr-BE"/>
        </w:rPr>
        <w:t xml:space="preserve">organisation </w:t>
      </w:r>
      <w:r w:rsidR="00990662" w:rsidRPr="002D4070">
        <w:rPr>
          <w:szCs w:val="20"/>
          <w:lang w:val="fr-BE"/>
        </w:rPr>
        <w:t>: Michelin Belux</w:t>
      </w:r>
      <w:r w:rsidR="00990662" w:rsidRPr="002D4070">
        <w:rPr>
          <w:szCs w:val="20"/>
          <w:lang w:val="fr-BE"/>
        </w:rPr>
        <w:br/>
      </w:r>
      <w:r w:rsidR="00990662" w:rsidRPr="002D4070">
        <w:rPr>
          <w:szCs w:val="20"/>
          <w:lang w:val="fr-BE"/>
        </w:rPr>
        <w:tab/>
      </w:r>
      <w:r w:rsidR="00453080" w:rsidRPr="002D4070">
        <w:rPr>
          <w:szCs w:val="20"/>
          <w:lang w:val="fr-BE"/>
        </w:rPr>
        <w:t>seulement sur invitation de</w:t>
      </w:r>
      <w:r w:rsidR="00990662" w:rsidRPr="002D4070">
        <w:rPr>
          <w:szCs w:val="20"/>
          <w:lang w:val="fr-BE"/>
        </w:rPr>
        <w:t xml:space="preserve"> Michelin</w:t>
      </w:r>
    </w:p>
    <w:p w14:paraId="151C508A" w14:textId="12E31F12" w:rsidR="00421EE5" w:rsidRPr="002D4070" w:rsidRDefault="00421EE5" w:rsidP="009639B1">
      <w:pPr>
        <w:rPr>
          <w:lang w:val="fr-BE"/>
        </w:rPr>
      </w:pPr>
    </w:p>
    <w:p w14:paraId="134E9783" w14:textId="235B2A1D" w:rsidR="00A94945" w:rsidRPr="002D4070" w:rsidRDefault="003D4485" w:rsidP="006575B6">
      <w:pPr>
        <w:pStyle w:val="Titel2"/>
        <w:numPr>
          <w:ilvl w:val="1"/>
          <w:numId w:val="2"/>
        </w:numPr>
        <w:spacing w:line="276" w:lineRule="auto"/>
        <w:ind w:left="567" w:hanging="567"/>
        <w:rPr>
          <w:lang w:val="fr-BE"/>
        </w:rPr>
      </w:pPr>
      <w:bookmarkStart w:id="47" w:name="_Toc526519391"/>
      <w:r w:rsidRPr="002D4070">
        <w:rPr>
          <w:lang w:val="fr-BE"/>
        </w:rPr>
        <w:t>Journée Nationale du Frituriste</w:t>
      </w:r>
      <w:bookmarkEnd w:id="47"/>
    </w:p>
    <w:p w14:paraId="448EC619" w14:textId="69814D29" w:rsidR="009639B1" w:rsidRPr="002D4070" w:rsidRDefault="009639B1" w:rsidP="009639B1">
      <w:pPr>
        <w:pStyle w:val="Titel2"/>
        <w:numPr>
          <w:ilvl w:val="0"/>
          <w:numId w:val="0"/>
        </w:numPr>
        <w:spacing w:line="276" w:lineRule="auto"/>
        <w:ind w:left="720" w:hanging="360"/>
        <w:rPr>
          <w:lang w:val="fr-BE"/>
        </w:rPr>
      </w:pPr>
    </w:p>
    <w:p w14:paraId="15389DF3" w14:textId="77777777" w:rsidR="003D4485" w:rsidRPr="002D4070" w:rsidRDefault="003D4485" w:rsidP="003D4485">
      <w:pPr>
        <w:tabs>
          <w:tab w:val="left" w:pos="7440"/>
        </w:tabs>
        <w:jc w:val="both"/>
        <w:rPr>
          <w:lang w:val="fr-BE"/>
        </w:rPr>
      </w:pPr>
      <w:r w:rsidRPr="002D4070">
        <w:rPr>
          <w:lang w:val="fr-BE"/>
        </w:rPr>
        <w:t>Depuis plus de 20 ans, l’UNAFRI – Horeca Vlaanderen invite ses membres à Horeca Expo pour la « Journée Nationale du Frituriste ».</w:t>
      </w:r>
    </w:p>
    <w:p w14:paraId="3810342B" w14:textId="77777777" w:rsidR="003D4485" w:rsidRPr="002D4070" w:rsidRDefault="003D4485" w:rsidP="003D4485">
      <w:pPr>
        <w:tabs>
          <w:tab w:val="left" w:pos="7440"/>
        </w:tabs>
        <w:jc w:val="both"/>
        <w:rPr>
          <w:b/>
          <w:lang w:val="fr-BE"/>
        </w:rPr>
      </w:pPr>
      <w:r w:rsidRPr="002D4070">
        <w:rPr>
          <w:lang w:val="fr-BE"/>
        </w:rPr>
        <w:t>Cette journée est l’occasion d’aborder des thèmes d’actualité comme le personnel flexible, la situation concernant le système de caisse enregistreuse, la législation d’établissement, la culture du fritkot en Belgique et le dossier de l’acrylamide. La nouvelle campagne de la « Semaine de la frite » sera aussi présentée.</w:t>
      </w:r>
    </w:p>
    <w:p w14:paraId="23A054D6" w14:textId="382B5553" w:rsidR="00EB1F2C" w:rsidRPr="002D4070" w:rsidRDefault="00BB7197" w:rsidP="00333FE6">
      <w:pPr>
        <w:tabs>
          <w:tab w:val="left" w:pos="284"/>
        </w:tabs>
        <w:ind w:left="284" w:hanging="284"/>
        <w:rPr>
          <w:lang w:val="fr-BE"/>
        </w:rPr>
      </w:pPr>
      <w:r w:rsidRPr="002D4070">
        <w:rPr>
          <w:szCs w:val="20"/>
          <w:lang w:val="fr-BE"/>
        </w:rPr>
        <w:sym w:font="Symbol" w:char="F07E"/>
      </w:r>
      <w:r w:rsidRPr="002D4070">
        <w:rPr>
          <w:szCs w:val="20"/>
          <w:lang w:val="fr-BE"/>
        </w:rPr>
        <w:t xml:space="preserve"> </w:t>
      </w:r>
      <w:r w:rsidR="00990662" w:rsidRPr="002D4070">
        <w:rPr>
          <w:szCs w:val="20"/>
          <w:lang w:val="fr-BE"/>
        </w:rPr>
        <w:tab/>
      </w:r>
      <w:r w:rsidR="003D4485" w:rsidRPr="002D4070">
        <w:rPr>
          <w:szCs w:val="20"/>
          <w:lang w:val="fr-BE"/>
        </w:rPr>
        <w:t>mardi</w:t>
      </w:r>
      <w:r w:rsidRPr="002D4070">
        <w:rPr>
          <w:szCs w:val="20"/>
          <w:lang w:val="fr-BE"/>
        </w:rPr>
        <w:t xml:space="preserve"> 20 novembr</w:t>
      </w:r>
      <w:r w:rsidR="003D4485" w:rsidRPr="002D4070">
        <w:rPr>
          <w:szCs w:val="20"/>
          <w:lang w:val="fr-BE"/>
        </w:rPr>
        <w:t>e</w:t>
      </w:r>
      <w:r w:rsidRPr="002D4070">
        <w:rPr>
          <w:szCs w:val="20"/>
          <w:lang w:val="fr-BE"/>
        </w:rPr>
        <w:t xml:space="preserve">, </w:t>
      </w:r>
      <w:r w:rsidR="00B41FA8" w:rsidRPr="002D4070">
        <w:rPr>
          <w:szCs w:val="20"/>
          <w:lang w:val="fr-BE"/>
        </w:rPr>
        <w:t>10</w:t>
      </w:r>
      <w:r w:rsidR="003D4485" w:rsidRPr="002D4070">
        <w:rPr>
          <w:szCs w:val="20"/>
          <w:lang w:val="fr-BE"/>
        </w:rPr>
        <w:t>h</w:t>
      </w:r>
      <w:r w:rsidR="00194AF2" w:rsidRPr="002D4070">
        <w:rPr>
          <w:szCs w:val="20"/>
          <w:lang w:val="fr-BE"/>
        </w:rPr>
        <w:t>0</w:t>
      </w:r>
      <w:r w:rsidRPr="002D4070">
        <w:rPr>
          <w:szCs w:val="20"/>
          <w:lang w:val="fr-BE"/>
        </w:rPr>
        <w:t>0 – 13</w:t>
      </w:r>
      <w:r w:rsidR="003D4485" w:rsidRPr="002D4070">
        <w:rPr>
          <w:szCs w:val="20"/>
          <w:lang w:val="fr-BE"/>
        </w:rPr>
        <w:t>h</w:t>
      </w:r>
      <w:r w:rsidRPr="002D4070">
        <w:rPr>
          <w:szCs w:val="20"/>
          <w:lang w:val="fr-BE"/>
        </w:rPr>
        <w:t xml:space="preserve">30 </w:t>
      </w:r>
      <w:r w:rsidR="00B41FA8" w:rsidRPr="002D4070">
        <w:rPr>
          <w:szCs w:val="20"/>
          <w:lang w:val="fr-BE"/>
        </w:rPr>
        <w:br/>
        <w:t>Flex 1 + Flex 2</w:t>
      </w:r>
      <w:r w:rsidR="00B41FA8" w:rsidRPr="002D4070">
        <w:rPr>
          <w:szCs w:val="20"/>
          <w:lang w:val="fr-BE"/>
        </w:rPr>
        <w:br/>
      </w:r>
      <w:r w:rsidR="003D4485" w:rsidRPr="002D4070">
        <w:rPr>
          <w:szCs w:val="20"/>
          <w:lang w:val="fr-BE"/>
        </w:rPr>
        <w:t>Organisation</w:t>
      </w:r>
      <w:r w:rsidR="00B41FA8" w:rsidRPr="002D4070">
        <w:rPr>
          <w:szCs w:val="20"/>
          <w:lang w:val="fr-BE"/>
        </w:rPr>
        <w:t>: Navefri – Horeca Vlaanderen</w:t>
      </w:r>
      <w:r w:rsidR="00B41FA8" w:rsidRPr="002D4070">
        <w:rPr>
          <w:szCs w:val="20"/>
          <w:lang w:val="fr-BE"/>
        </w:rPr>
        <w:br/>
      </w:r>
      <w:r w:rsidR="003D4485" w:rsidRPr="002D4070">
        <w:rPr>
          <w:szCs w:val="20"/>
          <w:lang w:val="fr-BE"/>
        </w:rPr>
        <w:t>événement publique avec enregistrement par</w:t>
      </w:r>
      <w:r w:rsidRPr="002D4070">
        <w:rPr>
          <w:szCs w:val="20"/>
          <w:lang w:val="fr-BE"/>
        </w:rPr>
        <w:t xml:space="preserve"> </w:t>
      </w:r>
      <w:hyperlink r:id="rId31" w:history="1">
        <w:r w:rsidRPr="002D4070">
          <w:rPr>
            <w:rStyle w:val="Hyperlink"/>
            <w:lang w:val="fr-BE"/>
          </w:rPr>
          <w:t>www.horecavlaanderen.be</w:t>
        </w:r>
      </w:hyperlink>
      <w:r w:rsidRPr="002D4070">
        <w:rPr>
          <w:lang w:val="fr-BE"/>
        </w:rPr>
        <w:t xml:space="preserve"> </w:t>
      </w:r>
      <w:r w:rsidR="008633C7" w:rsidRPr="002D4070">
        <w:rPr>
          <w:lang w:val="fr-BE"/>
        </w:rPr>
        <w:br/>
      </w:r>
    </w:p>
    <w:p w14:paraId="4A1DC390" w14:textId="18B2E846" w:rsidR="00A94945" w:rsidRPr="002D4070" w:rsidRDefault="00A94945" w:rsidP="006575B6">
      <w:pPr>
        <w:pStyle w:val="Titel2"/>
        <w:numPr>
          <w:ilvl w:val="1"/>
          <w:numId w:val="2"/>
        </w:numPr>
        <w:spacing w:line="276" w:lineRule="auto"/>
        <w:ind w:left="567" w:hanging="567"/>
        <w:rPr>
          <w:lang w:val="fr-BE"/>
        </w:rPr>
      </w:pPr>
      <w:bookmarkStart w:id="48" w:name="_Toc526519392"/>
      <w:r w:rsidRPr="002D4070">
        <w:rPr>
          <w:lang w:val="fr-BE"/>
        </w:rPr>
        <w:t>Artesis Plantijn Colloquium</w:t>
      </w:r>
      <w:r w:rsidR="00EB1F2C" w:rsidRPr="002D4070">
        <w:rPr>
          <w:lang w:val="fr-BE"/>
        </w:rPr>
        <w:t xml:space="preserve"> – Be my guest</w:t>
      </w:r>
      <w:bookmarkEnd w:id="48"/>
    </w:p>
    <w:p w14:paraId="5A72586C" w14:textId="22857430" w:rsidR="00EB1F2C" w:rsidRPr="002D4070" w:rsidRDefault="00EB1F2C" w:rsidP="00EB1F2C">
      <w:pPr>
        <w:pStyle w:val="Titel2"/>
        <w:numPr>
          <w:ilvl w:val="0"/>
          <w:numId w:val="0"/>
        </w:numPr>
        <w:spacing w:line="276" w:lineRule="auto"/>
        <w:ind w:left="720" w:hanging="360"/>
        <w:rPr>
          <w:lang w:val="fr-BE"/>
        </w:rPr>
      </w:pPr>
    </w:p>
    <w:p w14:paraId="4ABC0D02" w14:textId="77777777" w:rsidR="00333FE6" w:rsidRPr="002D4070" w:rsidRDefault="00333FE6" w:rsidP="00333FE6">
      <w:pPr>
        <w:rPr>
          <w:lang w:val="fr-BE"/>
        </w:rPr>
      </w:pPr>
      <w:r w:rsidRPr="002D4070">
        <w:rPr>
          <w:lang w:val="fr-BE"/>
        </w:rPr>
        <w:t>81 % des organisations qui mettent l’accent sur l’expérience clients obtiennent de meilleurs résultats que leurs concurrentes directes (Source : Peppers &amp; Rogers). Les chiffres ne mentent pas.</w:t>
      </w:r>
    </w:p>
    <w:p w14:paraId="2B4BD2FB" w14:textId="77777777" w:rsidR="00333FE6" w:rsidRPr="002D4070" w:rsidRDefault="00333FE6" w:rsidP="00333FE6">
      <w:pPr>
        <w:rPr>
          <w:lang w:val="fr-BE"/>
        </w:rPr>
      </w:pPr>
      <w:r w:rsidRPr="002D4070">
        <w:rPr>
          <w:lang w:val="fr-BE"/>
        </w:rPr>
        <w:t>Comment développer une véritable orientation clients ? Comment transformer un séjour à l’hôtel en une expérience hors du commun ? Comment susciter l’enthousiasme de vos clients et faire en sorte qu’ils reviennent chez vous ? Et mieux encore, comment en faire des ambassadeurs qui inciteront d’autres clients à franchir la porte de votre établissement ?</w:t>
      </w:r>
    </w:p>
    <w:p w14:paraId="16E9A514" w14:textId="77777777" w:rsidR="00333FE6" w:rsidRPr="002D4070" w:rsidRDefault="00333FE6" w:rsidP="00333FE6">
      <w:pPr>
        <w:rPr>
          <w:lang w:val="fr-BE"/>
        </w:rPr>
      </w:pPr>
      <w:r w:rsidRPr="002D4070">
        <w:rPr>
          <w:lang w:val="fr-BE"/>
        </w:rPr>
        <w:t>Pour ce faire, il est essentiel d’évaluer correctement les attentes de vos clients.</w:t>
      </w:r>
    </w:p>
    <w:p w14:paraId="1C6EA518" w14:textId="77777777" w:rsidR="00333FE6" w:rsidRPr="002D4070" w:rsidRDefault="00333FE6" w:rsidP="00333FE6">
      <w:pPr>
        <w:rPr>
          <w:lang w:val="fr-BE"/>
        </w:rPr>
      </w:pPr>
      <w:r w:rsidRPr="002D4070">
        <w:rPr>
          <w:lang w:val="fr-BE"/>
        </w:rPr>
        <w:t>Souvent, les moments de contact avec la clientèle sont trop axés sur les aspects fonctionnels et ne sont pas assez mis à profit pour surprendre positivement les clients et dépasser leurs attentes. La portée de ces contacts est pourtant bien plus grande que ce que vous pourriez penser.</w:t>
      </w:r>
      <w:r w:rsidRPr="002D4070">
        <w:rPr>
          <w:lang w:val="fr-BE"/>
        </w:rPr>
        <w:br/>
      </w:r>
    </w:p>
    <w:p w14:paraId="5BC03F5E" w14:textId="77777777" w:rsidR="00333FE6" w:rsidRPr="002D4070" w:rsidRDefault="00333FE6" w:rsidP="00333FE6">
      <w:pPr>
        <w:rPr>
          <w:b/>
          <w:lang w:val="fr-BE"/>
        </w:rPr>
      </w:pPr>
      <w:r w:rsidRPr="002D4070">
        <w:rPr>
          <w:b/>
          <w:lang w:val="fr-BE"/>
        </w:rPr>
        <w:t>L’atelier</w:t>
      </w:r>
    </w:p>
    <w:p w14:paraId="794BD515" w14:textId="77777777" w:rsidR="00333FE6" w:rsidRPr="002D4070" w:rsidRDefault="00333FE6" w:rsidP="00333FE6">
      <w:pPr>
        <w:rPr>
          <w:lang w:val="fr-BE"/>
        </w:rPr>
      </w:pPr>
      <w:r w:rsidRPr="002D4070">
        <w:rPr>
          <w:lang w:val="fr-BE"/>
        </w:rPr>
        <w:t>Au cours de cet atelier, vous vous glisserez dans la peau de vos clients et découvrirez des occasions de leur faire vivre une expérience hors du commun et inoubliable.</w:t>
      </w:r>
    </w:p>
    <w:p w14:paraId="6D3A81F5" w14:textId="77777777" w:rsidR="00333FE6" w:rsidRPr="002D4070" w:rsidRDefault="00333FE6" w:rsidP="00333FE6">
      <w:pPr>
        <w:rPr>
          <w:lang w:val="fr-BE"/>
        </w:rPr>
      </w:pPr>
      <w:r w:rsidRPr="002D4070">
        <w:rPr>
          <w:lang w:val="fr-BE"/>
        </w:rPr>
        <w:t>L’atelier est conçu de façon très interactive. Vous trouverez ainsi de nouvelles idées et repartirez avec une foule de conseils pratiques.</w:t>
      </w:r>
      <w:r w:rsidRPr="002D4070">
        <w:rPr>
          <w:lang w:val="fr-BE"/>
        </w:rPr>
        <w:br/>
      </w:r>
      <w:r w:rsidRPr="002D4070">
        <w:rPr>
          <w:lang w:val="fr-BE"/>
        </w:rPr>
        <w:br/>
      </w:r>
      <w:r w:rsidRPr="002D4070">
        <w:rPr>
          <w:b/>
          <w:lang w:val="fr-BE"/>
        </w:rPr>
        <w:t>Au programme</w:t>
      </w:r>
    </w:p>
    <w:p w14:paraId="7898939B" w14:textId="77777777" w:rsidR="00333FE6" w:rsidRPr="002D4070" w:rsidRDefault="00333FE6" w:rsidP="00333FE6">
      <w:pPr>
        <w:pStyle w:val="Lijstalinea"/>
        <w:numPr>
          <w:ilvl w:val="0"/>
          <w:numId w:val="26"/>
        </w:numPr>
        <w:rPr>
          <w:lang w:val="fr-BE"/>
        </w:rPr>
      </w:pPr>
      <w:r w:rsidRPr="002D4070">
        <w:rPr>
          <w:lang w:val="fr-BE"/>
        </w:rPr>
        <w:t>Qu’est-ce que l’expérience ? Quel est son impact sur le client et sur le collaborateur de l’hôtel ?</w:t>
      </w:r>
    </w:p>
    <w:p w14:paraId="1063880A" w14:textId="77777777" w:rsidR="00333FE6" w:rsidRPr="002D4070" w:rsidRDefault="00333FE6" w:rsidP="00333FE6">
      <w:pPr>
        <w:pStyle w:val="Lijstalinea"/>
        <w:numPr>
          <w:ilvl w:val="0"/>
          <w:numId w:val="26"/>
        </w:numPr>
        <w:rPr>
          <w:lang w:val="fr-BE"/>
        </w:rPr>
      </w:pPr>
      <w:r w:rsidRPr="002D4070">
        <w:rPr>
          <w:lang w:val="fr-BE"/>
        </w:rPr>
        <w:t>Qu’est-ce qu’un client satisfait ?</w:t>
      </w:r>
    </w:p>
    <w:p w14:paraId="55669C4E" w14:textId="77777777" w:rsidR="00333FE6" w:rsidRPr="002D4070" w:rsidRDefault="00333FE6" w:rsidP="00333FE6">
      <w:pPr>
        <w:pStyle w:val="Lijstalinea"/>
        <w:numPr>
          <w:ilvl w:val="0"/>
          <w:numId w:val="26"/>
        </w:numPr>
        <w:rPr>
          <w:lang w:val="fr-BE"/>
        </w:rPr>
      </w:pPr>
      <w:r w:rsidRPr="002D4070">
        <w:rPr>
          <w:lang w:val="fr-BE"/>
        </w:rPr>
        <w:t>La force du parcours client.</w:t>
      </w:r>
    </w:p>
    <w:p w14:paraId="5C8750C6" w14:textId="77777777" w:rsidR="00333FE6" w:rsidRPr="002D4070" w:rsidRDefault="00333FE6" w:rsidP="00333FE6">
      <w:pPr>
        <w:pStyle w:val="Lijstalinea"/>
        <w:numPr>
          <w:ilvl w:val="0"/>
          <w:numId w:val="26"/>
        </w:numPr>
        <w:rPr>
          <w:lang w:val="fr-BE"/>
        </w:rPr>
      </w:pPr>
      <w:r w:rsidRPr="002D4070">
        <w:rPr>
          <w:lang w:val="fr-BE"/>
        </w:rPr>
        <w:t>A chaque profil son parcours</w:t>
      </w:r>
    </w:p>
    <w:p w14:paraId="4E32A01C" w14:textId="77777777" w:rsidR="00333FE6" w:rsidRPr="002D4070" w:rsidRDefault="00333FE6" w:rsidP="00333FE6">
      <w:pPr>
        <w:pStyle w:val="Lijstalinea"/>
        <w:numPr>
          <w:ilvl w:val="0"/>
          <w:numId w:val="26"/>
        </w:numPr>
        <w:rPr>
          <w:lang w:val="fr-BE"/>
        </w:rPr>
      </w:pPr>
      <w:r w:rsidRPr="002D4070">
        <w:rPr>
          <w:lang w:val="fr-BE"/>
        </w:rPr>
        <w:t>Cas pratique : l’hôtel Martin’s de Malines.</w:t>
      </w:r>
    </w:p>
    <w:p w14:paraId="07352665" w14:textId="77777777" w:rsidR="00333FE6" w:rsidRPr="002D4070" w:rsidRDefault="00333FE6" w:rsidP="00333FE6">
      <w:pPr>
        <w:pStyle w:val="Lijstalinea"/>
        <w:numPr>
          <w:ilvl w:val="0"/>
          <w:numId w:val="26"/>
        </w:numPr>
        <w:rPr>
          <w:lang w:val="fr-BE"/>
        </w:rPr>
      </w:pPr>
      <w:r w:rsidRPr="002D4070">
        <w:rPr>
          <w:lang w:val="fr-BE"/>
        </w:rPr>
        <w:t>Comment développer une relation client particulière en face-à-face.</w:t>
      </w:r>
    </w:p>
    <w:p w14:paraId="1D0EAA77" w14:textId="77777777" w:rsidR="00333FE6" w:rsidRPr="002D4070" w:rsidRDefault="00333FE6" w:rsidP="00333FE6">
      <w:pPr>
        <w:pStyle w:val="Lijstalinea"/>
        <w:numPr>
          <w:ilvl w:val="0"/>
          <w:numId w:val="26"/>
        </w:numPr>
        <w:rPr>
          <w:lang w:val="fr-BE"/>
        </w:rPr>
      </w:pPr>
      <w:r w:rsidRPr="002D4070">
        <w:rPr>
          <w:lang w:val="fr-BE"/>
        </w:rPr>
        <w:t>Comment tous ces éléments contribuent à votre propre satisfaction professionnelle.</w:t>
      </w:r>
      <w:r w:rsidRPr="002D4070">
        <w:rPr>
          <w:lang w:val="fr-BE"/>
        </w:rPr>
        <w:br/>
      </w:r>
    </w:p>
    <w:p w14:paraId="56AE4C6E" w14:textId="77777777" w:rsidR="00333FE6" w:rsidRPr="002D4070" w:rsidRDefault="00333FE6" w:rsidP="00333FE6">
      <w:pPr>
        <w:rPr>
          <w:lang w:val="fr-BE"/>
        </w:rPr>
      </w:pPr>
      <w:r w:rsidRPr="002D4070">
        <w:rPr>
          <w:b/>
          <w:lang w:val="fr-BE"/>
        </w:rPr>
        <w:t>Les intervenants</w:t>
      </w:r>
    </w:p>
    <w:p w14:paraId="77B6F073" w14:textId="77777777" w:rsidR="00333FE6" w:rsidRPr="002D4070" w:rsidRDefault="00333FE6" w:rsidP="00333FE6">
      <w:pPr>
        <w:rPr>
          <w:lang w:val="fr-BE"/>
        </w:rPr>
      </w:pPr>
      <w:r w:rsidRPr="002D4070">
        <w:rPr>
          <w:lang w:val="fr-BE"/>
        </w:rPr>
        <w:t>Trois experts s’associent pour partager leur expérience acquise sur le terrain :</w:t>
      </w:r>
    </w:p>
    <w:p w14:paraId="40335979" w14:textId="77777777" w:rsidR="00333FE6" w:rsidRPr="002D4070" w:rsidRDefault="00333FE6" w:rsidP="00333FE6">
      <w:pPr>
        <w:pStyle w:val="Lijstalinea"/>
        <w:numPr>
          <w:ilvl w:val="0"/>
          <w:numId w:val="27"/>
        </w:numPr>
        <w:rPr>
          <w:lang w:val="fr-BE"/>
        </w:rPr>
      </w:pPr>
      <w:r w:rsidRPr="002D4070">
        <w:rPr>
          <w:lang w:val="fr-BE"/>
        </w:rPr>
        <w:t xml:space="preserve">Karen Verbiest – General Manager du Martin's Patershof Mechelen </w:t>
      </w:r>
    </w:p>
    <w:p w14:paraId="0CFC4DCD" w14:textId="77777777" w:rsidR="00333FE6" w:rsidRPr="002D4070" w:rsidRDefault="00333FE6" w:rsidP="00333FE6">
      <w:pPr>
        <w:pStyle w:val="Lijstalinea"/>
        <w:numPr>
          <w:ilvl w:val="0"/>
          <w:numId w:val="27"/>
        </w:numPr>
        <w:rPr>
          <w:lang w:val="fr-BE"/>
        </w:rPr>
      </w:pPr>
      <w:r w:rsidRPr="002D4070">
        <w:rPr>
          <w:lang w:val="fr-BE"/>
        </w:rPr>
        <w:t xml:space="preserve">Els Dhaeze – Customer Excellence Architect </w:t>
      </w:r>
    </w:p>
    <w:p w14:paraId="17C3D47F" w14:textId="30694435" w:rsidR="00EB1F2C" w:rsidRPr="002D4070" w:rsidRDefault="00333FE6" w:rsidP="00333FE6">
      <w:pPr>
        <w:pStyle w:val="Lijstalinea"/>
        <w:numPr>
          <w:ilvl w:val="0"/>
          <w:numId w:val="27"/>
        </w:numPr>
        <w:rPr>
          <w:lang w:val="fr-BE"/>
        </w:rPr>
      </w:pPr>
      <w:r w:rsidRPr="002D4070">
        <w:rPr>
          <w:lang w:val="fr-BE"/>
        </w:rPr>
        <w:t xml:space="preserve">Christoph Van Doninck – Face-to-face Customer Experience expert </w:t>
      </w:r>
      <w:r w:rsidR="009E7913" w:rsidRPr="002D4070">
        <w:rPr>
          <w:color w:val="FF0000"/>
          <w:lang w:val="fr-BE"/>
        </w:rPr>
        <w:br/>
      </w:r>
    </w:p>
    <w:p w14:paraId="7CD1DC21" w14:textId="785E4681" w:rsidR="008F5499" w:rsidRPr="002D4070" w:rsidRDefault="009E7913" w:rsidP="00CF5894">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00165C16" w:rsidRPr="002D4070">
        <w:rPr>
          <w:szCs w:val="20"/>
          <w:lang w:val="fr-BE"/>
        </w:rPr>
        <w:tab/>
      </w:r>
      <w:r w:rsidR="003D4CB9" w:rsidRPr="002D4070">
        <w:rPr>
          <w:szCs w:val="20"/>
          <w:lang w:val="fr-BE"/>
        </w:rPr>
        <w:t>mardi</w:t>
      </w:r>
      <w:r w:rsidRPr="002D4070">
        <w:rPr>
          <w:szCs w:val="20"/>
          <w:lang w:val="fr-BE"/>
        </w:rPr>
        <w:t xml:space="preserve"> 20 novemb</w:t>
      </w:r>
      <w:r w:rsidR="003D4CB9" w:rsidRPr="002D4070">
        <w:rPr>
          <w:szCs w:val="20"/>
          <w:lang w:val="fr-BE"/>
        </w:rPr>
        <w:t>re</w:t>
      </w:r>
      <w:r w:rsidRPr="002D4070">
        <w:rPr>
          <w:szCs w:val="20"/>
          <w:lang w:val="fr-BE"/>
        </w:rPr>
        <w:t xml:space="preserve">, </w:t>
      </w:r>
      <w:r w:rsidR="00165C16" w:rsidRPr="002D4070">
        <w:rPr>
          <w:szCs w:val="20"/>
          <w:lang w:val="fr-BE"/>
        </w:rPr>
        <w:t>13</w:t>
      </w:r>
      <w:r w:rsidR="003D4CB9" w:rsidRPr="002D4070">
        <w:rPr>
          <w:szCs w:val="20"/>
          <w:lang w:val="fr-BE"/>
        </w:rPr>
        <w:t>h</w:t>
      </w:r>
      <w:r w:rsidR="00165C16" w:rsidRPr="002D4070">
        <w:rPr>
          <w:szCs w:val="20"/>
          <w:lang w:val="fr-BE"/>
        </w:rPr>
        <w:t>00 – 19</w:t>
      </w:r>
      <w:r w:rsidR="003D4CB9" w:rsidRPr="002D4070">
        <w:rPr>
          <w:szCs w:val="20"/>
          <w:lang w:val="fr-BE"/>
        </w:rPr>
        <w:t>h</w:t>
      </w:r>
      <w:r w:rsidR="00194AF2" w:rsidRPr="002D4070">
        <w:rPr>
          <w:szCs w:val="20"/>
          <w:lang w:val="fr-BE"/>
        </w:rPr>
        <w:t>00</w:t>
      </w:r>
      <w:r w:rsidR="00165C16" w:rsidRPr="002D4070">
        <w:rPr>
          <w:szCs w:val="20"/>
          <w:lang w:val="fr-BE"/>
        </w:rPr>
        <w:br/>
        <w:t>Flex 1 + Flex 2</w:t>
      </w:r>
      <w:r w:rsidR="00165C16" w:rsidRPr="002D4070">
        <w:rPr>
          <w:szCs w:val="20"/>
          <w:lang w:val="fr-BE"/>
        </w:rPr>
        <w:br/>
      </w:r>
      <w:r w:rsidR="003D4CB9" w:rsidRPr="002D4070">
        <w:rPr>
          <w:szCs w:val="20"/>
          <w:lang w:val="fr-BE"/>
        </w:rPr>
        <w:t xml:space="preserve">organisation </w:t>
      </w:r>
      <w:r w:rsidR="00165C16" w:rsidRPr="002D4070">
        <w:rPr>
          <w:szCs w:val="20"/>
          <w:lang w:val="fr-BE"/>
        </w:rPr>
        <w:t>: Artesis Plantijn</w:t>
      </w:r>
      <w:r w:rsidR="00165C16" w:rsidRPr="002D4070">
        <w:rPr>
          <w:szCs w:val="20"/>
          <w:lang w:val="fr-BE"/>
        </w:rPr>
        <w:br/>
      </w:r>
      <w:r w:rsidR="003D4CB9" w:rsidRPr="002D4070">
        <w:rPr>
          <w:szCs w:val="20"/>
          <w:lang w:val="fr-BE"/>
        </w:rPr>
        <w:t>événement publique avec enregistrement via</w:t>
      </w:r>
      <w:r w:rsidR="00165C16" w:rsidRPr="002D4070">
        <w:rPr>
          <w:szCs w:val="20"/>
          <w:lang w:val="fr-BE"/>
        </w:rPr>
        <w:t xml:space="preserve"> Artesis Plantijn</w:t>
      </w:r>
      <w:r w:rsidR="00CF5894" w:rsidRPr="002D4070">
        <w:rPr>
          <w:szCs w:val="20"/>
          <w:lang w:val="fr-BE"/>
        </w:rPr>
        <w:br/>
      </w:r>
      <w:r w:rsidR="00872988" w:rsidRPr="002D4070">
        <w:rPr>
          <w:lang w:val="fr-BE"/>
        </w:rPr>
        <w:br/>
      </w:r>
    </w:p>
    <w:p w14:paraId="27417A5C" w14:textId="77777777" w:rsidR="002B2666" w:rsidRPr="002D4070" w:rsidRDefault="002B2666" w:rsidP="00CF5894">
      <w:pPr>
        <w:tabs>
          <w:tab w:val="left" w:pos="284"/>
        </w:tabs>
        <w:ind w:left="284" w:hanging="284"/>
        <w:rPr>
          <w:szCs w:val="20"/>
          <w:lang w:val="fr-BE"/>
        </w:rPr>
      </w:pPr>
    </w:p>
    <w:p w14:paraId="0F3AC8B9" w14:textId="17FF9300" w:rsidR="00A94945" w:rsidRPr="002D4070" w:rsidRDefault="00774BB5" w:rsidP="006575B6">
      <w:pPr>
        <w:pStyle w:val="Titel2"/>
        <w:numPr>
          <w:ilvl w:val="1"/>
          <w:numId w:val="2"/>
        </w:numPr>
        <w:spacing w:line="276" w:lineRule="auto"/>
        <w:ind w:left="567" w:hanging="567"/>
        <w:rPr>
          <w:lang w:val="fr-BE"/>
        </w:rPr>
      </w:pPr>
      <w:bookmarkStart w:id="49" w:name="_Toc526519393"/>
      <w:r w:rsidRPr="002D4070">
        <w:rPr>
          <w:lang w:val="fr-BE"/>
        </w:rPr>
        <w:t>Remise du Titre Ambassadeur</w:t>
      </w:r>
      <w:r w:rsidR="00A94945" w:rsidRPr="002D4070">
        <w:rPr>
          <w:lang w:val="fr-BE"/>
        </w:rPr>
        <w:t xml:space="preserve"> ambassadeur</w:t>
      </w:r>
      <w:r w:rsidRPr="002D4070">
        <w:rPr>
          <w:lang w:val="fr-BE"/>
        </w:rPr>
        <w:t xml:space="preserve"> « </w:t>
      </w:r>
      <w:r w:rsidR="00A94945" w:rsidRPr="002D4070">
        <w:rPr>
          <w:lang w:val="fr-BE"/>
        </w:rPr>
        <w:t xml:space="preserve"> Lekker Oost-Vlaams</w:t>
      </w:r>
      <w:r w:rsidRPr="002D4070">
        <w:rPr>
          <w:lang w:val="fr-BE"/>
        </w:rPr>
        <w:t> »</w:t>
      </w:r>
      <w:bookmarkEnd w:id="49"/>
    </w:p>
    <w:p w14:paraId="1D02ED7E" w14:textId="4449E71F" w:rsidR="0030782F" w:rsidRPr="002D4070" w:rsidRDefault="0030782F" w:rsidP="0030782F">
      <w:pPr>
        <w:rPr>
          <w:lang w:val="fr-BE"/>
        </w:rPr>
      </w:pPr>
    </w:p>
    <w:p w14:paraId="13C096DB" w14:textId="77777777" w:rsidR="00164A3A" w:rsidRPr="002D4070" w:rsidRDefault="00164A3A" w:rsidP="00164A3A">
      <w:pPr>
        <w:rPr>
          <w:lang w:val="fr-BE"/>
        </w:rPr>
      </w:pPr>
      <w:r w:rsidRPr="002D4070">
        <w:rPr>
          <w:lang w:val="fr-BE"/>
        </w:rPr>
        <w:t>“Lekker Oost-Vlaams” honore le mardi 20 novembre ses ambassadeurs. Les magasins de produits régionaux, entreprises horeca, B&amp;B’s et traiteurs seront célébrés pour leurs efforts dans la promotion des produits régionaux de la Flandre Orientale.</w:t>
      </w:r>
    </w:p>
    <w:p w14:paraId="599F270A" w14:textId="77777777" w:rsidR="00164A3A" w:rsidRPr="002D4070" w:rsidRDefault="00164A3A" w:rsidP="00164A3A">
      <w:pPr>
        <w:rPr>
          <w:lang w:val="fr-BE"/>
        </w:rPr>
      </w:pPr>
      <w:r w:rsidRPr="002D4070">
        <w:rPr>
          <w:lang w:val="fr-BE"/>
        </w:rPr>
        <w:t>Ces ambassadeurs forment un  catalysateur important dans la promotion de Lekker Oost-Vlaams. Plusieurs questions nous parviennent de la part des consommateurs. Ils ne veulent pas seulement apprendre à connaître les produits, mais également les déguster et les acheter. Et ceci est tout à fait possible chez les ambassadeurs.</w:t>
      </w:r>
    </w:p>
    <w:p w14:paraId="0B007CF4" w14:textId="77777777" w:rsidR="00164A3A" w:rsidRPr="002D4070" w:rsidRDefault="00164A3A" w:rsidP="00164A3A">
      <w:pPr>
        <w:rPr>
          <w:lang w:val="fr-BE"/>
        </w:rPr>
      </w:pPr>
      <w:r w:rsidRPr="002D4070">
        <w:rPr>
          <w:lang w:val="fr-BE"/>
        </w:rPr>
        <w:t xml:space="preserve">Les ambassadeurs travaillent chaque jour pour mettre les produits régionaux de la Flandre Orientale en evidence. Néanmoins ik faut du courage et un certain effort pour ne pas acheter auprès du fournisseur régulier. Souvent plus de kilomètres et des accords sont nécessaires pour obtenir les produits locaux chez soi. Et c’est justement cet effort que Lekker Oost-Vlaams veut apprécier. </w:t>
      </w:r>
    </w:p>
    <w:p w14:paraId="68ADA206" w14:textId="146E4AF5" w:rsidR="0030782F" w:rsidRPr="002D4070" w:rsidRDefault="00164A3A" w:rsidP="0030782F">
      <w:pPr>
        <w:rPr>
          <w:lang w:val="fr-BE"/>
        </w:rPr>
      </w:pPr>
      <w:r w:rsidRPr="002D4070">
        <w:rPr>
          <w:lang w:val="fr-BE"/>
        </w:rPr>
        <w:t>Les nouveaux ambassadeurs seront mentionnés sur le site Lekker Oost-Vlaams dans une rubrique spécifique. Bien sûr ils reçoivent une plaquette pour la façade de l’entreprise et un diplôme.</w:t>
      </w:r>
      <w:r w:rsidR="00165C16" w:rsidRPr="002D4070">
        <w:rPr>
          <w:lang w:val="fr-BE"/>
        </w:rPr>
        <w:br/>
      </w:r>
    </w:p>
    <w:p w14:paraId="650C5B81" w14:textId="5734E16D" w:rsidR="00165C16" w:rsidRPr="002D4070" w:rsidRDefault="00165C16" w:rsidP="00165C16">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Pr="002D4070">
        <w:rPr>
          <w:szCs w:val="20"/>
          <w:lang w:val="fr-BE"/>
        </w:rPr>
        <w:tab/>
      </w:r>
      <w:r w:rsidR="00966D80" w:rsidRPr="002D4070">
        <w:rPr>
          <w:szCs w:val="20"/>
          <w:lang w:val="fr-BE"/>
        </w:rPr>
        <w:t>mardi</w:t>
      </w:r>
      <w:r w:rsidRPr="002D4070">
        <w:rPr>
          <w:szCs w:val="20"/>
          <w:lang w:val="fr-BE"/>
        </w:rPr>
        <w:t xml:space="preserve"> 20 novembr</w:t>
      </w:r>
      <w:r w:rsidR="00966D80" w:rsidRPr="002D4070">
        <w:rPr>
          <w:szCs w:val="20"/>
          <w:lang w:val="fr-BE"/>
        </w:rPr>
        <w:t>e</w:t>
      </w:r>
      <w:r w:rsidRPr="002D4070">
        <w:rPr>
          <w:szCs w:val="20"/>
          <w:lang w:val="fr-BE"/>
        </w:rPr>
        <w:t>, 16</w:t>
      </w:r>
      <w:r w:rsidR="00966D80" w:rsidRPr="002D4070">
        <w:rPr>
          <w:szCs w:val="20"/>
          <w:lang w:val="fr-BE"/>
        </w:rPr>
        <w:t>h</w:t>
      </w:r>
      <w:r w:rsidRPr="002D4070">
        <w:rPr>
          <w:szCs w:val="20"/>
          <w:lang w:val="fr-BE"/>
        </w:rPr>
        <w:t>30 – 18</w:t>
      </w:r>
      <w:r w:rsidR="00966D80" w:rsidRPr="002D4070">
        <w:rPr>
          <w:szCs w:val="20"/>
          <w:lang w:val="fr-BE"/>
        </w:rPr>
        <w:t>h</w:t>
      </w:r>
      <w:r w:rsidRPr="002D4070">
        <w:rPr>
          <w:szCs w:val="20"/>
          <w:lang w:val="fr-BE"/>
        </w:rPr>
        <w:t>30</w:t>
      </w:r>
      <w:r w:rsidRPr="002D4070">
        <w:rPr>
          <w:szCs w:val="20"/>
          <w:lang w:val="fr-BE"/>
        </w:rPr>
        <w:br/>
        <w:t>Flex 3</w:t>
      </w:r>
      <w:r w:rsidRPr="002D4070">
        <w:rPr>
          <w:szCs w:val="20"/>
          <w:lang w:val="fr-BE"/>
        </w:rPr>
        <w:br/>
      </w:r>
      <w:r w:rsidR="00966D80" w:rsidRPr="002D4070">
        <w:rPr>
          <w:szCs w:val="20"/>
          <w:lang w:val="fr-BE"/>
        </w:rPr>
        <w:t xml:space="preserve">organisation </w:t>
      </w:r>
      <w:r w:rsidRPr="002D4070">
        <w:rPr>
          <w:szCs w:val="20"/>
          <w:lang w:val="fr-BE"/>
        </w:rPr>
        <w:t>: Erov</w:t>
      </w:r>
      <w:r w:rsidRPr="002D4070">
        <w:rPr>
          <w:szCs w:val="20"/>
          <w:lang w:val="fr-BE"/>
        </w:rPr>
        <w:br/>
      </w:r>
      <w:r w:rsidR="00966D80" w:rsidRPr="002D4070">
        <w:rPr>
          <w:szCs w:val="20"/>
          <w:lang w:val="fr-BE"/>
        </w:rPr>
        <w:t>sur invitation par</w:t>
      </w:r>
      <w:r w:rsidRPr="002D4070">
        <w:rPr>
          <w:szCs w:val="20"/>
          <w:lang w:val="fr-BE"/>
        </w:rPr>
        <w:t xml:space="preserve"> Erov</w:t>
      </w:r>
    </w:p>
    <w:p w14:paraId="3120989A" w14:textId="11FDB20A" w:rsidR="00165C16" w:rsidRPr="002D4070" w:rsidRDefault="00165C16" w:rsidP="0030782F">
      <w:pPr>
        <w:rPr>
          <w:lang w:val="fr-BE"/>
        </w:rPr>
      </w:pPr>
    </w:p>
    <w:p w14:paraId="3B8B1953" w14:textId="71E3F154" w:rsidR="00A94945" w:rsidRPr="002D4070" w:rsidRDefault="00333FE6" w:rsidP="006575B6">
      <w:pPr>
        <w:pStyle w:val="Titel2"/>
        <w:numPr>
          <w:ilvl w:val="1"/>
          <w:numId w:val="2"/>
        </w:numPr>
        <w:spacing w:line="276" w:lineRule="auto"/>
        <w:ind w:left="567" w:hanging="567"/>
        <w:rPr>
          <w:lang w:val="fr-BE"/>
        </w:rPr>
      </w:pPr>
      <w:bookmarkStart w:id="50" w:name="_Toc526519394"/>
      <w:r w:rsidRPr="002D4070">
        <w:rPr>
          <w:lang w:val="fr-BE"/>
        </w:rPr>
        <w:t>Colloque des cuisines de collectivité</w:t>
      </w:r>
      <w:bookmarkEnd w:id="50"/>
    </w:p>
    <w:p w14:paraId="65B3895F" w14:textId="2ED523EA" w:rsidR="00C211FA" w:rsidRPr="002D4070" w:rsidRDefault="00C211FA" w:rsidP="006D2BC8">
      <w:pPr>
        <w:rPr>
          <w:lang w:val="fr-BE"/>
        </w:rPr>
      </w:pPr>
    </w:p>
    <w:p w14:paraId="27552C56" w14:textId="77777777" w:rsidR="00333FE6" w:rsidRPr="002D4070" w:rsidRDefault="00333FE6" w:rsidP="00333FE6">
      <w:pPr>
        <w:rPr>
          <w:b/>
          <w:lang w:val="fr-BE"/>
        </w:rPr>
      </w:pPr>
      <w:r w:rsidRPr="002D4070">
        <w:rPr>
          <w:b/>
          <w:lang w:val="fr-BE"/>
        </w:rPr>
        <w:t>Les exigences en hausse des clients : nouveau défi ou mission impossible ?</w:t>
      </w:r>
    </w:p>
    <w:p w14:paraId="09929724" w14:textId="77777777" w:rsidR="00333FE6" w:rsidRPr="002D4070" w:rsidRDefault="00333FE6" w:rsidP="00333FE6">
      <w:pPr>
        <w:rPr>
          <w:lang w:val="fr-BE"/>
        </w:rPr>
      </w:pPr>
      <w:r w:rsidRPr="002D4070">
        <w:rPr>
          <w:lang w:val="fr-BE"/>
        </w:rPr>
        <w:t>À l’heure actuelle, les responsables catering font face à des clients de plus en plus exigeants. Le niveau élevé d’individualisation, les médias sociaux qui permettent d’exprimer son avis (souvent de façon unilatérale), les convictions religieuses, les tendances, les allergènes ou encore les régimes à la mode soulèvent de nouvelles questions auxquelles sont confrontés les fournisseurs de repas.</w:t>
      </w:r>
    </w:p>
    <w:p w14:paraId="57BD06E2" w14:textId="77777777" w:rsidR="00333FE6" w:rsidRPr="002D4070" w:rsidRDefault="00333FE6" w:rsidP="00333FE6">
      <w:pPr>
        <w:rPr>
          <w:lang w:val="fr-BE"/>
        </w:rPr>
      </w:pPr>
      <w:r w:rsidRPr="002D4070">
        <w:rPr>
          <w:lang w:val="fr-BE"/>
        </w:rPr>
        <w:t>Depuis quelques années, ces exigences – de prix pour la plupart – suscitent l’inquiétude. Qui crie le plus fort ? Représente-t-il une majorité ? Doit-on vraiment tenir compte de tous les avis ?</w:t>
      </w:r>
    </w:p>
    <w:p w14:paraId="09BDFEE5" w14:textId="77777777" w:rsidR="00333FE6" w:rsidRPr="002D4070" w:rsidRDefault="00333FE6" w:rsidP="00333FE6">
      <w:pPr>
        <w:rPr>
          <w:lang w:val="fr-BE"/>
        </w:rPr>
      </w:pPr>
      <w:r w:rsidRPr="002D4070">
        <w:rPr>
          <w:lang w:val="fr-BE"/>
        </w:rPr>
        <w:t>« Le » client n’existe plus en tant que tel. On a maintenant affaire à des individus très différents les uns des autres, qui ont chacun leurs propres opinions. L’offre doit donc représenter la moyenne de leurs goûts. D’un côté, un choix trop vaste est susceptible d’augmenter le gaspillage et entraîne des frais supplémentaires. De l’autre, le « plat du jour » est clairement dépassé…</w:t>
      </w:r>
    </w:p>
    <w:p w14:paraId="58E85528" w14:textId="77777777" w:rsidR="00333FE6" w:rsidRPr="002D4070" w:rsidRDefault="00333FE6" w:rsidP="00333FE6">
      <w:pPr>
        <w:rPr>
          <w:lang w:val="fr-BE"/>
        </w:rPr>
      </w:pPr>
      <w:r w:rsidRPr="002D4070">
        <w:rPr>
          <w:lang w:val="fr-BE"/>
        </w:rPr>
        <w:t>Malgré tout, le client reste roi et une offre modifiée s’impose pour répondre à cette nouvelle demande.</w:t>
      </w:r>
    </w:p>
    <w:p w14:paraId="6417C1AF" w14:textId="77777777" w:rsidR="00333FE6" w:rsidRPr="002D4070" w:rsidRDefault="00333FE6" w:rsidP="00333FE6">
      <w:pPr>
        <w:rPr>
          <w:lang w:val="fr-BE"/>
        </w:rPr>
      </w:pPr>
      <w:r w:rsidRPr="002D4070">
        <w:rPr>
          <w:lang w:val="fr-BE"/>
        </w:rPr>
        <w:t>Autant de défis sur lesquels nous nous pencherons avec plusieurs spécialistes lors de ce colloque organisé en marge d’Horeca Expo.</w:t>
      </w:r>
    </w:p>
    <w:p w14:paraId="4E2BAC00" w14:textId="57A0ECED" w:rsidR="006D2BC8" w:rsidRPr="002D4070" w:rsidRDefault="00B70055" w:rsidP="00B70055">
      <w:pPr>
        <w:tabs>
          <w:tab w:val="left" w:pos="284"/>
        </w:tabs>
        <w:ind w:left="284" w:hanging="284"/>
        <w:rPr>
          <w:color w:val="FF0000"/>
          <w:lang w:val="fr-BE"/>
        </w:rPr>
      </w:pPr>
      <w:r w:rsidRPr="002D4070">
        <w:rPr>
          <w:szCs w:val="20"/>
          <w:lang w:val="fr-BE"/>
        </w:rPr>
        <w:sym w:font="Symbol" w:char="F07E"/>
      </w:r>
      <w:r w:rsidRPr="002D4070">
        <w:rPr>
          <w:szCs w:val="20"/>
          <w:lang w:val="fr-BE"/>
        </w:rPr>
        <w:t xml:space="preserve"> </w:t>
      </w:r>
      <w:r w:rsidRPr="002D4070">
        <w:rPr>
          <w:szCs w:val="20"/>
          <w:lang w:val="fr-BE"/>
        </w:rPr>
        <w:tab/>
      </w:r>
      <w:r w:rsidR="00AB487E" w:rsidRPr="002D4070">
        <w:rPr>
          <w:szCs w:val="20"/>
          <w:lang w:val="fr-BE"/>
        </w:rPr>
        <w:t>mercredi</w:t>
      </w:r>
      <w:r w:rsidRPr="002D4070">
        <w:rPr>
          <w:szCs w:val="20"/>
          <w:lang w:val="fr-BE"/>
        </w:rPr>
        <w:t xml:space="preserve"> 21 novembr</w:t>
      </w:r>
      <w:r w:rsidR="00AB487E" w:rsidRPr="002D4070">
        <w:rPr>
          <w:szCs w:val="20"/>
          <w:lang w:val="fr-BE"/>
        </w:rPr>
        <w:t>e</w:t>
      </w:r>
      <w:r w:rsidRPr="002D4070">
        <w:rPr>
          <w:szCs w:val="20"/>
          <w:lang w:val="fr-BE"/>
        </w:rPr>
        <w:t>, 09</w:t>
      </w:r>
      <w:r w:rsidR="00AB487E" w:rsidRPr="002D4070">
        <w:rPr>
          <w:szCs w:val="20"/>
          <w:lang w:val="fr-BE"/>
        </w:rPr>
        <w:t>h</w:t>
      </w:r>
      <w:r w:rsidRPr="002D4070">
        <w:rPr>
          <w:szCs w:val="20"/>
          <w:lang w:val="fr-BE"/>
        </w:rPr>
        <w:t>30 – 12</w:t>
      </w:r>
      <w:r w:rsidR="00AB487E" w:rsidRPr="002D4070">
        <w:rPr>
          <w:szCs w:val="20"/>
          <w:lang w:val="fr-BE"/>
        </w:rPr>
        <w:t>h</w:t>
      </w:r>
      <w:r w:rsidRPr="002D4070">
        <w:rPr>
          <w:szCs w:val="20"/>
          <w:lang w:val="fr-BE"/>
        </w:rPr>
        <w:t>00</w:t>
      </w:r>
      <w:r w:rsidRPr="002D4070">
        <w:rPr>
          <w:szCs w:val="20"/>
          <w:lang w:val="fr-BE"/>
        </w:rPr>
        <w:br/>
        <w:t>Flex 1 &amp; 2</w:t>
      </w:r>
      <w:r w:rsidRPr="002D4070">
        <w:rPr>
          <w:szCs w:val="20"/>
          <w:lang w:val="fr-BE"/>
        </w:rPr>
        <w:br/>
      </w:r>
      <w:r w:rsidR="00AB487E" w:rsidRPr="002D4070">
        <w:rPr>
          <w:szCs w:val="20"/>
          <w:lang w:val="fr-BE"/>
        </w:rPr>
        <w:t xml:space="preserve">organisation </w:t>
      </w:r>
      <w:r w:rsidRPr="002D4070">
        <w:rPr>
          <w:szCs w:val="20"/>
          <w:lang w:val="fr-BE"/>
        </w:rPr>
        <w:t>: Asforcol/HFDV/RCMB/VGRB/VVG</w:t>
      </w:r>
      <w:r w:rsidRPr="002D4070">
        <w:rPr>
          <w:szCs w:val="20"/>
          <w:lang w:val="fr-BE"/>
        </w:rPr>
        <w:br/>
      </w:r>
      <w:r w:rsidR="00AB487E" w:rsidRPr="002D4070">
        <w:rPr>
          <w:szCs w:val="20"/>
          <w:lang w:val="fr-BE"/>
        </w:rPr>
        <w:t>événement publique avec enregistrement</w:t>
      </w:r>
      <w:r w:rsidRPr="002D4070">
        <w:rPr>
          <w:szCs w:val="20"/>
          <w:lang w:val="fr-BE"/>
        </w:rPr>
        <w:t xml:space="preserve"> via Horeca Expo</w:t>
      </w:r>
      <w:r w:rsidRPr="002D4070">
        <w:rPr>
          <w:szCs w:val="20"/>
          <w:lang w:val="fr-BE"/>
        </w:rPr>
        <w:br/>
      </w:r>
    </w:p>
    <w:p w14:paraId="185EE5B4" w14:textId="734E77C1" w:rsidR="00C211FA" w:rsidRPr="002D4070" w:rsidRDefault="00C211FA" w:rsidP="00135848">
      <w:pPr>
        <w:pStyle w:val="Titel2"/>
        <w:numPr>
          <w:ilvl w:val="0"/>
          <w:numId w:val="0"/>
        </w:numPr>
        <w:spacing w:line="276" w:lineRule="auto"/>
        <w:rPr>
          <w:lang w:val="fr-BE"/>
        </w:rPr>
      </w:pPr>
    </w:p>
    <w:p w14:paraId="6F56DCD3" w14:textId="6D67A1D4" w:rsidR="00135848" w:rsidRPr="002D4070" w:rsidRDefault="00333FE6" w:rsidP="00135848">
      <w:pPr>
        <w:pStyle w:val="Titel2"/>
        <w:numPr>
          <w:ilvl w:val="1"/>
          <w:numId w:val="2"/>
        </w:numPr>
        <w:spacing w:line="276" w:lineRule="auto"/>
        <w:ind w:left="567" w:hanging="567"/>
        <w:rPr>
          <w:lang w:val="fr-BE"/>
        </w:rPr>
      </w:pPr>
      <w:bookmarkStart w:id="51" w:name="_Toc526519395"/>
      <w:r w:rsidRPr="002D4070">
        <w:rPr>
          <w:lang w:val="fr-BE"/>
        </w:rPr>
        <w:t>Congrès national Foodservice</w:t>
      </w:r>
      <w:bookmarkEnd w:id="51"/>
    </w:p>
    <w:p w14:paraId="72628E60" w14:textId="77777777" w:rsidR="00135848" w:rsidRPr="002D4070" w:rsidRDefault="00135848" w:rsidP="00135848">
      <w:pPr>
        <w:pStyle w:val="Geenafstand"/>
        <w:spacing w:line="276" w:lineRule="auto"/>
        <w:rPr>
          <w:b/>
          <w:color w:val="FF0000"/>
          <w:lang w:val="fr-BE"/>
        </w:rPr>
      </w:pPr>
    </w:p>
    <w:p w14:paraId="077EFDCA" w14:textId="77777777" w:rsidR="00333FE6" w:rsidRPr="002D4070" w:rsidRDefault="00333FE6" w:rsidP="00333FE6">
      <w:pPr>
        <w:rPr>
          <w:lang w:val="fr-BE"/>
        </w:rPr>
      </w:pPr>
      <w:r w:rsidRPr="002D4070">
        <w:rPr>
          <w:lang w:val="fr-BE"/>
        </w:rPr>
        <w:t>Nous sommes de plus en plus conscients des défis majeurs auxquels font face les acteurs de la restauration collective : estompement des canaux, « décontraction », numérisation, boîte noire, nouveaux grossistes dans le secteur, etc. La nouvelle réalité suscite un sentiment de malaise à tous les maillons de la chaîne.</w:t>
      </w:r>
    </w:p>
    <w:p w14:paraId="2DDAE2E9" w14:textId="77777777" w:rsidR="00333FE6" w:rsidRPr="002D4070" w:rsidRDefault="00333FE6" w:rsidP="00333FE6">
      <w:pPr>
        <w:rPr>
          <w:lang w:val="fr-BE"/>
        </w:rPr>
      </w:pPr>
      <w:r w:rsidRPr="002D4070">
        <w:rPr>
          <w:lang w:val="fr-BE"/>
        </w:rPr>
        <w:t>De nombreuses questions restent sans réponse. Quel sera l’avenir du secteur des cuisines de collectivité en Belgique ? Où les bénéfices seront-ils générés dans le futur ? Et surtout, comment miser avec succès sur de réelles opportunités de croissance ?</w:t>
      </w:r>
    </w:p>
    <w:p w14:paraId="3CA8770F" w14:textId="3539DC56" w:rsidR="00135848" w:rsidRPr="002D4070" w:rsidRDefault="00333FE6" w:rsidP="00333FE6">
      <w:pPr>
        <w:rPr>
          <w:color w:val="FF0000"/>
          <w:lang w:val="fr-BE"/>
        </w:rPr>
      </w:pPr>
      <w:r w:rsidRPr="002D4070">
        <w:rPr>
          <w:lang w:val="fr-BE"/>
        </w:rPr>
        <w:t>La 10</w:t>
      </w:r>
      <w:r w:rsidRPr="002D4070">
        <w:rPr>
          <w:vertAlign w:val="superscript"/>
          <w:lang w:val="fr-BE"/>
        </w:rPr>
        <w:t>e</w:t>
      </w:r>
      <w:r w:rsidRPr="002D4070">
        <w:rPr>
          <w:lang w:val="fr-BE"/>
        </w:rPr>
        <w:t xml:space="preserve"> édition de cet événement réunira un panel prestigieux d’experts, d’entrepreneurs et de CEO d’entreprises de premier plan qui tenteront de répondre à ces questions pressantes.</w:t>
      </w:r>
    </w:p>
    <w:p w14:paraId="25EC5D22" w14:textId="02E9CDC1" w:rsidR="00135848" w:rsidRPr="002D4070" w:rsidRDefault="00135848" w:rsidP="0002630D">
      <w:pPr>
        <w:tabs>
          <w:tab w:val="left" w:pos="284"/>
        </w:tabs>
        <w:ind w:left="284" w:hanging="284"/>
        <w:rPr>
          <w:lang w:val="fr-BE"/>
        </w:rPr>
      </w:pPr>
      <w:r w:rsidRPr="002D4070">
        <w:rPr>
          <w:lang w:val="fr-BE"/>
        </w:rPr>
        <w:sym w:font="Symbol" w:char="F07E"/>
      </w:r>
      <w:r w:rsidRPr="002D4070">
        <w:rPr>
          <w:lang w:val="fr-BE"/>
        </w:rPr>
        <w:t xml:space="preserve"> </w:t>
      </w:r>
      <w:r w:rsidRPr="002D4070">
        <w:rPr>
          <w:lang w:val="fr-BE"/>
        </w:rPr>
        <w:tab/>
      </w:r>
      <w:r w:rsidR="0002630D" w:rsidRPr="002D4070">
        <w:rPr>
          <w:lang w:val="fr-BE"/>
        </w:rPr>
        <w:t>mercredi</w:t>
      </w:r>
      <w:r w:rsidRPr="002D4070">
        <w:rPr>
          <w:lang w:val="fr-BE"/>
        </w:rPr>
        <w:t xml:space="preserve"> 21 novembr</w:t>
      </w:r>
      <w:r w:rsidR="0002630D" w:rsidRPr="002D4070">
        <w:rPr>
          <w:lang w:val="fr-BE"/>
        </w:rPr>
        <w:t>e</w:t>
      </w:r>
      <w:r w:rsidRPr="002D4070">
        <w:rPr>
          <w:lang w:val="fr-BE"/>
        </w:rPr>
        <w:t xml:space="preserve">, </w:t>
      </w:r>
      <w:r w:rsidR="00CF3EF2" w:rsidRPr="002D4070">
        <w:rPr>
          <w:lang w:val="fr-BE"/>
        </w:rPr>
        <w:t>09</w:t>
      </w:r>
      <w:r w:rsidR="0002630D" w:rsidRPr="002D4070">
        <w:rPr>
          <w:lang w:val="fr-BE"/>
        </w:rPr>
        <w:t>h</w:t>
      </w:r>
      <w:r w:rsidR="00CF3EF2" w:rsidRPr="002D4070">
        <w:rPr>
          <w:lang w:val="fr-BE"/>
        </w:rPr>
        <w:t>0</w:t>
      </w:r>
      <w:r w:rsidRPr="002D4070">
        <w:rPr>
          <w:lang w:val="fr-BE"/>
        </w:rPr>
        <w:t>0 – 13</w:t>
      </w:r>
      <w:r w:rsidR="0002630D" w:rsidRPr="002D4070">
        <w:rPr>
          <w:lang w:val="fr-BE"/>
        </w:rPr>
        <w:t>h</w:t>
      </w:r>
      <w:r w:rsidRPr="002D4070">
        <w:rPr>
          <w:lang w:val="fr-BE"/>
        </w:rPr>
        <w:t>30</w:t>
      </w:r>
      <w:r w:rsidRPr="002D4070">
        <w:rPr>
          <w:lang w:val="fr-BE"/>
        </w:rPr>
        <w:br/>
        <w:t>Flex XL</w:t>
      </w:r>
      <w:r w:rsidRPr="002D4070">
        <w:rPr>
          <w:lang w:val="fr-BE"/>
        </w:rPr>
        <w:br/>
      </w:r>
      <w:r w:rsidR="0002630D" w:rsidRPr="002D4070">
        <w:rPr>
          <w:lang w:val="fr-BE"/>
        </w:rPr>
        <w:t>organisation</w:t>
      </w:r>
      <w:r w:rsidRPr="002D4070">
        <w:rPr>
          <w:lang w:val="fr-BE"/>
        </w:rPr>
        <w:t>: Foodservice Alliance</w:t>
      </w:r>
      <w:r w:rsidRPr="002D4070">
        <w:rPr>
          <w:lang w:val="fr-BE"/>
        </w:rPr>
        <w:br/>
      </w:r>
      <w:r w:rsidR="0002630D" w:rsidRPr="002D4070">
        <w:rPr>
          <w:lang w:val="fr-BE"/>
        </w:rPr>
        <w:t>Tarif: €</w:t>
      </w:r>
      <w:r w:rsidRPr="002D4070">
        <w:rPr>
          <w:lang w:val="fr-BE"/>
        </w:rPr>
        <w:t xml:space="preserve"> 295 euro (</w:t>
      </w:r>
      <w:r w:rsidR="0002630D" w:rsidRPr="002D4070">
        <w:rPr>
          <w:lang w:val="fr-BE"/>
        </w:rPr>
        <w:t>hors TVA</w:t>
      </w:r>
      <w:r w:rsidRPr="002D4070">
        <w:rPr>
          <w:lang w:val="fr-BE"/>
        </w:rPr>
        <w:t xml:space="preserve">). </w:t>
      </w:r>
      <w:r w:rsidR="0002630D" w:rsidRPr="002D4070">
        <w:rPr>
          <w:lang w:val="fr-BE"/>
        </w:rPr>
        <w:t>Membres de</w:t>
      </w:r>
      <w:r w:rsidRPr="002D4070">
        <w:rPr>
          <w:lang w:val="fr-BE"/>
        </w:rPr>
        <w:t xml:space="preserve"> </w:t>
      </w:r>
      <w:r w:rsidR="0002630D" w:rsidRPr="002D4070">
        <w:rPr>
          <w:lang w:val="fr-BE"/>
        </w:rPr>
        <w:t>“</w:t>
      </w:r>
      <w:r w:rsidRPr="002D4070">
        <w:rPr>
          <w:lang w:val="fr-BE"/>
        </w:rPr>
        <w:t>Kennisnetwerk Foodservice Alliance</w:t>
      </w:r>
      <w:r w:rsidR="0002630D" w:rsidRPr="002D4070">
        <w:rPr>
          <w:lang w:val="fr-BE"/>
        </w:rPr>
        <w:t>”</w:t>
      </w:r>
      <w:r w:rsidRPr="002D4070">
        <w:rPr>
          <w:lang w:val="fr-BE"/>
        </w:rPr>
        <w:t xml:space="preserve"> </w:t>
      </w:r>
      <w:r w:rsidR="0002630D" w:rsidRPr="002D4070">
        <w:rPr>
          <w:lang w:val="fr-BE"/>
        </w:rPr>
        <w:t>ont droi</w:t>
      </w:r>
      <w:r w:rsidRPr="002D4070">
        <w:rPr>
          <w:lang w:val="fr-BE"/>
        </w:rPr>
        <w:t>t</w:t>
      </w:r>
      <w:r w:rsidR="0002630D" w:rsidRPr="002D4070">
        <w:rPr>
          <w:lang w:val="fr-BE"/>
        </w:rPr>
        <w:t xml:space="preserve"> à un nombre de tickets gratuits.</w:t>
      </w:r>
      <w:r w:rsidRPr="002D4070">
        <w:rPr>
          <w:lang w:val="fr-BE"/>
        </w:rPr>
        <w:br/>
      </w:r>
      <w:r w:rsidRPr="002D4070">
        <w:rPr>
          <w:lang w:val="fr-BE"/>
        </w:rPr>
        <w:br/>
        <w:t>Info</w:t>
      </w:r>
      <w:r w:rsidR="0002630D" w:rsidRPr="002D4070">
        <w:rPr>
          <w:lang w:val="fr-BE"/>
        </w:rPr>
        <w:t xml:space="preserve"> et inscription via</w:t>
      </w:r>
      <w:r w:rsidRPr="002D4070">
        <w:rPr>
          <w:lang w:val="fr-BE"/>
        </w:rPr>
        <w:t xml:space="preserve"> Foodservice Alliance</w:t>
      </w:r>
    </w:p>
    <w:p w14:paraId="3651985A" w14:textId="77777777" w:rsidR="00135848" w:rsidRPr="002D4070" w:rsidRDefault="00135848" w:rsidP="00135848">
      <w:pPr>
        <w:pStyle w:val="Titel2"/>
        <w:numPr>
          <w:ilvl w:val="0"/>
          <w:numId w:val="0"/>
        </w:numPr>
        <w:spacing w:line="276" w:lineRule="auto"/>
        <w:rPr>
          <w:lang w:val="fr-BE"/>
        </w:rPr>
      </w:pPr>
    </w:p>
    <w:p w14:paraId="2C020270" w14:textId="2F6A49C1" w:rsidR="00A94945" w:rsidRPr="002D4070" w:rsidRDefault="00333FE6" w:rsidP="006575B6">
      <w:pPr>
        <w:pStyle w:val="Titel2"/>
        <w:numPr>
          <w:ilvl w:val="1"/>
          <w:numId w:val="2"/>
        </w:numPr>
        <w:spacing w:line="276" w:lineRule="auto"/>
        <w:ind w:left="567" w:hanging="567"/>
        <w:rPr>
          <w:lang w:val="fr-BE"/>
        </w:rPr>
      </w:pPr>
      <w:bookmarkStart w:id="52" w:name="_Toc526519396"/>
      <w:r w:rsidRPr="002D4070">
        <w:rPr>
          <w:lang w:val="fr-BE"/>
        </w:rPr>
        <w:t>Journée du secteur horeca gantois</w:t>
      </w:r>
      <w:bookmarkEnd w:id="52"/>
    </w:p>
    <w:p w14:paraId="20F7F335" w14:textId="648685D0" w:rsidR="00C211FA" w:rsidRPr="002D4070" w:rsidRDefault="00C211FA" w:rsidP="002E4AB3">
      <w:pPr>
        <w:pStyle w:val="Titel2"/>
        <w:numPr>
          <w:ilvl w:val="0"/>
          <w:numId w:val="0"/>
        </w:numPr>
        <w:spacing w:line="276" w:lineRule="auto"/>
        <w:rPr>
          <w:color w:val="FF0000"/>
          <w:lang w:val="fr-BE"/>
        </w:rPr>
      </w:pPr>
    </w:p>
    <w:p w14:paraId="26C03C80" w14:textId="77777777" w:rsidR="00333FE6" w:rsidRPr="002D4070" w:rsidRDefault="00333FE6" w:rsidP="00333FE6">
      <w:pPr>
        <w:rPr>
          <w:lang w:val="fr-BE"/>
        </w:rPr>
      </w:pPr>
      <w:r w:rsidRPr="002D4070">
        <w:rPr>
          <w:lang w:val="fr-BE"/>
        </w:rPr>
        <w:t>Horeca Vlaanderen est l’organisation sectorielle flamande de l’horeca. Ses trois piliers sont la défense des intérêts, le soutien et le networking.</w:t>
      </w:r>
      <w:r w:rsidRPr="002D4070">
        <w:rPr>
          <w:lang w:val="fr-BE"/>
        </w:rPr>
        <w:br/>
        <w:t>Chaque année, Horeca Vlaanderen organise la Journée du secteur horeca gantois (« Dag van de Gentse Horeca ») à Horeca Expo. Cet événement n’est accessible que sur invitation. </w:t>
      </w:r>
    </w:p>
    <w:p w14:paraId="79D3B0E9" w14:textId="68D76D3E" w:rsidR="00872988" w:rsidRPr="002D4070" w:rsidRDefault="002E4AB3" w:rsidP="005443E1">
      <w:pPr>
        <w:tabs>
          <w:tab w:val="left" w:pos="284"/>
        </w:tabs>
        <w:ind w:left="284" w:hanging="284"/>
        <w:rPr>
          <w:szCs w:val="20"/>
          <w:lang w:val="fr-BE"/>
        </w:rPr>
      </w:pPr>
      <w:r w:rsidRPr="002D4070">
        <w:rPr>
          <w:szCs w:val="20"/>
          <w:lang w:val="fr-BE"/>
        </w:rPr>
        <w:sym w:font="Symbol" w:char="F07E"/>
      </w:r>
      <w:r w:rsidRPr="002D4070">
        <w:rPr>
          <w:szCs w:val="20"/>
          <w:lang w:val="fr-BE"/>
        </w:rPr>
        <w:t xml:space="preserve"> </w:t>
      </w:r>
      <w:r w:rsidR="005443E1" w:rsidRPr="002D4070">
        <w:rPr>
          <w:szCs w:val="20"/>
          <w:lang w:val="fr-BE"/>
        </w:rPr>
        <w:tab/>
      </w:r>
      <w:r w:rsidR="00E57F2B" w:rsidRPr="002D4070">
        <w:rPr>
          <w:szCs w:val="20"/>
          <w:lang w:val="fr-BE"/>
        </w:rPr>
        <w:t>mercredi</w:t>
      </w:r>
      <w:r w:rsidRPr="002D4070">
        <w:rPr>
          <w:szCs w:val="20"/>
          <w:lang w:val="fr-BE"/>
        </w:rPr>
        <w:t xml:space="preserve"> 21 novembr</w:t>
      </w:r>
      <w:r w:rsidR="00E57F2B" w:rsidRPr="002D4070">
        <w:rPr>
          <w:szCs w:val="20"/>
          <w:lang w:val="fr-BE"/>
        </w:rPr>
        <w:t>e</w:t>
      </w:r>
      <w:r w:rsidRPr="002D4070">
        <w:rPr>
          <w:szCs w:val="20"/>
          <w:lang w:val="fr-BE"/>
        </w:rPr>
        <w:t>, 11</w:t>
      </w:r>
      <w:r w:rsidR="00E57F2B" w:rsidRPr="002D4070">
        <w:rPr>
          <w:szCs w:val="20"/>
          <w:lang w:val="fr-BE"/>
        </w:rPr>
        <w:t>h</w:t>
      </w:r>
      <w:r w:rsidRPr="002D4070">
        <w:rPr>
          <w:szCs w:val="20"/>
          <w:lang w:val="fr-BE"/>
        </w:rPr>
        <w:t>30 – 14</w:t>
      </w:r>
      <w:r w:rsidR="00E57F2B" w:rsidRPr="002D4070">
        <w:rPr>
          <w:szCs w:val="20"/>
          <w:lang w:val="fr-BE"/>
        </w:rPr>
        <w:t>h</w:t>
      </w:r>
      <w:r w:rsidRPr="002D4070">
        <w:rPr>
          <w:szCs w:val="20"/>
          <w:lang w:val="fr-BE"/>
        </w:rPr>
        <w:t>00</w:t>
      </w:r>
      <w:r w:rsidR="005443E1" w:rsidRPr="002D4070">
        <w:rPr>
          <w:szCs w:val="20"/>
          <w:lang w:val="fr-BE"/>
        </w:rPr>
        <w:br/>
        <w:t>Flex 4</w:t>
      </w:r>
      <w:r w:rsidR="005443E1" w:rsidRPr="002D4070">
        <w:rPr>
          <w:szCs w:val="20"/>
          <w:lang w:val="fr-BE"/>
        </w:rPr>
        <w:br/>
      </w:r>
      <w:r w:rsidR="00E57F2B" w:rsidRPr="002D4070">
        <w:rPr>
          <w:szCs w:val="20"/>
          <w:lang w:val="fr-BE"/>
        </w:rPr>
        <w:t xml:space="preserve">organisation </w:t>
      </w:r>
      <w:r w:rsidR="005443E1" w:rsidRPr="002D4070">
        <w:rPr>
          <w:szCs w:val="20"/>
          <w:lang w:val="fr-BE"/>
        </w:rPr>
        <w:t>: Horeca Vlaanderen</w:t>
      </w:r>
      <w:r w:rsidR="005443E1" w:rsidRPr="002D4070">
        <w:rPr>
          <w:szCs w:val="20"/>
          <w:lang w:val="fr-BE"/>
        </w:rPr>
        <w:br/>
      </w:r>
      <w:r w:rsidR="00E57F2B" w:rsidRPr="002D4070">
        <w:rPr>
          <w:szCs w:val="20"/>
          <w:lang w:val="fr-BE"/>
        </w:rPr>
        <w:t>sur invitation par</w:t>
      </w:r>
      <w:r w:rsidR="005443E1" w:rsidRPr="002D4070">
        <w:rPr>
          <w:szCs w:val="20"/>
          <w:lang w:val="fr-BE"/>
        </w:rPr>
        <w:t xml:space="preserve"> Horeca Vlaanderen</w:t>
      </w:r>
    </w:p>
    <w:p w14:paraId="7E0085D3" w14:textId="77777777" w:rsidR="005443E1" w:rsidRPr="002D4070" w:rsidRDefault="005443E1" w:rsidP="00135848">
      <w:pPr>
        <w:tabs>
          <w:tab w:val="left" w:pos="284"/>
        </w:tabs>
        <w:rPr>
          <w:lang w:val="fr-BE"/>
        </w:rPr>
      </w:pPr>
    </w:p>
    <w:p w14:paraId="7B574131" w14:textId="4A7EFB02" w:rsidR="0032397B" w:rsidRPr="002D4070" w:rsidRDefault="0032397B" w:rsidP="0032397B">
      <w:pPr>
        <w:pStyle w:val="Titel2"/>
        <w:numPr>
          <w:ilvl w:val="1"/>
          <w:numId w:val="2"/>
        </w:numPr>
        <w:spacing w:line="276" w:lineRule="auto"/>
        <w:ind w:left="567" w:hanging="567"/>
        <w:rPr>
          <w:lang w:val="fr-BE"/>
        </w:rPr>
      </w:pPr>
      <w:bookmarkStart w:id="53" w:name="_Toc526519397"/>
      <w:r w:rsidRPr="002D4070">
        <w:rPr>
          <w:lang w:val="fr-BE"/>
        </w:rPr>
        <w:t>Kitchen</w:t>
      </w:r>
      <w:r w:rsidR="004F541D" w:rsidRPr="002D4070">
        <w:rPr>
          <w:lang w:val="fr-BE"/>
        </w:rPr>
        <w:t>L</w:t>
      </w:r>
      <w:r w:rsidRPr="002D4070">
        <w:rPr>
          <w:lang w:val="fr-BE"/>
        </w:rPr>
        <w:t>ab</w:t>
      </w:r>
      <w:bookmarkEnd w:id="53"/>
    </w:p>
    <w:p w14:paraId="09211B91" w14:textId="3B9E3194" w:rsidR="0032397B" w:rsidRPr="002D4070" w:rsidRDefault="0032397B" w:rsidP="0032397B">
      <w:pPr>
        <w:rPr>
          <w:lang w:val="fr-BE"/>
        </w:rPr>
      </w:pPr>
      <w:r w:rsidRPr="002D4070">
        <w:rPr>
          <w:lang w:val="fr-BE"/>
        </w:rPr>
        <w:br/>
      </w:r>
      <w:r w:rsidR="00333FE6" w:rsidRPr="002D4070">
        <w:rPr>
          <w:lang w:val="fr-BE"/>
        </w:rPr>
        <w:t>Le projet KitchenLab de la Flanders Food Faculty connaîtra son premier moment fort dans la Sky Lounge d’Horeca</w:t>
      </w:r>
      <w:r w:rsidR="00333FE6" w:rsidRPr="002D4070">
        <w:rPr>
          <w:rFonts w:ascii="Calibri" w:hAnsi="Calibri"/>
          <w:lang w:val="fr-BE"/>
        </w:rPr>
        <w:t xml:space="preserve"> </w:t>
      </w:r>
      <w:r w:rsidR="00333FE6" w:rsidRPr="002D4070">
        <w:rPr>
          <w:lang w:val="fr-BE"/>
        </w:rPr>
        <w:t>Expo. Le temps d’une après-midi, plusieurs intervenants monteront sur le podium pour vous faire découvrir les nouvelles tendances, techniques et innovations – tant flamandes qu’internationales – du secteur horeca.</w:t>
      </w:r>
    </w:p>
    <w:p w14:paraId="008543F4" w14:textId="019DC548" w:rsidR="0032397B" w:rsidRPr="002D4070" w:rsidRDefault="0032397B" w:rsidP="007439C9">
      <w:pPr>
        <w:tabs>
          <w:tab w:val="left" w:pos="284"/>
        </w:tabs>
        <w:ind w:left="284" w:hanging="284"/>
        <w:rPr>
          <w:color w:val="FF0000"/>
          <w:szCs w:val="20"/>
          <w:lang w:val="fr-BE"/>
        </w:rPr>
      </w:pPr>
      <w:r w:rsidRPr="002D4070">
        <w:rPr>
          <w:szCs w:val="20"/>
          <w:lang w:val="fr-BE"/>
        </w:rPr>
        <w:sym w:font="Symbol" w:char="F07E"/>
      </w:r>
      <w:r w:rsidRPr="002D4070">
        <w:rPr>
          <w:szCs w:val="20"/>
          <w:lang w:val="fr-BE"/>
        </w:rPr>
        <w:t xml:space="preserve"> </w:t>
      </w:r>
      <w:r w:rsidR="005443E1" w:rsidRPr="002D4070">
        <w:rPr>
          <w:szCs w:val="20"/>
          <w:lang w:val="fr-BE"/>
        </w:rPr>
        <w:tab/>
      </w:r>
      <w:r w:rsidR="00E57F2B" w:rsidRPr="002D4070">
        <w:rPr>
          <w:szCs w:val="20"/>
          <w:lang w:val="fr-BE"/>
        </w:rPr>
        <w:t>mercredi</w:t>
      </w:r>
      <w:r w:rsidRPr="002D4070">
        <w:rPr>
          <w:szCs w:val="20"/>
          <w:lang w:val="fr-BE"/>
        </w:rPr>
        <w:t xml:space="preserve"> 21 novembr</w:t>
      </w:r>
      <w:r w:rsidR="00E57F2B" w:rsidRPr="002D4070">
        <w:rPr>
          <w:szCs w:val="20"/>
          <w:lang w:val="fr-BE"/>
        </w:rPr>
        <w:t>e</w:t>
      </w:r>
      <w:r w:rsidRPr="002D4070">
        <w:rPr>
          <w:szCs w:val="20"/>
          <w:lang w:val="fr-BE"/>
        </w:rPr>
        <w:t>, 1</w:t>
      </w:r>
      <w:r w:rsidR="006A5CA0" w:rsidRPr="002D4070">
        <w:rPr>
          <w:szCs w:val="20"/>
          <w:lang w:val="fr-BE"/>
        </w:rPr>
        <w:t>3</w:t>
      </w:r>
      <w:r w:rsidR="00E57F2B" w:rsidRPr="002D4070">
        <w:rPr>
          <w:szCs w:val="20"/>
          <w:lang w:val="fr-BE"/>
        </w:rPr>
        <w:t>h</w:t>
      </w:r>
      <w:r w:rsidR="006A5CA0" w:rsidRPr="002D4070">
        <w:rPr>
          <w:szCs w:val="20"/>
          <w:lang w:val="fr-BE"/>
        </w:rPr>
        <w:t>3</w:t>
      </w:r>
      <w:r w:rsidRPr="002D4070">
        <w:rPr>
          <w:szCs w:val="20"/>
          <w:lang w:val="fr-BE"/>
        </w:rPr>
        <w:t>0 – 19</w:t>
      </w:r>
      <w:r w:rsidR="00E57F2B" w:rsidRPr="002D4070">
        <w:rPr>
          <w:szCs w:val="20"/>
          <w:lang w:val="fr-BE"/>
        </w:rPr>
        <w:t>h</w:t>
      </w:r>
      <w:r w:rsidRPr="002D4070">
        <w:rPr>
          <w:szCs w:val="20"/>
          <w:lang w:val="fr-BE"/>
        </w:rPr>
        <w:t>00</w:t>
      </w:r>
      <w:r w:rsidRPr="002D4070">
        <w:rPr>
          <w:lang w:val="fr-BE"/>
        </w:rPr>
        <w:t xml:space="preserve"> </w:t>
      </w:r>
      <w:r w:rsidR="001277E6" w:rsidRPr="002D4070">
        <w:rPr>
          <w:lang w:val="fr-BE"/>
        </w:rPr>
        <w:br/>
        <w:t>Sky Lounge, 1</w:t>
      </w:r>
      <w:r w:rsidR="001277E6" w:rsidRPr="002D4070">
        <w:rPr>
          <w:vertAlign w:val="superscript"/>
          <w:lang w:val="fr-BE"/>
        </w:rPr>
        <w:t>e</w:t>
      </w:r>
      <w:r w:rsidR="00E57F2B" w:rsidRPr="002D4070">
        <w:rPr>
          <w:vertAlign w:val="superscript"/>
          <w:lang w:val="fr-BE"/>
        </w:rPr>
        <w:t>r</w:t>
      </w:r>
      <w:r w:rsidR="001277E6" w:rsidRPr="002D4070">
        <w:rPr>
          <w:lang w:val="fr-BE"/>
        </w:rPr>
        <w:t xml:space="preserve"> </w:t>
      </w:r>
      <w:r w:rsidR="00E57F2B" w:rsidRPr="002D4070">
        <w:rPr>
          <w:lang w:val="fr-BE"/>
        </w:rPr>
        <w:t>étage</w:t>
      </w:r>
      <w:r w:rsidR="001277E6" w:rsidRPr="002D4070">
        <w:rPr>
          <w:lang w:val="fr-BE"/>
        </w:rPr>
        <w:t xml:space="preserve"> ha</w:t>
      </w:r>
      <w:r w:rsidR="00E57F2B" w:rsidRPr="002D4070">
        <w:rPr>
          <w:lang w:val="fr-BE"/>
        </w:rPr>
        <w:t>l</w:t>
      </w:r>
      <w:r w:rsidR="001277E6" w:rsidRPr="002D4070">
        <w:rPr>
          <w:lang w:val="fr-BE"/>
        </w:rPr>
        <w:t>l 1</w:t>
      </w:r>
      <w:r w:rsidR="001277E6" w:rsidRPr="002D4070">
        <w:rPr>
          <w:lang w:val="fr-BE"/>
        </w:rPr>
        <w:br/>
      </w:r>
      <w:r w:rsidR="00E57F2B" w:rsidRPr="002D4070">
        <w:rPr>
          <w:lang w:val="fr-BE"/>
        </w:rPr>
        <w:t xml:space="preserve">organisation </w:t>
      </w:r>
      <w:r w:rsidR="001277E6" w:rsidRPr="002D4070">
        <w:rPr>
          <w:lang w:val="fr-BE"/>
        </w:rPr>
        <w:t>: Horeca Vlaanderen</w:t>
      </w:r>
      <w:r w:rsidR="008541DE" w:rsidRPr="002D4070">
        <w:rPr>
          <w:lang w:val="fr-BE"/>
        </w:rPr>
        <w:br/>
      </w:r>
      <w:r w:rsidR="00E57F2B" w:rsidRPr="002D4070">
        <w:rPr>
          <w:lang w:val="fr-BE"/>
        </w:rPr>
        <w:t>Enregistrement par</w:t>
      </w:r>
      <w:r w:rsidR="008541DE" w:rsidRPr="002D4070">
        <w:rPr>
          <w:lang w:val="fr-BE"/>
        </w:rPr>
        <w:t xml:space="preserve"> Horeca Vlaanderen</w:t>
      </w:r>
      <w:r w:rsidR="008123EE" w:rsidRPr="002D4070">
        <w:rPr>
          <w:lang w:val="fr-BE"/>
        </w:rPr>
        <w:br/>
      </w:r>
      <w:r w:rsidR="008123EE" w:rsidRPr="002D4070">
        <w:rPr>
          <w:color w:val="FF0000"/>
          <w:lang w:val="fr-BE"/>
        </w:rPr>
        <w:tab/>
      </w:r>
    </w:p>
    <w:p w14:paraId="34541E70" w14:textId="141DC608" w:rsidR="00A94945" w:rsidRPr="002D4070" w:rsidRDefault="00A94945" w:rsidP="006575B6">
      <w:pPr>
        <w:pStyle w:val="Titel2"/>
        <w:numPr>
          <w:ilvl w:val="1"/>
          <w:numId w:val="2"/>
        </w:numPr>
        <w:spacing w:line="276" w:lineRule="auto"/>
        <w:ind w:left="567" w:hanging="567"/>
        <w:rPr>
          <w:lang w:val="fr-BE"/>
        </w:rPr>
      </w:pPr>
      <w:bookmarkStart w:id="54" w:name="_Toc526519398"/>
      <w:r w:rsidRPr="002D4070">
        <w:rPr>
          <w:lang w:val="fr-BE"/>
        </w:rPr>
        <w:t>Night of the Catering</w:t>
      </w:r>
      <w:r w:rsidR="00872988" w:rsidRPr="002D4070">
        <w:rPr>
          <w:lang w:val="fr-BE"/>
        </w:rPr>
        <w:t xml:space="preserve"> by Gault&amp;Millau</w:t>
      </w:r>
      <w:bookmarkEnd w:id="54"/>
    </w:p>
    <w:p w14:paraId="309857D5" w14:textId="5F6E4C10" w:rsidR="00872988" w:rsidRPr="002D4070" w:rsidRDefault="00872988" w:rsidP="00872988">
      <w:pPr>
        <w:pStyle w:val="Lijstalinea"/>
        <w:rPr>
          <w:lang w:val="fr-BE"/>
        </w:rPr>
      </w:pPr>
    </w:p>
    <w:p w14:paraId="7F089507" w14:textId="77777777" w:rsidR="00333FE6" w:rsidRPr="002D4070" w:rsidRDefault="00333FE6" w:rsidP="00333FE6">
      <w:pPr>
        <w:rPr>
          <w:lang w:val="fr-BE"/>
        </w:rPr>
      </w:pPr>
      <w:r w:rsidRPr="002D4070">
        <w:rPr>
          <w:lang w:val="fr-BE"/>
        </w:rPr>
        <w:t>Pour la troisième année consécutive, Gault&amp;Millau met en valeur des entreprises inspirantes du secteur des cuisines de collectivité et du catering avec les Catering Awards. Ces récompenses sont décernées à une entreprise ou une institution qui déploie des efforts structurels et particuliers dans un domaine ou un thème spécifique et qui peut donc servir d'exemple pour le secteur.</w:t>
      </w:r>
    </w:p>
    <w:p w14:paraId="074A305F" w14:textId="77777777" w:rsidR="00333FE6" w:rsidRPr="002D4070" w:rsidRDefault="00333FE6" w:rsidP="00333FE6">
      <w:pPr>
        <w:rPr>
          <w:lang w:val="fr-BE"/>
        </w:rPr>
      </w:pPr>
      <w:r w:rsidRPr="002D4070">
        <w:rPr>
          <w:lang w:val="fr-BE"/>
        </w:rPr>
        <w:t>Les awards seront décernés dans cinq catégories :</w:t>
      </w:r>
    </w:p>
    <w:p w14:paraId="442E65AF" w14:textId="77777777" w:rsidR="00333FE6" w:rsidRPr="002D4070" w:rsidRDefault="00333FE6" w:rsidP="00333FE6">
      <w:pPr>
        <w:pStyle w:val="Lijstalinea"/>
        <w:numPr>
          <w:ilvl w:val="0"/>
          <w:numId w:val="28"/>
        </w:numPr>
        <w:rPr>
          <w:lang w:val="fr-BE"/>
        </w:rPr>
      </w:pPr>
      <w:r w:rsidRPr="002D4070">
        <w:rPr>
          <w:lang w:val="fr-BE"/>
        </w:rPr>
        <w:t>Relation avec le client</w:t>
      </w:r>
    </w:p>
    <w:p w14:paraId="42FFB4C1" w14:textId="77777777" w:rsidR="00333FE6" w:rsidRPr="002D4070" w:rsidRDefault="00333FE6" w:rsidP="00333FE6">
      <w:pPr>
        <w:pStyle w:val="Lijstalinea"/>
        <w:numPr>
          <w:ilvl w:val="0"/>
          <w:numId w:val="28"/>
        </w:numPr>
        <w:rPr>
          <w:lang w:val="fr-BE"/>
        </w:rPr>
      </w:pPr>
      <w:r w:rsidRPr="002D4070">
        <w:rPr>
          <w:lang w:val="fr-BE"/>
        </w:rPr>
        <w:t>Responsabilité sociale des entreprises</w:t>
      </w:r>
    </w:p>
    <w:p w14:paraId="66C62335" w14:textId="77777777" w:rsidR="00333FE6" w:rsidRPr="002D4070" w:rsidRDefault="00333FE6" w:rsidP="00333FE6">
      <w:pPr>
        <w:pStyle w:val="Lijstalinea"/>
        <w:numPr>
          <w:ilvl w:val="0"/>
          <w:numId w:val="28"/>
        </w:numPr>
        <w:rPr>
          <w:lang w:val="fr-BE"/>
        </w:rPr>
      </w:pPr>
      <w:r w:rsidRPr="002D4070">
        <w:rPr>
          <w:lang w:val="fr-BE"/>
        </w:rPr>
        <w:t>Santé et aspects nutritionnels</w:t>
      </w:r>
    </w:p>
    <w:p w14:paraId="5A4192F3" w14:textId="77777777" w:rsidR="00333FE6" w:rsidRPr="002D4070" w:rsidRDefault="00333FE6" w:rsidP="00333FE6">
      <w:pPr>
        <w:pStyle w:val="Lijstalinea"/>
        <w:numPr>
          <w:ilvl w:val="0"/>
          <w:numId w:val="28"/>
        </w:numPr>
        <w:rPr>
          <w:lang w:val="fr-BE"/>
        </w:rPr>
      </w:pPr>
      <w:r w:rsidRPr="002D4070">
        <w:rPr>
          <w:lang w:val="fr-BE"/>
        </w:rPr>
        <w:t>Innovation &amp; originalité</w:t>
      </w:r>
    </w:p>
    <w:p w14:paraId="20AF674B" w14:textId="77777777" w:rsidR="00333FE6" w:rsidRPr="002D4070" w:rsidRDefault="00333FE6" w:rsidP="00333FE6">
      <w:pPr>
        <w:pStyle w:val="Lijstalinea"/>
        <w:numPr>
          <w:ilvl w:val="0"/>
          <w:numId w:val="28"/>
        </w:numPr>
        <w:rPr>
          <w:lang w:val="fr-BE"/>
        </w:rPr>
      </w:pPr>
      <w:r w:rsidRPr="002D4070">
        <w:rPr>
          <w:lang w:val="fr-BE"/>
        </w:rPr>
        <w:t>Waste Management</w:t>
      </w:r>
    </w:p>
    <w:p w14:paraId="0C1A6930" w14:textId="2DBBD32D" w:rsidR="00C211FA" w:rsidRPr="002D4070" w:rsidRDefault="00333FE6" w:rsidP="00333FE6">
      <w:pPr>
        <w:rPr>
          <w:lang w:val="fr-BE"/>
        </w:rPr>
      </w:pPr>
      <w:r w:rsidRPr="002D4070">
        <w:rPr>
          <w:lang w:val="fr-BE"/>
        </w:rPr>
        <w:t>Les récompenses seront remises à Horeca Expo.</w:t>
      </w:r>
      <w:r w:rsidR="002956B4" w:rsidRPr="002D4070">
        <w:rPr>
          <w:color w:val="FF0000"/>
          <w:lang w:val="fr-BE"/>
        </w:rPr>
        <w:br/>
      </w:r>
    </w:p>
    <w:p w14:paraId="3CD3BD91" w14:textId="4928BC7D" w:rsidR="008A1817" w:rsidRPr="002D4070" w:rsidRDefault="00C211FA" w:rsidP="00B70055">
      <w:pPr>
        <w:tabs>
          <w:tab w:val="left" w:pos="284"/>
        </w:tabs>
        <w:ind w:left="284" w:hanging="284"/>
        <w:rPr>
          <w:lang w:val="fr-BE"/>
        </w:rPr>
      </w:pPr>
      <w:r w:rsidRPr="002D4070">
        <w:rPr>
          <w:szCs w:val="20"/>
          <w:lang w:val="fr-BE"/>
        </w:rPr>
        <w:sym w:font="Symbol" w:char="F07E"/>
      </w:r>
      <w:r w:rsidRPr="002D4070">
        <w:rPr>
          <w:szCs w:val="20"/>
          <w:lang w:val="fr-BE"/>
        </w:rPr>
        <w:t xml:space="preserve"> </w:t>
      </w:r>
      <w:r w:rsidR="003862EF" w:rsidRPr="002D4070">
        <w:rPr>
          <w:szCs w:val="20"/>
          <w:lang w:val="fr-BE"/>
        </w:rPr>
        <w:tab/>
      </w:r>
      <w:r w:rsidR="006903AF" w:rsidRPr="002D4070">
        <w:rPr>
          <w:szCs w:val="20"/>
          <w:lang w:val="fr-BE"/>
        </w:rPr>
        <w:t>mercredi</w:t>
      </w:r>
      <w:r w:rsidRPr="002D4070">
        <w:rPr>
          <w:szCs w:val="20"/>
          <w:lang w:val="fr-BE"/>
        </w:rPr>
        <w:t xml:space="preserve"> 2</w:t>
      </w:r>
      <w:r w:rsidR="002956B4" w:rsidRPr="002D4070">
        <w:rPr>
          <w:szCs w:val="20"/>
          <w:lang w:val="fr-BE"/>
        </w:rPr>
        <w:t>1</w:t>
      </w:r>
      <w:r w:rsidRPr="002D4070">
        <w:rPr>
          <w:szCs w:val="20"/>
          <w:lang w:val="fr-BE"/>
        </w:rPr>
        <w:t xml:space="preserve"> novembr</w:t>
      </w:r>
      <w:r w:rsidR="006903AF" w:rsidRPr="002D4070">
        <w:rPr>
          <w:szCs w:val="20"/>
          <w:lang w:val="fr-BE"/>
        </w:rPr>
        <w:t>e</w:t>
      </w:r>
      <w:r w:rsidR="003862EF" w:rsidRPr="002D4070">
        <w:rPr>
          <w:szCs w:val="20"/>
          <w:lang w:val="fr-BE"/>
        </w:rPr>
        <w:t>, 16</w:t>
      </w:r>
      <w:r w:rsidR="006903AF" w:rsidRPr="002D4070">
        <w:rPr>
          <w:szCs w:val="20"/>
          <w:lang w:val="fr-BE"/>
        </w:rPr>
        <w:t>h</w:t>
      </w:r>
      <w:r w:rsidR="003862EF" w:rsidRPr="002D4070">
        <w:rPr>
          <w:szCs w:val="20"/>
          <w:lang w:val="fr-BE"/>
        </w:rPr>
        <w:t>00 – 22</w:t>
      </w:r>
      <w:r w:rsidR="006903AF" w:rsidRPr="002D4070">
        <w:rPr>
          <w:szCs w:val="20"/>
          <w:lang w:val="fr-BE"/>
        </w:rPr>
        <w:t>h</w:t>
      </w:r>
      <w:r w:rsidR="003862EF" w:rsidRPr="002D4070">
        <w:rPr>
          <w:szCs w:val="20"/>
          <w:lang w:val="fr-BE"/>
        </w:rPr>
        <w:t>00</w:t>
      </w:r>
      <w:r w:rsidR="003862EF" w:rsidRPr="002D4070">
        <w:rPr>
          <w:szCs w:val="20"/>
          <w:lang w:val="fr-BE"/>
        </w:rPr>
        <w:br/>
        <w:t>Flex 1 – 4</w:t>
      </w:r>
      <w:r w:rsidR="003862EF" w:rsidRPr="002D4070">
        <w:rPr>
          <w:szCs w:val="20"/>
          <w:lang w:val="fr-BE"/>
        </w:rPr>
        <w:br/>
      </w:r>
      <w:r w:rsidR="006903AF" w:rsidRPr="002D4070">
        <w:rPr>
          <w:szCs w:val="20"/>
          <w:lang w:val="fr-BE"/>
        </w:rPr>
        <w:t xml:space="preserve">organisation </w:t>
      </w:r>
      <w:r w:rsidR="003862EF" w:rsidRPr="002D4070">
        <w:rPr>
          <w:szCs w:val="20"/>
          <w:lang w:val="fr-BE"/>
        </w:rPr>
        <w:t>: Gault&amp;Millau</w:t>
      </w:r>
      <w:r w:rsidR="003862EF" w:rsidRPr="002D4070">
        <w:rPr>
          <w:szCs w:val="20"/>
          <w:lang w:val="fr-BE"/>
        </w:rPr>
        <w:br/>
      </w:r>
      <w:r w:rsidR="006903AF" w:rsidRPr="002D4070">
        <w:rPr>
          <w:szCs w:val="20"/>
          <w:lang w:val="fr-BE"/>
        </w:rPr>
        <w:t>Sur invitation par</w:t>
      </w:r>
      <w:r w:rsidR="003862EF" w:rsidRPr="002D4070">
        <w:rPr>
          <w:szCs w:val="20"/>
          <w:lang w:val="fr-BE"/>
        </w:rPr>
        <w:t xml:space="preserve"> Gault&amp;Millau</w:t>
      </w:r>
      <w:r w:rsidRPr="002D4070">
        <w:rPr>
          <w:szCs w:val="20"/>
          <w:lang w:val="fr-BE"/>
        </w:rPr>
        <w:br/>
      </w:r>
    </w:p>
    <w:p w14:paraId="267BAE24" w14:textId="77777777" w:rsidR="00DE7C7D" w:rsidRPr="002D4070" w:rsidRDefault="00DE7C7D" w:rsidP="008B6391">
      <w:pPr>
        <w:pStyle w:val="Geenafstand"/>
        <w:spacing w:line="276" w:lineRule="auto"/>
        <w:rPr>
          <w:sz w:val="20"/>
          <w:lang w:val="fr-BE"/>
        </w:rPr>
      </w:pPr>
    </w:p>
    <w:p w14:paraId="6A54CB52" w14:textId="626388CF" w:rsidR="00765648" w:rsidRPr="002D4070" w:rsidRDefault="00BE318D" w:rsidP="00765648">
      <w:pPr>
        <w:pStyle w:val="Titel1"/>
        <w:numPr>
          <w:ilvl w:val="0"/>
          <w:numId w:val="2"/>
        </w:numPr>
        <w:spacing w:line="276" w:lineRule="auto"/>
        <w:ind w:left="426" w:hanging="426"/>
        <w:rPr>
          <w:lang w:val="fr-BE"/>
        </w:rPr>
      </w:pPr>
      <w:bookmarkStart w:id="55" w:name="_Toc526519399"/>
      <w:r w:rsidRPr="002D4070">
        <w:rPr>
          <w:lang w:val="fr-BE"/>
        </w:rPr>
        <w:t>The future of HoReCa</w:t>
      </w:r>
      <w:r w:rsidR="006703AC" w:rsidRPr="002D4070">
        <w:rPr>
          <w:lang w:val="fr-BE"/>
        </w:rPr>
        <w:t xml:space="preserve"> </w:t>
      </w:r>
      <w:r w:rsidR="00FD797B" w:rsidRPr="002D4070">
        <w:rPr>
          <w:lang w:val="fr-BE"/>
        </w:rPr>
        <w:t>–</w:t>
      </w:r>
      <w:r w:rsidR="006703AC" w:rsidRPr="002D4070">
        <w:rPr>
          <w:lang w:val="fr-BE"/>
        </w:rPr>
        <w:t xml:space="preserve"> </w:t>
      </w:r>
      <w:r w:rsidR="00FD797B" w:rsidRPr="002D4070">
        <w:rPr>
          <w:lang w:val="fr-BE"/>
        </w:rPr>
        <w:t>discussion ouverte</w:t>
      </w:r>
      <w:bookmarkEnd w:id="55"/>
    </w:p>
    <w:p w14:paraId="54E1AFAD" w14:textId="77777777" w:rsidR="00333FE6" w:rsidRPr="002D4070" w:rsidRDefault="00BE318D" w:rsidP="00333FE6">
      <w:pPr>
        <w:rPr>
          <w:lang w:val="fr-BE"/>
        </w:rPr>
      </w:pPr>
      <w:r w:rsidRPr="002D4070">
        <w:rPr>
          <w:lang w:val="fr-BE"/>
        </w:rPr>
        <w:br/>
      </w:r>
      <w:r w:rsidR="00333FE6" w:rsidRPr="002D4070">
        <w:rPr>
          <w:lang w:val="fr-BE"/>
        </w:rPr>
        <w:t xml:space="preserve">Le 4 septembre, nous avons réuni une série de professionnels passionnés issus des différents secteurs de l’horeca pour une </w:t>
      </w:r>
      <w:r w:rsidR="00333FE6" w:rsidRPr="002D4070">
        <w:rPr>
          <w:b/>
          <w:lang w:val="fr-BE"/>
        </w:rPr>
        <w:t>discussion ouverte sur l’entrepreneuriat dans l’horeca du futur</w:t>
      </w:r>
      <w:r w:rsidR="00333FE6" w:rsidRPr="002D4070">
        <w:rPr>
          <w:lang w:val="fr-BE"/>
        </w:rPr>
        <w:t>. Nous avons demandé à Jorg Snoeck, spécialiste retail et auteur du Management Book of the Year intitulé « </w:t>
      </w:r>
      <w:r w:rsidR="00333FE6" w:rsidRPr="002D4070">
        <w:rPr>
          <w:i/>
          <w:lang w:val="fr-BE"/>
        </w:rPr>
        <w:t>Le futur du shopping – Tous ensemble dans le retail</w:t>
      </w:r>
      <w:r w:rsidR="00333FE6" w:rsidRPr="002D4070">
        <w:rPr>
          <w:lang w:val="fr-BE"/>
        </w:rPr>
        <w:t> », de compléter le panel.</w:t>
      </w:r>
    </w:p>
    <w:p w14:paraId="711D51AB" w14:textId="77777777" w:rsidR="00333FE6" w:rsidRPr="002D4070" w:rsidRDefault="00333FE6" w:rsidP="00333FE6">
      <w:pPr>
        <w:rPr>
          <w:lang w:val="fr-BE"/>
        </w:rPr>
      </w:pPr>
      <w:r w:rsidRPr="002D4070">
        <w:rPr>
          <w:lang w:val="fr-BE"/>
        </w:rPr>
        <w:t>Il y avait autour de la table :</w:t>
      </w:r>
    </w:p>
    <w:p w14:paraId="0CD2F473" w14:textId="77777777" w:rsidR="00333FE6" w:rsidRPr="002D4070" w:rsidRDefault="00333FE6" w:rsidP="00333FE6">
      <w:pPr>
        <w:pStyle w:val="Lijstalinea"/>
        <w:numPr>
          <w:ilvl w:val="0"/>
          <w:numId w:val="29"/>
        </w:numPr>
        <w:rPr>
          <w:lang w:val="fr-BE"/>
        </w:rPr>
      </w:pPr>
      <w:r w:rsidRPr="002D4070">
        <w:rPr>
          <w:lang w:val="fr-BE"/>
        </w:rPr>
        <w:t>David Claeys, gérant de True Agency</w:t>
      </w:r>
    </w:p>
    <w:p w14:paraId="13F8A5D7" w14:textId="77777777" w:rsidR="00333FE6" w:rsidRPr="002D4070" w:rsidRDefault="00333FE6" w:rsidP="00333FE6">
      <w:pPr>
        <w:pStyle w:val="Lijstalinea"/>
        <w:numPr>
          <w:ilvl w:val="0"/>
          <w:numId w:val="29"/>
        </w:numPr>
        <w:rPr>
          <w:lang w:val="fr-BE"/>
        </w:rPr>
      </w:pPr>
      <w:r w:rsidRPr="002D4070">
        <w:rPr>
          <w:lang w:val="fr-BE"/>
        </w:rPr>
        <w:t>Cédric Decaestecker, manager de l’hôtel Mercure Roeselare et représentant pour Steenoven Projects</w:t>
      </w:r>
    </w:p>
    <w:p w14:paraId="44FED636" w14:textId="77777777" w:rsidR="00333FE6" w:rsidRPr="002D4070" w:rsidRDefault="00333FE6" w:rsidP="00333FE6">
      <w:pPr>
        <w:pStyle w:val="Lijstalinea"/>
        <w:numPr>
          <w:ilvl w:val="0"/>
          <w:numId w:val="29"/>
        </w:numPr>
        <w:rPr>
          <w:lang w:val="fr-BE"/>
        </w:rPr>
      </w:pPr>
      <w:r w:rsidRPr="002D4070">
        <w:rPr>
          <w:lang w:val="fr-BE"/>
        </w:rPr>
        <w:t>Luc Deraedemaecker, directeur du Brussels Beer Challenge et rédacteur en chef de Bière/Bier Grand Cru</w:t>
      </w:r>
    </w:p>
    <w:p w14:paraId="7F6CBCCA" w14:textId="64C11BDE" w:rsidR="00333FE6" w:rsidRPr="002D4070" w:rsidRDefault="00333FE6" w:rsidP="00333FE6">
      <w:pPr>
        <w:pStyle w:val="Lijstalinea"/>
        <w:numPr>
          <w:ilvl w:val="0"/>
          <w:numId w:val="29"/>
        </w:numPr>
        <w:rPr>
          <w:lang w:val="fr-BE"/>
        </w:rPr>
      </w:pPr>
      <w:r w:rsidRPr="002D4070">
        <w:rPr>
          <w:lang w:val="fr-BE"/>
        </w:rPr>
        <w:t>Viki Geunes, chef de ‘t Zilte</w:t>
      </w:r>
    </w:p>
    <w:p w14:paraId="09939629" w14:textId="77777777" w:rsidR="00333FE6" w:rsidRPr="002D4070" w:rsidRDefault="00333FE6" w:rsidP="00333FE6">
      <w:pPr>
        <w:pStyle w:val="Lijstalinea"/>
        <w:numPr>
          <w:ilvl w:val="0"/>
          <w:numId w:val="29"/>
        </w:numPr>
        <w:rPr>
          <w:lang w:val="fr-BE"/>
        </w:rPr>
      </w:pPr>
      <w:r w:rsidRPr="002D4070">
        <w:rPr>
          <w:lang w:val="fr-BE"/>
        </w:rPr>
        <w:t>Linda Hundersmarck, General Manager de Hampton by Hilton</w:t>
      </w:r>
    </w:p>
    <w:p w14:paraId="7DF45146" w14:textId="77777777" w:rsidR="00333FE6" w:rsidRPr="002D4070" w:rsidRDefault="00333FE6" w:rsidP="00333FE6">
      <w:pPr>
        <w:pStyle w:val="Lijstalinea"/>
        <w:numPr>
          <w:ilvl w:val="0"/>
          <w:numId w:val="29"/>
        </w:numPr>
        <w:rPr>
          <w:lang w:val="fr-BE"/>
        </w:rPr>
      </w:pPr>
      <w:r w:rsidRPr="002D4070">
        <w:rPr>
          <w:lang w:val="fr-BE"/>
        </w:rPr>
        <w:t>Jorg Snoeck, trend watcher et fondateur de RetailDetail, du centre de connaissances Home of Retail et de The Future of Shopping Roadshow</w:t>
      </w:r>
    </w:p>
    <w:p w14:paraId="20DED4FB" w14:textId="77777777" w:rsidR="00333FE6" w:rsidRPr="002D4070" w:rsidRDefault="00333FE6" w:rsidP="00333FE6">
      <w:pPr>
        <w:pStyle w:val="Lijstalinea"/>
        <w:numPr>
          <w:ilvl w:val="0"/>
          <w:numId w:val="29"/>
        </w:numPr>
        <w:rPr>
          <w:lang w:val="fr-BE"/>
        </w:rPr>
      </w:pPr>
      <w:r w:rsidRPr="002D4070">
        <w:rPr>
          <w:lang w:val="fr-BE"/>
        </w:rPr>
        <w:t>Glendal Vandenbempt, On Trade Director Belgium chez Inbev</w:t>
      </w:r>
    </w:p>
    <w:p w14:paraId="1F9D600D" w14:textId="77777777" w:rsidR="00333FE6" w:rsidRPr="002D4070" w:rsidRDefault="00333FE6" w:rsidP="00333FE6">
      <w:pPr>
        <w:pStyle w:val="Lijstalinea"/>
        <w:numPr>
          <w:ilvl w:val="0"/>
          <w:numId w:val="29"/>
        </w:numPr>
        <w:rPr>
          <w:lang w:val="fr-BE"/>
        </w:rPr>
      </w:pPr>
      <w:r w:rsidRPr="002D4070">
        <w:rPr>
          <w:lang w:val="fr-BE"/>
        </w:rPr>
        <w:t>Geert Bruggeman, modérateur, bureau de consultance Qreactiv</w:t>
      </w:r>
    </w:p>
    <w:p w14:paraId="737A9568" w14:textId="77777777" w:rsidR="00333FE6" w:rsidRPr="002D4070" w:rsidRDefault="00333FE6" w:rsidP="00333FE6">
      <w:pPr>
        <w:pStyle w:val="Lijstalinea"/>
        <w:rPr>
          <w:lang w:val="fr-BE"/>
        </w:rPr>
      </w:pPr>
    </w:p>
    <w:p w14:paraId="40C2A9F2" w14:textId="77777777" w:rsidR="00333FE6" w:rsidRPr="002D4070" w:rsidRDefault="00333FE6" w:rsidP="00333FE6">
      <w:pPr>
        <w:rPr>
          <w:lang w:val="fr-BE"/>
        </w:rPr>
      </w:pPr>
      <w:r w:rsidRPr="002D4070">
        <w:rPr>
          <w:lang w:val="fr-BE"/>
        </w:rPr>
        <w:t>Le débat a permis aux participants de partager leurs connaissances, leurs idées et leurs inspirations. Avec de l’audace, de la créativité et une approche professionnelle, l’avenir s’annonce radieux pour les entrepreneurs du secteur horeca. Nous avons sélectionné pour vous une dizaine de thèmes abordés…</w:t>
      </w:r>
    </w:p>
    <w:p w14:paraId="06FE89CD" w14:textId="77777777" w:rsidR="00333FE6" w:rsidRPr="002D4070" w:rsidRDefault="00333FE6" w:rsidP="00333FE6">
      <w:pPr>
        <w:rPr>
          <w:b/>
          <w:lang w:val="fr-BE"/>
        </w:rPr>
      </w:pPr>
      <w:r w:rsidRPr="002D4070">
        <w:rPr>
          <w:b/>
          <w:i/>
          <w:lang w:val="fr-BE"/>
        </w:rPr>
        <w:t>Créer un comme chez soi</w:t>
      </w:r>
      <w:r w:rsidRPr="002D4070">
        <w:rPr>
          <w:b/>
          <w:lang w:val="fr-BE"/>
        </w:rPr>
        <w:t xml:space="preserve"> </w:t>
      </w:r>
      <w:r w:rsidRPr="002D4070">
        <w:rPr>
          <w:b/>
          <w:i/>
          <w:sz w:val="18"/>
          <w:szCs w:val="18"/>
          <w:lang w:val="fr-BE"/>
        </w:rPr>
        <w:t>(Linda Hundersmarck)</w:t>
      </w:r>
      <w:r w:rsidRPr="002D4070">
        <w:rPr>
          <w:b/>
          <w:lang w:val="fr-BE"/>
        </w:rPr>
        <w:t xml:space="preserve"> </w:t>
      </w:r>
    </w:p>
    <w:p w14:paraId="6DF92BA0" w14:textId="77777777" w:rsidR="00333FE6" w:rsidRPr="002D4070" w:rsidRDefault="00333FE6" w:rsidP="00333FE6">
      <w:pPr>
        <w:rPr>
          <w:lang w:val="fr-BE"/>
        </w:rPr>
      </w:pPr>
      <w:r w:rsidRPr="002D4070">
        <w:rPr>
          <w:i/>
          <w:lang w:val="fr-BE"/>
        </w:rPr>
        <w:t>« Soyez plus attentif au facteur social/humain »</w:t>
      </w:r>
      <w:r w:rsidRPr="002D4070">
        <w:rPr>
          <w:lang w:val="fr-BE"/>
        </w:rPr>
        <w:t xml:space="preserve"> Fournir un service standard ne suffit plus. Chaque client est unique et c’est là-dessus qu’il faut pouvoir jouer. Se démarquer en développant une approche personnelle guidée par les signaux (également non verbaux) qui émanent du client.</w:t>
      </w:r>
    </w:p>
    <w:p w14:paraId="0B0B9523" w14:textId="77777777" w:rsidR="00333FE6" w:rsidRPr="002D4070" w:rsidRDefault="00333FE6" w:rsidP="00333FE6">
      <w:pPr>
        <w:rPr>
          <w:lang w:val="fr-BE"/>
        </w:rPr>
      </w:pPr>
      <w:r w:rsidRPr="002D4070">
        <w:rPr>
          <w:lang w:val="fr-BE"/>
        </w:rPr>
        <w:t>À l’heure où le tout-numérique le noie, le client est en quête de valeurs traditionnelles. L’humain est essentiel. Il vient au café pour voir le patron ou la patronne, il choisit un restaurant ou un hôtel où il est traité comme un être humain, pas un numéro.</w:t>
      </w:r>
    </w:p>
    <w:p w14:paraId="56650481" w14:textId="77777777" w:rsidR="00333FE6" w:rsidRPr="002D4070" w:rsidRDefault="00333FE6" w:rsidP="00333FE6">
      <w:pPr>
        <w:rPr>
          <w:b/>
          <w:i/>
          <w:sz w:val="18"/>
          <w:szCs w:val="18"/>
          <w:lang w:val="fr-BE"/>
        </w:rPr>
      </w:pPr>
      <w:r w:rsidRPr="002D4070">
        <w:rPr>
          <w:b/>
          <w:i/>
          <w:lang w:val="fr-BE"/>
        </w:rPr>
        <w:t>Faites-les quitter leur divan !</w:t>
      </w:r>
      <w:r w:rsidRPr="002D4070">
        <w:rPr>
          <w:b/>
          <w:lang w:val="fr-BE"/>
        </w:rPr>
        <w:t xml:space="preserve"> </w:t>
      </w:r>
      <w:r w:rsidRPr="002D4070">
        <w:rPr>
          <w:b/>
          <w:i/>
          <w:sz w:val="18"/>
          <w:szCs w:val="18"/>
          <w:lang w:val="fr-BE"/>
        </w:rPr>
        <w:t>(David Claeys)</w:t>
      </w:r>
    </w:p>
    <w:p w14:paraId="7C6AA9D1" w14:textId="77777777" w:rsidR="00333FE6" w:rsidRPr="002D4070" w:rsidRDefault="00333FE6" w:rsidP="00333FE6">
      <w:pPr>
        <w:rPr>
          <w:lang w:val="fr-BE"/>
        </w:rPr>
      </w:pPr>
      <w:r w:rsidRPr="002D4070">
        <w:rPr>
          <w:lang w:val="fr-BE"/>
        </w:rPr>
        <w:t>De nos jours, le client ne vient plus chez vous pour consommer, mais pour passer un bon moment. Nos établissements sont appelés à se positionner davantage comme des lieux de rencontre plutôt que de consommation pure et simple. Un repas, ça se commande en ligne et ça se fait livrer. On consomme à la maison. Investissez dans le côté vivant, animé, de votre restaurant ou café, parce que c’est ce qui poussera le client à se déplacer…</w:t>
      </w:r>
    </w:p>
    <w:p w14:paraId="2301B8C7" w14:textId="77777777" w:rsidR="00333FE6" w:rsidRPr="002D4070" w:rsidRDefault="00333FE6" w:rsidP="00333FE6">
      <w:pPr>
        <w:rPr>
          <w:i/>
          <w:lang w:val="fr-BE"/>
        </w:rPr>
      </w:pPr>
      <w:r w:rsidRPr="002D4070">
        <w:rPr>
          <w:i/>
          <w:lang w:val="fr-BE"/>
        </w:rPr>
        <w:t xml:space="preserve">Moins mais mieux ! </w:t>
      </w:r>
    </w:p>
    <w:p w14:paraId="141A7BE5" w14:textId="77777777" w:rsidR="00333FE6" w:rsidRPr="002D4070" w:rsidRDefault="00333FE6" w:rsidP="00333FE6">
      <w:pPr>
        <w:rPr>
          <w:lang w:val="fr-BE"/>
        </w:rPr>
      </w:pPr>
      <w:r w:rsidRPr="002D4070">
        <w:rPr>
          <w:lang w:val="fr-BE"/>
        </w:rPr>
        <w:t>Le « moins mais mieux » est tendance. Le client va moins au resto ou au café, mais il est prêt à payer plus si la qualité est au rendez-vous. Cette qualité doit se retrouver aussi, voire surtout, dans le service. Le personnel doit afficher sa passion pour le concept et le produit. Il doit littéralement respirer l’histoire que l’on veut raconter. Une culture d’entreprise et un langage commun sont les garants de l’hospitalité.</w:t>
      </w:r>
    </w:p>
    <w:p w14:paraId="570FAC40" w14:textId="77777777" w:rsidR="00333FE6" w:rsidRPr="002D4070" w:rsidRDefault="00333FE6" w:rsidP="00333FE6">
      <w:pPr>
        <w:rPr>
          <w:lang w:val="fr-BE"/>
        </w:rPr>
      </w:pPr>
      <w:r w:rsidRPr="002D4070">
        <w:rPr>
          <w:i/>
          <w:lang w:val="fr-BE"/>
        </w:rPr>
        <w:t>Innover, se réinventer. S’entêter à vendre les mêmes produits ou services de base, c’est courir à sa perte.</w:t>
      </w:r>
    </w:p>
    <w:p w14:paraId="0F4FE599" w14:textId="77777777" w:rsidR="00333FE6" w:rsidRPr="002D4070" w:rsidRDefault="00333FE6" w:rsidP="00333FE6">
      <w:pPr>
        <w:rPr>
          <w:lang w:val="fr-BE"/>
        </w:rPr>
      </w:pPr>
      <w:r w:rsidRPr="002D4070">
        <w:rPr>
          <w:lang w:val="fr-BE"/>
        </w:rPr>
        <w:t xml:space="preserve">Que l’on exploite un hôtel, un restaurant ou un café, il faut avoir des principes. </w:t>
      </w:r>
      <w:r w:rsidRPr="002D4070">
        <w:rPr>
          <w:b/>
          <w:i/>
          <w:lang w:val="fr-BE"/>
        </w:rPr>
        <w:t xml:space="preserve">Le client doit venir parce qu’il en a envie et parce qu’on lui offre plus qu’à manger ou à boire </w:t>
      </w:r>
      <w:r w:rsidRPr="002D4070">
        <w:rPr>
          <w:b/>
          <w:i/>
          <w:sz w:val="18"/>
          <w:lang w:val="fr-BE"/>
        </w:rPr>
        <w:t>(Glendal Vandenbempt)</w:t>
      </w:r>
      <w:r w:rsidRPr="002D4070">
        <w:rPr>
          <w:lang w:val="fr-BE"/>
        </w:rPr>
        <w:t xml:space="preserve">. Soit vous vendez un produit de base avec un très bon rapport qualité-prix (mais dans le segment petit budget, le produit doit être de qualité irréprochable !), soit vous visez un segment plus haut de gamme, une niche, dans laquelle vous proposez quelque chose de différent, et de meilleur. </w:t>
      </w:r>
    </w:p>
    <w:p w14:paraId="0727E9F7" w14:textId="77777777" w:rsidR="00333FE6" w:rsidRPr="002D4070" w:rsidRDefault="00333FE6" w:rsidP="00333FE6">
      <w:pPr>
        <w:rPr>
          <w:lang w:val="fr-BE"/>
        </w:rPr>
      </w:pPr>
      <w:r w:rsidRPr="002D4070">
        <w:rPr>
          <w:b/>
          <w:i/>
          <w:lang w:val="fr-BE"/>
        </w:rPr>
        <w:t xml:space="preserve">Ce n’est pas parce que ça marche aujourd’hui qu’il faut proposer la même formule dans vingt ans </w:t>
      </w:r>
      <w:r w:rsidRPr="002D4070">
        <w:rPr>
          <w:b/>
          <w:i/>
          <w:sz w:val="18"/>
          <w:szCs w:val="18"/>
          <w:lang w:val="fr-BE"/>
        </w:rPr>
        <w:t>(Cédric Decaestecker).</w:t>
      </w:r>
      <w:r w:rsidRPr="002D4070">
        <w:rPr>
          <w:lang w:val="fr-BE"/>
        </w:rPr>
        <w:t xml:space="preserve"> Le consommateur est de plus en plus exigeant et veut être entendu et compris. Attention aux modes, aux gimmicks, ou aux petites fantaisies qui tapent à l’œil sans marquer les esprits. Mieux vaut offrir de l’authenticité, revisiter une spécialité locale ou régionale et lui donner votre signature de chef contemporain. C’est surtout la tendance sur laquelle surfent ces modes passagères qui est importante. Analysez le succès des bars à cafés, des baristas. Que défendent-ils ? La qualité du café, l’origine, la tradition, le savoir-faire.</w:t>
      </w:r>
    </w:p>
    <w:p w14:paraId="214751DE" w14:textId="77777777" w:rsidR="00333FE6" w:rsidRPr="002D4070" w:rsidRDefault="00333FE6" w:rsidP="00333FE6">
      <w:pPr>
        <w:rPr>
          <w:i/>
          <w:lang w:val="fr-BE"/>
        </w:rPr>
      </w:pPr>
      <w:r w:rsidRPr="002D4070">
        <w:rPr>
          <w:i/>
          <w:lang w:val="fr-BE"/>
        </w:rPr>
        <w:t>L’hyperpersonnalisation : parce que tout le monde est unique.</w:t>
      </w:r>
    </w:p>
    <w:p w14:paraId="481C80C6" w14:textId="77777777" w:rsidR="00333FE6" w:rsidRPr="002D4070" w:rsidRDefault="00333FE6" w:rsidP="00333FE6">
      <w:pPr>
        <w:rPr>
          <w:lang w:val="fr-BE"/>
        </w:rPr>
      </w:pPr>
      <w:r w:rsidRPr="002D4070">
        <w:rPr>
          <w:b/>
          <w:i/>
          <w:lang w:val="fr-BE"/>
        </w:rPr>
        <w:t xml:space="preserve">Que veut le client ? Une question à laquelle vous devez pouvoir répondre à tout moment </w:t>
      </w:r>
      <w:r w:rsidRPr="002D4070">
        <w:rPr>
          <w:b/>
          <w:i/>
          <w:sz w:val="18"/>
          <w:lang w:val="fr-BE"/>
        </w:rPr>
        <w:t>(Vicky Geunes).</w:t>
      </w:r>
      <w:r w:rsidRPr="002D4070">
        <w:rPr>
          <w:i/>
          <w:sz w:val="18"/>
          <w:lang w:val="fr-BE"/>
        </w:rPr>
        <w:t xml:space="preserve"> </w:t>
      </w:r>
      <w:r w:rsidRPr="002D4070">
        <w:rPr>
          <w:lang w:val="fr-BE"/>
        </w:rPr>
        <w:t>Les critiques poussent les restaurateurs à poser un autre regard sur le secteur, à faire passer le client en premier et à imaginer ce qu’il voit et ressent. Les plats et les boissons sont de plus en plus personnalisés, aussi bien en termes de composition (et pas seulement pour des raisons diététiques ou allergiques) que de présentation.</w:t>
      </w:r>
    </w:p>
    <w:p w14:paraId="0884FE94" w14:textId="77777777" w:rsidR="00333FE6" w:rsidRPr="002D4070" w:rsidRDefault="00333FE6" w:rsidP="00333FE6">
      <w:pPr>
        <w:rPr>
          <w:lang w:val="fr-BE"/>
        </w:rPr>
      </w:pPr>
      <w:r w:rsidRPr="002D4070">
        <w:rPr>
          <w:lang w:val="fr-BE"/>
        </w:rPr>
        <w:t>Les besoins du client sont tout sauf statiques. Même la météo ou les convives ont une influence. Quel que soit le moment de la journée, il faut que le client soit satisfait. C’est possible, mais pas forcément par un seul établissement. Cela peut être aussi la rue ou le quartier qui, par leur diversité, attirent le client.</w:t>
      </w:r>
    </w:p>
    <w:p w14:paraId="712734A7" w14:textId="77777777" w:rsidR="00333FE6" w:rsidRPr="002D4070" w:rsidRDefault="00333FE6" w:rsidP="00333FE6">
      <w:pPr>
        <w:rPr>
          <w:i/>
          <w:lang w:val="fr-BE"/>
        </w:rPr>
      </w:pPr>
      <w:r w:rsidRPr="002D4070">
        <w:rPr>
          <w:i/>
          <w:lang w:val="fr-BE"/>
        </w:rPr>
        <w:t>Des segments trop souvent inexploités</w:t>
      </w:r>
    </w:p>
    <w:p w14:paraId="081BD00D" w14:textId="77777777" w:rsidR="00333FE6" w:rsidRPr="002D4070" w:rsidRDefault="00333FE6" w:rsidP="00333FE6">
      <w:pPr>
        <w:rPr>
          <w:lang w:val="fr-BE"/>
        </w:rPr>
      </w:pPr>
      <w:r w:rsidRPr="002D4070">
        <w:rPr>
          <w:lang w:val="fr-BE"/>
        </w:rPr>
        <w:t xml:space="preserve">Deux grands groupes de consommateurs sont encore trop peu ciblés : les baby-boomers et les personnes d’origine étrangère. </w:t>
      </w:r>
      <w:r w:rsidRPr="002D4070">
        <w:rPr>
          <w:b/>
          <w:i/>
          <w:lang w:val="fr-BE"/>
        </w:rPr>
        <w:t>Les</w:t>
      </w:r>
      <w:r w:rsidRPr="002D4070">
        <w:rPr>
          <w:lang w:val="fr-BE"/>
        </w:rPr>
        <w:t xml:space="preserve"> </w:t>
      </w:r>
      <w:r w:rsidRPr="002D4070">
        <w:rPr>
          <w:b/>
          <w:i/>
          <w:lang w:val="fr-BE"/>
        </w:rPr>
        <w:t>60-80 ont du temps et de l’argent à dépenser</w:t>
      </w:r>
      <w:r w:rsidRPr="002D4070">
        <w:rPr>
          <w:b/>
          <w:lang w:val="fr-BE"/>
        </w:rPr>
        <w:t xml:space="preserve"> </w:t>
      </w:r>
      <w:r w:rsidRPr="002D4070">
        <w:rPr>
          <w:b/>
          <w:i/>
          <w:sz w:val="18"/>
          <w:lang w:val="fr-BE"/>
        </w:rPr>
        <w:t>(Luc Deraedemaecker</w:t>
      </w:r>
      <w:r w:rsidRPr="002D4070">
        <w:rPr>
          <w:b/>
          <w:lang w:val="fr-BE"/>
        </w:rPr>
        <w:t>)</w:t>
      </w:r>
      <w:r w:rsidRPr="002D4070">
        <w:rPr>
          <w:lang w:val="fr-BE"/>
        </w:rPr>
        <w:t>, mais fait-on assez pour exploiter le créneau ? Il s’agit pourtant d’un groupe immense sensible aux valeurs récurrentes déjà citées : authenticité, qualité, savoir-faire, expérience… Ils sont prêts à dépenser de l’argent, mais li faut qu’on leur propose ce qu’ils cherchent !</w:t>
      </w:r>
    </w:p>
    <w:p w14:paraId="2E092D0F" w14:textId="77777777" w:rsidR="00333FE6" w:rsidRPr="002D4070" w:rsidRDefault="00333FE6" w:rsidP="00333FE6">
      <w:pPr>
        <w:rPr>
          <w:lang w:val="fr-BE"/>
        </w:rPr>
      </w:pPr>
      <w:r w:rsidRPr="002D4070">
        <w:rPr>
          <w:lang w:val="fr-BE"/>
        </w:rPr>
        <w:t>Le métissage de notre société offre aussi plein de perspectives. Aujourd’hui, une grande partie de notre population n’est pas née en Belgique, ou a des parents ou grands-parents qui ne sont pas nés ici. Ces personnes ont d’autres intérêts, d’autres habitudes, d’autres goûts. Les magasins doivent s’adapter, et l’horeca aussi ! Les enfants d’immigrants constituent peu à peu la classe moyenne, et l’horeca semble l’ignorer.</w:t>
      </w:r>
    </w:p>
    <w:p w14:paraId="311263FA" w14:textId="77777777" w:rsidR="00333FE6" w:rsidRPr="002D4070" w:rsidRDefault="00333FE6" w:rsidP="00333FE6">
      <w:pPr>
        <w:rPr>
          <w:lang w:val="fr-BE"/>
        </w:rPr>
      </w:pPr>
      <w:r w:rsidRPr="002D4070">
        <w:rPr>
          <w:i/>
          <w:lang w:val="fr-BE"/>
        </w:rPr>
        <w:t>Une vision, un business plan et de l’audace</w:t>
      </w:r>
    </w:p>
    <w:p w14:paraId="29924B42" w14:textId="77777777" w:rsidR="00333FE6" w:rsidRPr="002D4070" w:rsidRDefault="00333FE6" w:rsidP="00333FE6">
      <w:pPr>
        <w:rPr>
          <w:i/>
          <w:lang w:val="fr-BE"/>
        </w:rPr>
      </w:pPr>
      <w:r w:rsidRPr="002D4070">
        <w:rPr>
          <w:lang w:val="fr-BE"/>
        </w:rPr>
        <w:t>Sans vision à long terme (et les investissements qui vont avec), sans un bon concept accompagné d’un plan d’affaires solides, la faillite est inévitable. Il est important de ne pas perdre de vue le modèle économique choisi, au risque d’avoir les yeux plus gros que le ventre, surtout quand on est une petite entreprise. Les salaires élevés en Belgique sont ce qu’ils sont : un sérieux défi ! La difficulté consiste à rationaliser sans perdre en générosité à l’égard du client. Un fameux exercice d’équilibre…</w:t>
      </w:r>
    </w:p>
    <w:p w14:paraId="6C5DE9DB" w14:textId="77777777" w:rsidR="00333FE6" w:rsidRPr="002D4070" w:rsidRDefault="00333FE6" w:rsidP="00333FE6">
      <w:pPr>
        <w:rPr>
          <w:lang w:val="fr-BE"/>
        </w:rPr>
      </w:pPr>
      <w:r w:rsidRPr="002D4070">
        <w:rPr>
          <w:i/>
          <w:lang w:val="fr-BE"/>
        </w:rPr>
        <w:t>Utilisez les technologies !</w:t>
      </w:r>
      <w:r w:rsidRPr="002D4070">
        <w:rPr>
          <w:lang w:val="fr-BE"/>
        </w:rPr>
        <w:t xml:space="preserve"> </w:t>
      </w:r>
    </w:p>
    <w:p w14:paraId="69E17051" w14:textId="77777777" w:rsidR="00333FE6" w:rsidRPr="002D4070" w:rsidRDefault="00333FE6" w:rsidP="00333FE6">
      <w:pPr>
        <w:rPr>
          <w:lang w:val="fr-BE"/>
        </w:rPr>
      </w:pPr>
      <w:r w:rsidRPr="002D4070">
        <w:rPr>
          <w:lang w:val="fr-BE"/>
        </w:rPr>
        <w:t>Utilisez les data ! Utilisez les données issues de votre système de réservation pour personnaliser votre service aux clients récurrents. Le client n’attend que ça : il n’aime pas répéter sans cesse ses préférences. Tout cela demande du temps, mais heureusement, l’intelligence artificielle, les bots, etc. sont là pour nous aider.</w:t>
      </w:r>
    </w:p>
    <w:p w14:paraId="089EB3B6" w14:textId="77777777" w:rsidR="00333FE6" w:rsidRPr="002D4070" w:rsidRDefault="00333FE6" w:rsidP="00333FE6">
      <w:pPr>
        <w:rPr>
          <w:lang w:val="fr-BE"/>
        </w:rPr>
      </w:pPr>
      <w:r w:rsidRPr="002D4070">
        <w:rPr>
          <w:i/>
          <w:lang w:val="fr-BE"/>
        </w:rPr>
        <w:t>Être présent sur le net ? Oui, mais vous vous en occupez personnellement !</w:t>
      </w:r>
      <w:r w:rsidRPr="002D4070">
        <w:rPr>
          <w:lang w:val="fr-BE"/>
        </w:rPr>
        <w:t xml:space="preserve"> </w:t>
      </w:r>
    </w:p>
    <w:p w14:paraId="4B611041" w14:textId="77777777" w:rsidR="00333FE6" w:rsidRPr="002D4070" w:rsidRDefault="00333FE6" w:rsidP="00333FE6">
      <w:pPr>
        <w:rPr>
          <w:lang w:val="fr-BE"/>
        </w:rPr>
      </w:pPr>
      <w:r w:rsidRPr="002D4070">
        <w:rPr>
          <w:lang w:val="fr-BE"/>
        </w:rPr>
        <w:t>Dans l’horeca belge, la qualité de la présence sur Internet est souvent très limitée comparé à d’autres pays. Attention, le consommateur veut interagir en ligne, mais pas avec une machine ou un bureau de marketing. C’est à vous qu’il veut parler. Vous ne serez peut-être pas aussi expert techniquement, mais il ressentira votre passion, votre amour pour le métier et vos produits, votre authenticité. Et c’est seulement comme ça qu’il deviendra client potentiel.</w:t>
      </w:r>
    </w:p>
    <w:p w14:paraId="65B95DDC" w14:textId="77777777" w:rsidR="00333FE6" w:rsidRPr="002D4070" w:rsidRDefault="00333FE6" w:rsidP="00333FE6">
      <w:pPr>
        <w:rPr>
          <w:i/>
          <w:lang w:val="fr-BE"/>
        </w:rPr>
      </w:pPr>
      <w:r w:rsidRPr="002D4070">
        <w:rPr>
          <w:i/>
          <w:lang w:val="fr-BE"/>
        </w:rPr>
        <w:t>Nous devons travailler davantage ensemble</w:t>
      </w:r>
    </w:p>
    <w:p w14:paraId="1352AF5F" w14:textId="77777777" w:rsidR="00333FE6" w:rsidRPr="002D4070" w:rsidRDefault="00333FE6" w:rsidP="00333FE6">
      <w:pPr>
        <w:rPr>
          <w:lang w:val="fr-BE"/>
        </w:rPr>
      </w:pPr>
      <w:r w:rsidRPr="002D4070">
        <w:rPr>
          <w:b/>
          <w:i/>
          <w:lang w:val="fr-BE"/>
        </w:rPr>
        <w:t xml:space="preserve">Les food markets, comme Mercado, sont devenus monnaie courante. Le concept ? Un grand espace de rencontre où l’on trouve aussi bien des commerces de détail que de l’horeca, deux secteurs qui vont de plus en plus de se fondre </w:t>
      </w:r>
      <w:r w:rsidRPr="002D4070">
        <w:rPr>
          <w:b/>
          <w:i/>
          <w:sz w:val="18"/>
          <w:lang w:val="fr-BE"/>
        </w:rPr>
        <w:t>(Jorg Snoeck)</w:t>
      </w:r>
      <w:r w:rsidRPr="002D4070">
        <w:rPr>
          <w:lang w:val="fr-BE"/>
        </w:rPr>
        <w:t>. Le boulanger, le restaurateur, le poissonnier, le chocolatier produiront localement l’un pour l’autre et/ou feront le marché ensemble plutôt que chacun de leur côté. L’union fait la force ! À l’instar du commerce de détail, l’horeca succombe de plus en plus aux charmes du co-branding !</w:t>
      </w:r>
    </w:p>
    <w:p w14:paraId="661E78F2" w14:textId="77777777" w:rsidR="00333FE6" w:rsidRPr="002D4070" w:rsidRDefault="00333FE6" w:rsidP="00333FE6">
      <w:pPr>
        <w:rPr>
          <w:lang w:val="fr-BE"/>
        </w:rPr>
      </w:pPr>
    </w:p>
    <w:p w14:paraId="18D597A6" w14:textId="2EB445AC" w:rsidR="00DE7C7D" w:rsidRPr="002D4070" w:rsidRDefault="00DE7C7D" w:rsidP="00333FE6">
      <w:pPr>
        <w:rPr>
          <w:color w:val="FF0000"/>
          <w:lang w:val="fr-BE"/>
        </w:rPr>
      </w:pPr>
    </w:p>
    <w:p w14:paraId="5B150B8E" w14:textId="66D810C8" w:rsidR="00DE7C7D" w:rsidRPr="002D4070" w:rsidRDefault="00DE7C7D" w:rsidP="009E4643">
      <w:pPr>
        <w:rPr>
          <w:color w:val="FF0000"/>
          <w:lang w:val="fr-BE"/>
        </w:rPr>
      </w:pPr>
    </w:p>
    <w:p w14:paraId="0A08BF45" w14:textId="0C9E8227" w:rsidR="002B05D7" w:rsidRPr="002D4070" w:rsidRDefault="002B05D7" w:rsidP="009E4643">
      <w:pPr>
        <w:rPr>
          <w:lang w:val="fr-BE"/>
        </w:rPr>
      </w:pPr>
    </w:p>
    <w:p w14:paraId="37F3BB9B" w14:textId="496604A7" w:rsidR="002B05D7" w:rsidRPr="002D4070" w:rsidRDefault="002B05D7" w:rsidP="009E4643">
      <w:pPr>
        <w:rPr>
          <w:lang w:val="fr-BE"/>
        </w:rPr>
      </w:pPr>
    </w:p>
    <w:p w14:paraId="69CD51F5" w14:textId="77777777" w:rsidR="002B05D7" w:rsidRPr="002D4070" w:rsidRDefault="002B05D7" w:rsidP="009E4643">
      <w:pPr>
        <w:rPr>
          <w:lang w:val="fr-BE"/>
        </w:rPr>
      </w:pPr>
    </w:p>
    <w:p w14:paraId="7B95D948" w14:textId="7536B5C1" w:rsidR="00246F67" w:rsidRPr="002D4070" w:rsidRDefault="000B2546" w:rsidP="00765648">
      <w:pPr>
        <w:pStyle w:val="Titel1"/>
        <w:numPr>
          <w:ilvl w:val="0"/>
          <w:numId w:val="2"/>
        </w:numPr>
        <w:spacing w:line="276" w:lineRule="auto"/>
        <w:ind w:left="426" w:hanging="426"/>
        <w:rPr>
          <w:lang w:val="fr-BE"/>
        </w:rPr>
      </w:pPr>
      <w:bookmarkStart w:id="56" w:name="_Toc526519400"/>
      <w:r w:rsidRPr="002D4070">
        <w:rPr>
          <w:lang w:val="fr-BE"/>
        </w:rPr>
        <w:t>Photos</w:t>
      </w:r>
      <w:bookmarkEnd w:id="56"/>
    </w:p>
    <w:p w14:paraId="622C3AE1" w14:textId="7144F0D3" w:rsidR="00A53980" w:rsidRPr="002D4070" w:rsidRDefault="009E4643" w:rsidP="009E4643">
      <w:pPr>
        <w:rPr>
          <w:lang w:val="fr-BE"/>
        </w:rPr>
      </w:pPr>
      <w:r w:rsidRPr="002D4070">
        <w:rPr>
          <w:lang w:val="fr-BE"/>
        </w:rPr>
        <w:br/>
      </w:r>
      <w:r w:rsidR="000B2546" w:rsidRPr="002D4070">
        <w:rPr>
          <w:lang w:val="fr-BE"/>
        </w:rPr>
        <w:t xml:space="preserve">Vous pouvez téléchargez des photos par le lien ci-dessous </w:t>
      </w:r>
      <w:r w:rsidR="00A53980" w:rsidRPr="002D4070">
        <w:rPr>
          <w:lang w:val="fr-BE"/>
        </w:rPr>
        <w:t>:</w:t>
      </w:r>
    </w:p>
    <w:p w14:paraId="6086648D" w14:textId="40D8837C" w:rsidR="00A53980" w:rsidRPr="002D4070" w:rsidRDefault="00FB26A1" w:rsidP="009E4643">
      <w:pPr>
        <w:rPr>
          <w:rStyle w:val="Hyperlink"/>
          <w:szCs w:val="20"/>
          <w:lang w:val="fr-BE"/>
        </w:rPr>
      </w:pPr>
      <w:hyperlink r:id="rId32" w:history="1">
        <w:r w:rsidR="000B2546" w:rsidRPr="002D4070">
          <w:rPr>
            <w:rStyle w:val="Hyperlink"/>
            <w:szCs w:val="20"/>
            <w:lang w:val="fr-BE"/>
          </w:rPr>
          <w:t>https://www.horecaexpo.be/fr/Pers/Downloads</w:t>
        </w:r>
      </w:hyperlink>
    </w:p>
    <w:p w14:paraId="4D38F241" w14:textId="77777777" w:rsidR="000B2546" w:rsidRPr="002D4070" w:rsidRDefault="000B2546" w:rsidP="009E4643">
      <w:pPr>
        <w:rPr>
          <w:rStyle w:val="Hyperlink"/>
          <w:szCs w:val="20"/>
          <w:lang w:val="fr-BE"/>
        </w:rPr>
      </w:pPr>
    </w:p>
    <w:p w14:paraId="2B6CD94B" w14:textId="77777777" w:rsidR="009E4643" w:rsidRPr="002D4070" w:rsidRDefault="009E4643" w:rsidP="009E4643">
      <w:pPr>
        <w:rPr>
          <w:lang w:val="fr-BE"/>
        </w:rPr>
      </w:pPr>
    </w:p>
    <w:p w14:paraId="316FEB06" w14:textId="77777777" w:rsidR="00A53980" w:rsidRPr="002D4070" w:rsidRDefault="00A53980" w:rsidP="009E4643">
      <w:pPr>
        <w:rPr>
          <w:lang w:val="fr-BE"/>
        </w:rPr>
      </w:pPr>
    </w:p>
    <w:p w14:paraId="242EC626" w14:textId="77777777" w:rsidR="00246F67" w:rsidRPr="002D4070" w:rsidRDefault="00246F67" w:rsidP="009E4643">
      <w:pPr>
        <w:rPr>
          <w:lang w:val="fr-BE"/>
        </w:rPr>
      </w:pPr>
    </w:p>
    <w:bookmarkEnd w:id="31"/>
    <w:p w14:paraId="1C6BA08B" w14:textId="77777777" w:rsidR="00765648" w:rsidRPr="002D4070" w:rsidRDefault="00765648" w:rsidP="009E4643">
      <w:pPr>
        <w:rPr>
          <w:lang w:val="fr-BE"/>
        </w:rPr>
      </w:pPr>
    </w:p>
    <w:sectPr w:rsidR="00765648" w:rsidRPr="002D4070" w:rsidSect="00725BAD">
      <w:footerReference w:type="default" r:id="rId33"/>
      <w:type w:val="continuous"/>
      <w:pgSz w:w="12240" w:h="15840"/>
      <w:pgMar w:top="1417" w:right="1417" w:bottom="141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DEE41" w14:textId="77777777" w:rsidR="00913707" w:rsidRDefault="00913707" w:rsidP="001F0DBD">
      <w:pPr>
        <w:spacing w:after="0" w:line="240" w:lineRule="auto"/>
      </w:pPr>
      <w:r>
        <w:separator/>
      </w:r>
    </w:p>
  </w:endnote>
  <w:endnote w:type="continuationSeparator" w:id="0">
    <w:p w14:paraId="240E25D5" w14:textId="77777777" w:rsidR="00913707" w:rsidRDefault="00913707" w:rsidP="001F0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LT Std">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landersArtSans-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281584"/>
      <w:docPartObj>
        <w:docPartGallery w:val="Page Numbers (Bottom of Page)"/>
        <w:docPartUnique/>
      </w:docPartObj>
    </w:sdtPr>
    <w:sdtEndPr/>
    <w:sdtContent>
      <w:p w14:paraId="765709D0" w14:textId="77777777" w:rsidR="00913707" w:rsidRDefault="00913707">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04206455" w14:textId="77777777" w:rsidR="00913707" w:rsidRDefault="0091370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749933"/>
      <w:docPartObj>
        <w:docPartGallery w:val="Page Numbers (Bottom of Page)"/>
        <w:docPartUnique/>
      </w:docPartObj>
    </w:sdtPr>
    <w:sdtEndPr/>
    <w:sdtContent>
      <w:p w14:paraId="5DEE617F" w14:textId="77777777" w:rsidR="00913707" w:rsidRDefault="00913707">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1D1F2ECA" w14:textId="77777777" w:rsidR="00913707" w:rsidRDefault="0091370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1768112"/>
      <w:docPartObj>
        <w:docPartGallery w:val="Page Numbers (Bottom of Page)"/>
        <w:docPartUnique/>
      </w:docPartObj>
    </w:sdtPr>
    <w:sdtEndPr/>
    <w:sdtContent>
      <w:p w14:paraId="1E007FBB" w14:textId="77777777" w:rsidR="00913707" w:rsidRDefault="00913707">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1430E3AE" w14:textId="77777777" w:rsidR="00913707" w:rsidRDefault="00913707">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345411"/>
      <w:docPartObj>
        <w:docPartGallery w:val="Page Numbers (Bottom of Page)"/>
        <w:docPartUnique/>
      </w:docPartObj>
    </w:sdtPr>
    <w:sdtEndPr/>
    <w:sdtContent>
      <w:p w14:paraId="7B2400C8" w14:textId="77777777" w:rsidR="00913707" w:rsidRDefault="00913707">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2F3EF7A9" w14:textId="77777777" w:rsidR="00913707" w:rsidRDefault="00913707">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7278067"/>
      <w:docPartObj>
        <w:docPartGallery w:val="Page Numbers (Bottom of Page)"/>
        <w:docPartUnique/>
      </w:docPartObj>
    </w:sdtPr>
    <w:sdtEndPr/>
    <w:sdtContent>
      <w:p w14:paraId="7FC09F3A" w14:textId="77777777" w:rsidR="00913707" w:rsidRDefault="00913707">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1BA95E8C" w14:textId="77777777" w:rsidR="00913707" w:rsidRDefault="00913707">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437611"/>
      <w:docPartObj>
        <w:docPartGallery w:val="Page Numbers (Bottom of Page)"/>
        <w:docPartUnique/>
      </w:docPartObj>
    </w:sdtPr>
    <w:sdtEndPr/>
    <w:sdtContent>
      <w:p w14:paraId="06DF905B" w14:textId="77777777" w:rsidR="00913707" w:rsidRDefault="00913707">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49B1B17A" w14:textId="77777777" w:rsidR="00913707" w:rsidRDefault="00913707">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546340"/>
      <w:docPartObj>
        <w:docPartGallery w:val="Page Numbers (Bottom of Page)"/>
        <w:docPartUnique/>
      </w:docPartObj>
    </w:sdtPr>
    <w:sdtEndPr/>
    <w:sdtContent>
      <w:p w14:paraId="738827F0" w14:textId="77777777" w:rsidR="00913707" w:rsidRDefault="00913707">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49712982" w14:textId="77777777" w:rsidR="00913707" w:rsidRDefault="00913707">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053627"/>
      <w:docPartObj>
        <w:docPartGallery w:val="Page Numbers (Bottom of Page)"/>
        <w:docPartUnique/>
      </w:docPartObj>
    </w:sdtPr>
    <w:sdtEndPr/>
    <w:sdtContent>
      <w:p w14:paraId="5B317169" w14:textId="77777777" w:rsidR="00913707" w:rsidRDefault="00913707">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12D8C00F" w14:textId="77777777" w:rsidR="00913707" w:rsidRDefault="00913707">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013019"/>
      <w:docPartObj>
        <w:docPartGallery w:val="Page Numbers (Bottom of Page)"/>
        <w:docPartUnique/>
      </w:docPartObj>
    </w:sdtPr>
    <w:sdtEndPr/>
    <w:sdtContent>
      <w:p w14:paraId="3AFD0E50" w14:textId="77777777" w:rsidR="00913707" w:rsidRDefault="00913707">
        <w:pPr>
          <w:pStyle w:val="Voettekst"/>
          <w:jc w:val="right"/>
        </w:pPr>
        <w:r>
          <w:fldChar w:fldCharType="begin"/>
        </w:r>
        <w:r>
          <w:instrText>PAGE   \* MERGEFORMAT</w:instrText>
        </w:r>
        <w:r>
          <w:fldChar w:fldCharType="separate"/>
        </w:r>
        <w:r w:rsidRPr="001E5B9F">
          <w:rPr>
            <w:noProof/>
            <w:lang w:val="nl-NL"/>
          </w:rPr>
          <w:t>21</w:t>
        </w:r>
        <w:r>
          <w:fldChar w:fldCharType="end"/>
        </w:r>
      </w:p>
    </w:sdtContent>
  </w:sdt>
  <w:p w14:paraId="191AD933" w14:textId="77777777" w:rsidR="00913707" w:rsidRDefault="009137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68495" w14:textId="77777777" w:rsidR="00913707" w:rsidRDefault="00913707" w:rsidP="001F0DBD">
      <w:pPr>
        <w:spacing w:after="0" w:line="240" w:lineRule="auto"/>
      </w:pPr>
      <w:r>
        <w:separator/>
      </w:r>
    </w:p>
  </w:footnote>
  <w:footnote w:type="continuationSeparator" w:id="0">
    <w:p w14:paraId="4314F060" w14:textId="77777777" w:rsidR="00913707" w:rsidRDefault="00913707" w:rsidP="001F0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3C6E"/>
    <w:multiLevelType w:val="multilevel"/>
    <w:tmpl w:val="0813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2"/>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21069E"/>
    <w:multiLevelType w:val="hybridMultilevel"/>
    <w:tmpl w:val="F864972C"/>
    <w:lvl w:ilvl="0" w:tplc="FC3A0786">
      <w:numFmt w:val="bullet"/>
      <w:lvlText w:val="-"/>
      <w:lvlJc w:val="left"/>
      <w:pPr>
        <w:ind w:left="4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BF4738"/>
    <w:multiLevelType w:val="hybridMultilevel"/>
    <w:tmpl w:val="EFD0AE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657B42"/>
    <w:multiLevelType w:val="hybridMultilevel"/>
    <w:tmpl w:val="DB0858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43021A9"/>
    <w:multiLevelType w:val="hybridMultilevel"/>
    <w:tmpl w:val="087018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4372E49"/>
    <w:multiLevelType w:val="hybridMultilevel"/>
    <w:tmpl w:val="E92CE3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6C52789"/>
    <w:multiLevelType w:val="hybridMultilevel"/>
    <w:tmpl w:val="B3B0D6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95625FA"/>
    <w:multiLevelType w:val="hybridMultilevel"/>
    <w:tmpl w:val="4F6676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D0E66B4"/>
    <w:multiLevelType w:val="hybridMultilevel"/>
    <w:tmpl w:val="DF7298FA"/>
    <w:lvl w:ilvl="0" w:tplc="FC3A0786">
      <w:numFmt w:val="bullet"/>
      <w:lvlText w:val="-"/>
      <w:lvlJc w:val="left"/>
      <w:pPr>
        <w:ind w:left="420" w:hanging="360"/>
      </w:pPr>
      <w:rPr>
        <w:rFonts w:ascii="Trebuchet MS" w:eastAsiaTheme="minorHAnsi" w:hAnsi="Trebuchet MS" w:cstheme="minorBidi" w:hint="default"/>
      </w:rPr>
    </w:lvl>
    <w:lvl w:ilvl="1" w:tplc="08130003" w:tentative="1">
      <w:start w:val="1"/>
      <w:numFmt w:val="bullet"/>
      <w:lvlText w:val="o"/>
      <w:lvlJc w:val="left"/>
      <w:pPr>
        <w:ind w:left="1140" w:hanging="360"/>
      </w:pPr>
      <w:rPr>
        <w:rFonts w:ascii="Courier New" w:hAnsi="Courier New" w:cs="Courier New" w:hint="default"/>
      </w:rPr>
    </w:lvl>
    <w:lvl w:ilvl="2" w:tplc="08130005" w:tentative="1">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cs="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cs="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9" w15:restartNumberingAfterBreak="0">
    <w:nsid w:val="1FB87DCF"/>
    <w:multiLevelType w:val="hybridMultilevel"/>
    <w:tmpl w:val="7B248C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0691D74"/>
    <w:multiLevelType w:val="hybridMultilevel"/>
    <w:tmpl w:val="55ECA84E"/>
    <w:lvl w:ilvl="0" w:tplc="5B680F00">
      <w:start w:val="1"/>
      <w:numFmt w:val="decimal"/>
      <w:pStyle w:val="Titel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9336C9"/>
    <w:multiLevelType w:val="multilevel"/>
    <w:tmpl w:val="8EAA9660"/>
    <w:lvl w:ilvl="0">
      <w:start w:val="1"/>
      <w:numFmt w:val="decimal"/>
      <w:lvlText w:val="%1."/>
      <w:lvlJc w:val="left"/>
      <w:pPr>
        <w:ind w:left="720" w:hanging="360"/>
      </w:pPr>
      <w:rPr>
        <w:rFonts w:hint="default"/>
      </w:rPr>
    </w:lvl>
    <w:lvl w:ilvl="1">
      <w:start w:val="1"/>
      <w:numFmt w:val="decimal"/>
      <w:pStyle w:val="StyleTussentite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8BB5B52"/>
    <w:multiLevelType w:val="hybridMultilevel"/>
    <w:tmpl w:val="61B83B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BB621C3"/>
    <w:multiLevelType w:val="hybridMultilevel"/>
    <w:tmpl w:val="E1E6E638"/>
    <w:lvl w:ilvl="0" w:tplc="30C68AC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DCD51E6"/>
    <w:multiLevelType w:val="hybridMultilevel"/>
    <w:tmpl w:val="4CB2A8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50D7A66"/>
    <w:multiLevelType w:val="hybridMultilevel"/>
    <w:tmpl w:val="C242E1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7D073BD"/>
    <w:multiLevelType w:val="multilevel"/>
    <w:tmpl w:val="9FC260E4"/>
    <w:lvl w:ilvl="0">
      <w:start w:val="1"/>
      <w:numFmt w:val="decimal"/>
      <w:lvlText w:val="%1."/>
      <w:lvlJc w:val="left"/>
      <w:pPr>
        <w:ind w:left="720" w:hanging="360"/>
      </w:pPr>
      <w:rPr>
        <w:rFonts w:hint="default"/>
      </w:rPr>
    </w:lvl>
    <w:lvl w:ilvl="1">
      <w:start w:val="1"/>
      <w:numFmt w:val="decimal"/>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E3000D1"/>
    <w:multiLevelType w:val="hybridMultilevel"/>
    <w:tmpl w:val="18CE0F6A"/>
    <w:lvl w:ilvl="0" w:tplc="30C68AC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F3B7448"/>
    <w:multiLevelType w:val="hybridMultilevel"/>
    <w:tmpl w:val="6896BF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3986CF4"/>
    <w:multiLevelType w:val="hybridMultilevel"/>
    <w:tmpl w:val="5B0C50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8D2701C"/>
    <w:multiLevelType w:val="hybridMultilevel"/>
    <w:tmpl w:val="78AE3B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A334F33"/>
    <w:multiLevelType w:val="hybridMultilevel"/>
    <w:tmpl w:val="4C5E23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2" w15:restartNumberingAfterBreak="0">
    <w:nsid w:val="535944AE"/>
    <w:multiLevelType w:val="hybridMultilevel"/>
    <w:tmpl w:val="10F00580"/>
    <w:lvl w:ilvl="0" w:tplc="08130001">
      <w:start w:val="1"/>
      <w:numFmt w:val="bullet"/>
      <w:lvlText w:val=""/>
      <w:lvlJc w:val="left"/>
      <w:pPr>
        <w:ind w:left="4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AA41861"/>
    <w:multiLevelType w:val="hybridMultilevel"/>
    <w:tmpl w:val="FB8CBC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4D80C34"/>
    <w:multiLevelType w:val="hybridMultilevel"/>
    <w:tmpl w:val="C63684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7C115E3"/>
    <w:multiLevelType w:val="hybridMultilevel"/>
    <w:tmpl w:val="E3F03306"/>
    <w:lvl w:ilvl="0" w:tplc="290060E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D8838C7"/>
    <w:multiLevelType w:val="hybridMultilevel"/>
    <w:tmpl w:val="C7BE7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39F6C27"/>
    <w:multiLevelType w:val="hybridMultilevel"/>
    <w:tmpl w:val="C3AAFC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4302CDA"/>
    <w:multiLevelType w:val="hybridMultilevel"/>
    <w:tmpl w:val="D626F9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0"/>
  </w:num>
  <w:num w:numId="5">
    <w:abstractNumId w:val="25"/>
  </w:num>
  <w:num w:numId="6">
    <w:abstractNumId w:val="24"/>
  </w:num>
  <w:num w:numId="7">
    <w:abstractNumId w:val="2"/>
  </w:num>
  <w:num w:numId="8">
    <w:abstractNumId w:val="12"/>
  </w:num>
  <w:num w:numId="9">
    <w:abstractNumId w:val="3"/>
  </w:num>
  <w:num w:numId="10">
    <w:abstractNumId w:val="17"/>
  </w:num>
  <w:num w:numId="11">
    <w:abstractNumId w:val="13"/>
  </w:num>
  <w:num w:numId="12">
    <w:abstractNumId w:val="8"/>
  </w:num>
  <w:num w:numId="13">
    <w:abstractNumId w:val="1"/>
  </w:num>
  <w:num w:numId="14">
    <w:abstractNumId w:val="22"/>
  </w:num>
  <w:num w:numId="15">
    <w:abstractNumId w:val="23"/>
  </w:num>
  <w:num w:numId="16">
    <w:abstractNumId w:val="21"/>
  </w:num>
  <w:num w:numId="17">
    <w:abstractNumId w:val="26"/>
  </w:num>
  <w:num w:numId="18">
    <w:abstractNumId w:val="5"/>
  </w:num>
  <w:num w:numId="19">
    <w:abstractNumId w:val="27"/>
  </w:num>
  <w:num w:numId="20">
    <w:abstractNumId w:val="4"/>
  </w:num>
  <w:num w:numId="21">
    <w:abstractNumId w:val="28"/>
  </w:num>
  <w:num w:numId="22">
    <w:abstractNumId w:val="7"/>
  </w:num>
  <w:num w:numId="23">
    <w:abstractNumId w:val="15"/>
  </w:num>
  <w:num w:numId="24">
    <w:abstractNumId w:val="9"/>
  </w:num>
  <w:num w:numId="25">
    <w:abstractNumId w:val="6"/>
  </w:num>
  <w:num w:numId="26">
    <w:abstractNumId w:val="14"/>
  </w:num>
  <w:num w:numId="27">
    <w:abstractNumId w:val="18"/>
  </w:num>
  <w:num w:numId="28">
    <w:abstractNumId w:val="19"/>
  </w:num>
  <w:num w:numId="29">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81B"/>
    <w:rsid w:val="00000642"/>
    <w:rsid w:val="00005DDD"/>
    <w:rsid w:val="00006062"/>
    <w:rsid w:val="00013ECE"/>
    <w:rsid w:val="0001758A"/>
    <w:rsid w:val="00020A3C"/>
    <w:rsid w:val="00022034"/>
    <w:rsid w:val="00025869"/>
    <w:rsid w:val="0002630D"/>
    <w:rsid w:val="00030314"/>
    <w:rsid w:val="0003245D"/>
    <w:rsid w:val="00032CEA"/>
    <w:rsid w:val="000335BE"/>
    <w:rsid w:val="00034385"/>
    <w:rsid w:val="00034841"/>
    <w:rsid w:val="000358C7"/>
    <w:rsid w:val="00036B39"/>
    <w:rsid w:val="00042BB7"/>
    <w:rsid w:val="000439B7"/>
    <w:rsid w:val="00045B36"/>
    <w:rsid w:val="00050E0C"/>
    <w:rsid w:val="00053EA5"/>
    <w:rsid w:val="000560C3"/>
    <w:rsid w:val="00056F67"/>
    <w:rsid w:val="00061330"/>
    <w:rsid w:val="000615A4"/>
    <w:rsid w:val="00062587"/>
    <w:rsid w:val="00065493"/>
    <w:rsid w:val="00066089"/>
    <w:rsid w:val="000744AE"/>
    <w:rsid w:val="00076615"/>
    <w:rsid w:val="0007763E"/>
    <w:rsid w:val="00077E50"/>
    <w:rsid w:val="00080296"/>
    <w:rsid w:val="000866F7"/>
    <w:rsid w:val="000900D8"/>
    <w:rsid w:val="000931D3"/>
    <w:rsid w:val="00094B8A"/>
    <w:rsid w:val="000A1BA5"/>
    <w:rsid w:val="000A2709"/>
    <w:rsid w:val="000A2AEB"/>
    <w:rsid w:val="000A3BAC"/>
    <w:rsid w:val="000A4C72"/>
    <w:rsid w:val="000A503F"/>
    <w:rsid w:val="000A690E"/>
    <w:rsid w:val="000B2546"/>
    <w:rsid w:val="000B321C"/>
    <w:rsid w:val="000B464F"/>
    <w:rsid w:val="000C6875"/>
    <w:rsid w:val="000C6AF6"/>
    <w:rsid w:val="000C6F53"/>
    <w:rsid w:val="000D0974"/>
    <w:rsid w:val="000D1D94"/>
    <w:rsid w:val="000D235A"/>
    <w:rsid w:val="000D45BC"/>
    <w:rsid w:val="000D649B"/>
    <w:rsid w:val="000E3BE7"/>
    <w:rsid w:val="000E3FB8"/>
    <w:rsid w:val="000F5B3B"/>
    <w:rsid w:val="000F6FD6"/>
    <w:rsid w:val="000F7A8E"/>
    <w:rsid w:val="00100BF4"/>
    <w:rsid w:val="00105271"/>
    <w:rsid w:val="00106E2F"/>
    <w:rsid w:val="00107848"/>
    <w:rsid w:val="00111F46"/>
    <w:rsid w:val="0011255F"/>
    <w:rsid w:val="0011461A"/>
    <w:rsid w:val="00116A42"/>
    <w:rsid w:val="00116B32"/>
    <w:rsid w:val="001260E9"/>
    <w:rsid w:val="0012729F"/>
    <w:rsid w:val="001277E6"/>
    <w:rsid w:val="00133DA0"/>
    <w:rsid w:val="00135848"/>
    <w:rsid w:val="001378C1"/>
    <w:rsid w:val="001444BD"/>
    <w:rsid w:val="00155B02"/>
    <w:rsid w:val="00156BB6"/>
    <w:rsid w:val="00164A3A"/>
    <w:rsid w:val="00165C16"/>
    <w:rsid w:val="00166A0F"/>
    <w:rsid w:val="00167F84"/>
    <w:rsid w:val="00170847"/>
    <w:rsid w:val="00170DDF"/>
    <w:rsid w:val="00173CC0"/>
    <w:rsid w:val="001749C7"/>
    <w:rsid w:val="00177D01"/>
    <w:rsid w:val="00194AF2"/>
    <w:rsid w:val="00194D21"/>
    <w:rsid w:val="00196F5C"/>
    <w:rsid w:val="0019794D"/>
    <w:rsid w:val="001A1B09"/>
    <w:rsid w:val="001B0029"/>
    <w:rsid w:val="001B082E"/>
    <w:rsid w:val="001B37C1"/>
    <w:rsid w:val="001B4426"/>
    <w:rsid w:val="001C0C60"/>
    <w:rsid w:val="001C193C"/>
    <w:rsid w:val="001C2816"/>
    <w:rsid w:val="001C2DCF"/>
    <w:rsid w:val="001D026A"/>
    <w:rsid w:val="001E0481"/>
    <w:rsid w:val="001E0F82"/>
    <w:rsid w:val="001E1EC3"/>
    <w:rsid w:val="001E3CB3"/>
    <w:rsid w:val="001E3EC4"/>
    <w:rsid w:val="001E5B9F"/>
    <w:rsid w:val="001E66BB"/>
    <w:rsid w:val="001E690A"/>
    <w:rsid w:val="001F0DBD"/>
    <w:rsid w:val="001F50D0"/>
    <w:rsid w:val="001F5C76"/>
    <w:rsid w:val="00201B0C"/>
    <w:rsid w:val="00204098"/>
    <w:rsid w:val="00205728"/>
    <w:rsid w:val="002143CC"/>
    <w:rsid w:val="00214B9F"/>
    <w:rsid w:val="00215B50"/>
    <w:rsid w:val="00216058"/>
    <w:rsid w:val="00220531"/>
    <w:rsid w:val="00225903"/>
    <w:rsid w:val="00230AE0"/>
    <w:rsid w:val="00234997"/>
    <w:rsid w:val="0023659D"/>
    <w:rsid w:val="0024037E"/>
    <w:rsid w:val="002405B5"/>
    <w:rsid w:val="00246F67"/>
    <w:rsid w:val="00250975"/>
    <w:rsid w:val="00252B37"/>
    <w:rsid w:val="002565C0"/>
    <w:rsid w:val="00263CFD"/>
    <w:rsid w:val="00270A61"/>
    <w:rsid w:val="00271BAC"/>
    <w:rsid w:val="00273F25"/>
    <w:rsid w:val="00276B2C"/>
    <w:rsid w:val="00280248"/>
    <w:rsid w:val="002849FF"/>
    <w:rsid w:val="002861EE"/>
    <w:rsid w:val="00294524"/>
    <w:rsid w:val="002956B4"/>
    <w:rsid w:val="0029772E"/>
    <w:rsid w:val="00297C32"/>
    <w:rsid w:val="002B05D7"/>
    <w:rsid w:val="002B0EB3"/>
    <w:rsid w:val="002B2666"/>
    <w:rsid w:val="002B319E"/>
    <w:rsid w:val="002B6474"/>
    <w:rsid w:val="002C5071"/>
    <w:rsid w:val="002D381B"/>
    <w:rsid w:val="002D4070"/>
    <w:rsid w:val="002D4814"/>
    <w:rsid w:val="002D520A"/>
    <w:rsid w:val="002D63AE"/>
    <w:rsid w:val="002E16C9"/>
    <w:rsid w:val="002E4AB3"/>
    <w:rsid w:val="002E79EC"/>
    <w:rsid w:val="002F1819"/>
    <w:rsid w:val="002F27EF"/>
    <w:rsid w:val="002F3018"/>
    <w:rsid w:val="002F5BC6"/>
    <w:rsid w:val="003008DF"/>
    <w:rsid w:val="0030090F"/>
    <w:rsid w:val="00304B31"/>
    <w:rsid w:val="0030782F"/>
    <w:rsid w:val="003079FC"/>
    <w:rsid w:val="00310F47"/>
    <w:rsid w:val="0031598C"/>
    <w:rsid w:val="00317001"/>
    <w:rsid w:val="00321280"/>
    <w:rsid w:val="0032397B"/>
    <w:rsid w:val="003239AC"/>
    <w:rsid w:val="00324C92"/>
    <w:rsid w:val="003260CC"/>
    <w:rsid w:val="00326A0F"/>
    <w:rsid w:val="00327EBF"/>
    <w:rsid w:val="00333FE6"/>
    <w:rsid w:val="00340B9F"/>
    <w:rsid w:val="00345CBD"/>
    <w:rsid w:val="00350AA4"/>
    <w:rsid w:val="00350CF6"/>
    <w:rsid w:val="00350D12"/>
    <w:rsid w:val="00351A72"/>
    <w:rsid w:val="003605BC"/>
    <w:rsid w:val="00360FD4"/>
    <w:rsid w:val="00363A22"/>
    <w:rsid w:val="0037242E"/>
    <w:rsid w:val="00381A71"/>
    <w:rsid w:val="00381D7E"/>
    <w:rsid w:val="00382720"/>
    <w:rsid w:val="00385D84"/>
    <w:rsid w:val="003862EF"/>
    <w:rsid w:val="00387693"/>
    <w:rsid w:val="0039049A"/>
    <w:rsid w:val="00390D5A"/>
    <w:rsid w:val="003949AC"/>
    <w:rsid w:val="00396F04"/>
    <w:rsid w:val="00397691"/>
    <w:rsid w:val="003B0DB4"/>
    <w:rsid w:val="003B272A"/>
    <w:rsid w:val="003B50DF"/>
    <w:rsid w:val="003B6D62"/>
    <w:rsid w:val="003C14F1"/>
    <w:rsid w:val="003C38E3"/>
    <w:rsid w:val="003C517A"/>
    <w:rsid w:val="003D04AA"/>
    <w:rsid w:val="003D1A15"/>
    <w:rsid w:val="003D31CC"/>
    <w:rsid w:val="003D4485"/>
    <w:rsid w:val="003D4CB9"/>
    <w:rsid w:val="003D5803"/>
    <w:rsid w:val="003E3FD7"/>
    <w:rsid w:val="003F1B2E"/>
    <w:rsid w:val="003F26BE"/>
    <w:rsid w:val="003F4846"/>
    <w:rsid w:val="003F5AB3"/>
    <w:rsid w:val="003F7134"/>
    <w:rsid w:val="00415ACB"/>
    <w:rsid w:val="00415C07"/>
    <w:rsid w:val="00417927"/>
    <w:rsid w:val="00421EE5"/>
    <w:rsid w:val="004233D4"/>
    <w:rsid w:val="00424258"/>
    <w:rsid w:val="00431268"/>
    <w:rsid w:val="00437136"/>
    <w:rsid w:val="00440A26"/>
    <w:rsid w:val="00452ADF"/>
    <w:rsid w:val="00452D64"/>
    <w:rsid w:val="00453080"/>
    <w:rsid w:val="0045551D"/>
    <w:rsid w:val="0045785A"/>
    <w:rsid w:val="004631B0"/>
    <w:rsid w:val="004635C6"/>
    <w:rsid w:val="00464FA3"/>
    <w:rsid w:val="00466BBA"/>
    <w:rsid w:val="00472170"/>
    <w:rsid w:val="004A0381"/>
    <w:rsid w:val="004B0F1D"/>
    <w:rsid w:val="004B1FC0"/>
    <w:rsid w:val="004B5468"/>
    <w:rsid w:val="004B5503"/>
    <w:rsid w:val="004B6AFC"/>
    <w:rsid w:val="004C28C5"/>
    <w:rsid w:val="004C3E08"/>
    <w:rsid w:val="004C6DDE"/>
    <w:rsid w:val="004C7F95"/>
    <w:rsid w:val="004D6006"/>
    <w:rsid w:val="004D6FB1"/>
    <w:rsid w:val="004E458C"/>
    <w:rsid w:val="004E4E6C"/>
    <w:rsid w:val="004E58DE"/>
    <w:rsid w:val="004E76F1"/>
    <w:rsid w:val="004F4296"/>
    <w:rsid w:val="004F527F"/>
    <w:rsid w:val="004F541D"/>
    <w:rsid w:val="0050058E"/>
    <w:rsid w:val="005036E1"/>
    <w:rsid w:val="00504771"/>
    <w:rsid w:val="005069CE"/>
    <w:rsid w:val="00511E37"/>
    <w:rsid w:val="00512985"/>
    <w:rsid w:val="00512AEC"/>
    <w:rsid w:val="00517449"/>
    <w:rsid w:val="0052085B"/>
    <w:rsid w:val="00520890"/>
    <w:rsid w:val="0052090B"/>
    <w:rsid w:val="00522003"/>
    <w:rsid w:val="005252C5"/>
    <w:rsid w:val="005276B3"/>
    <w:rsid w:val="00533170"/>
    <w:rsid w:val="00534E9F"/>
    <w:rsid w:val="005406CB"/>
    <w:rsid w:val="005423AD"/>
    <w:rsid w:val="005443E1"/>
    <w:rsid w:val="00550E9C"/>
    <w:rsid w:val="00551B82"/>
    <w:rsid w:val="00552807"/>
    <w:rsid w:val="00555AAC"/>
    <w:rsid w:val="00557271"/>
    <w:rsid w:val="005604E4"/>
    <w:rsid w:val="00566A8C"/>
    <w:rsid w:val="00581DDE"/>
    <w:rsid w:val="00582D96"/>
    <w:rsid w:val="0059257E"/>
    <w:rsid w:val="005A3FA4"/>
    <w:rsid w:val="005B1857"/>
    <w:rsid w:val="005B382B"/>
    <w:rsid w:val="005B5426"/>
    <w:rsid w:val="005B68C1"/>
    <w:rsid w:val="005C11C3"/>
    <w:rsid w:val="005C3954"/>
    <w:rsid w:val="005C4432"/>
    <w:rsid w:val="005C6F06"/>
    <w:rsid w:val="005D001D"/>
    <w:rsid w:val="005D53A4"/>
    <w:rsid w:val="005E41C0"/>
    <w:rsid w:val="005F07F2"/>
    <w:rsid w:val="005F180F"/>
    <w:rsid w:val="005F1B8A"/>
    <w:rsid w:val="005F5A11"/>
    <w:rsid w:val="00600321"/>
    <w:rsid w:val="00605CD6"/>
    <w:rsid w:val="00606B05"/>
    <w:rsid w:val="00607636"/>
    <w:rsid w:val="006104A2"/>
    <w:rsid w:val="0061293E"/>
    <w:rsid w:val="00612A4F"/>
    <w:rsid w:val="00615D3B"/>
    <w:rsid w:val="00615FFB"/>
    <w:rsid w:val="00616B18"/>
    <w:rsid w:val="00616F7E"/>
    <w:rsid w:val="00617EDA"/>
    <w:rsid w:val="00620DA9"/>
    <w:rsid w:val="006238BA"/>
    <w:rsid w:val="0062659C"/>
    <w:rsid w:val="00630407"/>
    <w:rsid w:val="00633CCE"/>
    <w:rsid w:val="00633F50"/>
    <w:rsid w:val="00643937"/>
    <w:rsid w:val="00647311"/>
    <w:rsid w:val="00651C59"/>
    <w:rsid w:val="006575B6"/>
    <w:rsid w:val="0066205A"/>
    <w:rsid w:val="006703AC"/>
    <w:rsid w:val="00670ACA"/>
    <w:rsid w:val="00671EF0"/>
    <w:rsid w:val="0067246E"/>
    <w:rsid w:val="006748F2"/>
    <w:rsid w:val="006769BB"/>
    <w:rsid w:val="00676CBF"/>
    <w:rsid w:val="006771E3"/>
    <w:rsid w:val="00680068"/>
    <w:rsid w:val="00681AB7"/>
    <w:rsid w:val="00682190"/>
    <w:rsid w:val="00686F27"/>
    <w:rsid w:val="006903AF"/>
    <w:rsid w:val="006931F7"/>
    <w:rsid w:val="00695AAE"/>
    <w:rsid w:val="006A3E59"/>
    <w:rsid w:val="006A5CA0"/>
    <w:rsid w:val="006A6115"/>
    <w:rsid w:val="006A7E0D"/>
    <w:rsid w:val="006B2922"/>
    <w:rsid w:val="006B30D0"/>
    <w:rsid w:val="006B3B80"/>
    <w:rsid w:val="006B74AE"/>
    <w:rsid w:val="006C3091"/>
    <w:rsid w:val="006C48AC"/>
    <w:rsid w:val="006C5612"/>
    <w:rsid w:val="006C6D88"/>
    <w:rsid w:val="006D13F9"/>
    <w:rsid w:val="006D2BC8"/>
    <w:rsid w:val="006D2D78"/>
    <w:rsid w:val="006D53CC"/>
    <w:rsid w:val="006D59CB"/>
    <w:rsid w:val="006D662A"/>
    <w:rsid w:val="006E38F9"/>
    <w:rsid w:val="006F11CB"/>
    <w:rsid w:val="006F26EE"/>
    <w:rsid w:val="006F35D2"/>
    <w:rsid w:val="006F623F"/>
    <w:rsid w:val="00700442"/>
    <w:rsid w:val="00701F06"/>
    <w:rsid w:val="0070504E"/>
    <w:rsid w:val="007070A2"/>
    <w:rsid w:val="007127FB"/>
    <w:rsid w:val="0071626E"/>
    <w:rsid w:val="007200F0"/>
    <w:rsid w:val="007207E3"/>
    <w:rsid w:val="00725BAD"/>
    <w:rsid w:val="0073271E"/>
    <w:rsid w:val="00734A94"/>
    <w:rsid w:val="00734E5E"/>
    <w:rsid w:val="007362F9"/>
    <w:rsid w:val="0073678D"/>
    <w:rsid w:val="00737B3C"/>
    <w:rsid w:val="007439C9"/>
    <w:rsid w:val="007523AD"/>
    <w:rsid w:val="007536F7"/>
    <w:rsid w:val="00753EFE"/>
    <w:rsid w:val="00757B15"/>
    <w:rsid w:val="00760536"/>
    <w:rsid w:val="00760D70"/>
    <w:rsid w:val="00764C94"/>
    <w:rsid w:val="00765648"/>
    <w:rsid w:val="007670B1"/>
    <w:rsid w:val="00770B7C"/>
    <w:rsid w:val="00773A8B"/>
    <w:rsid w:val="00774BB5"/>
    <w:rsid w:val="00781B16"/>
    <w:rsid w:val="00791BAC"/>
    <w:rsid w:val="007A089E"/>
    <w:rsid w:val="007A266F"/>
    <w:rsid w:val="007A2F09"/>
    <w:rsid w:val="007A65C5"/>
    <w:rsid w:val="007B4551"/>
    <w:rsid w:val="007D4365"/>
    <w:rsid w:val="007D63FE"/>
    <w:rsid w:val="007E0B04"/>
    <w:rsid w:val="007E2FFB"/>
    <w:rsid w:val="007E521C"/>
    <w:rsid w:val="007E6D49"/>
    <w:rsid w:val="007F0681"/>
    <w:rsid w:val="007F0A4D"/>
    <w:rsid w:val="00802DAA"/>
    <w:rsid w:val="00804BAC"/>
    <w:rsid w:val="00806418"/>
    <w:rsid w:val="008078ED"/>
    <w:rsid w:val="008123EE"/>
    <w:rsid w:val="0081390F"/>
    <w:rsid w:val="00813EC4"/>
    <w:rsid w:val="00814DD6"/>
    <w:rsid w:val="008226EB"/>
    <w:rsid w:val="008259DD"/>
    <w:rsid w:val="00844433"/>
    <w:rsid w:val="008468FF"/>
    <w:rsid w:val="00851E33"/>
    <w:rsid w:val="008524EE"/>
    <w:rsid w:val="008541DE"/>
    <w:rsid w:val="0085659C"/>
    <w:rsid w:val="008633C7"/>
    <w:rsid w:val="00863943"/>
    <w:rsid w:val="00866DDF"/>
    <w:rsid w:val="0087164D"/>
    <w:rsid w:val="00872730"/>
    <w:rsid w:val="00872988"/>
    <w:rsid w:val="00874062"/>
    <w:rsid w:val="00883FEA"/>
    <w:rsid w:val="00884402"/>
    <w:rsid w:val="00885C76"/>
    <w:rsid w:val="00887F41"/>
    <w:rsid w:val="00894664"/>
    <w:rsid w:val="008964C2"/>
    <w:rsid w:val="008A1817"/>
    <w:rsid w:val="008A46B9"/>
    <w:rsid w:val="008A610E"/>
    <w:rsid w:val="008A6227"/>
    <w:rsid w:val="008A67A6"/>
    <w:rsid w:val="008A72AF"/>
    <w:rsid w:val="008B5ADF"/>
    <w:rsid w:val="008B6391"/>
    <w:rsid w:val="008D1233"/>
    <w:rsid w:val="008D12EA"/>
    <w:rsid w:val="008D1A16"/>
    <w:rsid w:val="008D1C16"/>
    <w:rsid w:val="008D2234"/>
    <w:rsid w:val="008D6A2B"/>
    <w:rsid w:val="008E7CD2"/>
    <w:rsid w:val="008F0271"/>
    <w:rsid w:val="008F0AFC"/>
    <w:rsid w:val="008F2E79"/>
    <w:rsid w:val="008F304E"/>
    <w:rsid w:val="008F5499"/>
    <w:rsid w:val="008F69E8"/>
    <w:rsid w:val="008F743E"/>
    <w:rsid w:val="008F7666"/>
    <w:rsid w:val="00903A21"/>
    <w:rsid w:val="0090674D"/>
    <w:rsid w:val="00906E06"/>
    <w:rsid w:val="00913381"/>
    <w:rsid w:val="00913707"/>
    <w:rsid w:val="00915FE9"/>
    <w:rsid w:val="0092514A"/>
    <w:rsid w:val="00926D35"/>
    <w:rsid w:val="00926D77"/>
    <w:rsid w:val="00926EAE"/>
    <w:rsid w:val="009339EE"/>
    <w:rsid w:val="009344DA"/>
    <w:rsid w:val="00936592"/>
    <w:rsid w:val="00936C90"/>
    <w:rsid w:val="009478F9"/>
    <w:rsid w:val="0095486A"/>
    <w:rsid w:val="0095522C"/>
    <w:rsid w:val="00961C1C"/>
    <w:rsid w:val="00962327"/>
    <w:rsid w:val="00963240"/>
    <w:rsid w:val="009639B1"/>
    <w:rsid w:val="009665B0"/>
    <w:rsid w:val="00966D80"/>
    <w:rsid w:val="00972B7B"/>
    <w:rsid w:val="009828A5"/>
    <w:rsid w:val="00983F74"/>
    <w:rsid w:val="0098733A"/>
    <w:rsid w:val="00987F10"/>
    <w:rsid w:val="00990662"/>
    <w:rsid w:val="0099321A"/>
    <w:rsid w:val="009975F5"/>
    <w:rsid w:val="009B25BA"/>
    <w:rsid w:val="009B2A30"/>
    <w:rsid w:val="009B5A96"/>
    <w:rsid w:val="009B66FE"/>
    <w:rsid w:val="009B6DD2"/>
    <w:rsid w:val="009C1015"/>
    <w:rsid w:val="009C1FA3"/>
    <w:rsid w:val="009C21A6"/>
    <w:rsid w:val="009C356E"/>
    <w:rsid w:val="009C4CE4"/>
    <w:rsid w:val="009C689B"/>
    <w:rsid w:val="009D0288"/>
    <w:rsid w:val="009D03E4"/>
    <w:rsid w:val="009D1BE0"/>
    <w:rsid w:val="009D249A"/>
    <w:rsid w:val="009D51E9"/>
    <w:rsid w:val="009E217C"/>
    <w:rsid w:val="009E4643"/>
    <w:rsid w:val="009E5DB6"/>
    <w:rsid w:val="009E7913"/>
    <w:rsid w:val="009F0968"/>
    <w:rsid w:val="009F1F94"/>
    <w:rsid w:val="009F537B"/>
    <w:rsid w:val="009F5C22"/>
    <w:rsid w:val="009F669A"/>
    <w:rsid w:val="009F79C8"/>
    <w:rsid w:val="00A00C1E"/>
    <w:rsid w:val="00A06584"/>
    <w:rsid w:val="00A10567"/>
    <w:rsid w:val="00A144ED"/>
    <w:rsid w:val="00A25162"/>
    <w:rsid w:val="00A26AA0"/>
    <w:rsid w:val="00A30EEA"/>
    <w:rsid w:val="00A35D6D"/>
    <w:rsid w:val="00A36EBF"/>
    <w:rsid w:val="00A41D00"/>
    <w:rsid w:val="00A4609C"/>
    <w:rsid w:val="00A50554"/>
    <w:rsid w:val="00A5067D"/>
    <w:rsid w:val="00A50745"/>
    <w:rsid w:val="00A52343"/>
    <w:rsid w:val="00A53980"/>
    <w:rsid w:val="00A61581"/>
    <w:rsid w:val="00A617F9"/>
    <w:rsid w:val="00A62081"/>
    <w:rsid w:val="00A63118"/>
    <w:rsid w:val="00A723BE"/>
    <w:rsid w:val="00A739BC"/>
    <w:rsid w:val="00A751FC"/>
    <w:rsid w:val="00A76B85"/>
    <w:rsid w:val="00A80313"/>
    <w:rsid w:val="00A80969"/>
    <w:rsid w:val="00A809DC"/>
    <w:rsid w:val="00A82040"/>
    <w:rsid w:val="00A841EF"/>
    <w:rsid w:val="00A85B09"/>
    <w:rsid w:val="00A90AE5"/>
    <w:rsid w:val="00A92EDF"/>
    <w:rsid w:val="00A94945"/>
    <w:rsid w:val="00A95F43"/>
    <w:rsid w:val="00AA1284"/>
    <w:rsid w:val="00AA241B"/>
    <w:rsid w:val="00AA3AE7"/>
    <w:rsid w:val="00AA51CB"/>
    <w:rsid w:val="00AA611D"/>
    <w:rsid w:val="00AB3E38"/>
    <w:rsid w:val="00AB47D4"/>
    <w:rsid w:val="00AB487E"/>
    <w:rsid w:val="00AB7FBB"/>
    <w:rsid w:val="00AC11D9"/>
    <w:rsid w:val="00AC2AA5"/>
    <w:rsid w:val="00AC41E1"/>
    <w:rsid w:val="00AC7776"/>
    <w:rsid w:val="00AD1270"/>
    <w:rsid w:val="00AD1CCE"/>
    <w:rsid w:val="00AD6430"/>
    <w:rsid w:val="00AE0B02"/>
    <w:rsid w:val="00AE4503"/>
    <w:rsid w:val="00AE47F8"/>
    <w:rsid w:val="00AE491A"/>
    <w:rsid w:val="00AF01C6"/>
    <w:rsid w:val="00AF06CE"/>
    <w:rsid w:val="00AF3294"/>
    <w:rsid w:val="00AF606E"/>
    <w:rsid w:val="00AF7B15"/>
    <w:rsid w:val="00B017BB"/>
    <w:rsid w:val="00B01CEF"/>
    <w:rsid w:val="00B027D3"/>
    <w:rsid w:val="00B0413B"/>
    <w:rsid w:val="00B1030A"/>
    <w:rsid w:val="00B22515"/>
    <w:rsid w:val="00B23F21"/>
    <w:rsid w:val="00B25069"/>
    <w:rsid w:val="00B26128"/>
    <w:rsid w:val="00B3083F"/>
    <w:rsid w:val="00B31539"/>
    <w:rsid w:val="00B3497E"/>
    <w:rsid w:val="00B3507E"/>
    <w:rsid w:val="00B36FB7"/>
    <w:rsid w:val="00B40CA0"/>
    <w:rsid w:val="00B41FA8"/>
    <w:rsid w:val="00B50B0C"/>
    <w:rsid w:val="00B538E6"/>
    <w:rsid w:val="00B54092"/>
    <w:rsid w:val="00B54D05"/>
    <w:rsid w:val="00B5537B"/>
    <w:rsid w:val="00B56434"/>
    <w:rsid w:val="00B61605"/>
    <w:rsid w:val="00B63A37"/>
    <w:rsid w:val="00B70055"/>
    <w:rsid w:val="00B72833"/>
    <w:rsid w:val="00B76F1C"/>
    <w:rsid w:val="00B86CAD"/>
    <w:rsid w:val="00B87574"/>
    <w:rsid w:val="00B936AF"/>
    <w:rsid w:val="00B938B5"/>
    <w:rsid w:val="00B97816"/>
    <w:rsid w:val="00BA1923"/>
    <w:rsid w:val="00BB000B"/>
    <w:rsid w:val="00BB0FDE"/>
    <w:rsid w:val="00BB7197"/>
    <w:rsid w:val="00BC0B6A"/>
    <w:rsid w:val="00BC1EA0"/>
    <w:rsid w:val="00BC3D0D"/>
    <w:rsid w:val="00BC4A96"/>
    <w:rsid w:val="00BD1F3B"/>
    <w:rsid w:val="00BD2C31"/>
    <w:rsid w:val="00BE005A"/>
    <w:rsid w:val="00BE318D"/>
    <w:rsid w:val="00BE4BCF"/>
    <w:rsid w:val="00BE5FC7"/>
    <w:rsid w:val="00BF09E5"/>
    <w:rsid w:val="00BF71F9"/>
    <w:rsid w:val="00C00461"/>
    <w:rsid w:val="00C0225F"/>
    <w:rsid w:val="00C0256D"/>
    <w:rsid w:val="00C211FA"/>
    <w:rsid w:val="00C24212"/>
    <w:rsid w:val="00C27D07"/>
    <w:rsid w:val="00C316C6"/>
    <w:rsid w:val="00C316C9"/>
    <w:rsid w:val="00C40FB3"/>
    <w:rsid w:val="00C4155F"/>
    <w:rsid w:val="00C61AD6"/>
    <w:rsid w:val="00C61F5F"/>
    <w:rsid w:val="00C750F5"/>
    <w:rsid w:val="00C77E09"/>
    <w:rsid w:val="00C8076E"/>
    <w:rsid w:val="00C82593"/>
    <w:rsid w:val="00C85ABD"/>
    <w:rsid w:val="00C86D5D"/>
    <w:rsid w:val="00C87B69"/>
    <w:rsid w:val="00C93050"/>
    <w:rsid w:val="00C9434F"/>
    <w:rsid w:val="00C97803"/>
    <w:rsid w:val="00CA0853"/>
    <w:rsid w:val="00CA4253"/>
    <w:rsid w:val="00CA6B1B"/>
    <w:rsid w:val="00CA7289"/>
    <w:rsid w:val="00CA7BAE"/>
    <w:rsid w:val="00CA7DAD"/>
    <w:rsid w:val="00CB14CA"/>
    <w:rsid w:val="00CB17A3"/>
    <w:rsid w:val="00CC0CBE"/>
    <w:rsid w:val="00CD0D23"/>
    <w:rsid w:val="00CD14DE"/>
    <w:rsid w:val="00CD150A"/>
    <w:rsid w:val="00CD474D"/>
    <w:rsid w:val="00CD7B4A"/>
    <w:rsid w:val="00CE057A"/>
    <w:rsid w:val="00CE194A"/>
    <w:rsid w:val="00CE1B7F"/>
    <w:rsid w:val="00CE22BB"/>
    <w:rsid w:val="00CE32E4"/>
    <w:rsid w:val="00CE3FEC"/>
    <w:rsid w:val="00CF363E"/>
    <w:rsid w:val="00CF3999"/>
    <w:rsid w:val="00CF3EF2"/>
    <w:rsid w:val="00CF44AB"/>
    <w:rsid w:val="00CF5894"/>
    <w:rsid w:val="00D00210"/>
    <w:rsid w:val="00D04A9D"/>
    <w:rsid w:val="00D076EA"/>
    <w:rsid w:val="00D134F7"/>
    <w:rsid w:val="00D1456E"/>
    <w:rsid w:val="00D20D96"/>
    <w:rsid w:val="00D213DB"/>
    <w:rsid w:val="00D219D1"/>
    <w:rsid w:val="00D21CA1"/>
    <w:rsid w:val="00D23E36"/>
    <w:rsid w:val="00D24838"/>
    <w:rsid w:val="00D26994"/>
    <w:rsid w:val="00D27F3E"/>
    <w:rsid w:val="00D31304"/>
    <w:rsid w:val="00D34153"/>
    <w:rsid w:val="00D345A7"/>
    <w:rsid w:val="00D4353C"/>
    <w:rsid w:val="00D45812"/>
    <w:rsid w:val="00D515C6"/>
    <w:rsid w:val="00D55430"/>
    <w:rsid w:val="00D61568"/>
    <w:rsid w:val="00D62FAF"/>
    <w:rsid w:val="00D6633F"/>
    <w:rsid w:val="00D7016C"/>
    <w:rsid w:val="00D709A2"/>
    <w:rsid w:val="00D72E49"/>
    <w:rsid w:val="00D7754E"/>
    <w:rsid w:val="00D803D3"/>
    <w:rsid w:val="00D87C63"/>
    <w:rsid w:val="00D913B1"/>
    <w:rsid w:val="00D92776"/>
    <w:rsid w:val="00D947D0"/>
    <w:rsid w:val="00D97A24"/>
    <w:rsid w:val="00DA2249"/>
    <w:rsid w:val="00DA3A48"/>
    <w:rsid w:val="00DA47C1"/>
    <w:rsid w:val="00DA50C6"/>
    <w:rsid w:val="00DA5C2D"/>
    <w:rsid w:val="00DB09AF"/>
    <w:rsid w:val="00DB3826"/>
    <w:rsid w:val="00DB4203"/>
    <w:rsid w:val="00DB7D83"/>
    <w:rsid w:val="00DC51B7"/>
    <w:rsid w:val="00DC6BF6"/>
    <w:rsid w:val="00DD3CA3"/>
    <w:rsid w:val="00DE0AD6"/>
    <w:rsid w:val="00DE6831"/>
    <w:rsid w:val="00DE7A8B"/>
    <w:rsid w:val="00DE7C7D"/>
    <w:rsid w:val="00DF0174"/>
    <w:rsid w:val="00DF101C"/>
    <w:rsid w:val="00DF56A5"/>
    <w:rsid w:val="00E00F18"/>
    <w:rsid w:val="00E028B1"/>
    <w:rsid w:val="00E07CB9"/>
    <w:rsid w:val="00E10C1C"/>
    <w:rsid w:val="00E11F5C"/>
    <w:rsid w:val="00E14281"/>
    <w:rsid w:val="00E17FDC"/>
    <w:rsid w:val="00E21898"/>
    <w:rsid w:val="00E230F3"/>
    <w:rsid w:val="00E23736"/>
    <w:rsid w:val="00E24082"/>
    <w:rsid w:val="00E2463E"/>
    <w:rsid w:val="00E2472B"/>
    <w:rsid w:val="00E34961"/>
    <w:rsid w:val="00E37FCD"/>
    <w:rsid w:val="00E45658"/>
    <w:rsid w:val="00E50FA1"/>
    <w:rsid w:val="00E510BF"/>
    <w:rsid w:val="00E52027"/>
    <w:rsid w:val="00E529C7"/>
    <w:rsid w:val="00E56689"/>
    <w:rsid w:val="00E57F2B"/>
    <w:rsid w:val="00E64D29"/>
    <w:rsid w:val="00E700F6"/>
    <w:rsid w:val="00E7054E"/>
    <w:rsid w:val="00E71CFB"/>
    <w:rsid w:val="00E72512"/>
    <w:rsid w:val="00E741F6"/>
    <w:rsid w:val="00E74487"/>
    <w:rsid w:val="00E74B4E"/>
    <w:rsid w:val="00E828C5"/>
    <w:rsid w:val="00E82C5B"/>
    <w:rsid w:val="00E838DA"/>
    <w:rsid w:val="00E83A1A"/>
    <w:rsid w:val="00E87997"/>
    <w:rsid w:val="00E87DC9"/>
    <w:rsid w:val="00E90192"/>
    <w:rsid w:val="00E93331"/>
    <w:rsid w:val="00E93E31"/>
    <w:rsid w:val="00E96E1B"/>
    <w:rsid w:val="00EA586D"/>
    <w:rsid w:val="00EB1F2C"/>
    <w:rsid w:val="00EB248D"/>
    <w:rsid w:val="00EB6E13"/>
    <w:rsid w:val="00EC0825"/>
    <w:rsid w:val="00EC0D52"/>
    <w:rsid w:val="00EC2D67"/>
    <w:rsid w:val="00EC2EEB"/>
    <w:rsid w:val="00EC5DDA"/>
    <w:rsid w:val="00EC67F8"/>
    <w:rsid w:val="00ED1DC2"/>
    <w:rsid w:val="00ED2B32"/>
    <w:rsid w:val="00ED6319"/>
    <w:rsid w:val="00ED6A4B"/>
    <w:rsid w:val="00ED6ACA"/>
    <w:rsid w:val="00EE27F2"/>
    <w:rsid w:val="00EE2A38"/>
    <w:rsid w:val="00EE4639"/>
    <w:rsid w:val="00EE6799"/>
    <w:rsid w:val="00EF44DA"/>
    <w:rsid w:val="00EF7F93"/>
    <w:rsid w:val="00F001D6"/>
    <w:rsid w:val="00F00414"/>
    <w:rsid w:val="00F074AC"/>
    <w:rsid w:val="00F20BF1"/>
    <w:rsid w:val="00F3220F"/>
    <w:rsid w:val="00F33EC3"/>
    <w:rsid w:val="00F34851"/>
    <w:rsid w:val="00F34DBB"/>
    <w:rsid w:val="00F43A73"/>
    <w:rsid w:val="00F43C4B"/>
    <w:rsid w:val="00F46525"/>
    <w:rsid w:val="00F54904"/>
    <w:rsid w:val="00F54DA1"/>
    <w:rsid w:val="00F561C0"/>
    <w:rsid w:val="00F606E4"/>
    <w:rsid w:val="00F6602D"/>
    <w:rsid w:val="00F727EA"/>
    <w:rsid w:val="00F77461"/>
    <w:rsid w:val="00F84124"/>
    <w:rsid w:val="00F85FC4"/>
    <w:rsid w:val="00FA0FD8"/>
    <w:rsid w:val="00FA129F"/>
    <w:rsid w:val="00FA3094"/>
    <w:rsid w:val="00FA4D35"/>
    <w:rsid w:val="00FA5FF7"/>
    <w:rsid w:val="00FA7DC2"/>
    <w:rsid w:val="00FB01D4"/>
    <w:rsid w:val="00FB26A1"/>
    <w:rsid w:val="00FB31B1"/>
    <w:rsid w:val="00FB54E7"/>
    <w:rsid w:val="00FB7A8D"/>
    <w:rsid w:val="00FC0F52"/>
    <w:rsid w:val="00FD4141"/>
    <w:rsid w:val="00FD56E1"/>
    <w:rsid w:val="00FD78F0"/>
    <w:rsid w:val="00FD797B"/>
    <w:rsid w:val="00FE5488"/>
    <w:rsid w:val="00FE66E8"/>
    <w:rsid w:val="00FE67E8"/>
    <w:rsid w:val="00FE67F2"/>
    <w:rsid w:val="00FF1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493AA"/>
  <w15:chartTrackingRefBased/>
  <w15:docId w15:val="{BBA65A56-B2B3-4EA7-97F3-32AF69230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0413B"/>
    <w:rPr>
      <w:rFonts w:ascii="Trebuchet MS" w:hAnsi="Trebuchet MS"/>
      <w:color w:val="00303E"/>
      <w:sz w:val="20"/>
    </w:rPr>
  </w:style>
  <w:style w:type="paragraph" w:styleId="Kop1">
    <w:name w:val="heading 1"/>
    <w:basedOn w:val="Standaard"/>
    <w:next w:val="Standaard"/>
    <w:link w:val="Kop1Char"/>
    <w:uiPriority w:val="9"/>
    <w:qFormat/>
    <w:rsid w:val="009C4C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aliases w:val="Kop 1.1 - CAL 12"/>
    <w:basedOn w:val="Standaard"/>
    <w:next w:val="Standaard"/>
    <w:link w:val="Kop2Char"/>
    <w:uiPriority w:val="9"/>
    <w:unhideWhenUsed/>
    <w:qFormat/>
    <w:rsid w:val="001125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C4CE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C4CE4"/>
    <w:pPr>
      <w:outlineLvl w:val="9"/>
    </w:pPr>
  </w:style>
  <w:style w:type="paragraph" w:styleId="Lijstalinea">
    <w:name w:val="List Paragraph"/>
    <w:basedOn w:val="Standaard"/>
    <w:uiPriority w:val="34"/>
    <w:qFormat/>
    <w:rsid w:val="009C4CE4"/>
    <w:pPr>
      <w:ind w:left="720"/>
      <w:contextualSpacing/>
    </w:pPr>
  </w:style>
  <w:style w:type="character" w:styleId="Hyperlink">
    <w:name w:val="Hyperlink"/>
    <w:basedOn w:val="Standaardalinea-lettertype"/>
    <w:uiPriority w:val="99"/>
    <w:unhideWhenUsed/>
    <w:rsid w:val="009C4CE4"/>
    <w:rPr>
      <w:color w:val="0563C1" w:themeColor="hyperlink"/>
      <w:u w:val="single"/>
    </w:rPr>
  </w:style>
  <w:style w:type="character" w:styleId="Vermelding">
    <w:name w:val="Mention"/>
    <w:basedOn w:val="Standaardalinea-lettertype"/>
    <w:uiPriority w:val="99"/>
    <w:semiHidden/>
    <w:unhideWhenUsed/>
    <w:rsid w:val="009C4CE4"/>
    <w:rPr>
      <w:color w:val="2B579A"/>
      <w:shd w:val="clear" w:color="auto" w:fill="E6E6E6"/>
    </w:rPr>
  </w:style>
  <w:style w:type="character" w:customStyle="1" w:styleId="Kop2Char">
    <w:name w:val="Kop 2 Char"/>
    <w:aliases w:val="Kop 1.1 - CAL 12 Char"/>
    <w:basedOn w:val="Standaardalinea-lettertype"/>
    <w:link w:val="Kop2"/>
    <w:uiPriority w:val="9"/>
    <w:rsid w:val="0011255F"/>
    <w:rPr>
      <w:rFonts w:asciiTheme="majorHAnsi" w:eastAsiaTheme="majorEastAsia" w:hAnsiTheme="majorHAnsi" w:cstheme="majorBidi"/>
      <w:color w:val="2F5496" w:themeColor="accent1" w:themeShade="BF"/>
      <w:sz w:val="26"/>
      <w:szCs w:val="26"/>
    </w:rPr>
  </w:style>
  <w:style w:type="paragraph" w:styleId="Geenafstand">
    <w:name w:val="No Spacing"/>
    <w:uiPriority w:val="1"/>
    <w:qFormat/>
    <w:rsid w:val="00056F67"/>
    <w:pPr>
      <w:spacing w:after="0" w:line="240" w:lineRule="auto"/>
    </w:pPr>
    <w:rPr>
      <w:rFonts w:ascii="Trebuchet MS" w:hAnsi="Trebuchet MS"/>
    </w:rPr>
  </w:style>
  <w:style w:type="paragraph" w:styleId="Inhopg1">
    <w:name w:val="toc 1"/>
    <w:basedOn w:val="Standaard"/>
    <w:next w:val="Standaard"/>
    <w:autoRedefine/>
    <w:uiPriority w:val="39"/>
    <w:unhideWhenUsed/>
    <w:rsid w:val="00963240"/>
    <w:pPr>
      <w:tabs>
        <w:tab w:val="left" w:pos="426"/>
        <w:tab w:val="left" w:pos="851"/>
        <w:tab w:val="right" w:leader="dot" w:pos="9396"/>
      </w:tabs>
      <w:spacing w:after="100"/>
      <w:ind w:firstLine="142"/>
    </w:pPr>
  </w:style>
  <w:style w:type="paragraph" w:styleId="Inhopg2">
    <w:name w:val="toc 2"/>
    <w:basedOn w:val="Standaard"/>
    <w:next w:val="Standaard"/>
    <w:autoRedefine/>
    <w:uiPriority w:val="39"/>
    <w:unhideWhenUsed/>
    <w:rsid w:val="008A67A6"/>
    <w:pPr>
      <w:tabs>
        <w:tab w:val="left" w:pos="880"/>
        <w:tab w:val="left" w:pos="993"/>
        <w:tab w:val="right" w:leader="dot" w:pos="9396"/>
      </w:tabs>
      <w:spacing w:after="100"/>
      <w:ind w:left="709" w:hanging="283"/>
    </w:pPr>
  </w:style>
  <w:style w:type="table" w:styleId="Tabelraster">
    <w:name w:val="Table Grid"/>
    <w:basedOn w:val="Standaardtabel"/>
    <w:uiPriority w:val="39"/>
    <w:rsid w:val="0011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 1"/>
    <w:basedOn w:val="Kop1"/>
    <w:link w:val="Titel1Char"/>
    <w:qFormat/>
    <w:rsid w:val="001B37C1"/>
    <w:rPr>
      <w:rFonts w:ascii="Trebuchet MS" w:hAnsi="Trebuchet MS"/>
      <w:color w:val="00303E"/>
    </w:rPr>
  </w:style>
  <w:style w:type="paragraph" w:customStyle="1" w:styleId="Titel2">
    <w:name w:val="Titel 2"/>
    <w:basedOn w:val="Kop2"/>
    <w:link w:val="Titel2Char"/>
    <w:qFormat/>
    <w:rsid w:val="001B37C1"/>
    <w:pPr>
      <w:numPr>
        <w:numId w:val="1"/>
      </w:numPr>
    </w:pPr>
    <w:rPr>
      <w:rFonts w:ascii="Trebuchet MS" w:hAnsi="Trebuchet MS"/>
      <w:color w:val="00303E"/>
      <w:lang w:val="nl-BE"/>
    </w:rPr>
  </w:style>
  <w:style w:type="character" w:customStyle="1" w:styleId="Titel1Char">
    <w:name w:val="Titel 1 Char"/>
    <w:basedOn w:val="Kop1Char"/>
    <w:link w:val="Titel1"/>
    <w:rsid w:val="001B37C1"/>
    <w:rPr>
      <w:rFonts w:ascii="Trebuchet MS" w:eastAsiaTheme="majorEastAsia" w:hAnsi="Trebuchet MS" w:cstheme="majorBidi"/>
      <w:color w:val="00303E"/>
      <w:sz w:val="32"/>
      <w:szCs w:val="32"/>
    </w:rPr>
  </w:style>
  <w:style w:type="character" w:customStyle="1" w:styleId="Titel2Char">
    <w:name w:val="Titel 2 Char"/>
    <w:basedOn w:val="Titel1Char"/>
    <w:link w:val="Titel2"/>
    <w:rsid w:val="001B37C1"/>
    <w:rPr>
      <w:rFonts w:ascii="Trebuchet MS" w:eastAsiaTheme="majorEastAsia" w:hAnsi="Trebuchet MS" w:cstheme="majorBidi"/>
      <w:color w:val="00303E"/>
      <w:sz w:val="26"/>
      <w:szCs w:val="26"/>
      <w:lang w:val="nl-BE"/>
    </w:rPr>
  </w:style>
  <w:style w:type="paragraph" w:customStyle="1" w:styleId="Default">
    <w:name w:val="Default"/>
    <w:rsid w:val="00770B7C"/>
    <w:pPr>
      <w:autoSpaceDE w:val="0"/>
      <w:autoSpaceDN w:val="0"/>
      <w:adjustRightInd w:val="0"/>
      <w:spacing w:after="0" w:line="240" w:lineRule="auto"/>
    </w:pPr>
    <w:rPr>
      <w:rFonts w:ascii="Trebuchet MS" w:hAnsi="Trebuchet MS" w:cs="Trebuchet MS"/>
      <w:color w:val="000000"/>
      <w:sz w:val="24"/>
      <w:szCs w:val="24"/>
    </w:rPr>
  </w:style>
  <w:style w:type="character" w:styleId="Onopgelostemelding">
    <w:name w:val="Unresolved Mention"/>
    <w:basedOn w:val="Standaardalinea-lettertype"/>
    <w:uiPriority w:val="99"/>
    <w:semiHidden/>
    <w:unhideWhenUsed/>
    <w:rsid w:val="002B6474"/>
    <w:rPr>
      <w:color w:val="808080"/>
      <w:shd w:val="clear" w:color="auto" w:fill="E6E6E6"/>
    </w:rPr>
  </w:style>
  <w:style w:type="paragraph" w:styleId="Koptekst">
    <w:name w:val="header"/>
    <w:basedOn w:val="Standaard"/>
    <w:link w:val="KoptekstChar"/>
    <w:uiPriority w:val="99"/>
    <w:unhideWhenUsed/>
    <w:rsid w:val="001F0DBD"/>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1F0DBD"/>
    <w:rPr>
      <w:rFonts w:ascii="Trebuchet MS" w:hAnsi="Trebuchet MS"/>
    </w:rPr>
  </w:style>
  <w:style w:type="paragraph" w:styleId="Voettekst">
    <w:name w:val="footer"/>
    <w:basedOn w:val="Standaard"/>
    <w:link w:val="VoettekstChar"/>
    <w:uiPriority w:val="99"/>
    <w:unhideWhenUsed/>
    <w:rsid w:val="001F0DBD"/>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1F0DBD"/>
    <w:rPr>
      <w:rFonts w:ascii="Trebuchet MS" w:hAnsi="Trebuchet MS"/>
    </w:rPr>
  </w:style>
  <w:style w:type="paragraph" w:styleId="Ballontekst">
    <w:name w:val="Balloon Text"/>
    <w:basedOn w:val="Standaard"/>
    <w:link w:val="BallontekstChar"/>
    <w:uiPriority w:val="99"/>
    <w:semiHidden/>
    <w:unhideWhenUsed/>
    <w:rsid w:val="00DA5C2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A5C2D"/>
    <w:rPr>
      <w:rFonts w:ascii="Segoe UI" w:hAnsi="Segoe UI" w:cs="Segoe UI"/>
      <w:sz w:val="18"/>
      <w:szCs w:val="18"/>
    </w:rPr>
  </w:style>
  <w:style w:type="character" w:customStyle="1" w:styleId="StyleLatinArial11pt">
    <w:name w:val="Style (Latin) Arial 11 pt"/>
    <w:basedOn w:val="Standaardalinea-lettertype"/>
    <w:rsid w:val="0029772E"/>
    <w:rPr>
      <w:rFonts w:ascii="Verdana" w:hAnsi="Verdana" w:hint="default"/>
    </w:rPr>
  </w:style>
  <w:style w:type="paragraph" w:customStyle="1" w:styleId="Pa13">
    <w:name w:val="Pa13"/>
    <w:basedOn w:val="Default"/>
    <w:next w:val="Default"/>
    <w:uiPriority w:val="99"/>
    <w:rsid w:val="00CF363E"/>
    <w:pPr>
      <w:spacing w:line="481" w:lineRule="atLeast"/>
    </w:pPr>
    <w:rPr>
      <w:rFonts w:ascii="HelveticaNeueLT Std" w:hAnsi="HelveticaNeueLT Std" w:cstheme="minorBidi"/>
      <w:color w:val="auto"/>
      <w:lang w:val="nl-BE"/>
    </w:rPr>
  </w:style>
  <w:style w:type="paragraph" w:customStyle="1" w:styleId="Pa0">
    <w:name w:val="Pa0"/>
    <w:basedOn w:val="Default"/>
    <w:next w:val="Default"/>
    <w:uiPriority w:val="99"/>
    <w:rsid w:val="00CF363E"/>
    <w:pPr>
      <w:spacing w:line="241" w:lineRule="atLeast"/>
    </w:pPr>
    <w:rPr>
      <w:rFonts w:ascii="HelveticaNeueLT Std" w:hAnsi="HelveticaNeueLT Std" w:cstheme="minorBidi"/>
      <w:color w:val="auto"/>
      <w:lang w:val="nl-BE"/>
    </w:rPr>
  </w:style>
  <w:style w:type="character" w:customStyle="1" w:styleId="A16">
    <w:name w:val="A16"/>
    <w:uiPriority w:val="99"/>
    <w:rsid w:val="00CF363E"/>
    <w:rPr>
      <w:rFonts w:cs="HelveticaNeueLT Std"/>
      <w:color w:val="000000"/>
      <w:u w:val="single"/>
    </w:rPr>
  </w:style>
  <w:style w:type="paragraph" w:customStyle="1" w:styleId="Pa15">
    <w:name w:val="Pa15"/>
    <w:basedOn w:val="Default"/>
    <w:next w:val="Default"/>
    <w:uiPriority w:val="99"/>
    <w:rsid w:val="00CF363E"/>
    <w:pPr>
      <w:spacing w:line="321" w:lineRule="atLeast"/>
    </w:pPr>
    <w:rPr>
      <w:rFonts w:ascii="HelveticaNeueLT Std" w:hAnsi="HelveticaNeueLT Std" w:cstheme="minorBidi"/>
      <w:color w:val="auto"/>
      <w:lang w:val="nl-BE"/>
    </w:rPr>
  </w:style>
  <w:style w:type="character" w:customStyle="1" w:styleId="A11">
    <w:name w:val="A11"/>
    <w:uiPriority w:val="99"/>
    <w:rsid w:val="00F43C4B"/>
    <w:rPr>
      <w:rFonts w:cs="HelveticaNeueLT Std"/>
      <w:color w:val="000000"/>
    </w:rPr>
  </w:style>
  <w:style w:type="paragraph" w:customStyle="1" w:styleId="Pa10">
    <w:name w:val="Pa10"/>
    <w:basedOn w:val="Default"/>
    <w:next w:val="Default"/>
    <w:uiPriority w:val="99"/>
    <w:rsid w:val="00BE4BCF"/>
    <w:pPr>
      <w:spacing w:line="321" w:lineRule="atLeast"/>
    </w:pPr>
    <w:rPr>
      <w:rFonts w:ascii="HelveticaNeueLT Std" w:hAnsi="HelveticaNeueLT Std" w:cstheme="minorBidi"/>
      <w:color w:val="auto"/>
      <w:lang w:val="nl-BE"/>
    </w:rPr>
  </w:style>
  <w:style w:type="character" w:styleId="GevolgdeHyperlink">
    <w:name w:val="FollowedHyperlink"/>
    <w:basedOn w:val="Standaardalinea-lettertype"/>
    <w:uiPriority w:val="99"/>
    <w:semiHidden/>
    <w:unhideWhenUsed/>
    <w:rsid w:val="00AF06CE"/>
    <w:rPr>
      <w:color w:val="954F72" w:themeColor="followedHyperlink"/>
      <w:u w:val="single"/>
    </w:rPr>
  </w:style>
  <w:style w:type="paragraph" w:styleId="Normaalweb">
    <w:name w:val="Normal (Web)"/>
    <w:basedOn w:val="Standaard"/>
    <w:uiPriority w:val="99"/>
    <w:semiHidden/>
    <w:unhideWhenUsed/>
    <w:rsid w:val="002143CC"/>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customStyle="1" w:styleId="StyleTussentitel">
    <w:name w:val="Style Tussentitel"/>
    <w:basedOn w:val="Titel2"/>
    <w:link w:val="StyleTussentitelChar"/>
    <w:qFormat/>
    <w:rsid w:val="00B017BB"/>
    <w:pPr>
      <w:numPr>
        <w:ilvl w:val="1"/>
        <w:numId w:val="3"/>
      </w:numPr>
    </w:pPr>
  </w:style>
  <w:style w:type="paragraph" w:styleId="Inhopg3">
    <w:name w:val="toc 3"/>
    <w:basedOn w:val="Standaard"/>
    <w:next w:val="Standaard"/>
    <w:autoRedefine/>
    <w:uiPriority w:val="39"/>
    <w:unhideWhenUsed/>
    <w:rsid w:val="004E458C"/>
    <w:pPr>
      <w:spacing w:after="100"/>
      <w:ind w:left="440"/>
    </w:pPr>
    <w:rPr>
      <w:rFonts w:asciiTheme="minorHAnsi" w:eastAsiaTheme="minorEastAsia" w:hAnsiTheme="minorHAnsi" w:cs="Times New Roman"/>
    </w:rPr>
  </w:style>
  <w:style w:type="character" w:customStyle="1" w:styleId="StyleTussentitelChar">
    <w:name w:val="Style Tussentitel Char"/>
    <w:basedOn w:val="Titel1Char"/>
    <w:link w:val="StyleTussentitel"/>
    <w:rsid w:val="004E458C"/>
    <w:rPr>
      <w:rFonts w:ascii="Trebuchet MS" w:eastAsiaTheme="majorEastAsia" w:hAnsi="Trebuchet MS" w:cstheme="majorBidi"/>
      <w:color w:val="00303E"/>
      <w:sz w:val="26"/>
      <w:szCs w:val="26"/>
      <w:lang w:val="nl-BE"/>
    </w:rPr>
  </w:style>
  <w:style w:type="numbering" w:customStyle="1" w:styleId="Style1">
    <w:name w:val="Style1"/>
    <w:uiPriority w:val="99"/>
    <w:rsid w:val="00215B50"/>
    <w:pPr>
      <w:numPr>
        <w:numId w:val="4"/>
      </w:numPr>
    </w:pPr>
  </w:style>
  <w:style w:type="character" w:styleId="Zwaar">
    <w:name w:val="Strong"/>
    <w:basedOn w:val="Standaardalinea-lettertype"/>
    <w:uiPriority w:val="22"/>
    <w:qFormat/>
    <w:rsid w:val="00695AAE"/>
    <w:rPr>
      <w:b/>
      <w:bCs/>
    </w:rPr>
  </w:style>
  <w:style w:type="character" w:styleId="Nadruk">
    <w:name w:val="Emphasis"/>
    <w:basedOn w:val="Standaardalinea-lettertype"/>
    <w:uiPriority w:val="20"/>
    <w:qFormat/>
    <w:rsid w:val="00695AAE"/>
    <w:rPr>
      <w:i/>
      <w:iCs/>
    </w:rPr>
  </w:style>
  <w:style w:type="character" w:customStyle="1" w:styleId="st">
    <w:name w:val="st"/>
    <w:basedOn w:val="Standaardalinea-lettertype"/>
    <w:rsid w:val="007A266F"/>
  </w:style>
  <w:style w:type="paragraph" w:styleId="Voetnoottekst">
    <w:name w:val="footnote text"/>
    <w:basedOn w:val="Standaard"/>
    <w:link w:val="VoetnoottekstChar"/>
    <w:uiPriority w:val="99"/>
    <w:semiHidden/>
    <w:unhideWhenUsed/>
    <w:rsid w:val="00BE318D"/>
    <w:pPr>
      <w:spacing w:after="0" w:line="240" w:lineRule="auto"/>
    </w:pPr>
    <w:rPr>
      <w:rFonts w:asciiTheme="minorHAnsi" w:hAnsiTheme="minorHAnsi"/>
      <w:color w:val="auto"/>
      <w:szCs w:val="20"/>
      <w:lang w:val="nl-BE"/>
    </w:rPr>
  </w:style>
  <w:style w:type="character" w:customStyle="1" w:styleId="VoetnoottekstChar">
    <w:name w:val="Voetnoottekst Char"/>
    <w:basedOn w:val="Standaardalinea-lettertype"/>
    <w:link w:val="Voetnoottekst"/>
    <w:uiPriority w:val="99"/>
    <w:semiHidden/>
    <w:rsid w:val="00BE318D"/>
    <w:rPr>
      <w:sz w:val="20"/>
      <w:szCs w:val="20"/>
      <w:lang w:val="nl-BE"/>
    </w:rPr>
  </w:style>
  <w:style w:type="character" w:styleId="Voetnootmarkering">
    <w:name w:val="footnote reference"/>
    <w:basedOn w:val="Standaardalinea-lettertype"/>
    <w:uiPriority w:val="99"/>
    <w:semiHidden/>
    <w:unhideWhenUsed/>
    <w:rsid w:val="00BE318D"/>
    <w:rPr>
      <w:vertAlign w:val="superscript"/>
    </w:rPr>
  </w:style>
  <w:style w:type="paragraph" w:styleId="HTML-voorafopgemaakt">
    <w:name w:val="HTML Preformatted"/>
    <w:basedOn w:val="Standaard"/>
    <w:link w:val="HTML-voorafopgemaaktChar"/>
    <w:uiPriority w:val="99"/>
    <w:semiHidden/>
    <w:unhideWhenUsed/>
    <w:rsid w:val="007E0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Cs w:val="20"/>
      <w:lang w:val="nl-BE" w:eastAsia="nl-BE"/>
    </w:rPr>
  </w:style>
  <w:style w:type="character" w:customStyle="1" w:styleId="HTML-voorafopgemaaktChar">
    <w:name w:val="HTML - vooraf opgemaakt Char"/>
    <w:basedOn w:val="Standaardalinea-lettertype"/>
    <w:link w:val="HTML-voorafopgemaakt"/>
    <w:uiPriority w:val="99"/>
    <w:semiHidden/>
    <w:rsid w:val="007E0B04"/>
    <w:rPr>
      <w:rFonts w:ascii="Courier New" w:eastAsia="Times New Roman" w:hAnsi="Courier New" w:cs="Courier New"/>
      <w:sz w:val="20"/>
      <w:szCs w:val="20"/>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0781">
      <w:bodyDiv w:val="1"/>
      <w:marLeft w:val="0"/>
      <w:marRight w:val="0"/>
      <w:marTop w:val="0"/>
      <w:marBottom w:val="0"/>
      <w:divBdr>
        <w:top w:val="none" w:sz="0" w:space="0" w:color="auto"/>
        <w:left w:val="none" w:sz="0" w:space="0" w:color="auto"/>
        <w:bottom w:val="none" w:sz="0" w:space="0" w:color="auto"/>
        <w:right w:val="none" w:sz="0" w:space="0" w:color="auto"/>
      </w:divBdr>
    </w:div>
    <w:div w:id="64844679">
      <w:bodyDiv w:val="1"/>
      <w:marLeft w:val="0"/>
      <w:marRight w:val="0"/>
      <w:marTop w:val="0"/>
      <w:marBottom w:val="0"/>
      <w:divBdr>
        <w:top w:val="none" w:sz="0" w:space="0" w:color="auto"/>
        <w:left w:val="none" w:sz="0" w:space="0" w:color="auto"/>
        <w:bottom w:val="none" w:sz="0" w:space="0" w:color="auto"/>
        <w:right w:val="none" w:sz="0" w:space="0" w:color="auto"/>
      </w:divBdr>
    </w:div>
    <w:div w:id="82603640">
      <w:bodyDiv w:val="1"/>
      <w:marLeft w:val="0"/>
      <w:marRight w:val="0"/>
      <w:marTop w:val="0"/>
      <w:marBottom w:val="0"/>
      <w:divBdr>
        <w:top w:val="none" w:sz="0" w:space="0" w:color="auto"/>
        <w:left w:val="none" w:sz="0" w:space="0" w:color="auto"/>
        <w:bottom w:val="none" w:sz="0" w:space="0" w:color="auto"/>
        <w:right w:val="none" w:sz="0" w:space="0" w:color="auto"/>
      </w:divBdr>
    </w:div>
    <w:div w:id="86582103">
      <w:bodyDiv w:val="1"/>
      <w:marLeft w:val="0"/>
      <w:marRight w:val="0"/>
      <w:marTop w:val="0"/>
      <w:marBottom w:val="0"/>
      <w:divBdr>
        <w:top w:val="none" w:sz="0" w:space="0" w:color="auto"/>
        <w:left w:val="none" w:sz="0" w:space="0" w:color="auto"/>
        <w:bottom w:val="none" w:sz="0" w:space="0" w:color="auto"/>
        <w:right w:val="none" w:sz="0" w:space="0" w:color="auto"/>
      </w:divBdr>
    </w:div>
    <w:div w:id="113718141">
      <w:bodyDiv w:val="1"/>
      <w:marLeft w:val="0"/>
      <w:marRight w:val="0"/>
      <w:marTop w:val="0"/>
      <w:marBottom w:val="0"/>
      <w:divBdr>
        <w:top w:val="none" w:sz="0" w:space="0" w:color="auto"/>
        <w:left w:val="none" w:sz="0" w:space="0" w:color="auto"/>
        <w:bottom w:val="none" w:sz="0" w:space="0" w:color="auto"/>
        <w:right w:val="none" w:sz="0" w:space="0" w:color="auto"/>
      </w:divBdr>
    </w:div>
    <w:div w:id="122386734">
      <w:bodyDiv w:val="1"/>
      <w:marLeft w:val="0"/>
      <w:marRight w:val="0"/>
      <w:marTop w:val="0"/>
      <w:marBottom w:val="0"/>
      <w:divBdr>
        <w:top w:val="none" w:sz="0" w:space="0" w:color="auto"/>
        <w:left w:val="none" w:sz="0" w:space="0" w:color="auto"/>
        <w:bottom w:val="none" w:sz="0" w:space="0" w:color="auto"/>
        <w:right w:val="none" w:sz="0" w:space="0" w:color="auto"/>
      </w:divBdr>
    </w:div>
    <w:div w:id="283662676">
      <w:bodyDiv w:val="1"/>
      <w:marLeft w:val="0"/>
      <w:marRight w:val="0"/>
      <w:marTop w:val="0"/>
      <w:marBottom w:val="0"/>
      <w:divBdr>
        <w:top w:val="none" w:sz="0" w:space="0" w:color="auto"/>
        <w:left w:val="none" w:sz="0" w:space="0" w:color="auto"/>
        <w:bottom w:val="none" w:sz="0" w:space="0" w:color="auto"/>
        <w:right w:val="none" w:sz="0" w:space="0" w:color="auto"/>
      </w:divBdr>
    </w:div>
    <w:div w:id="294792846">
      <w:bodyDiv w:val="1"/>
      <w:marLeft w:val="0"/>
      <w:marRight w:val="0"/>
      <w:marTop w:val="0"/>
      <w:marBottom w:val="0"/>
      <w:divBdr>
        <w:top w:val="none" w:sz="0" w:space="0" w:color="auto"/>
        <w:left w:val="none" w:sz="0" w:space="0" w:color="auto"/>
        <w:bottom w:val="none" w:sz="0" w:space="0" w:color="auto"/>
        <w:right w:val="none" w:sz="0" w:space="0" w:color="auto"/>
      </w:divBdr>
    </w:div>
    <w:div w:id="453868060">
      <w:bodyDiv w:val="1"/>
      <w:marLeft w:val="0"/>
      <w:marRight w:val="0"/>
      <w:marTop w:val="0"/>
      <w:marBottom w:val="0"/>
      <w:divBdr>
        <w:top w:val="none" w:sz="0" w:space="0" w:color="auto"/>
        <w:left w:val="none" w:sz="0" w:space="0" w:color="auto"/>
        <w:bottom w:val="none" w:sz="0" w:space="0" w:color="auto"/>
        <w:right w:val="none" w:sz="0" w:space="0" w:color="auto"/>
      </w:divBdr>
    </w:div>
    <w:div w:id="485782864">
      <w:bodyDiv w:val="1"/>
      <w:marLeft w:val="0"/>
      <w:marRight w:val="0"/>
      <w:marTop w:val="0"/>
      <w:marBottom w:val="0"/>
      <w:divBdr>
        <w:top w:val="none" w:sz="0" w:space="0" w:color="auto"/>
        <w:left w:val="none" w:sz="0" w:space="0" w:color="auto"/>
        <w:bottom w:val="none" w:sz="0" w:space="0" w:color="auto"/>
        <w:right w:val="none" w:sz="0" w:space="0" w:color="auto"/>
      </w:divBdr>
    </w:div>
    <w:div w:id="486173419">
      <w:bodyDiv w:val="1"/>
      <w:marLeft w:val="0"/>
      <w:marRight w:val="0"/>
      <w:marTop w:val="0"/>
      <w:marBottom w:val="0"/>
      <w:divBdr>
        <w:top w:val="none" w:sz="0" w:space="0" w:color="auto"/>
        <w:left w:val="none" w:sz="0" w:space="0" w:color="auto"/>
        <w:bottom w:val="none" w:sz="0" w:space="0" w:color="auto"/>
        <w:right w:val="none" w:sz="0" w:space="0" w:color="auto"/>
      </w:divBdr>
    </w:div>
    <w:div w:id="536359227">
      <w:bodyDiv w:val="1"/>
      <w:marLeft w:val="0"/>
      <w:marRight w:val="0"/>
      <w:marTop w:val="0"/>
      <w:marBottom w:val="0"/>
      <w:divBdr>
        <w:top w:val="none" w:sz="0" w:space="0" w:color="auto"/>
        <w:left w:val="none" w:sz="0" w:space="0" w:color="auto"/>
        <w:bottom w:val="none" w:sz="0" w:space="0" w:color="auto"/>
        <w:right w:val="none" w:sz="0" w:space="0" w:color="auto"/>
      </w:divBdr>
    </w:div>
    <w:div w:id="555119126">
      <w:bodyDiv w:val="1"/>
      <w:marLeft w:val="0"/>
      <w:marRight w:val="0"/>
      <w:marTop w:val="0"/>
      <w:marBottom w:val="0"/>
      <w:divBdr>
        <w:top w:val="none" w:sz="0" w:space="0" w:color="auto"/>
        <w:left w:val="none" w:sz="0" w:space="0" w:color="auto"/>
        <w:bottom w:val="none" w:sz="0" w:space="0" w:color="auto"/>
        <w:right w:val="none" w:sz="0" w:space="0" w:color="auto"/>
      </w:divBdr>
    </w:div>
    <w:div w:id="662776765">
      <w:bodyDiv w:val="1"/>
      <w:marLeft w:val="0"/>
      <w:marRight w:val="0"/>
      <w:marTop w:val="0"/>
      <w:marBottom w:val="0"/>
      <w:divBdr>
        <w:top w:val="none" w:sz="0" w:space="0" w:color="auto"/>
        <w:left w:val="none" w:sz="0" w:space="0" w:color="auto"/>
        <w:bottom w:val="none" w:sz="0" w:space="0" w:color="auto"/>
        <w:right w:val="none" w:sz="0" w:space="0" w:color="auto"/>
      </w:divBdr>
    </w:div>
    <w:div w:id="673727795">
      <w:bodyDiv w:val="1"/>
      <w:marLeft w:val="0"/>
      <w:marRight w:val="0"/>
      <w:marTop w:val="0"/>
      <w:marBottom w:val="0"/>
      <w:divBdr>
        <w:top w:val="none" w:sz="0" w:space="0" w:color="auto"/>
        <w:left w:val="none" w:sz="0" w:space="0" w:color="auto"/>
        <w:bottom w:val="none" w:sz="0" w:space="0" w:color="auto"/>
        <w:right w:val="none" w:sz="0" w:space="0" w:color="auto"/>
      </w:divBdr>
    </w:div>
    <w:div w:id="686298712">
      <w:bodyDiv w:val="1"/>
      <w:marLeft w:val="0"/>
      <w:marRight w:val="0"/>
      <w:marTop w:val="0"/>
      <w:marBottom w:val="0"/>
      <w:divBdr>
        <w:top w:val="none" w:sz="0" w:space="0" w:color="auto"/>
        <w:left w:val="none" w:sz="0" w:space="0" w:color="auto"/>
        <w:bottom w:val="none" w:sz="0" w:space="0" w:color="auto"/>
        <w:right w:val="none" w:sz="0" w:space="0" w:color="auto"/>
      </w:divBdr>
    </w:div>
    <w:div w:id="739208163">
      <w:bodyDiv w:val="1"/>
      <w:marLeft w:val="0"/>
      <w:marRight w:val="0"/>
      <w:marTop w:val="0"/>
      <w:marBottom w:val="0"/>
      <w:divBdr>
        <w:top w:val="none" w:sz="0" w:space="0" w:color="auto"/>
        <w:left w:val="none" w:sz="0" w:space="0" w:color="auto"/>
        <w:bottom w:val="none" w:sz="0" w:space="0" w:color="auto"/>
        <w:right w:val="none" w:sz="0" w:space="0" w:color="auto"/>
      </w:divBdr>
    </w:div>
    <w:div w:id="755975245">
      <w:bodyDiv w:val="1"/>
      <w:marLeft w:val="0"/>
      <w:marRight w:val="0"/>
      <w:marTop w:val="0"/>
      <w:marBottom w:val="0"/>
      <w:divBdr>
        <w:top w:val="none" w:sz="0" w:space="0" w:color="auto"/>
        <w:left w:val="none" w:sz="0" w:space="0" w:color="auto"/>
        <w:bottom w:val="none" w:sz="0" w:space="0" w:color="auto"/>
        <w:right w:val="none" w:sz="0" w:space="0" w:color="auto"/>
      </w:divBdr>
    </w:div>
    <w:div w:id="791939724">
      <w:bodyDiv w:val="1"/>
      <w:marLeft w:val="0"/>
      <w:marRight w:val="0"/>
      <w:marTop w:val="0"/>
      <w:marBottom w:val="0"/>
      <w:divBdr>
        <w:top w:val="none" w:sz="0" w:space="0" w:color="auto"/>
        <w:left w:val="none" w:sz="0" w:space="0" w:color="auto"/>
        <w:bottom w:val="none" w:sz="0" w:space="0" w:color="auto"/>
        <w:right w:val="none" w:sz="0" w:space="0" w:color="auto"/>
      </w:divBdr>
    </w:div>
    <w:div w:id="867526626">
      <w:bodyDiv w:val="1"/>
      <w:marLeft w:val="0"/>
      <w:marRight w:val="0"/>
      <w:marTop w:val="0"/>
      <w:marBottom w:val="0"/>
      <w:divBdr>
        <w:top w:val="none" w:sz="0" w:space="0" w:color="auto"/>
        <w:left w:val="none" w:sz="0" w:space="0" w:color="auto"/>
        <w:bottom w:val="none" w:sz="0" w:space="0" w:color="auto"/>
        <w:right w:val="none" w:sz="0" w:space="0" w:color="auto"/>
      </w:divBdr>
    </w:div>
    <w:div w:id="882443880">
      <w:bodyDiv w:val="1"/>
      <w:marLeft w:val="0"/>
      <w:marRight w:val="0"/>
      <w:marTop w:val="0"/>
      <w:marBottom w:val="0"/>
      <w:divBdr>
        <w:top w:val="none" w:sz="0" w:space="0" w:color="auto"/>
        <w:left w:val="none" w:sz="0" w:space="0" w:color="auto"/>
        <w:bottom w:val="none" w:sz="0" w:space="0" w:color="auto"/>
        <w:right w:val="none" w:sz="0" w:space="0" w:color="auto"/>
      </w:divBdr>
    </w:div>
    <w:div w:id="1035934657">
      <w:bodyDiv w:val="1"/>
      <w:marLeft w:val="0"/>
      <w:marRight w:val="0"/>
      <w:marTop w:val="0"/>
      <w:marBottom w:val="0"/>
      <w:divBdr>
        <w:top w:val="none" w:sz="0" w:space="0" w:color="auto"/>
        <w:left w:val="none" w:sz="0" w:space="0" w:color="auto"/>
        <w:bottom w:val="none" w:sz="0" w:space="0" w:color="auto"/>
        <w:right w:val="none" w:sz="0" w:space="0" w:color="auto"/>
      </w:divBdr>
    </w:div>
    <w:div w:id="1044528141">
      <w:bodyDiv w:val="1"/>
      <w:marLeft w:val="0"/>
      <w:marRight w:val="0"/>
      <w:marTop w:val="0"/>
      <w:marBottom w:val="0"/>
      <w:divBdr>
        <w:top w:val="none" w:sz="0" w:space="0" w:color="auto"/>
        <w:left w:val="none" w:sz="0" w:space="0" w:color="auto"/>
        <w:bottom w:val="none" w:sz="0" w:space="0" w:color="auto"/>
        <w:right w:val="none" w:sz="0" w:space="0" w:color="auto"/>
      </w:divBdr>
    </w:div>
    <w:div w:id="1053425923">
      <w:bodyDiv w:val="1"/>
      <w:marLeft w:val="0"/>
      <w:marRight w:val="0"/>
      <w:marTop w:val="0"/>
      <w:marBottom w:val="0"/>
      <w:divBdr>
        <w:top w:val="none" w:sz="0" w:space="0" w:color="auto"/>
        <w:left w:val="none" w:sz="0" w:space="0" w:color="auto"/>
        <w:bottom w:val="none" w:sz="0" w:space="0" w:color="auto"/>
        <w:right w:val="none" w:sz="0" w:space="0" w:color="auto"/>
      </w:divBdr>
    </w:div>
    <w:div w:id="1126503178">
      <w:bodyDiv w:val="1"/>
      <w:marLeft w:val="0"/>
      <w:marRight w:val="0"/>
      <w:marTop w:val="0"/>
      <w:marBottom w:val="0"/>
      <w:divBdr>
        <w:top w:val="none" w:sz="0" w:space="0" w:color="auto"/>
        <w:left w:val="none" w:sz="0" w:space="0" w:color="auto"/>
        <w:bottom w:val="none" w:sz="0" w:space="0" w:color="auto"/>
        <w:right w:val="none" w:sz="0" w:space="0" w:color="auto"/>
      </w:divBdr>
    </w:div>
    <w:div w:id="1166480761">
      <w:bodyDiv w:val="1"/>
      <w:marLeft w:val="0"/>
      <w:marRight w:val="0"/>
      <w:marTop w:val="0"/>
      <w:marBottom w:val="0"/>
      <w:divBdr>
        <w:top w:val="none" w:sz="0" w:space="0" w:color="auto"/>
        <w:left w:val="none" w:sz="0" w:space="0" w:color="auto"/>
        <w:bottom w:val="none" w:sz="0" w:space="0" w:color="auto"/>
        <w:right w:val="none" w:sz="0" w:space="0" w:color="auto"/>
      </w:divBdr>
    </w:div>
    <w:div w:id="1193230128">
      <w:bodyDiv w:val="1"/>
      <w:marLeft w:val="0"/>
      <w:marRight w:val="0"/>
      <w:marTop w:val="0"/>
      <w:marBottom w:val="0"/>
      <w:divBdr>
        <w:top w:val="none" w:sz="0" w:space="0" w:color="auto"/>
        <w:left w:val="none" w:sz="0" w:space="0" w:color="auto"/>
        <w:bottom w:val="none" w:sz="0" w:space="0" w:color="auto"/>
        <w:right w:val="none" w:sz="0" w:space="0" w:color="auto"/>
      </w:divBdr>
    </w:div>
    <w:div w:id="1195264582">
      <w:bodyDiv w:val="1"/>
      <w:marLeft w:val="0"/>
      <w:marRight w:val="0"/>
      <w:marTop w:val="0"/>
      <w:marBottom w:val="0"/>
      <w:divBdr>
        <w:top w:val="none" w:sz="0" w:space="0" w:color="auto"/>
        <w:left w:val="none" w:sz="0" w:space="0" w:color="auto"/>
        <w:bottom w:val="none" w:sz="0" w:space="0" w:color="auto"/>
        <w:right w:val="none" w:sz="0" w:space="0" w:color="auto"/>
      </w:divBdr>
    </w:div>
    <w:div w:id="1199968802">
      <w:bodyDiv w:val="1"/>
      <w:marLeft w:val="0"/>
      <w:marRight w:val="0"/>
      <w:marTop w:val="0"/>
      <w:marBottom w:val="0"/>
      <w:divBdr>
        <w:top w:val="none" w:sz="0" w:space="0" w:color="auto"/>
        <w:left w:val="none" w:sz="0" w:space="0" w:color="auto"/>
        <w:bottom w:val="none" w:sz="0" w:space="0" w:color="auto"/>
        <w:right w:val="none" w:sz="0" w:space="0" w:color="auto"/>
      </w:divBdr>
    </w:div>
    <w:div w:id="1214465044">
      <w:bodyDiv w:val="1"/>
      <w:marLeft w:val="0"/>
      <w:marRight w:val="0"/>
      <w:marTop w:val="0"/>
      <w:marBottom w:val="0"/>
      <w:divBdr>
        <w:top w:val="none" w:sz="0" w:space="0" w:color="auto"/>
        <w:left w:val="none" w:sz="0" w:space="0" w:color="auto"/>
        <w:bottom w:val="none" w:sz="0" w:space="0" w:color="auto"/>
        <w:right w:val="none" w:sz="0" w:space="0" w:color="auto"/>
      </w:divBdr>
    </w:div>
    <w:div w:id="1219124741">
      <w:bodyDiv w:val="1"/>
      <w:marLeft w:val="0"/>
      <w:marRight w:val="0"/>
      <w:marTop w:val="0"/>
      <w:marBottom w:val="0"/>
      <w:divBdr>
        <w:top w:val="none" w:sz="0" w:space="0" w:color="auto"/>
        <w:left w:val="none" w:sz="0" w:space="0" w:color="auto"/>
        <w:bottom w:val="none" w:sz="0" w:space="0" w:color="auto"/>
        <w:right w:val="none" w:sz="0" w:space="0" w:color="auto"/>
      </w:divBdr>
    </w:div>
    <w:div w:id="1283420218">
      <w:bodyDiv w:val="1"/>
      <w:marLeft w:val="0"/>
      <w:marRight w:val="0"/>
      <w:marTop w:val="0"/>
      <w:marBottom w:val="0"/>
      <w:divBdr>
        <w:top w:val="none" w:sz="0" w:space="0" w:color="auto"/>
        <w:left w:val="none" w:sz="0" w:space="0" w:color="auto"/>
        <w:bottom w:val="none" w:sz="0" w:space="0" w:color="auto"/>
        <w:right w:val="none" w:sz="0" w:space="0" w:color="auto"/>
      </w:divBdr>
    </w:div>
    <w:div w:id="1342930234">
      <w:bodyDiv w:val="1"/>
      <w:marLeft w:val="0"/>
      <w:marRight w:val="0"/>
      <w:marTop w:val="0"/>
      <w:marBottom w:val="0"/>
      <w:divBdr>
        <w:top w:val="none" w:sz="0" w:space="0" w:color="auto"/>
        <w:left w:val="none" w:sz="0" w:space="0" w:color="auto"/>
        <w:bottom w:val="none" w:sz="0" w:space="0" w:color="auto"/>
        <w:right w:val="none" w:sz="0" w:space="0" w:color="auto"/>
      </w:divBdr>
    </w:div>
    <w:div w:id="1400252420">
      <w:bodyDiv w:val="1"/>
      <w:marLeft w:val="0"/>
      <w:marRight w:val="0"/>
      <w:marTop w:val="0"/>
      <w:marBottom w:val="0"/>
      <w:divBdr>
        <w:top w:val="none" w:sz="0" w:space="0" w:color="auto"/>
        <w:left w:val="none" w:sz="0" w:space="0" w:color="auto"/>
        <w:bottom w:val="none" w:sz="0" w:space="0" w:color="auto"/>
        <w:right w:val="none" w:sz="0" w:space="0" w:color="auto"/>
      </w:divBdr>
    </w:div>
    <w:div w:id="1435249227">
      <w:bodyDiv w:val="1"/>
      <w:marLeft w:val="0"/>
      <w:marRight w:val="0"/>
      <w:marTop w:val="0"/>
      <w:marBottom w:val="0"/>
      <w:divBdr>
        <w:top w:val="none" w:sz="0" w:space="0" w:color="auto"/>
        <w:left w:val="none" w:sz="0" w:space="0" w:color="auto"/>
        <w:bottom w:val="none" w:sz="0" w:space="0" w:color="auto"/>
        <w:right w:val="none" w:sz="0" w:space="0" w:color="auto"/>
      </w:divBdr>
    </w:div>
    <w:div w:id="1646546199">
      <w:bodyDiv w:val="1"/>
      <w:marLeft w:val="0"/>
      <w:marRight w:val="0"/>
      <w:marTop w:val="0"/>
      <w:marBottom w:val="0"/>
      <w:divBdr>
        <w:top w:val="none" w:sz="0" w:space="0" w:color="auto"/>
        <w:left w:val="none" w:sz="0" w:space="0" w:color="auto"/>
        <w:bottom w:val="none" w:sz="0" w:space="0" w:color="auto"/>
        <w:right w:val="none" w:sz="0" w:space="0" w:color="auto"/>
      </w:divBdr>
    </w:div>
    <w:div w:id="1682389613">
      <w:bodyDiv w:val="1"/>
      <w:marLeft w:val="0"/>
      <w:marRight w:val="0"/>
      <w:marTop w:val="0"/>
      <w:marBottom w:val="0"/>
      <w:divBdr>
        <w:top w:val="none" w:sz="0" w:space="0" w:color="auto"/>
        <w:left w:val="none" w:sz="0" w:space="0" w:color="auto"/>
        <w:bottom w:val="none" w:sz="0" w:space="0" w:color="auto"/>
        <w:right w:val="none" w:sz="0" w:space="0" w:color="auto"/>
      </w:divBdr>
    </w:div>
    <w:div w:id="1697542107">
      <w:bodyDiv w:val="1"/>
      <w:marLeft w:val="0"/>
      <w:marRight w:val="0"/>
      <w:marTop w:val="0"/>
      <w:marBottom w:val="0"/>
      <w:divBdr>
        <w:top w:val="none" w:sz="0" w:space="0" w:color="auto"/>
        <w:left w:val="none" w:sz="0" w:space="0" w:color="auto"/>
        <w:bottom w:val="none" w:sz="0" w:space="0" w:color="auto"/>
        <w:right w:val="none" w:sz="0" w:space="0" w:color="auto"/>
      </w:divBdr>
    </w:div>
    <w:div w:id="1724677911">
      <w:bodyDiv w:val="1"/>
      <w:marLeft w:val="0"/>
      <w:marRight w:val="0"/>
      <w:marTop w:val="0"/>
      <w:marBottom w:val="0"/>
      <w:divBdr>
        <w:top w:val="none" w:sz="0" w:space="0" w:color="auto"/>
        <w:left w:val="none" w:sz="0" w:space="0" w:color="auto"/>
        <w:bottom w:val="none" w:sz="0" w:space="0" w:color="auto"/>
        <w:right w:val="none" w:sz="0" w:space="0" w:color="auto"/>
      </w:divBdr>
    </w:div>
    <w:div w:id="1737242064">
      <w:bodyDiv w:val="1"/>
      <w:marLeft w:val="0"/>
      <w:marRight w:val="0"/>
      <w:marTop w:val="0"/>
      <w:marBottom w:val="0"/>
      <w:divBdr>
        <w:top w:val="none" w:sz="0" w:space="0" w:color="auto"/>
        <w:left w:val="none" w:sz="0" w:space="0" w:color="auto"/>
        <w:bottom w:val="none" w:sz="0" w:space="0" w:color="auto"/>
        <w:right w:val="none" w:sz="0" w:space="0" w:color="auto"/>
      </w:divBdr>
    </w:div>
    <w:div w:id="1744714880">
      <w:bodyDiv w:val="1"/>
      <w:marLeft w:val="0"/>
      <w:marRight w:val="0"/>
      <w:marTop w:val="0"/>
      <w:marBottom w:val="0"/>
      <w:divBdr>
        <w:top w:val="none" w:sz="0" w:space="0" w:color="auto"/>
        <w:left w:val="none" w:sz="0" w:space="0" w:color="auto"/>
        <w:bottom w:val="none" w:sz="0" w:space="0" w:color="auto"/>
        <w:right w:val="none" w:sz="0" w:space="0" w:color="auto"/>
      </w:divBdr>
    </w:div>
    <w:div w:id="1778332144">
      <w:bodyDiv w:val="1"/>
      <w:marLeft w:val="0"/>
      <w:marRight w:val="0"/>
      <w:marTop w:val="0"/>
      <w:marBottom w:val="0"/>
      <w:divBdr>
        <w:top w:val="none" w:sz="0" w:space="0" w:color="auto"/>
        <w:left w:val="none" w:sz="0" w:space="0" w:color="auto"/>
        <w:bottom w:val="none" w:sz="0" w:space="0" w:color="auto"/>
        <w:right w:val="none" w:sz="0" w:space="0" w:color="auto"/>
      </w:divBdr>
    </w:div>
    <w:div w:id="1837651848">
      <w:bodyDiv w:val="1"/>
      <w:marLeft w:val="0"/>
      <w:marRight w:val="0"/>
      <w:marTop w:val="0"/>
      <w:marBottom w:val="0"/>
      <w:divBdr>
        <w:top w:val="none" w:sz="0" w:space="0" w:color="auto"/>
        <w:left w:val="none" w:sz="0" w:space="0" w:color="auto"/>
        <w:bottom w:val="none" w:sz="0" w:space="0" w:color="auto"/>
        <w:right w:val="none" w:sz="0" w:space="0" w:color="auto"/>
      </w:divBdr>
    </w:div>
    <w:div w:id="1976330173">
      <w:bodyDiv w:val="1"/>
      <w:marLeft w:val="0"/>
      <w:marRight w:val="0"/>
      <w:marTop w:val="0"/>
      <w:marBottom w:val="0"/>
      <w:divBdr>
        <w:top w:val="none" w:sz="0" w:space="0" w:color="auto"/>
        <w:left w:val="none" w:sz="0" w:space="0" w:color="auto"/>
        <w:bottom w:val="none" w:sz="0" w:space="0" w:color="auto"/>
        <w:right w:val="none" w:sz="0" w:space="0" w:color="auto"/>
      </w:divBdr>
    </w:div>
    <w:div w:id="2046057830">
      <w:bodyDiv w:val="1"/>
      <w:marLeft w:val="0"/>
      <w:marRight w:val="0"/>
      <w:marTop w:val="0"/>
      <w:marBottom w:val="0"/>
      <w:divBdr>
        <w:top w:val="none" w:sz="0" w:space="0" w:color="auto"/>
        <w:left w:val="none" w:sz="0" w:space="0" w:color="auto"/>
        <w:bottom w:val="none" w:sz="0" w:space="0" w:color="auto"/>
        <w:right w:val="none" w:sz="0" w:space="0" w:color="auto"/>
      </w:divBdr>
    </w:div>
    <w:div w:id="206544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hyperlink" Target="https://emea01.safelinks.protection.outlook.com/?url=https%3A%2F%2Fwww.evavzw.be%2Fprofessionals&amp;data=02%7C01%7CKatrijn.Criel%40easyfairs.com%7C488d78c70bad48575cc808d606b17aac%7Cad58c17f1c944fb0bb6a606501347f25%7C1%7C0%7C636703756695504939&amp;sdata=O5xRQI3FJjxbRbwsMOBctG3Mq9LatleQbDJu4MC5TC4%3D&amp;reserved=0" TargetMode="Externa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www.twitter.com/horecaexpo" TargetMode="External"/><Relationship Id="rId25" Type="http://schemas.openxmlformats.org/officeDocument/2006/relationships/image" Target="media/image7.jpe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mailto:horecaexpo@easyfairs.com" TargetMode="External"/><Relationship Id="rId20" Type="http://schemas.openxmlformats.org/officeDocument/2006/relationships/image" Target="media/image3.jpeg"/><Relationship Id="rId29" Type="http://schemas.openxmlformats.org/officeDocument/2006/relationships/hyperlink" Target="https://emea01.safelinks.protection.outlook.com/?url=http%3A%2F%2Fwww.flandersfoodfaculty.be&amp;data=02%7C01%7Cjill.degrande%40easyfairs.com%7C4a8a70fa9b8f46c275b008d617cd99c4%7Cad58c17f1c944fb0bb6a606501347f25%7C1%7C0%7C636722569146439801&amp;sdata=kxWQNp%2FCezhe9rP1z0FiHiOL3ybRfY4zeOa17pJ15ic%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jpeg"/><Relationship Id="rId32" Type="http://schemas.openxmlformats.org/officeDocument/2006/relationships/hyperlink" Target="https://www.horecaexpo.be/fr/Pers/Downloads" TargetMode="External"/><Relationship Id="rId5" Type="http://schemas.openxmlformats.org/officeDocument/2006/relationships/webSettings" Target="webSettings.xml"/><Relationship Id="rId15" Type="http://schemas.openxmlformats.org/officeDocument/2006/relationships/hyperlink" Target="http://www.horecaexpo.be" TargetMode="External"/><Relationship Id="rId23" Type="http://schemas.openxmlformats.org/officeDocument/2006/relationships/image" Target="media/image5.jpeg"/><Relationship Id="rId28" Type="http://schemas.openxmlformats.org/officeDocument/2006/relationships/hyperlink" Target="https://www.horecavlaanderen.be/startersopleidingen" TargetMode="Externa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hyperlink" Target="http://www.horecavlaanderen.b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hyperlink" Target="https://emea01.safelinks.protection.outlook.com/?url=http%3A%2F%2Fwww.fanvanhoreca.be%2F&amp;data=02%7C01%7CKatrijn.Criel%40easyfairs.com%7C357df53e5a1a4974e22108d617267597%7Cad58c17f1c944fb0bb6a606501347f25%7C1%7C0%7C636721851289060398&amp;sdata=AcC1JGfvDhopbM7ZJ%2BedEjw3QS%2BaqmlknNtCZRkhj94%3D&amp;reserved=0"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D7D53-A3E7-417E-B979-939B54FA2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11673</Words>
  <Characters>64203</Characters>
  <Application>Microsoft Office Word</Application>
  <DocSecurity>4</DocSecurity>
  <Lines>535</Lines>
  <Paragraphs>151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Taillieu</dc:creator>
  <cp:keywords/>
  <dc:description/>
  <cp:lastModifiedBy>Sofie Schepereel</cp:lastModifiedBy>
  <cp:revision>2</cp:revision>
  <cp:lastPrinted>2018-09-13T12:52:00Z</cp:lastPrinted>
  <dcterms:created xsi:type="dcterms:W3CDTF">2018-10-08T15:13:00Z</dcterms:created>
  <dcterms:modified xsi:type="dcterms:W3CDTF">2018-10-08T15:13:00Z</dcterms:modified>
</cp:coreProperties>
</file>