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13107" w14:textId="47033D5B" w:rsidR="00894D27" w:rsidRPr="00B679A5" w:rsidRDefault="0098267A">
      <w:pPr>
        <w:rPr>
          <w:rFonts w:cstheme="minorHAnsi"/>
          <w:b/>
          <w:sz w:val="20"/>
          <w:szCs w:val="20"/>
          <w:u w:val="single"/>
        </w:rPr>
      </w:pPr>
      <w:bookmarkStart w:id="0" w:name="_GoBack"/>
      <w:bookmarkEnd w:id="0"/>
      <w:r w:rsidRPr="00B679A5">
        <w:rPr>
          <w:b/>
          <w:u w:val="single"/>
        </w:rPr>
        <w:t xml:space="preserve">Projecten die </w:t>
      </w:r>
      <w:r w:rsidRPr="00B679A5">
        <w:rPr>
          <w:rFonts w:cstheme="minorHAnsi"/>
          <w:b/>
          <w:sz w:val="20"/>
          <w:szCs w:val="20"/>
          <w:u w:val="single"/>
        </w:rPr>
        <w:t xml:space="preserve">ondernemingen en hun werknemers voorbereiden op de implementatie van Artificiële Intelligentie </w:t>
      </w:r>
      <w:r w:rsidR="00AE3FC5" w:rsidRPr="00B679A5">
        <w:rPr>
          <w:rFonts w:cstheme="minorHAnsi"/>
          <w:b/>
          <w:sz w:val="20"/>
          <w:szCs w:val="20"/>
          <w:u w:val="single"/>
        </w:rPr>
        <w:t>(Oproep 467)</w:t>
      </w:r>
    </w:p>
    <w:p w14:paraId="2A22963D" w14:textId="1CC3FD49" w:rsidR="00894D27" w:rsidRPr="00B679A5" w:rsidRDefault="00CA3495" w:rsidP="00AE3FC5">
      <w:pPr>
        <w:pStyle w:val="Lijstalinea"/>
        <w:numPr>
          <w:ilvl w:val="0"/>
          <w:numId w:val="2"/>
        </w:numPr>
        <w:rPr>
          <w:rFonts w:eastAsia="Times New Roman" w:cstheme="minorHAnsi"/>
          <w:b/>
          <w:sz w:val="20"/>
          <w:szCs w:val="20"/>
          <w:u w:val="single"/>
          <w:lang w:eastAsia="nl-BE"/>
        </w:rPr>
      </w:pPr>
      <w:r w:rsidRPr="00B679A5">
        <w:rPr>
          <w:rFonts w:eastAsia="Times New Roman" w:cstheme="minorHAnsi"/>
          <w:b/>
          <w:sz w:val="20"/>
          <w:szCs w:val="20"/>
          <w:u w:val="single"/>
          <w:lang w:eastAsia="nl-BE"/>
        </w:rPr>
        <w:t>AI toepassingen in ziekenhuizen: ethisch en juridisch bekeken</w:t>
      </w:r>
    </w:p>
    <w:p w14:paraId="33CF6DA4" w14:textId="710A0063" w:rsidR="00CA3495" w:rsidRPr="00B679A5" w:rsidRDefault="00CA3495">
      <w:pPr>
        <w:rPr>
          <w:rFonts w:cstheme="minorHAnsi"/>
          <w:sz w:val="20"/>
          <w:szCs w:val="20"/>
        </w:rPr>
      </w:pPr>
      <w:r w:rsidRPr="00B679A5">
        <w:rPr>
          <w:rFonts w:eastAsia="Times New Roman" w:cstheme="minorHAnsi"/>
          <w:b/>
          <w:sz w:val="20"/>
          <w:szCs w:val="20"/>
          <w:lang w:eastAsia="nl-BE"/>
        </w:rPr>
        <w:t xml:space="preserve">Projectpromotor: </w:t>
      </w:r>
      <w:r w:rsidRPr="00B679A5">
        <w:rPr>
          <w:rFonts w:cstheme="minorHAnsi"/>
          <w:sz w:val="20"/>
          <w:szCs w:val="20"/>
        </w:rPr>
        <w:t>Katholieke Hogeschool VIVES Zui</w:t>
      </w:r>
      <w:r w:rsidR="00AE3FC5" w:rsidRPr="00B679A5">
        <w:rPr>
          <w:rFonts w:cstheme="minorHAnsi"/>
          <w:sz w:val="20"/>
          <w:szCs w:val="20"/>
        </w:rPr>
        <w:t>d</w:t>
      </w:r>
      <w:r w:rsidR="00AE3FC5" w:rsidRPr="00B679A5">
        <w:rPr>
          <w:rFonts w:cstheme="minorHAnsi"/>
          <w:sz w:val="20"/>
          <w:szCs w:val="20"/>
        </w:rPr>
        <w:br/>
      </w:r>
      <w:r w:rsidRPr="00B679A5">
        <w:rPr>
          <w:rFonts w:cstheme="minorHAnsi"/>
          <w:b/>
          <w:sz w:val="20"/>
          <w:szCs w:val="20"/>
        </w:rPr>
        <w:t xml:space="preserve">Projectlocatie: </w:t>
      </w:r>
      <w:r w:rsidRPr="00B679A5">
        <w:rPr>
          <w:rFonts w:cstheme="minorHAnsi"/>
          <w:sz w:val="20"/>
          <w:szCs w:val="20"/>
        </w:rPr>
        <w:t>Kortrijk</w:t>
      </w:r>
      <w:r w:rsidR="00AE3FC5" w:rsidRPr="00B679A5">
        <w:rPr>
          <w:rFonts w:cstheme="minorHAnsi"/>
          <w:sz w:val="20"/>
          <w:szCs w:val="20"/>
        </w:rPr>
        <w:br/>
      </w:r>
      <w:r w:rsidR="001A5E88" w:rsidRPr="00B679A5">
        <w:rPr>
          <w:rFonts w:cstheme="minorHAnsi"/>
          <w:b/>
          <w:sz w:val="20"/>
          <w:szCs w:val="20"/>
        </w:rPr>
        <w:t>Projectsamenvatting:</w:t>
      </w:r>
      <w:r w:rsidR="001A5E88" w:rsidRPr="00B679A5">
        <w:rPr>
          <w:rFonts w:cstheme="minorHAnsi"/>
          <w:sz w:val="20"/>
          <w:szCs w:val="20"/>
        </w:rPr>
        <w:t xml:space="preserve"> </w:t>
      </w:r>
      <w:r w:rsidRPr="00B679A5">
        <w:rPr>
          <w:rFonts w:cstheme="minorHAnsi"/>
          <w:sz w:val="20"/>
          <w:szCs w:val="20"/>
        </w:rPr>
        <w:t xml:space="preserve">AI heeft het potentieel om in de nabije toekomst een revolutie te ontketenen in de gezondheidszorg. Heel wat AI systemen in de zorgsector zijn gebaseerd op het verzamelen en analyseren van data d.m.v. machine learning en deep learning. De ontwikkeling, implementatie en toepassing van dergelijke AI-systemen in de zorgsector omvat echter een ‘keten van verantwoordelijkheden’. Het is tot op heden voor heel wat actoren binnen deze keten onduidelijk wat de implicaties zijn op juridisch of ethisch vlak wanneer AI systemen vb. foutieve/onvolledige informatie leveren aan een behandelende arts met betrekking tot diagnose en/of behandeling.  </w:t>
      </w:r>
    </w:p>
    <w:p w14:paraId="37ADED2B" w14:textId="77777777" w:rsidR="001A5E88" w:rsidRPr="00B679A5" w:rsidRDefault="001A5E88" w:rsidP="001A5E88">
      <w:pPr>
        <w:rPr>
          <w:rFonts w:cstheme="minorHAnsi"/>
          <w:sz w:val="20"/>
          <w:szCs w:val="20"/>
        </w:rPr>
      </w:pPr>
      <w:r w:rsidRPr="00B679A5">
        <w:rPr>
          <w:rFonts w:cstheme="minorHAnsi"/>
          <w:sz w:val="20"/>
          <w:szCs w:val="20"/>
        </w:rPr>
        <w:t>De beoogde opleiding heeft als doel verschillende werknemersprofielen in ziekenhuizen (artsen, verpleegkundigen, IT- en informatie-managers, beleidsmakers en leden van de ethische comités) de noodzakelijke kennis en competenties bij te brengen wat betreft de ethische en juridische aspecten maar ook een technische basiskennis te geven van veelgebruikte AI-technieken. Hoewel het de bedoeling is dat de vorming relevant is voor grote delen van de zorgsector, zal de focus initieel liggen op de ziekenhuissector. Het opleidingstraject zal ontwikkeld worden via een proces van design thinking en in co-creatie met de doelgroep om optimaal te beantwoorden aan de diverse en actuele noden.</w:t>
      </w:r>
    </w:p>
    <w:p w14:paraId="26705421" w14:textId="0681DA3A" w:rsidR="002E5EAB" w:rsidRPr="00B679A5" w:rsidRDefault="001A5E88" w:rsidP="00AE3FC5">
      <w:pPr>
        <w:pStyle w:val="Lijstalinea"/>
        <w:numPr>
          <w:ilvl w:val="0"/>
          <w:numId w:val="2"/>
        </w:numPr>
        <w:rPr>
          <w:rFonts w:cstheme="minorHAnsi"/>
          <w:b/>
          <w:sz w:val="20"/>
          <w:szCs w:val="20"/>
          <w:u w:val="single"/>
        </w:rPr>
      </w:pPr>
      <w:r w:rsidRPr="00B679A5">
        <w:rPr>
          <w:rFonts w:cstheme="minorHAnsi"/>
          <w:b/>
          <w:sz w:val="20"/>
          <w:szCs w:val="20"/>
          <w:u w:val="single"/>
        </w:rPr>
        <w:t>Projectnaam: AI Impact</w:t>
      </w:r>
    </w:p>
    <w:p w14:paraId="6B2115B3" w14:textId="042C9B08" w:rsidR="001A5E88" w:rsidRPr="00B679A5" w:rsidRDefault="001A5E88">
      <w:pPr>
        <w:rPr>
          <w:rFonts w:cstheme="minorHAnsi"/>
          <w:sz w:val="20"/>
          <w:szCs w:val="20"/>
        </w:rPr>
      </w:pPr>
      <w:r w:rsidRPr="00B679A5">
        <w:rPr>
          <w:rFonts w:cstheme="minorHAnsi"/>
          <w:b/>
          <w:sz w:val="20"/>
          <w:szCs w:val="20"/>
        </w:rPr>
        <w:t xml:space="preserve">Projectpromotor: </w:t>
      </w:r>
      <w:r w:rsidRPr="00B679A5">
        <w:rPr>
          <w:rFonts w:cstheme="minorHAnsi"/>
          <w:sz w:val="20"/>
          <w:szCs w:val="20"/>
        </w:rPr>
        <w:t>Agoria Centra</w:t>
      </w:r>
      <w:r w:rsidR="00AE3FC5" w:rsidRPr="00B679A5">
        <w:rPr>
          <w:rFonts w:cstheme="minorHAnsi"/>
          <w:sz w:val="20"/>
          <w:szCs w:val="20"/>
        </w:rPr>
        <w:t>l</w:t>
      </w:r>
      <w:r w:rsidR="00AE3FC5" w:rsidRPr="00B679A5">
        <w:rPr>
          <w:rFonts w:cstheme="minorHAnsi"/>
          <w:sz w:val="20"/>
          <w:szCs w:val="20"/>
        </w:rPr>
        <w:br/>
      </w:r>
      <w:r w:rsidRPr="00B679A5">
        <w:rPr>
          <w:rFonts w:cstheme="minorHAnsi"/>
          <w:b/>
          <w:sz w:val="20"/>
          <w:szCs w:val="20"/>
        </w:rPr>
        <w:t>Projectlocatie:</w:t>
      </w:r>
      <w:r w:rsidR="00425B28" w:rsidRPr="00B679A5">
        <w:rPr>
          <w:rFonts w:cstheme="minorHAnsi"/>
          <w:b/>
          <w:sz w:val="20"/>
          <w:szCs w:val="20"/>
        </w:rPr>
        <w:t xml:space="preserve"> </w:t>
      </w:r>
      <w:r w:rsidR="00425B28" w:rsidRPr="00B679A5">
        <w:rPr>
          <w:rFonts w:cstheme="minorHAnsi"/>
          <w:sz w:val="20"/>
          <w:szCs w:val="20"/>
        </w:rPr>
        <w:t>Schaarbeek</w:t>
      </w:r>
      <w:r w:rsidR="00AE3FC5" w:rsidRPr="00B679A5">
        <w:rPr>
          <w:rFonts w:cstheme="minorHAnsi"/>
          <w:sz w:val="20"/>
          <w:szCs w:val="20"/>
        </w:rPr>
        <w:br/>
      </w:r>
      <w:r w:rsidRPr="00B679A5">
        <w:rPr>
          <w:rFonts w:cstheme="minorHAnsi"/>
          <w:b/>
          <w:sz w:val="20"/>
          <w:szCs w:val="20"/>
        </w:rPr>
        <w:t xml:space="preserve">Samenvatting: </w:t>
      </w:r>
      <w:r w:rsidR="00425B28" w:rsidRPr="00B679A5">
        <w:rPr>
          <w:rFonts w:cstheme="minorHAnsi"/>
          <w:sz w:val="20"/>
          <w:szCs w:val="20"/>
        </w:rPr>
        <w:t>Het project AI Impact is gericht op het creëren van bewustwording rond de impact van artificiële intelligentie op een organisatie, product/dienst en businessmodel alsook het aanbrengen van de nodige basiscompetenties om hiermee om te gaan. Deze impact situeert zich op het vlak van strategie, bedrijfsvoering, HR, het juridisch kader en de ethische/maatschappelijke dimensie. Deze aspecten worden via een modulaire opgebouwde massive online open course aangeboden waarbij ook heel wat praktijkvoorbeelden aan bod komen. Het opleidingsaanbod reikt tot een eerste onderbouwde analyse van mogelijke toepassingen - binnen de eigen of andere - organisatie via zogenaamde ‘AI impact sessions’ met de aanbodzijde, waarbij kennis wordt verdiept door het interactief aanpakken van een aantal cases. Het te creëren aanbod stopt juist vóór de meer diepgaande design thinking oefeningen en het opzetten van demonstratoren, en heeft als uiteindelijk doelstelling zoveel mogelijk bedrijven voor te bereiden om in die finale adoptiefase terecht te komen.</w:t>
      </w:r>
    </w:p>
    <w:p w14:paraId="6F4A6697" w14:textId="0A1C0E4C" w:rsidR="001A5E88" w:rsidRPr="00B679A5" w:rsidRDefault="001A5E88" w:rsidP="00AE3FC5">
      <w:pPr>
        <w:pStyle w:val="Lijstalinea"/>
        <w:numPr>
          <w:ilvl w:val="0"/>
          <w:numId w:val="2"/>
        </w:numPr>
        <w:rPr>
          <w:rFonts w:cstheme="minorHAnsi"/>
          <w:b/>
          <w:sz w:val="20"/>
          <w:szCs w:val="20"/>
          <w:u w:val="single"/>
        </w:rPr>
      </w:pPr>
      <w:r w:rsidRPr="00B679A5">
        <w:rPr>
          <w:rFonts w:cstheme="minorHAnsi"/>
          <w:b/>
          <w:sz w:val="20"/>
          <w:szCs w:val="20"/>
          <w:u w:val="single"/>
        </w:rPr>
        <w:t xml:space="preserve">Projectnaam: </w:t>
      </w:r>
      <w:r w:rsidR="00F8658B" w:rsidRPr="00B679A5">
        <w:rPr>
          <w:rFonts w:cstheme="minorHAnsi"/>
          <w:b/>
          <w:sz w:val="20"/>
          <w:szCs w:val="20"/>
          <w:u w:val="single"/>
        </w:rPr>
        <w:t xml:space="preserve">Interactief Starter Kit Platform voor de adoptie van industriële AI en Data Science competenties  </w:t>
      </w:r>
    </w:p>
    <w:p w14:paraId="5418DD9C" w14:textId="29CA95A9" w:rsidR="001A5E88" w:rsidRPr="00B679A5" w:rsidRDefault="001A5E88" w:rsidP="001A5E88">
      <w:pPr>
        <w:rPr>
          <w:rFonts w:cstheme="minorHAnsi"/>
          <w:b/>
          <w:sz w:val="20"/>
          <w:szCs w:val="20"/>
        </w:rPr>
      </w:pPr>
      <w:r w:rsidRPr="00B679A5">
        <w:rPr>
          <w:rFonts w:cstheme="minorHAnsi"/>
          <w:b/>
          <w:sz w:val="20"/>
          <w:szCs w:val="20"/>
        </w:rPr>
        <w:t>Projectpromotor:</w:t>
      </w:r>
      <w:r w:rsidR="00F8658B" w:rsidRPr="00B679A5">
        <w:rPr>
          <w:rFonts w:cstheme="minorHAnsi"/>
          <w:b/>
          <w:sz w:val="20"/>
          <w:szCs w:val="20"/>
        </w:rPr>
        <w:t xml:space="preserve"> </w:t>
      </w:r>
      <w:r w:rsidR="00F8658B" w:rsidRPr="00B679A5">
        <w:rPr>
          <w:rFonts w:cstheme="minorHAnsi"/>
          <w:sz w:val="20"/>
          <w:szCs w:val="20"/>
        </w:rPr>
        <w:t>Sirris, het collectief centrum van de technologische industrie</w:t>
      </w:r>
      <w:r w:rsidR="00AE3FC5" w:rsidRPr="00B679A5">
        <w:rPr>
          <w:rFonts w:cstheme="minorHAnsi"/>
          <w:sz w:val="20"/>
          <w:szCs w:val="20"/>
        </w:rPr>
        <w:br/>
      </w:r>
      <w:r w:rsidRPr="00B679A5">
        <w:rPr>
          <w:rFonts w:cstheme="minorHAnsi"/>
          <w:b/>
          <w:sz w:val="20"/>
          <w:szCs w:val="20"/>
        </w:rPr>
        <w:t>Projectlocatie:</w:t>
      </w:r>
      <w:r w:rsidR="0078163B" w:rsidRPr="00B679A5">
        <w:rPr>
          <w:rFonts w:cstheme="minorHAnsi"/>
          <w:b/>
          <w:sz w:val="20"/>
          <w:szCs w:val="20"/>
        </w:rPr>
        <w:t xml:space="preserve"> </w:t>
      </w:r>
      <w:r w:rsidR="0078163B" w:rsidRPr="00B679A5">
        <w:rPr>
          <w:rFonts w:cstheme="minorHAnsi"/>
          <w:sz w:val="20"/>
          <w:szCs w:val="20"/>
        </w:rPr>
        <w:t>Schaarbeek</w:t>
      </w:r>
      <w:r w:rsidR="00AE3FC5" w:rsidRPr="00B679A5">
        <w:rPr>
          <w:rFonts w:cstheme="minorHAnsi"/>
          <w:sz w:val="20"/>
          <w:szCs w:val="20"/>
        </w:rPr>
        <w:br/>
      </w:r>
      <w:r w:rsidRPr="00B679A5">
        <w:rPr>
          <w:rFonts w:cstheme="minorHAnsi"/>
          <w:b/>
          <w:sz w:val="20"/>
          <w:szCs w:val="20"/>
        </w:rPr>
        <w:t xml:space="preserve">Samenvatting: </w:t>
      </w:r>
      <w:r w:rsidR="0078163B" w:rsidRPr="00B679A5">
        <w:rPr>
          <w:rFonts w:cstheme="minorHAnsi"/>
          <w:sz w:val="20"/>
          <w:szCs w:val="20"/>
        </w:rPr>
        <w:t xml:space="preserve">Interactief Starter Kit Platform voor de adoptie van industriële AI en Data Science competenties (SKAIDive). Het doel van het project is het realiseren van een interactieve leer- en experimenteeromgeving en bijhorend opleidnigstraject rond een verzameling van uitgewerkte oplossingen van industriële toepassingen van AI (AI Starter Kits). Dit zal gebruikers toelaten om hands-on de nodige AI-gerelateerde competenties te verwerven om AI, Machine Learning en Data Science technieken toe te passen voor concrete industriële toepassingen. </w:t>
      </w:r>
    </w:p>
    <w:p w14:paraId="58FA8CCD" w14:textId="3B8655D0" w:rsidR="001A5E88" w:rsidRPr="00B679A5" w:rsidRDefault="001A5E88" w:rsidP="00AE3FC5">
      <w:pPr>
        <w:pStyle w:val="Lijstalinea"/>
        <w:numPr>
          <w:ilvl w:val="0"/>
          <w:numId w:val="2"/>
        </w:numPr>
        <w:rPr>
          <w:rFonts w:cstheme="minorHAnsi"/>
          <w:b/>
          <w:sz w:val="20"/>
          <w:szCs w:val="20"/>
          <w:u w:val="single"/>
        </w:rPr>
      </w:pPr>
      <w:r w:rsidRPr="00B679A5">
        <w:rPr>
          <w:rFonts w:cstheme="minorHAnsi"/>
          <w:b/>
          <w:sz w:val="20"/>
          <w:szCs w:val="20"/>
          <w:u w:val="single"/>
        </w:rPr>
        <w:t xml:space="preserve">Projectnaam: </w:t>
      </w:r>
      <w:r w:rsidR="00CD0B05" w:rsidRPr="00B679A5">
        <w:rPr>
          <w:rFonts w:cstheme="minorHAnsi"/>
          <w:b/>
          <w:sz w:val="20"/>
          <w:szCs w:val="20"/>
          <w:u w:val="single"/>
        </w:rPr>
        <w:t>Een human-centered AI-opleiding door middel van serious game-ervaringen</w:t>
      </w:r>
    </w:p>
    <w:p w14:paraId="6BBFFE4D" w14:textId="29903504" w:rsidR="001A5E88" w:rsidRPr="00B679A5" w:rsidRDefault="001A5E88" w:rsidP="001A5E88">
      <w:pPr>
        <w:rPr>
          <w:rFonts w:cstheme="minorHAnsi"/>
          <w:b/>
          <w:sz w:val="20"/>
          <w:szCs w:val="20"/>
        </w:rPr>
      </w:pPr>
      <w:r w:rsidRPr="00B679A5">
        <w:rPr>
          <w:rFonts w:cstheme="minorHAnsi"/>
          <w:b/>
          <w:sz w:val="20"/>
          <w:szCs w:val="20"/>
        </w:rPr>
        <w:t>Projectpromotor:</w:t>
      </w:r>
      <w:r w:rsidR="00CD0B05" w:rsidRPr="00B679A5">
        <w:rPr>
          <w:rFonts w:cstheme="minorHAnsi"/>
          <w:b/>
          <w:sz w:val="20"/>
          <w:szCs w:val="20"/>
        </w:rPr>
        <w:t xml:space="preserve"> </w:t>
      </w:r>
      <w:r w:rsidR="00CD0B05" w:rsidRPr="00B679A5">
        <w:rPr>
          <w:rFonts w:cstheme="minorHAnsi"/>
          <w:sz w:val="20"/>
          <w:szCs w:val="20"/>
        </w:rPr>
        <w:t>VUB</w:t>
      </w:r>
      <w:r w:rsidR="00AE3FC5" w:rsidRPr="00B679A5">
        <w:rPr>
          <w:rFonts w:cstheme="minorHAnsi"/>
          <w:sz w:val="20"/>
          <w:szCs w:val="20"/>
        </w:rPr>
        <w:br/>
      </w:r>
      <w:r w:rsidRPr="00B679A5">
        <w:rPr>
          <w:rFonts w:cstheme="minorHAnsi"/>
          <w:b/>
          <w:sz w:val="20"/>
          <w:szCs w:val="20"/>
        </w:rPr>
        <w:t>Projectlocatie:</w:t>
      </w:r>
      <w:r w:rsidR="00CD0B05" w:rsidRPr="00B679A5">
        <w:rPr>
          <w:rFonts w:cstheme="minorHAnsi"/>
          <w:sz w:val="20"/>
          <w:szCs w:val="20"/>
        </w:rPr>
        <w:t xml:space="preserve"> Elsene</w:t>
      </w:r>
      <w:r w:rsidR="00AE3FC5" w:rsidRPr="00B679A5">
        <w:rPr>
          <w:rFonts w:cstheme="minorHAnsi"/>
          <w:sz w:val="20"/>
          <w:szCs w:val="20"/>
        </w:rPr>
        <w:br/>
      </w:r>
      <w:r w:rsidRPr="00B679A5">
        <w:rPr>
          <w:rFonts w:cstheme="minorHAnsi"/>
          <w:b/>
          <w:sz w:val="20"/>
          <w:szCs w:val="20"/>
        </w:rPr>
        <w:t xml:space="preserve">Samenvatting: </w:t>
      </w:r>
      <w:r w:rsidR="00CD0B05" w:rsidRPr="00B679A5">
        <w:rPr>
          <w:rFonts w:cstheme="minorHAnsi"/>
          <w:sz w:val="20"/>
          <w:szCs w:val="20"/>
        </w:rPr>
        <w:t xml:space="preserve">In deze opleiding wordt gefocust op de interactie tussen AI-technieken en de mens. Door </w:t>
      </w:r>
      <w:r w:rsidR="00CD0B05" w:rsidRPr="00B679A5">
        <w:rPr>
          <w:rFonts w:cstheme="minorHAnsi"/>
          <w:sz w:val="20"/>
          <w:szCs w:val="20"/>
        </w:rPr>
        <w:lastRenderedPageBreak/>
        <w:t>middel van spelervaringen komen de deelnemers tot inzichten die de aanvaarding van AI in hun bedrijfsomgeving zullen vergemakkelijken, wat moet leiden tot een betere adoptie.</w:t>
      </w:r>
    </w:p>
    <w:p w14:paraId="3F8BB367" w14:textId="34BE3D74" w:rsidR="001A5E88" w:rsidRPr="00B679A5" w:rsidRDefault="001A5E88" w:rsidP="00AE3FC5">
      <w:pPr>
        <w:pStyle w:val="Lijstalinea"/>
        <w:numPr>
          <w:ilvl w:val="0"/>
          <w:numId w:val="2"/>
        </w:numPr>
        <w:rPr>
          <w:rFonts w:cstheme="minorHAnsi"/>
          <w:b/>
          <w:sz w:val="20"/>
          <w:szCs w:val="20"/>
          <w:u w:val="single"/>
        </w:rPr>
      </w:pPr>
      <w:r w:rsidRPr="00B679A5">
        <w:rPr>
          <w:rFonts w:cstheme="minorHAnsi"/>
          <w:b/>
          <w:sz w:val="20"/>
          <w:szCs w:val="20"/>
          <w:u w:val="single"/>
        </w:rPr>
        <w:t xml:space="preserve">Projectnaam: </w:t>
      </w:r>
      <w:r w:rsidR="005D14FB" w:rsidRPr="00B679A5">
        <w:rPr>
          <w:rFonts w:cstheme="minorHAnsi"/>
          <w:b/>
          <w:sz w:val="20"/>
          <w:szCs w:val="20"/>
          <w:u w:val="single"/>
        </w:rPr>
        <w:t>Online opleidingsplatform rond de juridische en ethische aspecten van AI</w:t>
      </w:r>
    </w:p>
    <w:p w14:paraId="7B7090A7" w14:textId="0D7B0EB5" w:rsidR="001A5E88" w:rsidRPr="00B679A5" w:rsidRDefault="001A5E88" w:rsidP="001A5E88">
      <w:pPr>
        <w:rPr>
          <w:rFonts w:cstheme="minorHAnsi"/>
          <w:b/>
          <w:sz w:val="20"/>
          <w:szCs w:val="20"/>
        </w:rPr>
      </w:pPr>
      <w:r w:rsidRPr="00B679A5">
        <w:rPr>
          <w:rFonts w:cstheme="minorHAnsi"/>
          <w:b/>
          <w:sz w:val="20"/>
          <w:szCs w:val="20"/>
        </w:rPr>
        <w:t>Projectpromotor:</w:t>
      </w:r>
      <w:r w:rsidR="005D14FB" w:rsidRPr="00B679A5">
        <w:rPr>
          <w:rFonts w:cstheme="minorHAnsi"/>
          <w:b/>
          <w:sz w:val="20"/>
          <w:szCs w:val="20"/>
        </w:rPr>
        <w:t xml:space="preserve"> </w:t>
      </w:r>
      <w:r w:rsidR="005D14FB" w:rsidRPr="00B679A5">
        <w:rPr>
          <w:rFonts w:cstheme="minorHAnsi"/>
          <w:sz w:val="20"/>
          <w:szCs w:val="20"/>
        </w:rPr>
        <w:t>IFORI</w:t>
      </w:r>
      <w:r w:rsidR="00AE3FC5" w:rsidRPr="00B679A5">
        <w:rPr>
          <w:rFonts w:cstheme="minorHAnsi"/>
          <w:sz w:val="20"/>
          <w:szCs w:val="20"/>
        </w:rPr>
        <w:br/>
      </w:r>
      <w:r w:rsidRPr="00B679A5">
        <w:rPr>
          <w:rFonts w:cstheme="minorHAnsi"/>
          <w:b/>
          <w:sz w:val="20"/>
          <w:szCs w:val="20"/>
        </w:rPr>
        <w:t>Projectlocatie:</w:t>
      </w:r>
      <w:r w:rsidR="005D14FB" w:rsidRPr="00B679A5">
        <w:rPr>
          <w:rFonts w:cstheme="minorHAnsi"/>
          <w:b/>
          <w:sz w:val="20"/>
          <w:szCs w:val="20"/>
        </w:rPr>
        <w:t xml:space="preserve"> </w:t>
      </w:r>
      <w:r w:rsidR="00EC3901" w:rsidRPr="00B679A5">
        <w:rPr>
          <w:rFonts w:cstheme="minorHAnsi"/>
          <w:sz w:val="20"/>
          <w:szCs w:val="20"/>
        </w:rPr>
        <w:t>Gent</w:t>
      </w:r>
      <w:r w:rsidR="00AE3FC5" w:rsidRPr="00B679A5">
        <w:rPr>
          <w:rFonts w:cstheme="minorHAnsi"/>
          <w:sz w:val="20"/>
          <w:szCs w:val="20"/>
        </w:rPr>
        <w:br/>
      </w:r>
      <w:r w:rsidRPr="00B679A5">
        <w:rPr>
          <w:rFonts w:cstheme="minorHAnsi"/>
          <w:b/>
          <w:sz w:val="20"/>
          <w:szCs w:val="20"/>
        </w:rPr>
        <w:t xml:space="preserve">Samenvatting: </w:t>
      </w:r>
      <w:r w:rsidR="00EC3901" w:rsidRPr="00B679A5">
        <w:rPr>
          <w:rFonts w:cstheme="minorHAnsi"/>
          <w:sz w:val="20"/>
          <w:szCs w:val="20"/>
        </w:rPr>
        <w:t>Het project betreft het opzetten van een online platform met e-learning modules, aangevuld met overige informatieve content zoals infographics en video's, met een focus op de juridische en ethische aspecten van artificiële intelligentie.</w:t>
      </w:r>
    </w:p>
    <w:p w14:paraId="286A60B0" w14:textId="64C0063C" w:rsidR="00CD0B05" w:rsidRPr="00B679A5" w:rsidRDefault="00CD0B05" w:rsidP="00B679A5">
      <w:pPr>
        <w:pStyle w:val="Lijstalinea"/>
        <w:numPr>
          <w:ilvl w:val="0"/>
          <w:numId w:val="2"/>
        </w:numPr>
        <w:rPr>
          <w:rFonts w:cstheme="minorHAnsi"/>
          <w:b/>
          <w:sz w:val="20"/>
          <w:szCs w:val="20"/>
          <w:u w:val="single"/>
        </w:rPr>
      </w:pPr>
      <w:r w:rsidRPr="00B679A5">
        <w:rPr>
          <w:rFonts w:cstheme="minorHAnsi"/>
          <w:b/>
          <w:sz w:val="20"/>
          <w:szCs w:val="20"/>
          <w:u w:val="single"/>
        </w:rPr>
        <w:t xml:space="preserve">Projectnaam: </w:t>
      </w:r>
      <w:r w:rsidR="00DB56F1" w:rsidRPr="00B679A5">
        <w:rPr>
          <w:rFonts w:cstheme="minorHAnsi"/>
          <w:b/>
          <w:sz w:val="20"/>
          <w:szCs w:val="20"/>
          <w:u w:val="single"/>
        </w:rPr>
        <w:t>vormAInt</w:t>
      </w:r>
    </w:p>
    <w:p w14:paraId="4E86044C" w14:textId="6A86813F" w:rsidR="00CD0B05" w:rsidRPr="00B679A5" w:rsidRDefault="00CD0B05" w:rsidP="00CD0B05">
      <w:pPr>
        <w:rPr>
          <w:rFonts w:cstheme="minorHAnsi"/>
          <w:b/>
          <w:sz w:val="20"/>
          <w:szCs w:val="20"/>
        </w:rPr>
      </w:pPr>
      <w:r w:rsidRPr="00B679A5">
        <w:rPr>
          <w:rFonts w:cstheme="minorHAnsi"/>
          <w:b/>
          <w:sz w:val="20"/>
          <w:szCs w:val="20"/>
        </w:rPr>
        <w:t>Projectpromotor:</w:t>
      </w:r>
      <w:r w:rsidR="00DB56F1" w:rsidRPr="00B679A5">
        <w:rPr>
          <w:rFonts w:cstheme="minorHAnsi"/>
          <w:b/>
          <w:sz w:val="20"/>
          <w:szCs w:val="20"/>
        </w:rPr>
        <w:t xml:space="preserve"> </w:t>
      </w:r>
      <w:r w:rsidR="00DB56F1" w:rsidRPr="00B679A5">
        <w:rPr>
          <w:rFonts w:cstheme="minorHAnsi"/>
          <w:sz w:val="20"/>
          <w:szCs w:val="20"/>
        </w:rPr>
        <w:t>BEMAS – kantoor Vlaanderen</w:t>
      </w:r>
      <w:r w:rsidR="00B679A5" w:rsidRPr="00B679A5">
        <w:rPr>
          <w:rFonts w:cstheme="minorHAnsi"/>
          <w:sz w:val="20"/>
          <w:szCs w:val="20"/>
        </w:rPr>
        <w:br/>
      </w:r>
      <w:r w:rsidRPr="00B679A5">
        <w:rPr>
          <w:rFonts w:cstheme="minorHAnsi"/>
          <w:b/>
          <w:sz w:val="20"/>
          <w:szCs w:val="20"/>
        </w:rPr>
        <w:t>Projectlocatie:</w:t>
      </w:r>
      <w:r w:rsidR="00DB56F1" w:rsidRPr="00B679A5">
        <w:rPr>
          <w:rFonts w:cstheme="minorHAnsi"/>
          <w:sz w:val="20"/>
          <w:szCs w:val="20"/>
        </w:rPr>
        <w:t xml:space="preserve"> Gent</w:t>
      </w:r>
      <w:r w:rsidR="00B679A5" w:rsidRPr="00B679A5">
        <w:rPr>
          <w:rFonts w:cstheme="minorHAnsi"/>
          <w:sz w:val="20"/>
          <w:szCs w:val="20"/>
        </w:rPr>
        <w:br/>
      </w:r>
      <w:r w:rsidRPr="00B679A5">
        <w:rPr>
          <w:rFonts w:cstheme="minorHAnsi"/>
          <w:b/>
          <w:sz w:val="20"/>
          <w:szCs w:val="20"/>
        </w:rPr>
        <w:t xml:space="preserve">Samenvatting: </w:t>
      </w:r>
      <w:r w:rsidR="00DB56F1" w:rsidRPr="00B679A5">
        <w:rPr>
          <w:rFonts w:cstheme="minorHAnsi"/>
          <w:sz w:val="20"/>
          <w:szCs w:val="20"/>
        </w:rPr>
        <w:t>BEMAS en partners willen via dit project een aanbod van praktijkgerichte opleidingstrajecten aanbieden zodat ze in de toekomst (meer) gebruik kunnen maken van Artificiële Intelligentie.</w:t>
      </w:r>
    </w:p>
    <w:p w14:paraId="065FC981" w14:textId="7C01D6EE" w:rsidR="00CD0B05" w:rsidRPr="00B679A5" w:rsidRDefault="00CD0B05" w:rsidP="00B679A5">
      <w:pPr>
        <w:pStyle w:val="Lijstalinea"/>
        <w:numPr>
          <w:ilvl w:val="0"/>
          <w:numId w:val="2"/>
        </w:numPr>
        <w:rPr>
          <w:rFonts w:cstheme="minorHAnsi"/>
          <w:b/>
          <w:sz w:val="20"/>
          <w:szCs w:val="20"/>
          <w:u w:val="single"/>
        </w:rPr>
      </w:pPr>
      <w:r w:rsidRPr="00B679A5">
        <w:rPr>
          <w:rFonts w:cstheme="minorHAnsi"/>
          <w:b/>
          <w:sz w:val="20"/>
          <w:szCs w:val="20"/>
          <w:u w:val="single"/>
        </w:rPr>
        <w:t xml:space="preserve">Projectnaam: </w:t>
      </w:r>
      <w:r w:rsidR="00242B40" w:rsidRPr="00B679A5">
        <w:rPr>
          <w:rFonts w:cstheme="minorHAnsi"/>
          <w:b/>
          <w:sz w:val="20"/>
          <w:szCs w:val="20"/>
          <w:u w:val="single"/>
        </w:rPr>
        <w:t xml:space="preserve">ARTINTAPP: Naar slimme ARTificiële INTelligentie APPlicaties  </w:t>
      </w:r>
    </w:p>
    <w:p w14:paraId="01271BF0" w14:textId="468B55E6" w:rsidR="00CD0B05" w:rsidRPr="00B679A5" w:rsidRDefault="00CD0B05" w:rsidP="00CD0B05">
      <w:pPr>
        <w:rPr>
          <w:rFonts w:cstheme="minorHAnsi"/>
          <w:b/>
          <w:sz w:val="20"/>
          <w:szCs w:val="20"/>
        </w:rPr>
      </w:pPr>
      <w:r w:rsidRPr="00B679A5">
        <w:rPr>
          <w:rFonts w:cstheme="minorHAnsi"/>
          <w:b/>
          <w:sz w:val="20"/>
          <w:szCs w:val="20"/>
        </w:rPr>
        <w:t>Projectpromotor:</w:t>
      </w:r>
      <w:r w:rsidR="00242B40" w:rsidRPr="00B679A5">
        <w:rPr>
          <w:rFonts w:cstheme="minorHAnsi"/>
          <w:b/>
          <w:sz w:val="20"/>
          <w:szCs w:val="20"/>
        </w:rPr>
        <w:t xml:space="preserve"> </w:t>
      </w:r>
      <w:r w:rsidR="00242B40" w:rsidRPr="00B679A5">
        <w:rPr>
          <w:rFonts w:cstheme="minorHAnsi"/>
          <w:sz w:val="20"/>
          <w:szCs w:val="20"/>
        </w:rPr>
        <w:t>BeCode</w:t>
      </w:r>
      <w:r w:rsidR="00B679A5" w:rsidRPr="00B679A5">
        <w:rPr>
          <w:rFonts w:cstheme="minorHAnsi"/>
          <w:sz w:val="20"/>
          <w:szCs w:val="20"/>
        </w:rPr>
        <w:br/>
      </w:r>
      <w:r w:rsidRPr="00B679A5">
        <w:rPr>
          <w:rFonts w:cstheme="minorHAnsi"/>
          <w:b/>
          <w:sz w:val="20"/>
          <w:szCs w:val="20"/>
        </w:rPr>
        <w:t>Projectlocatie:</w:t>
      </w:r>
      <w:r w:rsidR="00242B40" w:rsidRPr="00B679A5">
        <w:rPr>
          <w:rFonts w:cstheme="minorHAnsi"/>
          <w:b/>
          <w:sz w:val="20"/>
          <w:szCs w:val="20"/>
        </w:rPr>
        <w:t xml:space="preserve"> </w:t>
      </w:r>
      <w:r w:rsidR="00242B40" w:rsidRPr="00B679A5">
        <w:rPr>
          <w:rFonts w:cstheme="minorHAnsi"/>
          <w:sz w:val="20"/>
          <w:szCs w:val="20"/>
        </w:rPr>
        <w:t>Brussel</w:t>
      </w:r>
      <w:r w:rsidR="00B679A5" w:rsidRPr="00B679A5">
        <w:rPr>
          <w:rFonts w:cstheme="minorHAnsi"/>
          <w:sz w:val="20"/>
          <w:szCs w:val="20"/>
        </w:rPr>
        <w:br/>
      </w:r>
      <w:r w:rsidRPr="00B679A5">
        <w:rPr>
          <w:rFonts w:cstheme="minorHAnsi"/>
          <w:b/>
          <w:sz w:val="20"/>
          <w:szCs w:val="20"/>
        </w:rPr>
        <w:t xml:space="preserve">Samenvatting: </w:t>
      </w:r>
      <w:r w:rsidR="00242B40" w:rsidRPr="00B679A5">
        <w:rPr>
          <w:rFonts w:cstheme="minorHAnsi"/>
          <w:sz w:val="20"/>
          <w:szCs w:val="20"/>
        </w:rPr>
        <w:t>Het project beoogt de ontwikkeling van een opleiding voor ICT-medewerkers (vnl. programmeurs) die zich willen verdiepen in artificial intelligence problemen en technologieën met het oog op concrete AI-toepassingen binnen de organisatie. In het kader van deze opleiding willen we hen gevorderde kennis van Python bijbrengen en deze competentie inzetten om concrete toepassingen in het AI-domein te leren ontwikkelen en dit toegepast op een red line project, i.e. een concrete AI-pilot die kader in de AI-strategie van de organisatie.</w:t>
      </w:r>
    </w:p>
    <w:p w14:paraId="21A79571" w14:textId="0B1061A2" w:rsidR="00FF4C64" w:rsidRPr="00B679A5" w:rsidRDefault="00FF4C64" w:rsidP="00B679A5">
      <w:pPr>
        <w:pStyle w:val="Lijstalinea"/>
        <w:numPr>
          <w:ilvl w:val="0"/>
          <w:numId w:val="2"/>
        </w:numPr>
        <w:rPr>
          <w:rFonts w:cstheme="minorHAnsi"/>
          <w:b/>
          <w:sz w:val="20"/>
          <w:szCs w:val="20"/>
          <w:u w:val="single"/>
        </w:rPr>
      </w:pPr>
      <w:r w:rsidRPr="00B679A5">
        <w:rPr>
          <w:rFonts w:cstheme="minorHAnsi"/>
          <w:b/>
          <w:sz w:val="20"/>
          <w:szCs w:val="20"/>
          <w:u w:val="single"/>
        </w:rPr>
        <w:t>Projectnaam: Vertaling van strategische transformaties naar Al technologie projecten</w:t>
      </w:r>
    </w:p>
    <w:p w14:paraId="7E1E8E6E" w14:textId="7AF7D376" w:rsidR="00FF4C64" w:rsidRPr="00B679A5" w:rsidRDefault="00FF4C64" w:rsidP="00FF4C64">
      <w:pPr>
        <w:rPr>
          <w:rFonts w:cstheme="minorHAnsi"/>
          <w:sz w:val="20"/>
          <w:szCs w:val="20"/>
        </w:rPr>
      </w:pPr>
      <w:r w:rsidRPr="00B679A5">
        <w:rPr>
          <w:rFonts w:eastAsia="Times New Roman" w:cstheme="minorHAnsi"/>
          <w:b/>
          <w:sz w:val="20"/>
          <w:szCs w:val="20"/>
          <w:lang w:eastAsia="nl-BE"/>
        </w:rPr>
        <w:t xml:space="preserve">Projectpromotor: </w:t>
      </w:r>
      <w:r w:rsidRPr="00B679A5">
        <w:rPr>
          <w:rFonts w:cstheme="minorHAnsi"/>
          <w:sz w:val="20"/>
          <w:szCs w:val="20"/>
        </w:rPr>
        <w:t>INNO.COM</w:t>
      </w:r>
      <w:r w:rsidR="00B679A5" w:rsidRPr="00B679A5">
        <w:rPr>
          <w:rFonts w:cstheme="minorHAnsi"/>
          <w:sz w:val="20"/>
          <w:szCs w:val="20"/>
        </w:rPr>
        <w:br/>
      </w:r>
      <w:r w:rsidRPr="00B679A5">
        <w:rPr>
          <w:rFonts w:cstheme="minorHAnsi"/>
          <w:b/>
          <w:sz w:val="20"/>
          <w:szCs w:val="20"/>
        </w:rPr>
        <w:t>Projectlocatie</w:t>
      </w:r>
      <w:r w:rsidRPr="00B679A5">
        <w:rPr>
          <w:rFonts w:cstheme="minorHAnsi"/>
          <w:sz w:val="20"/>
          <w:szCs w:val="20"/>
        </w:rPr>
        <w:t xml:space="preserve"> : Putte</w:t>
      </w:r>
      <w:r w:rsidR="00B679A5" w:rsidRPr="00B679A5">
        <w:rPr>
          <w:rFonts w:cstheme="minorHAnsi"/>
          <w:sz w:val="20"/>
          <w:szCs w:val="20"/>
        </w:rPr>
        <w:br/>
      </w:r>
      <w:r w:rsidRPr="00B679A5">
        <w:rPr>
          <w:rFonts w:cstheme="minorHAnsi"/>
          <w:b/>
          <w:sz w:val="20"/>
          <w:szCs w:val="20"/>
        </w:rPr>
        <w:t xml:space="preserve">Projectsamenvatting:  </w:t>
      </w:r>
      <w:r w:rsidRPr="00B679A5">
        <w:rPr>
          <w:rFonts w:cstheme="minorHAnsi"/>
          <w:sz w:val="20"/>
          <w:szCs w:val="20"/>
        </w:rPr>
        <w:t>Succesvolle AI adoptie in Vlaanderen wordt voornamelijk bepaald door bedrijven hun capaciteit om de vertaalslag te maken van bedrijfsuitdaging naar technologie. Het is hierbij belangrijk dat men steeds vertrekt vanuit de strategische noden en opportuniteiten van het bedrijf en dit vervolgens vertaalt naar een passend en concreet AI-project, inclusief een duidelijke business case. Om dit te realiseren heeft de onderneming nood aan ondersteuning op verschillende niveaus. Dit opleidingstraject zal zich focussen op twee doelgroepen die essentieel zijn voor een geslaagde AI-adoptie. Voor elk van deze doelgroepen zal een specifieke module uitgewerkt worden, welke complementair zijn en essentiële kennis en vaardigheden bieden om AI transformatie te realiseren.</w:t>
      </w:r>
      <w:r w:rsidR="00B679A5" w:rsidRPr="00B679A5">
        <w:rPr>
          <w:rFonts w:cstheme="minorHAnsi"/>
          <w:sz w:val="20"/>
          <w:szCs w:val="20"/>
        </w:rPr>
        <w:t xml:space="preserve"> </w:t>
      </w:r>
      <w:r w:rsidRPr="00B679A5">
        <w:rPr>
          <w:rFonts w:cstheme="minorHAnsi"/>
          <w:sz w:val="20"/>
          <w:szCs w:val="20"/>
        </w:rPr>
        <w:t>De eerste doelgroep bestaat uit de topmanagers die instaan voor de beslissing om al dan niet rekening te houden met AI in een organisatie. De tweede doelgroep bestaat uit midden managers en veranderingsagenten die de drijvende kracht zullen zijn achter de AI adoptie en de bijhorende digitale transformatie. Voor deze doelgroep wordt een opleidingstraject voorzien dat focust op de volgende aspecten.</w:t>
      </w:r>
    </w:p>
    <w:p w14:paraId="754B057F" w14:textId="029C1635" w:rsidR="00FF4C64" w:rsidRPr="00B679A5" w:rsidRDefault="00FF4C64" w:rsidP="00B679A5">
      <w:pPr>
        <w:pStyle w:val="Lijstalinea"/>
        <w:numPr>
          <w:ilvl w:val="0"/>
          <w:numId w:val="2"/>
        </w:numPr>
        <w:rPr>
          <w:rFonts w:cstheme="minorHAnsi"/>
          <w:b/>
          <w:sz w:val="20"/>
          <w:szCs w:val="20"/>
          <w:u w:val="single"/>
        </w:rPr>
      </w:pPr>
      <w:r w:rsidRPr="00B679A5">
        <w:rPr>
          <w:rFonts w:cstheme="minorHAnsi"/>
          <w:b/>
          <w:sz w:val="20"/>
          <w:szCs w:val="20"/>
          <w:u w:val="single"/>
        </w:rPr>
        <w:t>Projectnaam: Crunch Academy: Sector-Specifieke AI opleidingstrajecten</w:t>
      </w:r>
    </w:p>
    <w:p w14:paraId="66A227CE" w14:textId="3A7E9674" w:rsidR="00FF4C64" w:rsidRPr="00B679A5" w:rsidRDefault="00FF4C64" w:rsidP="00FF4C64">
      <w:pPr>
        <w:rPr>
          <w:rFonts w:cstheme="minorHAnsi"/>
          <w:sz w:val="20"/>
          <w:szCs w:val="20"/>
        </w:rPr>
      </w:pPr>
      <w:r w:rsidRPr="00B679A5">
        <w:rPr>
          <w:rFonts w:eastAsia="Times New Roman" w:cstheme="minorHAnsi"/>
          <w:b/>
          <w:sz w:val="20"/>
          <w:szCs w:val="20"/>
          <w:lang w:eastAsia="nl-BE"/>
        </w:rPr>
        <w:t>Projectpromotor:</w:t>
      </w:r>
      <w:r w:rsidRPr="00B679A5">
        <w:rPr>
          <w:rFonts w:cstheme="minorHAnsi"/>
          <w:sz w:val="20"/>
          <w:szCs w:val="20"/>
        </w:rPr>
        <w:t xml:space="preserve"> Crunch Analytics</w:t>
      </w:r>
      <w:r w:rsidR="00B679A5" w:rsidRPr="00B679A5">
        <w:rPr>
          <w:rFonts w:cstheme="minorHAnsi"/>
          <w:sz w:val="20"/>
          <w:szCs w:val="20"/>
        </w:rPr>
        <w:br/>
      </w:r>
      <w:r w:rsidRPr="00B679A5">
        <w:rPr>
          <w:rFonts w:cstheme="minorHAnsi"/>
          <w:b/>
          <w:sz w:val="20"/>
          <w:szCs w:val="20"/>
        </w:rPr>
        <w:t xml:space="preserve">Projectlocatie: </w:t>
      </w:r>
      <w:r w:rsidRPr="00B679A5">
        <w:rPr>
          <w:rFonts w:cstheme="minorHAnsi"/>
          <w:sz w:val="20"/>
          <w:szCs w:val="20"/>
        </w:rPr>
        <w:t>Gent</w:t>
      </w:r>
      <w:r w:rsidR="00B679A5" w:rsidRPr="00B679A5">
        <w:rPr>
          <w:rFonts w:cstheme="minorHAnsi"/>
          <w:sz w:val="20"/>
          <w:szCs w:val="20"/>
        </w:rPr>
        <w:br/>
      </w:r>
      <w:r w:rsidRPr="00B679A5">
        <w:rPr>
          <w:rFonts w:cstheme="minorHAnsi"/>
          <w:b/>
          <w:sz w:val="20"/>
          <w:szCs w:val="20"/>
        </w:rPr>
        <w:t xml:space="preserve">Projectsamenvatting: </w:t>
      </w:r>
      <w:r w:rsidRPr="00B679A5">
        <w:rPr>
          <w:rFonts w:cstheme="minorHAnsi"/>
          <w:sz w:val="20"/>
          <w:szCs w:val="20"/>
        </w:rPr>
        <w:t xml:space="preserve">Dit project heeft als doel het ontwikkelen van aangepaste AI opleidingstrajecten per sector (bvb manufacturing, telecom, horticultuur etc.). Deze opleidingstrajecten bestaan uit 3 niveaus van opleiding (technisch, teamlead &amp; management) en worden in-company bij een onderneming gegeven. De inhoud van deze opleidingen is zowel technisch als strategisch en wordt ontwikkeld rond sectorspecifieke hands-on use cases, gebouwd op de consultancy ervaring van Crunch Analytics. Deze opleidingstrajecten vormen een uitbreiding op het opleidingsaanbod die Crunch Analytics reeds op te markt heeft (op dit moment: Algemene technische AI trainingen en Tailor-made in-company trainingen) en vullen de leemte tussen deze </w:t>
      </w:r>
      <w:r w:rsidRPr="00B679A5">
        <w:rPr>
          <w:rFonts w:cstheme="minorHAnsi"/>
          <w:sz w:val="20"/>
          <w:szCs w:val="20"/>
        </w:rPr>
        <w:lastRenderedPageBreak/>
        <w:t>twee. Door het elimineren van de noodzaak van een financieel zwaar voortraject bij tailor-made in-company trainingen, zullen veel meer bedrijven bereikt kunnen worden, die begeleiding nodig hebben bij hun technische &amp; strategische AI evolutie. Omdat de focus van onze opleiding steeds ligt op het concreet uitwerken van (bestaande &amp; relevante) use cases, onderscheidt men zich van eerder academische opleidingen en pure awareness sessies. Het einddoel van deze opleidingen is dat reeds de eerste stappen gezet zijn in de ontwikkeling van een eigen AI project. Hierdoor vormen trainingen over identificatie, evaluatie, validering, planning en teammanagement van AI projecten even grote onderdelen van de opleidingen als de technische achtergrond van AI.</w:t>
      </w:r>
    </w:p>
    <w:p w14:paraId="2A889C36" w14:textId="3454EB76" w:rsidR="00FF4C64" w:rsidRPr="00B679A5" w:rsidRDefault="00FF4C64" w:rsidP="00B679A5">
      <w:pPr>
        <w:pStyle w:val="Lijstalinea"/>
        <w:numPr>
          <w:ilvl w:val="0"/>
          <w:numId w:val="2"/>
        </w:numPr>
        <w:rPr>
          <w:rFonts w:cstheme="minorHAnsi"/>
          <w:b/>
          <w:sz w:val="20"/>
          <w:szCs w:val="20"/>
          <w:u w:val="single"/>
        </w:rPr>
      </w:pPr>
      <w:r w:rsidRPr="00B679A5">
        <w:rPr>
          <w:rFonts w:cstheme="minorHAnsi"/>
          <w:b/>
          <w:sz w:val="20"/>
          <w:szCs w:val="20"/>
          <w:u w:val="single"/>
        </w:rPr>
        <w:t>Projectnaam: Medewerkersdevelopment ikv AI</w:t>
      </w:r>
    </w:p>
    <w:p w14:paraId="0C3587D3" w14:textId="0227287B" w:rsidR="00FF4C64" w:rsidRPr="00B679A5" w:rsidRDefault="00FF4C64" w:rsidP="00FF4C64">
      <w:pPr>
        <w:rPr>
          <w:rFonts w:cstheme="minorHAnsi"/>
          <w:sz w:val="20"/>
          <w:szCs w:val="20"/>
        </w:rPr>
      </w:pPr>
      <w:r w:rsidRPr="00B679A5">
        <w:rPr>
          <w:rFonts w:eastAsia="Times New Roman" w:cstheme="minorHAnsi"/>
          <w:b/>
          <w:sz w:val="20"/>
          <w:szCs w:val="20"/>
          <w:lang w:eastAsia="nl-BE"/>
        </w:rPr>
        <w:t>Projectpromotor:</w:t>
      </w:r>
      <w:r w:rsidRPr="00B679A5">
        <w:rPr>
          <w:rFonts w:cstheme="minorHAnsi"/>
          <w:sz w:val="20"/>
          <w:szCs w:val="20"/>
        </w:rPr>
        <w:t xml:space="preserve"> Barco</w:t>
      </w:r>
      <w:r w:rsidR="00B679A5" w:rsidRPr="00B679A5">
        <w:rPr>
          <w:rFonts w:cstheme="minorHAnsi"/>
          <w:sz w:val="20"/>
          <w:szCs w:val="20"/>
        </w:rPr>
        <w:br/>
      </w:r>
      <w:r w:rsidRPr="00B679A5">
        <w:rPr>
          <w:rFonts w:cstheme="minorHAnsi"/>
          <w:b/>
          <w:sz w:val="20"/>
          <w:szCs w:val="20"/>
        </w:rPr>
        <w:t xml:space="preserve">Projectlocatie: </w:t>
      </w:r>
      <w:r w:rsidRPr="00B679A5">
        <w:rPr>
          <w:rFonts w:cstheme="minorHAnsi"/>
          <w:sz w:val="20"/>
          <w:szCs w:val="20"/>
        </w:rPr>
        <w:t>Kortrijk</w:t>
      </w:r>
      <w:r w:rsidR="00B679A5" w:rsidRPr="00B679A5">
        <w:rPr>
          <w:rFonts w:cstheme="minorHAnsi"/>
          <w:sz w:val="20"/>
          <w:szCs w:val="20"/>
        </w:rPr>
        <w:br/>
      </w:r>
      <w:r w:rsidRPr="00B679A5">
        <w:rPr>
          <w:rFonts w:cstheme="minorHAnsi"/>
          <w:b/>
          <w:sz w:val="20"/>
          <w:szCs w:val="20"/>
        </w:rPr>
        <w:t xml:space="preserve">Projectsamenvatting: </w:t>
      </w:r>
      <w:r w:rsidRPr="00B679A5">
        <w:rPr>
          <w:rFonts w:cstheme="minorHAnsi"/>
          <w:sz w:val="20"/>
          <w:szCs w:val="20"/>
        </w:rPr>
        <w:t>Het programma omvat een aantal modules. Een deel van deze modules richt zich op specifieke domeinen binnen een organisatie (ethics, talent management). Een ander deel richt zich op bepaalde doelgroepen (beginners, senior leadership en medische sector). Een laatste deel modules richt zich op een aantal specifieke rollen binnen een organisatie (sales, marketing, projectmanagement, services en R&amp;D)</w:t>
      </w:r>
    </w:p>
    <w:p w14:paraId="629C2610" w14:textId="5DC6FADD" w:rsidR="00FF4C64" w:rsidRPr="00B679A5" w:rsidRDefault="00FF4C64" w:rsidP="00B679A5">
      <w:pPr>
        <w:pStyle w:val="Lijstalinea"/>
        <w:numPr>
          <w:ilvl w:val="0"/>
          <w:numId w:val="2"/>
        </w:numPr>
        <w:rPr>
          <w:rFonts w:cstheme="minorHAnsi"/>
          <w:b/>
          <w:sz w:val="20"/>
          <w:szCs w:val="20"/>
          <w:u w:val="single"/>
        </w:rPr>
      </w:pPr>
      <w:r w:rsidRPr="00B679A5">
        <w:rPr>
          <w:rFonts w:cstheme="minorHAnsi"/>
          <w:b/>
          <w:sz w:val="20"/>
          <w:szCs w:val="20"/>
          <w:u w:val="single"/>
        </w:rPr>
        <w:t>Projectnaam: AI4Business</w:t>
      </w:r>
    </w:p>
    <w:p w14:paraId="3031EF5A" w14:textId="7656F79D" w:rsidR="00FF4C64" w:rsidRPr="00B679A5" w:rsidRDefault="00FF4C64" w:rsidP="00FF4C64">
      <w:pPr>
        <w:rPr>
          <w:rFonts w:cstheme="minorHAnsi"/>
          <w:sz w:val="20"/>
          <w:szCs w:val="20"/>
        </w:rPr>
      </w:pPr>
      <w:r w:rsidRPr="00B679A5">
        <w:rPr>
          <w:rFonts w:eastAsia="Times New Roman" w:cstheme="minorHAnsi"/>
          <w:b/>
          <w:sz w:val="20"/>
          <w:szCs w:val="20"/>
          <w:lang w:eastAsia="nl-BE"/>
        </w:rPr>
        <w:t>Projectpromotor:</w:t>
      </w:r>
      <w:r w:rsidRPr="00B679A5">
        <w:rPr>
          <w:rFonts w:cstheme="minorHAnsi"/>
          <w:sz w:val="20"/>
          <w:szCs w:val="20"/>
        </w:rPr>
        <w:t xml:space="preserve"> Bison Coders</w:t>
      </w:r>
      <w:r w:rsidR="00B679A5" w:rsidRPr="00B679A5">
        <w:rPr>
          <w:rFonts w:cstheme="minorHAnsi"/>
          <w:sz w:val="20"/>
          <w:szCs w:val="20"/>
        </w:rPr>
        <w:br/>
      </w:r>
      <w:r w:rsidRPr="00B679A5">
        <w:rPr>
          <w:rFonts w:cstheme="minorHAnsi"/>
          <w:b/>
          <w:sz w:val="20"/>
          <w:szCs w:val="20"/>
        </w:rPr>
        <w:t xml:space="preserve">Projectlocatie: </w:t>
      </w:r>
      <w:r w:rsidRPr="00B679A5">
        <w:rPr>
          <w:rFonts w:cstheme="minorHAnsi"/>
          <w:sz w:val="20"/>
          <w:szCs w:val="20"/>
        </w:rPr>
        <w:t>Leuven</w:t>
      </w:r>
      <w:r w:rsidR="00B679A5" w:rsidRPr="00B679A5">
        <w:rPr>
          <w:rFonts w:cstheme="minorHAnsi"/>
          <w:sz w:val="20"/>
          <w:szCs w:val="20"/>
        </w:rPr>
        <w:br/>
      </w:r>
      <w:r w:rsidRPr="00B679A5">
        <w:rPr>
          <w:rFonts w:cstheme="minorHAnsi"/>
          <w:b/>
          <w:sz w:val="20"/>
          <w:szCs w:val="20"/>
        </w:rPr>
        <w:t xml:space="preserve">Projectsamenvatting: </w:t>
      </w:r>
      <w:r w:rsidRPr="00B679A5">
        <w:rPr>
          <w:rFonts w:cstheme="minorHAnsi"/>
          <w:sz w:val="20"/>
          <w:szCs w:val="20"/>
        </w:rPr>
        <w:t xml:space="preserve">AI4Business werkt een opleiding uit bestaande uit 4 modules: </w:t>
      </w:r>
    </w:p>
    <w:p w14:paraId="06B80CFE" w14:textId="77777777" w:rsidR="00FF4C64" w:rsidRPr="00B679A5" w:rsidRDefault="00FF4C64" w:rsidP="00FF4C64">
      <w:pPr>
        <w:rPr>
          <w:rFonts w:cstheme="minorHAnsi"/>
          <w:sz w:val="20"/>
          <w:szCs w:val="20"/>
        </w:rPr>
      </w:pPr>
      <w:r w:rsidRPr="00B679A5">
        <w:rPr>
          <w:rFonts w:cstheme="minorHAnsi"/>
          <w:sz w:val="20"/>
          <w:szCs w:val="20"/>
        </w:rPr>
        <w:t>1. Wat is AI,</w:t>
      </w:r>
    </w:p>
    <w:p w14:paraId="5DD70FB7" w14:textId="77777777" w:rsidR="00FF4C64" w:rsidRPr="00B679A5" w:rsidRDefault="00FF4C64" w:rsidP="00FF4C64">
      <w:pPr>
        <w:rPr>
          <w:rFonts w:cstheme="minorHAnsi"/>
          <w:sz w:val="20"/>
          <w:szCs w:val="20"/>
        </w:rPr>
      </w:pPr>
      <w:r w:rsidRPr="00B679A5">
        <w:rPr>
          <w:rFonts w:cstheme="minorHAnsi"/>
          <w:sz w:val="20"/>
          <w:szCs w:val="20"/>
        </w:rPr>
        <w:t>2. Hoe waarde creëren met AI?</w:t>
      </w:r>
    </w:p>
    <w:p w14:paraId="1E82B61A" w14:textId="77777777" w:rsidR="00FF4C64" w:rsidRPr="00B679A5" w:rsidRDefault="00FF4C64" w:rsidP="00FF4C64">
      <w:pPr>
        <w:rPr>
          <w:rFonts w:cstheme="minorHAnsi"/>
          <w:sz w:val="20"/>
          <w:szCs w:val="20"/>
        </w:rPr>
      </w:pPr>
      <w:r w:rsidRPr="00B679A5">
        <w:rPr>
          <w:rFonts w:cstheme="minorHAnsi"/>
          <w:sz w:val="20"/>
          <w:szCs w:val="20"/>
        </w:rPr>
        <w:t>3. Hoe een AI-project structureren</w:t>
      </w:r>
    </w:p>
    <w:p w14:paraId="1790B606" w14:textId="77777777" w:rsidR="00FF4C64" w:rsidRPr="00B679A5" w:rsidRDefault="00FF4C64" w:rsidP="00FF4C64">
      <w:pPr>
        <w:rPr>
          <w:rFonts w:cstheme="minorHAnsi"/>
          <w:sz w:val="20"/>
          <w:szCs w:val="20"/>
        </w:rPr>
      </w:pPr>
      <w:r w:rsidRPr="00B679A5">
        <w:rPr>
          <w:rFonts w:cstheme="minorHAnsi"/>
          <w:sz w:val="20"/>
          <w:szCs w:val="20"/>
        </w:rPr>
        <w:t>4. Hoe AI ontwikkelen?</w:t>
      </w:r>
    </w:p>
    <w:p w14:paraId="25A3CEF6" w14:textId="77777777" w:rsidR="00FF4C64" w:rsidRPr="00B679A5" w:rsidRDefault="00FF4C64" w:rsidP="00FF4C64">
      <w:pPr>
        <w:rPr>
          <w:rFonts w:cstheme="minorHAnsi"/>
          <w:sz w:val="20"/>
          <w:szCs w:val="20"/>
        </w:rPr>
      </w:pPr>
      <w:r w:rsidRPr="00B679A5">
        <w:rPr>
          <w:rFonts w:cstheme="minorHAnsi"/>
          <w:sz w:val="20"/>
          <w:szCs w:val="20"/>
        </w:rPr>
        <w:t>Opleidingsmateriaal zal bestaan uit: videoclips met de spreker en de slides, slide deck, reële business cases en rendered Jupyter Notebooks, datasets en instructies voor het opzetten van de benodigde open source software. Daarnaast wordt ook een handboek voorzien zodat andere lesgevers ook deze cursus kunnen geven. Al het materiaal wordt gratis beschikbaar gesteld op de nog te ontwikkelen website.</w:t>
      </w:r>
    </w:p>
    <w:p w14:paraId="07D96BC8" w14:textId="1069DF5C" w:rsidR="00FF4C64" w:rsidRPr="00B679A5" w:rsidRDefault="00FF4C64" w:rsidP="00B679A5">
      <w:pPr>
        <w:pStyle w:val="Lijstalinea"/>
        <w:numPr>
          <w:ilvl w:val="0"/>
          <w:numId w:val="2"/>
        </w:numPr>
        <w:rPr>
          <w:rFonts w:cstheme="minorHAnsi"/>
          <w:b/>
          <w:sz w:val="20"/>
          <w:szCs w:val="20"/>
          <w:u w:val="single"/>
          <w:lang w:val="en-US"/>
        </w:rPr>
      </w:pPr>
      <w:r w:rsidRPr="00B679A5">
        <w:rPr>
          <w:rFonts w:cstheme="minorHAnsi"/>
          <w:b/>
          <w:sz w:val="20"/>
          <w:szCs w:val="20"/>
          <w:u w:val="single"/>
          <w:lang w:val="en-US"/>
        </w:rPr>
        <w:t>Projectnaam: AI for decision makers</w:t>
      </w:r>
    </w:p>
    <w:p w14:paraId="6137A370" w14:textId="67619597" w:rsidR="00FF4C64" w:rsidRPr="00B679A5" w:rsidRDefault="00FF4C64" w:rsidP="00FF4C64">
      <w:pPr>
        <w:rPr>
          <w:rFonts w:cstheme="minorHAnsi"/>
          <w:b/>
          <w:sz w:val="20"/>
          <w:szCs w:val="20"/>
        </w:rPr>
      </w:pPr>
      <w:r w:rsidRPr="00B679A5">
        <w:rPr>
          <w:rFonts w:eastAsia="Times New Roman" w:cstheme="minorHAnsi"/>
          <w:b/>
          <w:sz w:val="20"/>
          <w:szCs w:val="20"/>
          <w:lang w:eastAsia="nl-BE"/>
        </w:rPr>
        <w:t>Projectpromotor:</w:t>
      </w:r>
      <w:r w:rsidRPr="00B679A5">
        <w:rPr>
          <w:rFonts w:cstheme="minorHAnsi"/>
          <w:sz w:val="20"/>
          <w:szCs w:val="20"/>
        </w:rPr>
        <w:t xml:space="preserve"> Innato</w:t>
      </w:r>
      <w:r w:rsidR="00B679A5" w:rsidRPr="00B679A5">
        <w:rPr>
          <w:rFonts w:cstheme="minorHAnsi"/>
          <w:sz w:val="20"/>
          <w:szCs w:val="20"/>
        </w:rPr>
        <w:br/>
      </w:r>
      <w:r w:rsidRPr="00B679A5">
        <w:rPr>
          <w:rFonts w:cstheme="minorHAnsi"/>
          <w:b/>
          <w:sz w:val="20"/>
          <w:szCs w:val="20"/>
        </w:rPr>
        <w:t xml:space="preserve">Projectlocatie: </w:t>
      </w:r>
      <w:r w:rsidRPr="00B679A5">
        <w:rPr>
          <w:rFonts w:cstheme="minorHAnsi"/>
          <w:sz w:val="20"/>
          <w:szCs w:val="20"/>
        </w:rPr>
        <w:t>Kontich</w:t>
      </w:r>
      <w:r w:rsidR="00B679A5" w:rsidRPr="00B679A5">
        <w:rPr>
          <w:rFonts w:cstheme="minorHAnsi"/>
          <w:sz w:val="20"/>
          <w:szCs w:val="20"/>
        </w:rPr>
        <w:br/>
      </w:r>
      <w:r w:rsidRPr="00B679A5">
        <w:rPr>
          <w:rFonts w:cstheme="minorHAnsi"/>
          <w:b/>
          <w:sz w:val="20"/>
          <w:szCs w:val="20"/>
        </w:rPr>
        <w:t xml:space="preserve">Projectsamenvatting: </w:t>
      </w:r>
      <w:r w:rsidRPr="00B679A5">
        <w:rPr>
          <w:rFonts w:cstheme="minorHAnsi"/>
          <w:sz w:val="20"/>
          <w:szCs w:val="20"/>
        </w:rPr>
        <w:t>Het opleidingstraject moet een antwoord bieden op de vragen die doorheen een AI-traject binnen een organisatie aan bod komen en een antwoord op de noden van de ondernemingen. Het start bij het sensibiliseren van het management en hen inzicht geven in de uitdagingen en de opportuniteiten die AI met zich meebrengen. Eens de beslissing binnen een organisatie gemaakt is om een AI-traject te starten, begint ook de impact op de organisatie. De focus ligt vooral op het begrijpen van AI en de impact op de bedrijfsstrategie en op de medewerkers. Op die manier zullen managers en leidinggevenden voldoende gewapend zijn om de weerstand die verandering opwekt om te buigen naar geloof in de toekomst met AI en evoluerende jobs voor de medewerkers.</w:t>
      </w:r>
    </w:p>
    <w:p w14:paraId="714A8F7B" w14:textId="77777777" w:rsidR="00B679A5" w:rsidRPr="00B679A5" w:rsidRDefault="00B679A5" w:rsidP="00B679A5">
      <w:pPr>
        <w:pStyle w:val="Lijstalinea"/>
        <w:numPr>
          <w:ilvl w:val="0"/>
          <w:numId w:val="2"/>
        </w:numPr>
        <w:rPr>
          <w:rFonts w:cstheme="minorHAnsi"/>
          <w:b/>
          <w:sz w:val="20"/>
          <w:szCs w:val="20"/>
          <w:u w:val="single"/>
        </w:rPr>
      </w:pPr>
      <w:r w:rsidRPr="00B679A5">
        <w:rPr>
          <w:rFonts w:cstheme="minorHAnsi"/>
          <w:b/>
          <w:sz w:val="20"/>
          <w:szCs w:val="20"/>
          <w:u w:val="single"/>
        </w:rPr>
        <w:t>Projectnaam: AI-opleiding in de materiaalindustrie</w:t>
      </w:r>
    </w:p>
    <w:p w14:paraId="4F46E04D" w14:textId="239A393B" w:rsidR="00FF4C64" w:rsidRPr="00B679A5" w:rsidRDefault="00FF4C64" w:rsidP="00FF4C64">
      <w:pPr>
        <w:rPr>
          <w:rFonts w:cstheme="minorHAnsi"/>
          <w:sz w:val="20"/>
          <w:szCs w:val="20"/>
        </w:rPr>
      </w:pPr>
      <w:r w:rsidRPr="00B679A5">
        <w:rPr>
          <w:rFonts w:eastAsia="Times New Roman" w:cstheme="minorHAnsi"/>
          <w:b/>
          <w:sz w:val="20"/>
          <w:szCs w:val="20"/>
          <w:lang w:eastAsia="nl-BE"/>
        </w:rPr>
        <w:t>Projectpromotor:</w:t>
      </w:r>
      <w:r w:rsidRPr="00B679A5">
        <w:rPr>
          <w:rFonts w:cstheme="minorHAnsi"/>
          <w:sz w:val="20"/>
          <w:szCs w:val="20"/>
        </w:rPr>
        <w:t xml:space="preserve"> TLG Science Park-Campus Ardoyen</w:t>
      </w:r>
      <w:r w:rsidR="00B679A5" w:rsidRPr="00B679A5">
        <w:rPr>
          <w:rFonts w:cstheme="minorHAnsi"/>
          <w:sz w:val="20"/>
          <w:szCs w:val="20"/>
        </w:rPr>
        <w:br/>
      </w:r>
      <w:r w:rsidRPr="00B679A5">
        <w:rPr>
          <w:rFonts w:cstheme="minorHAnsi"/>
          <w:b/>
          <w:sz w:val="20"/>
          <w:szCs w:val="20"/>
        </w:rPr>
        <w:t xml:space="preserve">Projectlocatie: </w:t>
      </w:r>
      <w:r w:rsidRPr="00B679A5">
        <w:rPr>
          <w:rFonts w:cstheme="minorHAnsi"/>
          <w:sz w:val="20"/>
          <w:szCs w:val="20"/>
        </w:rPr>
        <w:t>Gent</w:t>
      </w:r>
      <w:r w:rsidR="00B679A5" w:rsidRPr="00B679A5">
        <w:rPr>
          <w:rFonts w:cstheme="minorHAnsi"/>
          <w:sz w:val="20"/>
          <w:szCs w:val="20"/>
        </w:rPr>
        <w:br/>
      </w:r>
      <w:r w:rsidRPr="00B679A5">
        <w:rPr>
          <w:rFonts w:cstheme="minorHAnsi"/>
          <w:b/>
          <w:sz w:val="20"/>
          <w:szCs w:val="20"/>
        </w:rPr>
        <w:t xml:space="preserve">Projectsamenvatting: </w:t>
      </w:r>
      <w:r w:rsidRPr="00B679A5">
        <w:rPr>
          <w:rFonts w:cstheme="minorHAnsi"/>
          <w:sz w:val="20"/>
          <w:szCs w:val="20"/>
        </w:rPr>
        <w:t>Met producten gaande van staal tot zonnecellen neemt de materiaalsector een essentiële plaats in, zowel in de economie als in ons dagelijks leven. Industry 4.0 belooft ons daarenboven een nog efficiëntere productie van materialen dankzij het gebruik van automatisatie, IT en data. Een kernpunt is deze aanpak is het gebruik van artificiële intelligentie waarbij de vergaarde data benut wordt om onderzoek te versnellen en productie te optimaliseren. Vele bestaande materiaalkundigen en procestechnologen hebben echter onvoldoende kans gehad om tijdens hun opleiding kennis op te doen over artificiële intelligentie. In dit project stellen we een open en toegankelijk opleidingsaanbod op dat de werknemer kennis laat maken met artificiële intelligentie in de materiaalsector. Aan de hand van case-studies zullen op een conceptuele manier de belangrijkste toepassingen van deze technologie in de materiaalsector worden toegelicht, alsook de belangrijkste valkuilen bij de datavergaring en implementatie. Zo zal de werknemer voorbereid zijn om strategische opportuniteiten te herkennen in de eigen werkcontext, en te starten met het ontwerp van projecten die ten volle gebruik maken van artificiële intelligentie.</w:t>
      </w:r>
    </w:p>
    <w:p w14:paraId="462138D1" w14:textId="2EF5B202" w:rsidR="0098267A" w:rsidRPr="00B679A5" w:rsidRDefault="0098267A" w:rsidP="00B679A5">
      <w:pPr>
        <w:rPr>
          <w:rFonts w:cstheme="minorHAnsi"/>
          <w:b/>
          <w:sz w:val="20"/>
          <w:szCs w:val="20"/>
          <w:u w:val="single"/>
        </w:rPr>
      </w:pPr>
      <w:r w:rsidRPr="00B679A5">
        <w:rPr>
          <w:rFonts w:cstheme="minorHAnsi"/>
          <w:b/>
          <w:sz w:val="20"/>
          <w:szCs w:val="20"/>
          <w:u w:val="single"/>
        </w:rPr>
        <w:t>Projecten die ondernem</w:t>
      </w:r>
      <w:r w:rsidR="002E5EAB" w:rsidRPr="00B679A5">
        <w:rPr>
          <w:rFonts w:cstheme="minorHAnsi"/>
          <w:b/>
          <w:sz w:val="20"/>
          <w:szCs w:val="20"/>
          <w:u w:val="single"/>
        </w:rPr>
        <w:t>in</w:t>
      </w:r>
      <w:r w:rsidRPr="00B679A5">
        <w:rPr>
          <w:rFonts w:cstheme="minorHAnsi"/>
          <w:b/>
          <w:sz w:val="20"/>
          <w:szCs w:val="20"/>
          <w:u w:val="single"/>
        </w:rPr>
        <w:t>gen en hun werknemers voorbereiden op de implementatie van Cybersecurity</w:t>
      </w:r>
    </w:p>
    <w:p w14:paraId="038D8C29" w14:textId="641C2623" w:rsidR="00FF4C64" w:rsidRPr="00B679A5" w:rsidRDefault="00FF4C64" w:rsidP="00B679A5">
      <w:pPr>
        <w:pStyle w:val="Lijstalinea"/>
        <w:numPr>
          <w:ilvl w:val="0"/>
          <w:numId w:val="5"/>
        </w:numPr>
        <w:rPr>
          <w:rFonts w:cstheme="minorHAnsi"/>
          <w:b/>
          <w:sz w:val="20"/>
          <w:szCs w:val="20"/>
          <w:u w:val="single"/>
          <w:lang w:val="en-US"/>
        </w:rPr>
      </w:pPr>
      <w:r w:rsidRPr="00B679A5">
        <w:rPr>
          <w:rFonts w:cstheme="minorHAnsi"/>
          <w:b/>
          <w:sz w:val="20"/>
          <w:szCs w:val="20"/>
          <w:u w:val="single"/>
          <w:lang w:val="en-US"/>
        </w:rPr>
        <w:t>Projectnaam: Secure Code Warrior Mobile</w:t>
      </w:r>
    </w:p>
    <w:p w14:paraId="32D10524" w14:textId="7D2184BB" w:rsidR="00FF4C64" w:rsidRPr="00B679A5" w:rsidRDefault="00FF4C64" w:rsidP="00FF4C64">
      <w:pPr>
        <w:rPr>
          <w:rFonts w:cstheme="minorHAnsi"/>
          <w:sz w:val="20"/>
          <w:szCs w:val="20"/>
        </w:rPr>
      </w:pPr>
      <w:r w:rsidRPr="00B679A5">
        <w:rPr>
          <w:rFonts w:eastAsia="Times New Roman" w:cstheme="minorHAnsi"/>
          <w:b/>
          <w:sz w:val="20"/>
          <w:szCs w:val="20"/>
          <w:lang w:eastAsia="nl-BE"/>
        </w:rPr>
        <w:t>Projectpromotor:</w:t>
      </w:r>
      <w:r w:rsidRPr="00B679A5">
        <w:rPr>
          <w:rFonts w:cstheme="minorHAnsi"/>
          <w:sz w:val="20"/>
          <w:szCs w:val="20"/>
        </w:rPr>
        <w:t xml:space="preserve"> SENSEI SECURITY</w:t>
      </w:r>
      <w:r w:rsidR="00B679A5" w:rsidRPr="00B679A5">
        <w:rPr>
          <w:rFonts w:cstheme="minorHAnsi"/>
          <w:sz w:val="20"/>
          <w:szCs w:val="20"/>
        </w:rPr>
        <w:br/>
      </w:r>
      <w:r w:rsidRPr="00B679A5">
        <w:rPr>
          <w:rFonts w:cstheme="minorHAnsi"/>
          <w:b/>
          <w:sz w:val="20"/>
          <w:szCs w:val="20"/>
        </w:rPr>
        <w:t xml:space="preserve">Projectlocatie: </w:t>
      </w:r>
      <w:r w:rsidRPr="00B679A5">
        <w:rPr>
          <w:rFonts w:cstheme="minorHAnsi"/>
          <w:sz w:val="20"/>
          <w:szCs w:val="20"/>
        </w:rPr>
        <w:t>Brugge</w:t>
      </w:r>
      <w:r w:rsidR="00B679A5" w:rsidRPr="00B679A5">
        <w:rPr>
          <w:rFonts w:cstheme="minorHAnsi"/>
          <w:sz w:val="20"/>
          <w:szCs w:val="20"/>
        </w:rPr>
        <w:br/>
      </w:r>
      <w:r w:rsidRPr="00B679A5">
        <w:rPr>
          <w:rFonts w:cstheme="minorHAnsi"/>
          <w:b/>
          <w:sz w:val="20"/>
          <w:szCs w:val="20"/>
        </w:rPr>
        <w:t xml:space="preserve">Projectsamenvatting: </w:t>
      </w:r>
      <w:r w:rsidRPr="00B679A5">
        <w:rPr>
          <w:rFonts w:cstheme="minorHAnsi"/>
          <w:sz w:val="20"/>
          <w:szCs w:val="20"/>
        </w:rPr>
        <w:t xml:space="preserve">Secure Code Warrior Mobile maakt een toegankelijke (gratis) opleiding om de basics van cybersecurity eenvoudig onder de knie te krijgen, gebaseerd op de methodologie van educatieve apps (voornamelijk in talenopleidingen) met bewezen resultaten. Tevens wordt het gebruik van de tool tijdens de ontwikkeling zowel objectief als via focusgroepen gemonitord om verdere optimalisaties uit te werken. </w:t>
      </w:r>
    </w:p>
    <w:p w14:paraId="17BEF70B" w14:textId="77777777" w:rsidR="00FF4C64" w:rsidRPr="00B679A5" w:rsidRDefault="00FF4C64" w:rsidP="00FF4C64">
      <w:pPr>
        <w:rPr>
          <w:rFonts w:cstheme="minorHAnsi"/>
          <w:sz w:val="20"/>
          <w:szCs w:val="20"/>
        </w:rPr>
      </w:pPr>
      <w:r w:rsidRPr="00B679A5">
        <w:rPr>
          <w:rFonts w:cstheme="minorHAnsi"/>
          <w:sz w:val="20"/>
          <w:szCs w:val="20"/>
        </w:rPr>
        <w:t xml:space="preserve"> Secure Code Warrior heeft vandaag reeds uitgebreide ervaring met het geven van trainingen in het domein van Cybersecurity. Deze opleiding komt tegemoet aan de vraag van ontwikkelaars om een tijds- en plaatsonafhankelijke opleiding te kunnen volgen en geeft een antwoord aan het kunnen volgen van kwalitatieve training voor individuele en kleine teams van ontwikkelaars. Het interne team van de ontwikkelaars van de opleiding  kan rekenen op R&amp;D-medewerkers die de data zullen analyseren en verwerken. Tevens zal een community worden uitgebouwd waardoor gebruikers ook kennis en inzichten met elkaar kunnen delen, waardoor het peer learning ook wordt gestimuleerd. Het introduceren van tornooien met ondersteunende offline events dragen bij aan het verhogen van de motivatie en het engagement van de deelnemers.</w:t>
      </w:r>
    </w:p>
    <w:p w14:paraId="141826FB" w14:textId="07DCCCF8" w:rsidR="00FF4C64" w:rsidRPr="00B679A5" w:rsidRDefault="00FF4C64" w:rsidP="00B679A5">
      <w:pPr>
        <w:pStyle w:val="Lijstalinea"/>
        <w:numPr>
          <w:ilvl w:val="0"/>
          <w:numId w:val="5"/>
        </w:numPr>
        <w:rPr>
          <w:rFonts w:cstheme="minorHAnsi"/>
          <w:b/>
          <w:sz w:val="20"/>
          <w:szCs w:val="20"/>
          <w:u w:val="single"/>
          <w:lang w:val="en-US"/>
        </w:rPr>
      </w:pPr>
      <w:r w:rsidRPr="00B679A5">
        <w:rPr>
          <w:rFonts w:cstheme="minorHAnsi"/>
          <w:b/>
          <w:sz w:val="20"/>
          <w:szCs w:val="20"/>
          <w:u w:val="single"/>
          <w:lang w:val="en-US"/>
        </w:rPr>
        <w:t>Projectnaam: Trusted mobile apps</w:t>
      </w:r>
    </w:p>
    <w:p w14:paraId="45008C0C" w14:textId="4CF3F2B5" w:rsidR="00FF4C64" w:rsidRPr="00B679A5" w:rsidRDefault="00FF4C64" w:rsidP="00FF4C64">
      <w:pPr>
        <w:rPr>
          <w:rFonts w:cstheme="minorHAnsi"/>
          <w:sz w:val="20"/>
          <w:szCs w:val="20"/>
        </w:rPr>
      </w:pPr>
      <w:r w:rsidRPr="00B679A5">
        <w:rPr>
          <w:rFonts w:eastAsia="Times New Roman" w:cstheme="minorHAnsi"/>
          <w:b/>
          <w:sz w:val="20"/>
          <w:szCs w:val="20"/>
          <w:lang w:eastAsia="nl-BE"/>
        </w:rPr>
        <w:t>Projectpromotor:</w:t>
      </w:r>
      <w:r w:rsidRPr="00B679A5">
        <w:rPr>
          <w:rFonts w:cstheme="minorHAnsi"/>
          <w:sz w:val="20"/>
          <w:szCs w:val="20"/>
        </w:rPr>
        <w:t xml:space="preserve"> EGGSPLORE</w:t>
      </w:r>
      <w:r w:rsidR="00B679A5" w:rsidRPr="00B679A5">
        <w:rPr>
          <w:rFonts w:cstheme="minorHAnsi"/>
          <w:sz w:val="20"/>
          <w:szCs w:val="20"/>
        </w:rPr>
        <w:t xml:space="preserve"> (BeHive)</w:t>
      </w:r>
      <w:r w:rsidR="00B679A5" w:rsidRPr="00B679A5">
        <w:rPr>
          <w:rFonts w:cstheme="minorHAnsi"/>
          <w:sz w:val="20"/>
          <w:szCs w:val="20"/>
        </w:rPr>
        <w:br/>
      </w:r>
      <w:r w:rsidRPr="00B679A5">
        <w:rPr>
          <w:rFonts w:cstheme="minorHAnsi"/>
          <w:b/>
          <w:sz w:val="20"/>
          <w:szCs w:val="20"/>
        </w:rPr>
        <w:t xml:space="preserve">Projectlocatie: </w:t>
      </w:r>
      <w:r w:rsidRPr="00B679A5">
        <w:rPr>
          <w:rFonts w:cstheme="minorHAnsi"/>
          <w:sz w:val="20"/>
          <w:szCs w:val="20"/>
        </w:rPr>
        <w:t>Machelen</w:t>
      </w:r>
      <w:r w:rsidR="00B679A5" w:rsidRPr="00B679A5">
        <w:rPr>
          <w:rFonts w:cstheme="minorHAnsi"/>
          <w:sz w:val="20"/>
          <w:szCs w:val="20"/>
        </w:rPr>
        <w:br/>
      </w:r>
      <w:r w:rsidRPr="00B679A5">
        <w:rPr>
          <w:rFonts w:cstheme="minorHAnsi"/>
          <w:b/>
          <w:sz w:val="20"/>
          <w:szCs w:val="20"/>
        </w:rPr>
        <w:t xml:space="preserve">Projectsamenvatting: </w:t>
      </w:r>
      <w:r w:rsidRPr="00B679A5">
        <w:rPr>
          <w:rFonts w:cstheme="minorHAnsi"/>
          <w:sz w:val="20"/>
          <w:szCs w:val="20"/>
        </w:rPr>
        <w:t xml:space="preserve">Het hoofddoel van het opleidingsprogramma is het versterken van de competenties van de zaakvoerders en medewerkers werkzaam in app-dev bedrijven m.b.t. cyber security om zo tot ‘Trusted mobile apps’ te komen. Via sensibilisering en een praktijkgericht opleidingsprogramma zal men de belangrijke competenties en vaardigheden bijbrengen rond cyber security (verder afgekort als CS) en op dataprivacy (GDPR en andere regulering i.k.v. privacy). Door het volgen van de opleiding versterkt men niet alleen de technische competenties, maar ook de nevencompetenties die nodig zijn om veilige en gebruiksvriendelijke mobiele apps te maken zoals: strategische, ethische, juridische en 21ste-eeuwse competenties. Zo worden de mogelijke risico’s in de toekomst beperkt en indien er toch cyber-aanvallen en datalekken voorkomen, is men competent om correct te reageren en actie te ondernemen.  </w:t>
      </w:r>
    </w:p>
    <w:p w14:paraId="410980B3" w14:textId="53715B38" w:rsidR="00FF4C64" w:rsidRPr="00B679A5" w:rsidRDefault="00FF4C64" w:rsidP="00B679A5">
      <w:pPr>
        <w:pStyle w:val="Lijstalinea"/>
        <w:numPr>
          <w:ilvl w:val="0"/>
          <w:numId w:val="5"/>
        </w:numPr>
        <w:rPr>
          <w:rFonts w:cstheme="minorHAnsi"/>
          <w:b/>
          <w:sz w:val="20"/>
          <w:szCs w:val="20"/>
          <w:u w:val="single"/>
        </w:rPr>
      </w:pPr>
      <w:r w:rsidRPr="00B679A5">
        <w:rPr>
          <w:rFonts w:cstheme="minorHAnsi"/>
          <w:b/>
          <w:sz w:val="20"/>
          <w:szCs w:val="20"/>
          <w:u w:val="single"/>
        </w:rPr>
        <w:t>Projectnaam: PIVOT - Privacy &amp; Informatie-Veiligheid OpleidingsTraject</w:t>
      </w:r>
    </w:p>
    <w:p w14:paraId="7B275A8A" w14:textId="3C3DC227" w:rsidR="00FF4C64" w:rsidRPr="00B679A5" w:rsidRDefault="00FF4C64" w:rsidP="00FF4C64">
      <w:pPr>
        <w:rPr>
          <w:rFonts w:cstheme="minorHAnsi"/>
          <w:sz w:val="20"/>
          <w:szCs w:val="20"/>
        </w:rPr>
      </w:pPr>
      <w:r w:rsidRPr="00B679A5">
        <w:rPr>
          <w:rFonts w:eastAsia="Times New Roman" w:cstheme="minorHAnsi"/>
          <w:b/>
          <w:sz w:val="20"/>
          <w:szCs w:val="20"/>
          <w:lang w:eastAsia="nl-BE"/>
        </w:rPr>
        <w:t>Projectpromotor:</w:t>
      </w:r>
      <w:r w:rsidRPr="00B679A5">
        <w:rPr>
          <w:rFonts w:cstheme="minorHAnsi"/>
          <w:sz w:val="20"/>
          <w:szCs w:val="20"/>
        </w:rPr>
        <w:t xml:space="preserve"> Toreon</w:t>
      </w:r>
      <w:r w:rsidR="00B679A5" w:rsidRPr="00B679A5">
        <w:rPr>
          <w:rFonts w:cstheme="minorHAnsi"/>
          <w:sz w:val="20"/>
          <w:szCs w:val="20"/>
        </w:rPr>
        <w:br/>
      </w:r>
      <w:r w:rsidRPr="00B679A5">
        <w:rPr>
          <w:rFonts w:cstheme="minorHAnsi"/>
          <w:b/>
          <w:sz w:val="20"/>
          <w:szCs w:val="20"/>
        </w:rPr>
        <w:t xml:space="preserve">Projectlocatie: </w:t>
      </w:r>
      <w:r w:rsidRPr="00B679A5">
        <w:rPr>
          <w:rFonts w:cstheme="minorHAnsi"/>
          <w:sz w:val="20"/>
          <w:szCs w:val="20"/>
        </w:rPr>
        <w:t>Antwerpen</w:t>
      </w:r>
      <w:r w:rsidR="00B679A5" w:rsidRPr="00B679A5">
        <w:rPr>
          <w:rFonts w:cstheme="minorHAnsi"/>
          <w:sz w:val="20"/>
          <w:szCs w:val="20"/>
        </w:rPr>
        <w:br/>
      </w:r>
      <w:r w:rsidR="00B679A5" w:rsidRPr="00B679A5">
        <w:rPr>
          <w:rFonts w:cstheme="minorHAnsi"/>
          <w:b/>
          <w:sz w:val="20"/>
          <w:szCs w:val="20"/>
        </w:rPr>
        <w:t>P</w:t>
      </w:r>
      <w:r w:rsidRPr="00B679A5">
        <w:rPr>
          <w:rFonts w:cstheme="minorHAnsi"/>
          <w:b/>
          <w:sz w:val="20"/>
          <w:szCs w:val="20"/>
        </w:rPr>
        <w:t xml:space="preserve">rojectsamenvatting: </w:t>
      </w:r>
      <w:r w:rsidRPr="00B679A5">
        <w:rPr>
          <w:rFonts w:cstheme="minorHAnsi"/>
          <w:sz w:val="20"/>
          <w:szCs w:val="20"/>
        </w:rPr>
        <w:t>In een digitaliserende wereld worden de business risico's van informatieveiligheid steeds belangrijker. De medewerker blijkt steeds opnieuw de zwakste schakel in de keten van informatieveiligheid te zijn. Toreon wenst daarom in samenwerking met zijn partner, KULeuven een leertraject ter verhoging van het bewustzijn van medewerkers rond digitale informatiebeveiliging te ontwikkelen. Een verhoogde maturiteit van informatieveiligheid zorgt voor minder incidenten met minder schade en brengt voor nieuwe inzichten en zo business opportuniteiten met zich mee.</w:t>
      </w:r>
    </w:p>
    <w:p w14:paraId="5873B82A" w14:textId="27057002" w:rsidR="00FF4C64" w:rsidRPr="00B679A5" w:rsidRDefault="00B679A5" w:rsidP="00B679A5">
      <w:pPr>
        <w:pStyle w:val="Lijstalinea"/>
        <w:numPr>
          <w:ilvl w:val="0"/>
          <w:numId w:val="5"/>
        </w:numPr>
        <w:rPr>
          <w:rFonts w:cstheme="minorHAnsi"/>
          <w:b/>
          <w:sz w:val="20"/>
          <w:szCs w:val="20"/>
          <w:u w:val="single"/>
        </w:rPr>
      </w:pPr>
      <w:r w:rsidRPr="00B679A5">
        <w:rPr>
          <w:rFonts w:cstheme="minorHAnsi"/>
          <w:b/>
          <w:sz w:val="20"/>
          <w:szCs w:val="20"/>
          <w:u w:val="single"/>
        </w:rPr>
        <w:t>P</w:t>
      </w:r>
      <w:r w:rsidR="00FF4C64" w:rsidRPr="00B679A5">
        <w:rPr>
          <w:rFonts w:cstheme="minorHAnsi"/>
          <w:b/>
          <w:sz w:val="20"/>
          <w:szCs w:val="20"/>
          <w:u w:val="single"/>
        </w:rPr>
        <w:t>rojectnaam: White Hacker: CS-centric software bij Vlaamse bedrijven</w:t>
      </w:r>
    </w:p>
    <w:p w14:paraId="67A60ABE" w14:textId="38CE1C1A" w:rsidR="00FF4C64" w:rsidRPr="00B679A5" w:rsidRDefault="00FF4C64" w:rsidP="00FF4C64">
      <w:pPr>
        <w:rPr>
          <w:rFonts w:cstheme="minorHAnsi"/>
          <w:sz w:val="20"/>
          <w:szCs w:val="20"/>
        </w:rPr>
      </w:pPr>
      <w:r w:rsidRPr="00B679A5">
        <w:rPr>
          <w:rFonts w:eastAsia="Times New Roman" w:cstheme="minorHAnsi"/>
          <w:b/>
          <w:sz w:val="20"/>
          <w:szCs w:val="20"/>
          <w:lang w:eastAsia="nl-BE"/>
        </w:rPr>
        <w:t>Projectpromotor:</w:t>
      </w:r>
      <w:r w:rsidRPr="00B679A5">
        <w:rPr>
          <w:rFonts w:cstheme="minorHAnsi"/>
          <w:sz w:val="20"/>
          <w:szCs w:val="20"/>
        </w:rPr>
        <w:t xml:space="preserve"> BeCode</w:t>
      </w:r>
      <w:r w:rsidR="00B679A5" w:rsidRPr="00B679A5">
        <w:rPr>
          <w:rFonts w:cstheme="minorHAnsi"/>
          <w:sz w:val="20"/>
          <w:szCs w:val="20"/>
        </w:rPr>
        <w:br/>
      </w:r>
      <w:r w:rsidRPr="00B679A5">
        <w:rPr>
          <w:rFonts w:cstheme="minorHAnsi"/>
          <w:b/>
          <w:sz w:val="20"/>
          <w:szCs w:val="20"/>
        </w:rPr>
        <w:t xml:space="preserve">Projectlocatie: </w:t>
      </w:r>
      <w:r w:rsidRPr="00B679A5">
        <w:rPr>
          <w:rFonts w:cstheme="minorHAnsi"/>
          <w:sz w:val="20"/>
          <w:szCs w:val="20"/>
        </w:rPr>
        <w:t>Brussel</w:t>
      </w:r>
      <w:r w:rsidR="00B679A5" w:rsidRPr="00B679A5">
        <w:rPr>
          <w:rFonts w:cstheme="minorHAnsi"/>
          <w:sz w:val="20"/>
          <w:szCs w:val="20"/>
        </w:rPr>
        <w:br/>
      </w:r>
      <w:r w:rsidRPr="00B679A5">
        <w:rPr>
          <w:rFonts w:cstheme="minorHAnsi"/>
          <w:b/>
          <w:sz w:val="20"/>
          <w:szCs w:val="20"/>
        </w:rPr>
        <w:t xml:space="preserve">Projectsamenvatting: </w:t>
      </w:r>
      <w:r w:rsidRPr="00B679A5">
        <w:rPr>
          <w:rFonts w:cstheme="minorHAnsi"/>
          <w:sz w:val="20"/>
          <w:szCs w:val="20"/>
        </w:rPr>
        <w:t>Men beoogt de ontwikkeling van een expert opleiding voor ICT-medewerkers (vooral developers en projectleiders) met gevorderde technische competenties, die zich willen bekwamen in de beveiliging van (hun) software toepassingen. Men wenst uitdrukkelijk een opleiding aan te bieden voor de “hands-on” ICT-medewerkers, om hen in staat te stellen hun software toepassingen op een veilige manier te ontwikkelen en de ICT-omgeving bij aanvallen adequaat te verdedigen.</w:t>
      </w:r>
    </w:p>
    <w:p w14:paraId="67F70D70" w14:textId="77777777" w:rsidR="00FF4C64" w:rsidRPr="00B679A5" w:rsidRDefault="00FF4C64">
      <w:pPr>
        <w:rPr>
          <w:rFonts w:cstheme="minorHAnsi"/>
          <w:b/>
          <w:sz w:val="20"/>
          <w:szCs w:val="20"/>
        </w:rPr>
      </w:pPr>
    </w:p>
    <w:sectPr w:rsidR="00FF4C64" w:rsidRPr="00B679A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C4BDD" w14:textId="77777777" w:rsidR="00C47418" w:rsidRDefault="00C47418" w:rsidP="00894D27">
      <w:pPr>
        <w:spacing w:after="0" w:line="240" w:lineRule="auto"/>
      </w:pPr>
      <w:r>
        <w:separator/>
      </w:r>
    </w:p>
  </w:endnote>
  <w:endnote w:type="continuationSeparator" w:id="0">
    <w:p w14:paraId="63407925" w14:textId="77777777" w:rsidR="00C47418" w:rsidRDefault="00C47418" w:rsidP="0089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474011"/>
      <w:docPartObj>
        <w:docPartGallery w:val="Page Numbers (Bottom of Page)"/>
        <w:docPartUnique/>
      </w:docPartObj>
    </w:sdtPr>
    <w:sdtEndPr/>
    <w:sdtContent>
      <w:p w14:paraId="524B0C83" w14:textId="4019F276" w:rsidR="00B679A5" w:rsidRDefault="00B679A5">
        <w:pPr>
          <w:pStyle w:val="Voettekst"/>
          <w:jc w:val="right"/>
        </w:pPr>
        <w:r>
          <w:fldChar w:fldCharType="begin"/>
        </w:r>
        <w:r>
          <w:instrText>PAGE   \* MERGEFORMAT</w:instrText>
        </w:r>
        <w:r>
          <w:fldChar w:fldCharType="separate"/>
        </w:r>
        <w:r>
          <w:rPr>
            <w:lang w:val="nl-NL"/>
          </w:rPr>
          <w:t>2</w:t>
        </w:r>
        <w:r>
          <w:fldChar w:fldCharType="end"/>
        </w:r>
      </w:p>
    </w:sdtContent>
  </w:sdt>
  <w:p w14:paraId="465BAD1B" w14:textId="77777777" w:rsidR="00B679A5" w:rsidRDefault="00B679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E2A0F" w14:textId="77777777" w:rsidR="00C47418" w:rsidRDefault="00C47418" w:rsidP="00894D27">
      <w:pPr>
        <w:spacing w:after="0" w:line="240" w:lineRule="auto"/>
      </w:pPr>
      <w:r>
        <w:separator/>
      </w:r>
    </w:p>
  </w:footnote>
  <w:footnote w:type="continuationSeparator" w:id="0">
    <w:p w14:paraId="7D8F4E75" w14:textId="77777777" w:rsidR="00C47418" w:rsidRDefault="00C47418" w:rsidP="00894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F60D5"/>
    <w:multiLevelType w:val="hybridMultilevel"/>
    <w:tmpl w:val="8E68A7A6"/>
    <w:lvl w:ilvl="0" w:tplc="0B3AFC88">
      <w:start w:val="1"/>
      <w:numFmt w:val="decimal"/>
      <w:lvlText w:val="%1)"/>
      <w:lvlJc w:val="left"/>
      <w:pPr>
        <w:ind w:left="720" w:hanging="360"/>
      </w:pPr>
      <w:rPr>
        <w:rFonts w:cstheme="minorHAnsi" w:hint="default"/>
        <w:b/>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8D122DC"/>
    <w:multiLevelType w:val="hybridMultilevel"/>
    <w:tmpl w:val="8CD2F5A6"/>
    <w:lvl w:ilvl="0" w:tplc="46DE344A">
      <w:start w:val="1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E6929B3"/>
    <w:multiLevelType w:val="hybridMultilevel"/>
    <w:tmpl w:val="CF50CACE"/>
    <w:lvl w:ilvl="0" w:tplc="9A46E7DE">
      <w:start w:val="1"/>
      <w:numFmt w:val="decimal"/>
      <w:lvlText w:val="%1)"/>
      <w:lvlJc w:val="left"/>
      <w:pPr>
        <w:ind w:left="720" w:hanging="360"/>
      </w:pPr>
      <w:rPr>
        <w:rFonts w:eastAsia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4537114"/>
    <w:multiLevelType w:val="hybridMultilevel"/>
    <w:tmpl w:val="054EEF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FD66A51"/>
    <w:multiLevelType w:val="hybridMultilevel"/>
    <w:tmpl w:val="5D783EE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27"/>
    <w:rsid w:val="001A5E88"/>
    <w:rsid w:val="00242B40"/>
    <w:rsid w:val="002E5EAB"/>
    <w:rsid w:val="00425B28"/>
    <w:rsid w:val="005D14FB"/>
    <w:rsid w:val="0078163B"/>
    <w:rsid w:val="00894D27"/>
    <w:rsid w:val="00965BA1"/>
    <w:rsid w:val="0098267A"/>
    <w:rsid w:val="00AE3FC5"/>
    <w:rsid w:val="00B679A5"/>
    <w:rsid w:val="00C119A2"/>
    <w:rsid w:val="00C47418"/>
    <w:rsid w:val="00C73497"/>
    <w:rsid w:val="00CA3495"/>
    <w:rsid w:val="00CD0B05"/>
    <w:rsid w:val="00DB56F1"/>
    <w:rsid w:val="00EC3901"/>
    <w:rsid w:val="00F85AC8"/>
    <w:rsid w:val="00F8658B"/>
    <w:rsid w:val="00FF4C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A2EAFC"/>
  <w15:chartTrackingRefBased/>
  <w15:docId w15:val="{6B6C545C-5088-458C-8BD6-7A4CEFA5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3495"/>
    <w:pPr>
      <w:ind w:left="720"/>
      <w:contextualSpacing/>
    </w:pPr>
  </w:style>
  <w:style w:type="paragraph" w:styleId="Koptekst">
    <w:name w:val="header"/>
    <w:basedOn w:val="Standaard"/>
    <w:link w:val="KoptekstChar"/>
    <w:uiPriority w:val="99"/>
    <w:unhideWhenUsed/>
    <w:rsid w:val="00B679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79A5"/>
  </w:style>
  <w:style w:type="paragraph" w:styleId="Voettekst">
    <w:name w:val="footer"/>
    <w:basedOn w:val="Standaard"/>
    <w:link w:val="VoettekstChar"/>
    <w:uiPriority w:val="99"/>
    <w:unhideWhenUsed/>
    <w:rsid w:val="00B679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7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82070">
      <w:bodyDiv w:val="1"/>
      <w:marLeft w:val="0"/>
      <w:marRight w:val="0"/>
      <w:marTop w:val="0"/>
      <w:marBottom w:val="0"/>
      <w:divBdr>
        <w:top w:val="none" w:sz="0" w:space="0" w:color="auto"/>
        <w:left w:val="none" w:sz="0" w:space="0" w:color="auto"/>
        <w:bottom w:val="none" w:sz="0" w:space="0" w:color="auto"/>
        <w:right w:val="none" w:sz="0" w:space="0" w:color="auto"/>
      </w:divBdr>
      <w:divsChild>
        <w:div w:id="961690453">
          <w:marLeft w:val="0"/>
          <w:marRight w:val="0"/>
          <w:marTop w:val="0"/>
          <w:marBottom w:val="0"/>
          <w:divBdr>
            <w:top w:val="none" w:sz="0" w:space="0" w:color="auto"/>
            <w:left w:val="none" w:sz="0" w:space="0" w:color="auto"/>
            <w:bottom w:val="none" w:sz="0" w:space="0" w:color="auto"/>
            <w:right w:val="none" w:sz="0" w:space="0" w:color="auto"/>
          </w:divBdr>
          <w:divsChild>
            <w:div w:id="11432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2058">
      <w:bodyDiv w:val="1"/>
      <w:marLeft w:val="0"/>
      <w:marRight w:val="0"/>
      <w:marTop w:val="0"/>
      <w:marBottom w:val="0"/>
      <w:divBdr>
        <w:top w:val="none" w:sz="0" w:space="0" w:color="auto"/>
        <w:left w:val="none" w:sz="0" w:space="0" w:color="auto"/>
        <w:bottom w:val="none" w:sz="0" w:space="0" w:color="auto"/>
        <w:right w:val="none" w:sz="0" w:space="0" w:color="auto"/>
      </w:divBdr>
      <w:divsChild>
        <w:div w:id="4524129">
          <w:marLeft w:val="0"/>
          <w:marRight w:val="0"/>
          <w:marTop w:val="0"/>
          <w:marBottom w:val="0"/>
          <w:divBdr>
            <w:top w:val="none" w:sz="0" w:space="0" w:color="auto"/>
            <w:left w:val="none" w:sz="0" w:space="0" w:color="auto"/>
            <w:bottom w:val="none" w:sz="0" w:space="0" w:color="auto"/>
            <w:right w:val="none" w:sz="0" w:space="0" w:color="auto"/>
          </w:divBdr>
          <w:divsChild>
            <w:div w:id="8217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E9CA0F12D81419F86B5DA526752D8" ma:contentTypeVersion="11" ma:contentTypeDescription="Een nieuw document maken." ma:contentTypeScope="" ma:versionID="fe903f0a57e98bfe97ec11b90d473ab3">
  <xsd:schema xmlns:xsd="http://www.w3.org/2001/XMLSchema" xmlns:xs="http://www.w3.org/2001/XMLSchema" xmlns:p="http://schemas.microsoft.com/office/2006/metadata/properties" xmlns:ns3="5cf4cc63-eba1-4dde-b4dd-bb5be3316ae3" xmlns:ns4="fea25078-81e8-463e-8b84-b9aca8c87d8b" targetNamespace="http://schemas.microsoft.com/office/2006/metadata/properties" ma:root="true" ma:fieldsID="73ac3b3faaa1cb91a5470018f6bbb39c" ns3:_="" ns4:_="">
    <xsd:import namespace="5cf4cc63-eba1-4dde-b4dd-bb5be3316ae3"/>
    <xsd:import namespace="fea25078-81e8-463e-8b84-b9aca8c87d8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4cc63-eba1-4dde-b4dd-bb5be3316a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a25078-81e8-463e-8b84-b9aca8c87d8b"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3FB1F-3D68-4662-B62B-7EA01BFDF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4cc63-eba1-4dde-b4dd-bb5be3316ae3"/>
    <ds:schemaRef ds:uri="fea25078-81e8-463e-8b84-b9aca8c87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979DA-3C3D-4451-A022-8C6B0798D618}">
  <ds:schemaRefs>
    <ds:schemaRef ds:uri="http://schemas.microsoft.com/sharepoint/v3/contenttype/forms"/>
  </ds:schemaRefs>
</ds:datastoreItem>
</file>

<file path=customXml/itemProps3.xml><?xml version="1.0" encoding="utf-8"?>
<ds:datastoreItem xmlns:ds="http://schemas.openxmlformats.org/officeDocument/2006/customXml" ds:itemID="{3D366C9A-EF5C-4787-9F44-F52515589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2351</Words>
  <Characters>12935</Characters>
  <Application>Microsoft Office Word</Application>
  <DocSecurity>4</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Beavis Stephanie</dc:creator>
  <cp:keywords/>
  <dc:description/>
  <cp:lastModifiedBy>De Brabandere Arne</cp:lastModifiedBy>
  <cp:revision>2</cp:revision>
  <dcterms:created xsi:type="dcterms:W3CDTF">2019-12-09T14:35:00Z</dcterms:created>
  <dcterms:modified xsi:type="dcterms:W3CDTF">2019-12-09T14:35:00Z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0x010100AECE9CA0F12D81419F86B5DA526752D8</vt:lpwstr>
  </property>
</Properties>
</file>