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ACCC7" w14:textId="6D9F9A1E" w:rsidR="00A200DA" w:rsidRPr="00C01637" w:rsidRDefault="00C42303" w:rsidP="00A200DA">
      <w:pPr>
        <w:pStyle w:val="Titre"/>
        <w:tabs>
          <w:tab w:val="left" w:pos="10915"/>
        </w:tabs>
        <w:ind w:left="0" w:right="-2" w:firstLine="0"/>
        <w:jc w:val="both"/>
        <w:rPr>
          <w:rFonts w:ascii="Comic Sans MS" w:eastAsiaTheme="minorHAnsi" w:hAnsi="Comic Sans MS" w:cstheme="minorBidi"/>
          <w:bCs w:val="0"/>
          <w:color w:val="FFCC00"/>
          <w:sz w:val="22"/>
          <w:szCs w:val="22"/>
          <w:highlight w:val="darkGreen"/>
          <w:lang w:val="fr-BE" w:eastAsia="en-US"/>
        </w:rPr>
      </w:pPr>
      <w:r w:rsidRPr="00C01637">
        <w:rPr>
          <w:rFonts w:ascii="Comic Sans MS" w:eastAsiaTheme="minorHAnsi" w:hAnsi="Comic Sans MS" w:cstheme="minorBidi"/>
          <w:bCs w:val="0"/>
          <w:noProof/>
          <w:color w:val="FFCC00"/>
          <w:sz w:val="22"/>
          <w:szCs w:val="22"/>
          <w:highlight w:val="darkGreen"/>
          <w:lang w:val="fr-BE" w:eastAsia="en-US"/>
        </w:rPr>
        <mc:AlternateContent>
          <mc:Choice Requires="wps">
            <w:drawing>
              <wp:anchor distT="0" distB="0" distL="114300" distR="114300" simplePos="0" relativeHeight="251930624" behindDoc="0" locked="0" layoutInCell="1" allowOverlap="1" wp14:anchorId="5DF01EEA" wp14:editId="562B057C">
                <wp:simplePos x="0" y="0"/>
                <wp:positionH relativeFrom="margin">
                  <wp:posOffset>10160</wp:posOffset>
                </wp:positionH>
                <wp:positionV relativeFrom="paragraph">
                  <wp:posOffset>60960</wp:posOffset>
                </wp:positionV>
                <wp:extent cx="4681220" cy="592455"/>
                <wp:effectExtent l="0" t="0" r="24130" b="1714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592455"/>
                        </a:xfrm>
                        <a:prstGeom prst="rect">
                          <a:avLst/>
                        </a:prstGeom>
                        <a:gradFill rotWithShape="1">
                          <a:gsLst>
                            <a:gs pos="0">
                              <a:srgbClr val="008000"/>
                            </a:gs>
                            <a:gs pos="100000">
                              <a:srgbClr val="996600"/>
                            </a:gs>
                          </a:gsLst>
                          <a:lin ang="5400000" scaled="1"/>
                        </a:gradFill>
                        <a:ln w="9525">
                          <a:solidFill>
                            <a:srgbClr val="000000"/>
                          </a:solidFill>
                          <a:miter lim="800000"/>
                          <a:headEnd/>
                          <a:tailEnd/>
                        </a:ln>
                      </wps:spPr>
                      <wps:txbx>
                        <w:txbxContent>
                          <w:p w14:paraId="0AB69619" w14:textId="77777777" w:rsidR="0031383D" w:rsidRPr="00C42303" w:rsidRDefault="0031383D" w:rsidP="00E90E9D">
                            <w:pPr>
                              <w:pStyle w:val="Titre"/>
                              <w:tabs>
                                <w:tab w:val="left" w:pos="2694"/>
                              </w:tabs>
                              <w:ind w:left="142" w:firstLine="0"/>
                              <w:rPr>
                                <w:rFonts w:ascii="Comic Sans MS" w:hAnsi="Comic Sans MS"/>
                                <w:color w:val="FFCC00"/>
                                <w:sz w:val="28"/>
                                <w:szCs w:val="28"/>
                                <w:u w:val="none"/>
                              </w:rPr>
                            </w:pPr>
                            <w:r w:rsidRPr="00C42303">
                              <w:rPr>
                                <w:rFonts w:ascii="Comic Sans MS" w:hAnsi="Comic Sans MS"/>
                                <w:color w:val="FFCC00"/>
                                <w:sz w:val="28"/>
                                <w:szCs w:val="28"/>
                                <w:u w:val="none"/>
                              </w:rPr>
                              <w:t xml:space="preserve">Actualités et situation des marchés : </w:t>
                            </w:r>
                          </w:p>
                          <w:p w14:paraId="1E2CDF1F" w14:textId="4EC7505B" w:rsidR="0031383D" w:rsidRPr="00C42303" w:rsidRDefault="0031383D" w:rsidP="00E90E9D">
                            <w:pPr>
                              <w:pStyle w:val="Titre"/>
                              <w:tabs>
                                <w:tab w:val="left" w:pos="2694"/>
                              </w:tabs>
                              <w:ind w:left="142" w:firstLine="0"/>
                              <w:rPr>
                                <w:rFonts w:ascii="Comic Sans MS" w:hAnsi="Comic Sans MS"/>
                                <w:color w:val="FFCC00"/>
                                <w:sz w:val="28"/>
                                <w:szCs w:val="28"/>
                                <w:u w:val="none"/>
                              </w:rPr>
                            </w:pPr>
                            <w:r>
                              <w:rPr>
                                <w:rFonts w:ascii="Comic Sans MS" w:hAnsi="Comic Sans MS"/>
                                <w:color w:val="FFCC00"/>
                                <w:sz w:val="28"/>
                                <w:szCs w:val="28"/>
                                <w:u w:val="none"/>
                              </w:rPr>
                              <w:t>M</w:t>
                            </w:r>
                            <w:r w:rsidR="00224E14">
                              <w:rPr>
                                <w:rFonts w:ascii="Comic Sans MS" w:hAnsi="Comic Sans MS"/>
                                <w:color w:val="FFCC00"/>
                                <w:sz w:val="28"/>
                                <w:szCs w:val="28"/>
                                <w:u w:val="none"/>
                              </w:rPr>
                              <w:t>ar</w:t>
                            </w:r>
                            <w:r w:rsidR="00371BF1">
                              <w:rPr>
                                <w:rFonts w:ascii="Comic Sans MS" w:hAnsi="Comic Sans MS"/>
                                <w:color w:val="FFCC00"/>
                                <w:sz w:val="28"/>
                                <w:szCs w:val="28"/>
                                <w:u w:val="none"/>
                              </w:rPr>
                              <w:t xml:space="preserve">di </w:t>
                            </w:r>
                            <w:r w:rsidR="00224E14">
                              <w:rPr>
                                <w:rFonts w:ascii="Comic Sans MS" w:hAnsi="Comic Sans MS"/>
                                <w:color w:val="FFCC00"/>
                                <w:sz w:val="28"/>
                                <w:szCs w:val="28"/>
                                <w:u w:val="none"/>
                              </w:rPr>
                              <w:t xml:space="preserve"> 01  juin </w:t>
                            </w:r>
                            <w:r>
                              <w:rPr>
                                <w:rFonts w:ascii="Comic Sans MS" w:hAnsi="Comic Sans MS"/>
                                <w:color w:val="FFCC00"/>
                                <w:sz w:val="28"/>
                                <w:szCs w:val="28"/>
                                <w:u w:val="none"/>
                              </w:rPr>
                              <w:t xml:space="preserve"> </w:t>
                            </w:r>
                            <w:r w:rsidRPr="00C42303">
                              <w:rPr>
                                <w:rFonts w:ascii="Comic Sans MS" w:hAnsi="Comic Sans MS"/>
                                <w:color w:val="FFCC00"/>
                                <w:sz w:val="28"/>
                                <w:szCs w:val="28"/>
                                <w:u w:val="none"/>
                              </w:rPr>
                              <w:t>20</w:t>
                            </w:r>
                            <w:r>
                              <w:rPr>
                                <w:rFonts w:ascii="Comic Sans MS" w:hAnsi="Comic Sans MS"/>
                                <w:color w:val="FFCC00"/>
                                <w:sz w:val="28"/>
                                <w:szCs w:val="28"/>
                                <w:u w:val="none"/>
                              </w:rPr>
                              <w:t>21</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01EEA" id="_x0000_t202" coordsize="21600,21600" o:spt="202" path="m,l,21600r21600,l21600,xe">
                <v:stroke joinstyle="miter"/>
                <v:path gradientshapeok="t" o:connecttype="rect"/>
              </v:shapetype>
              <v:shape id="Text Box 3" o:spid="_x0000_s1026" type="#_x0000_t202" style="position:absolute;left:0;text-align:left;margin-left:.8pt;margin-top:4.8pt;width:368.6pt;height:46.6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" fillcolor="green">
                <v:fill color2="#960" rotate="t" focus="100%" type="gradient"/>
                <v:textbox inset=".5mm,,.5mm">
                  <w:txbxContent>
                    <w:p w14:paraId="0AB69619" w14:textId="77777777" w:rsidR="0031383D" w:rsidRPr="00C42303" w:rsidRDefault="0031383D" w:rsidP="00E90E9D">
                      <w:pPr>
                        <w:pStyle w:val="Titre"/>
                        <w:tabs>
                          <w:tab w:val="left" w:pos="2694"/>
                        </w:tabs>
                        <w:ind w:left="142" w:firstLine="0"/>
                        <w:rPr>
                          <w:rFonts w:ascii="Comic Sans MS" w:hAnsi="Comic Sans MS"/>
                          <w:color w:val="FFCC00"/>
                          <w:sz w:val="28"/>
                          <w:szCs w:val="28"/>
                          <w:u w:val="none"/>
                        </w:rPr>
                      </w:pPr>
                      <w:r w:rsidRPr="00C42303">
                        <w:rPr>
                          <w:rFonts w:ascii="Comic Sans MS" w:hAnsi="Comic Sans MS"/>
                          <w:color w:val="FFCC00"/>
                          <w:sz w:val="28"/>
                          <w:szCs w:val="28"/>
                          <w:u w:val="none"/>
                        </w:rPr>
                        <w:t xml:space="preserve">Actualités et situation des marchés : </w:t>
                      </w:r>
                    </w:p>
                    <w:p w14:paraId="1E2CDF1F" w14:textId="4EC7505B" w:rsidR="0031383D" w:rsidRPr="00C42303" w:rsidRDefault="0031383D" w:rsidP="00E90E9D">
                      <w:pPr>
                        <w:pStyle w:val="Titre"/>
                        <w:tabs>
                          <w:tab w:val="left" w:pos="2694"/>
                        </w:tabs>
                        <w:ind w:left="142" w:firstLine="0"/>
                        <w:rPr>
                          <w:rFonts w:ascii="Comic Sans MS" w:hAnsi="Comic Sans MS"/>
                          <w:color w:val="FFCC00"/>
                          <w:sz w:val="28"/>
                          <w:szCs w:val="28"/>
                          <w:u w:val="none"/>
                        </w:rPr>
                      </w:pPr>
                      <w:r>
                        <w:rPr>
                          <w:rFonts w:ascii="Comic Sans MS" w:hAnsi="Comic Sans MS"/>
                          <w:color w:val="FFCC00"/>
                          <w:sz w:val="28"/>
                          <w:szCs w:val="28"/>
                          <w:u w:val="none"/>
                        </w:rPr>
                        <w:t>M</w:t>
                      </w:r>
                      <w:r w:rsidR="00224E14">
                        <w:rPr>
                          <w:rFonts w:ascii="Comic Sans MS" w:hAnsi="Comic Sans MS"/>
                          <w:color w:val="FFCC00"/>
                          <w:sz w:val="28"/>
                          <w:szCs w:val="28"/>
                          <w:u w:val="none"/>
                        </w:rPr>
                        <w:t>ar</w:t>
                      </w:r>
                      <w:r w:rsidR="00371BF1">
                        <w:rPr>
                          <w:rFonts w:ascii="Comic Sans MS" w:hAnsi="Comic Sans MS"/>
                          <w:color w:val="FFCC00"/>
                          <w:sz w:val="28"/>
                          <w:szCs w:val="28"/>
                          <w:u w:val="none"/>
                        </w:rPr>
                        <w:t xml:space="preserve">di </w:t>
                      </w:r>
                      <w:r w:rsidR="00224E14">
                        <w:rPr>
                          <w:rFonts w:ascii="Comic Sans MS" w:hAnsi="Comic Sans MS"/>
                          <w:color w:val="FFCC00"/>
                          <w:sz w:val="28"/>
                          <w:szCs w:val="28"/>
                          <w:u w:val="none"/>
                        </w:rPr>
                        <w:t xml:space="preserve"> 01  juin </w:t>
                      </w:r>
                      <w:r>
                        <w:rPr>
                          <w:rFonts w:ascii="Comic Sans MS" w:hAnsi="Comic Sans MS"/>
                          <w:color w:val="FFCC00"/>
                          <w:sz w:val="28"/>
                          <w:szCs w:val="28"/>
                          <w:u w:val="none"/>
                        </w:rPr>
                        <w:t xml:space="preserve"> </w:t>
                      </w:r>
                      <w:r w:rsidRPr="00C42303">
                        <w:rPr>
                          <w:rFonts w:ascii="Comic Sans MS" w:hAnsi="Comic Sans MS"/>
                          <w:color w:val="FFCC00"/>
                          <w:sz w:val="28"/>
                          <w:szCs w:val="28"/>
                          <w:u w:val="none"/>
                        </w:rPr>
                        <w:t>20</w:t>
                      </w:r>
                      <w:r>
                        <w:rPr>
                          <w:rFonts w:ascii="Comic Sans MS" w:hAnsi="Comic Sans MS"/>
                          <w:color w:val="FFCC00"/>
                          <w:sz w:val="28"/>
                          <w:szCs w:val="28"/>
                          <w:u w:val="none"/>
                        </w:rPr>
                        <w:t>21</w:t>
                      </w:r>
                    </w:p>
                  </w:txbxContent>
                </v:textbox>
                <w10:wrap type="square" anchorx="margin"/>
              </v:shape>
            </w:pict>
          </mc:Fallback>
        </mc:AlternateContent>
      </w:r>
      <w:r w:rsidR="00F5498A" w:rsidRPr="003F56AA">
        <w:rPr>
          <w:noProof/>
          <w:u w:val="none"/>
        </w:rPr>
        <w:drawing>
          <wp:inline distT="0" distB="0" distL="0" distR="0" wp14:anchorId="23EA3E5F" wp14:editId="44DEBC00">
            <wp:extent cx="1445373" cy="6957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8763" cy="707045"/>
                    </a:xfrm>
                    <a:prstGeom prst="rect">
                      <a:avLst/>
                    </a:prstGeom>
                    <a:noFill/>
                    <a:ln>
                      <a:noFill/>
                    </a:ln>
                  </pic:spPr>
                </pic:pic>
              </a:graphicData>
            </a:graphic>
          </wp:inline>
        </w:drawing>
      </w:r>
    </w:p>
    <w:p w14:paraId="18CC581C" w14:textId="0FC8358B" w:rsidR="00072EA0" w:rsidRPr="00F20402" w:rsidRDefault="00072EA0" w:rsidP="00D72E01">
      <w:pPr>
        <w:spacing w:after="0"/>
        <w:ind w:right="-89"/>
        <w:jc w:val="both"/>
        <w:rPr>
          <w:rFonts w:ascii="Comic Sans MS" w:hAnsi="Comic Sans MS"/>
          <w:b/>
          <w:color w:val="FFCC00"/>
          <w:sz w:val="8"/>
          <w:szCs w:val="8"/>
          <w:highlight w:val="darkGreen"/>
          <w:u w:val="single"/>
        </w:rPr>
      </w:pPr>
      <w:bookmarkStart w:id="0" w:name="_Hlk499623029"/>
    </w:p>
    <w:bookmarkEnd w:id="0"/>
    <w:p w14:paraId="3A1DDF4F" w14:textId="0083F527" w:rsidR="0021346D" w:rsidRDefault="009038FE" w:rsidP="00224E14">
      <w:pPr>
        <w:pStyle w:val="Paragraphedeliste"/>
        <w:ind w:left="0"/>
        <w:rPr>
          <w:rFonts w:ascii="Comic Sans MS" w:eastAsia="Times New Roman" w:hAnsi="Comic Sans MS"/>
          <w:bCs/>
          <w:szCs w:val="24"/>
          <w:lang w:eastAsia="fr-FR"/>
        </w:rPr>
      </w:pPr>
      <w:r w:rsidRPr="009038FE">
        <w:rPr>
          <w:rFonts w:ascii="Comic Sans MS" w:hAnsi="Comic Sans MS"/>
          <w:b/>
          <w:bCs/>
          <w:color w:val="FFCC00"/>
          <w:szCs w:val="24"/>
          <w:highlight w:val="darkGreen"/>
          <w:u w:val="single"/>
        </w:rPr>
        <w:t>Agenda :</w:t>
      </w:r>
      <w:r w:rsidRPr="009038FE">
        <w:rPr>
          <w:rFonts w:ascii="Comic Sans MS" w:eastAsia="Times New Roman" w:hAnsi="Comic Sans MS"/>
          <w:bCs/>
          <w:szCs w:val="24"/>
          <w:lang w:eastAsia="fr-FR"/>
        </w:rPr>
        <w:t xml:space="preserve"> </w:t>
      </w:r>
      <w:r w:rsidR="0021346D" w:rsidRPr="009038FE">
        <w:rPr>
          <w:rFonts w:ascii="Comic Sans MS" w:eastAsia="Times New Roman" w:hAnsi="Comic Sans MS"/>
          <w:bCs/>
          <w:szCs w:val="24"/>
          <w:lang w:eastAsia="fr-FR"/>
        </w:rPr>
        <w:t xml:space="preserve"> </w:t>
      </w:r>
      <w:r w:rsidR="006A0017" w:rsidRPr="00092398">
        <w:rPr>
          <w:rFonts w:ascii="Comic Sans MS" w:eastAsia="Times New Roman" w:hAnsi="Comic Sans MS"/>
          <w:b/>
          <w:szCs w:val="24"/>
          <w:lang w:eastAsia="fr-FR"/>
        </w:rPr>
        <w:t>1/</w:t>
      </w:r>
      <w:r w:rsidR="006A0017">
        <w:rPr>
          <w:rFonts w:ascii="Comic Sans MS" w:eastAsia="Times New Roman" w:hAnsi="Comic Sans MS"/>
          <w:bCs/>
          <w:szCs w:val="24"/>
          <w:lang w:eastAsia="fr-FR"/>
        </w:rPr>
        <w:t xml:space="preserve"> </w:t>
      </w:r>
      <w:r w:rsidR="006A0017" w:rsidRPr="006A0017">
        <w:rPr>
          <w:rFonts w:ascii="Comic Sans MS" w:eastAsia="Times New Roman" w:hAnsi="Comic Sans MS"/>
          <w:b/>
          <w:szCs w:val="24"/>
          <w:u w:val="single"/>
          <w:lang w:eastAsia="fr-FR"/>
        </w:rPr>
        <w:t>Déclaration obligatoire de plants fermiers :</w:t>
      </w:r>
      <w:r w:rsidR="006A0017">
        <w:rPr>
          <w:rFonts w:ascii="Comic Sans MS" w:eastAsia="Times New Roman" w:hAnsi="Comic Sans MS"/>
          <w:bCs/>
          <w:szCs w:val="24"/>
          <w:lang w:eastAsia="fr-FR"/>
        </w:rPr>
        <w:t xml:space="preserve"> ce 1</w:t>
      </w:r>
      <w:r w:rsidR="006A0017" w:rsidRPr="006A0017">
        <w:rPr>
          <w:rFonts w:ascii="Comic Sans MS" w:eastAsia="Times New Roman" w:hAnsi="Comic Sans MS"/>
          <w:bCs/>
          <w:szCs w:val="24"/>
          <w:vertAlign w:val="superscript"/>
          <w:lang w:eastAsia="fr-FR"/>
        </w:rPr>
        <w:t>er</w:t>
      </w:r>
      <w:r w:rsidR="006A0017">
        <w:rPr>
          <w:rFonts w:ascii="Comic Sans MS" w:eastAsia="Times New Roman" w:hAnsi="Comic Sans MS"/>
          <w:bCs/>
          <w:szCs w:val="24"/>
          <w:lang w:eastAsia="fr-FR"/>
        </w:rPr>
        <w:t xml:space="preserve"> juin est la date limite pour déclarer l’utilisation de plants fermiers en variétés protégées</w:t>
      </w:r>
      <w:r w:rsidR="006A0017" w:rsidRPr="006A0017">
        <w:rPr>
          <w:rFonts w:ascii="Comic Sans MS" w:eastAsia="Times New Roman" w:hAnsi="Comic Sans MS"/>
          <w:bCs/>
          <w:szCs w:val="24"/>
          <w:lang w:eastAsia="fr-FR"/>
        </w:rPr>
        <w:t xml:space="preserve"> </w:t>
      </w:r>
      <w:r w:rsidR="006A0017">
        <w:rPr>
          <w:rFonts w:ascii="Comic Sans MS" w:eastAsia="Times New Roman" w:hAnsi="Comic Sans MS"/>
          <w:bCs/>
          <w:szCs w:val="24"/>
          <w:lang w:eastAsia="fr-FR"/>
        </w:rPr>
        <w:t xml:space="preserve">sur </w:t>
      </w:r>
      <w:hyperlink r:id="rId9" w:history="1">
        <w:r w:rsidR="006A0017" w:rsidRPr="0017020B">
          <w:rPr>
            <w:rStyle w:val="Lienhypertexte"/>
            <w:rFonts w:ascii="Comic Sans MS" w:eastAsia="Times New Roman" w:hAnsi="Comic Sans MS"/>
            <w:bCs/>
            <w:szCs w:val="24"/>
            <w:lang w:eastAsia="fr-FR"/>
          </w:rPr>
          <w:t>www.plantsdeferme.be</w:t>
        </w:r>
      </w:hyperlink>
      <w:r w:rsidR="006A0017">
        <w:rPr>
          <w:rFonts w:ascii="Comic Sans MS" w:eastAsia="Times New Roman" w:hAnsi="Comic Sans MS"/>
          <w:bCs/>
          <w:szCs w:val="24"/>
          <w:lang w:eastAsia="fr-FR"/>
        </w:rPr>
        <w:t xml:space="preserve">. </w:t>
      </w:r>
    </w:p>
    <w:p w14:paraId="4387F698" w14:textId="7A893C9A" w:rsidR="006A0017" w:rsidRDefault="006A0017" w:rsidP="00224E14">
      <w:pPr>
        <w:pStyle w:val="Paragraphedeliste"/>
        <w:ind w:left="0"/>
        <w:rPr>
          <w:rFonts w:ascii="Comic Sans MS" w:hAnsi="Comic Sans MS" w:cstheme="minorHAnsi"/>
          <w:szCs w:val="24"/>
        </w:rPr>
      </w:pPr>
      <w:r w:rsidRPr="00092398">
        <w:rPr>
          <w:rFonts w:ascii="Comic Sans MS" w:hAnsi="Comic Sans MS" w:cstheme="minorHAnsi"/>
          <w:b/>
          <w:bCs/>
          <w:szCs w:val="24"/>
          <w:u w:val="single"/>
        </w:rPr>
        <w:t xml:space="preserve">2/ Rencontres </w:t>
      </w:r>
      <w:r w:rsidR="00092398" w:rsidRPr="00092398">
        <w:rPr>
          <w:rFonts w:ascii="Comic Sans MS" w:hAnsi="Comic Sans MS" w:cstheme="minorHAnsi"/>
          <w:b/>
          <w:bCs/>
          <w:szCs w:val="24"/>
          <w:u w:val="single"/>
        </w:rPr>
        <w:t>en fermes bio organisées par Nature&amp;Progrès</w:t>
      </w:r>
      <w:r w:rsidR="00092398">
        <w:rPr>
          <w:rFonts w:ascii="Comic Sans MS" w:hAnsi="Comic Sans MS" w:cstheme="minorHAnsi"/>
          <w:szCs w:val="24"/>
        </w:rPr>
        <w:t xml:space="preserve"> : 6 réunions étalées entre le 05 juin et le 07 juillet aux 4 coins de la Wallonie, dont 3 avec un focus sur les variétés robustes de pommes de terre. Tous les détails au lien suivant : </w:t>
      </w:r>
      <w:hyperlink r:id="rId10" w:history="1">
        <w:r w:rsidR="00092398">
          <w:rPr>
            <w:rStyle w:val="Lienhypertexte"/>
            <w:szCs w:val="24"/>
            <w:lang w:eastAsia="fr-BE"/>
          </w:rPr>
          <w:t>Fiwap, rencontres Nature et Progrès.</w:t>
        </w:r>
      </w:hyperlink>
      <w:r w:rsidR="00092398">
        <w:rPr>
          <w:szCs w:val="24"/>
          <w:lang w:eastAsia="fr-BE"/>
        </w:rPr>
        <w:t xml:space="preserve"> </w:t>
      </w:r>
    </w:p>
    <w:p w14:paraId="4B2D42EA" w14:textId="2297CE36" w:rsidR="006A0017" w:rsidRPr="002F59B2" w:rsidRDefault="006A0017" w:rsidP="00224E14">
      <w:pPr>
        <w:pStyle w:val="Paragraphedeliste"/>
        <w:ind w:left="0"/>
        <w:rPr>
          <w:rFonts w:ascii="Comic Sans MS" w:hAnsi="Comic Sans MS" w:cstheme="minorHAnsi"/>
          <w:szCs w:val="24"/>
        </w:rPr>
      </w:pPr>
      <w:r w:rsidRPr="00092398">
        <w:rPr>
          <w:rFonts w:ascii="Comic Sans MS" w:hAnsi="Comic Sans MS" w:cstheme="minorHAnsi"/>
          <w:b/>
          <w:bCs/>
          <w:szCs w:val="24"/>
          <w:u w:val="single"/>
        </w:rPr>
        <w:t>3/ Coins de champ Fiwap en juillet :</w:t>
      </w:r>
      <w:r>
        <w:rPr>
          <w:rFonts w:ascii="Comic Sans MS" w:hAnsi="Comic Sans MS" w:cstheme="minorHAnsi"/>
          <w:szCs w:val="24"/>
        </w:rPr>
        <w:t xml:space="preserve"> les dates sont connues, ce sera les </w:t>
      </w:r>
      <w:r w:rsidR="00E07942">
        <w:rPr>
          <w:rFonts w:ascii="Comic Sans MS" w:hAnsi="Comic Sans MS" w:cstheme="minorHAnsi"/>
          <w:szCs w:val="24"/>
        </w:rPr>
        <w:t>jeudi 15/07, vendredi 16/07, lundi 19/07 et jeudi 22/07. Programme complet dans les prochaines semaines.</w:t>
      </w:r>
    </w:p>
    <w:p w14:paraId="6EE38DA6" w14:textId="0E82FE13" w:rsidR="0021346D" w:rsidRPr="00043D7F" w:rsidRDefault="0021346D" w:rsidP="0021346D">
      <w:pPr>
        <w:pStyle w:val="Paragraphedeliste"/>
        <w:ind w:left="0"/>
        <w:rPr>
          <w:rFonts w:ascii="Comic Sans MS" w:eastAsia="Times New Roman" w:hAnsi="Comic Sans MS"/>
          <w:color w:val="000000" w:themeColor="text1"/>
          <w:sz w:val="8"/>
          <w:szCs w:val="8"/>
          <w:lang w:eastAsia="fr-FR"/>
        </w:rPr>
      </w:pPr>
    </w:p>
    <w:p w14:paraId="70DB82F3" w14:textId="1F363E09" w:rsidR="00043D7F" w:rsidRPr="004F590C" w:rsidRDefault="00043D7F" w:rsidP="00043D7F">
      <w:pPr>
        <w:jc w:val="both"/>
        <w:rPr>
          <w:rFonts w:ascii="Comic Sans MS" w:hAnsi="Comic Sans MS"/>
          <w:color w:val="000000" w:themeColor="text1"/>
          <w:sz w:val="23"/>
          <w:szCs w:val="23"/>
        </w:rPr>
      </w:pPr>
      <w:r w:rsidRPr="00043D7F">
        <w:drawing>
          <wp:anchor distT="0" distB="0" distL="114300" distR="114300" simplePos="0" relativeHeight="252680192" behindDoc="0" locked="0" layoutInCell="1" allowOverlap="1" wp14:anchorId="6C6E313B" wp14:editId="04099B17">
            <wp:simplePos x="0" y="0"/>
            <wp:positionH relativeFrom="margin">
              <wp:posOffset>3407410</wp:posOffset>
            </wp:positionH>
            <wp:positionV relativeFrom="paragraph">
              <wp:posOffset>22225</wp:posOffset>
            </wp:positionV>
            <wp:extent cx="3324225" cy="4267200"/>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804" w:rsidRPr="006B25D0">
        <w:rPr>
          <w:rFonts w:ascii="Comic Sans MS" w:hAnsi="Comic Sans MS"/>
          <w:b/>
          <w:bCs/>
          <w:color w:val="FFCC00"/>
          <w:sz w:val="24"/>
          <w:szCs w:val="24"/>
          <w:highlight w:val="darkGreen"/>
          <w:u w:val="single"/>
        </w:rPr>
        <w:t>C’est d’actualités :</w:t>
      </w:r>
      <w:r w:rsidR="00C54804" w:rsidRPr="00C54804">
        <w:rPr>
          <w:rFonts w:ascii="Comic Sans MS" w:hAnsi="Comic Sans MS"/>
          <w:color w:val="FFCC00"/>
          <w:szCs w:val="24"/>
        </w:rPr>
        <w:t xml:space="preserve"> </w:t>
      </w:r>
      <w:r w:rsidRPr="004F590C">
        <w:rPr>
          <w:rFonts w:ascii="Comic Sans MS" w:hAnsi="Comic Sans MS"/>
          <w:b/>
          <w:bCs/>
          <w:color w:val="000000" w:themeColor="text1"/>
          <w:sz w:val="23"/>
          <w:szCs w:val="23"/>
          <w:u w:val="single"/>
        </w:rPr>
        <w:t>1/ Levées en cours</w:t>
      </w:r>
      <w:r w:rsidRPr="004F590C">
        <w:rPr>
          <w:rFonts w:ascii="Comic Sans MS" w:hAnsi="Comic Sans MS"/>
          <w:b/>
          <w:bCs/>
          <w:color w:val="000000" w:themeColor="text1"/>
          <w:sz w:val="23"/>
          <w:szCs w:val="23"/>
        </w:rPr>
        <w:t> </w:t>
      </w:r>
      <w:r w:rsidRPr="004F590C">
        <w:rPr>
          <w:rFonts w:ascii="Comic Sans MS" w:hAnsi="Comic Sans MS"/>
          <w:b/>
          <w:bCs/>
          <w:color w:val="000000" w:themeColor="text1"/>
          <w:sz w:val="18"/>
          <w:szCs w:val="18"/>
          <w:u w:val="single"/>
        </w:rPr>
        <w:t>(crédit photo : DR/Fiwap)</w:t>
      </w:r>
      <w:r w:rsidRPr="004F590C">
        <w:rPr>
          <w:rFonts w:ascii="Comic Sans MS" w:hAnsi="Comic Sans MS"/>
          <w:b/>
          <w:bCs/>
          <w:color w:val="000000" w:themeColor="text1"/>
          <w:sz w:val="18"/>
          <w:szCs w:val="18"/>
          <w:u w:val="single"/>
        </w:rPr>
        <w:t> </w:t>
      </w:r>
      <w:r w:rsidRPr="004F590C">
        <w:rPr>
          <w:rFonts w:ascii="Comic Sans MS" w:hAnsi="Comic Sans MS"/>
          <w:b/>
          <w:bCs/>
          <w:color w:val="000000" w:themeColor="text1"/>
          <w:sz w:val="23"/>
          <w:szCs w:val="23"/>
          <w:u w:val="single"/>
        </w:rPr>
        <w:t>:</w:t>
      </w:r>
      <w:r w:rsidRPr="004F590C">
        <w:rPr>
          <w:rFonts w:ascii="Comic Sans MS" w:hAnsi="Comic Sans MS"/>
          <w:b/>
          <w:bCs/>
          <w:color w:val="000000" w:themeColor="text1"/>
          <w:sz w:val="23"/>
          <w:szCs w:val="23"/>
        </w:rPr>
        <w:t xml:space="preserve"> </w:t>
      </w:r>
      <w:r w:rsidRPr="004F590C">
        <w:rPr>
          <w:rFonts w:ascii="Comic Sans MS" w:hAnsi="Comic Sans MS"/>
          <w:color w:val="000000" w:themeColor="text1"/>
          <w:sz w:val="23"/>
          <w:szCs w:val="23"/>
        </w:rPr>
        <w:t>Au cours de cette semaine la majorité des parcelles va lever. Les pommes de terre sortent, les doryphores aussi. Bien que l’hiver humide leur ait été défavorable (réduction de leurs populations), la multiplicité des parcelles avec des repousses de pommes de terre un peu partout va permettre aux doryphores sorti</w:t>
      </w:r>
      <w:r w:rsidRPr="004F590C">
        <w:rPr>
          <w:rFonts w:ascii="Comic Sans MS" w:hAnsi="Comic Sans MS"/>
          <w:color w:val="000000" w:themeColor="text1"/>
          <w:sz w:val="23"/>
          <w:szCs w:val="23"/>
        </w:rPr>
        <w:t>s</w:t>
      </w:r>
      <w:r w:rsidRPr="004F590C">
        <w:rPr>
          <w:rFonts w:ascii="Comic Sans MS" w:hAnsi="Comic Sans MS"/>
          <w:color w:val="000000" w:themeColor="text1"/>
          <w:sz w:val="23"/>
          <w:szCs w:val="23"/>
        </w:rPr>
        <w:t xml:space="preserve"> de trouver sans trop de problèmes de quoi manger…</w:t>
      </w:r>
    </w:p>
    <w:p w14:paraId="52D1FC1B" w14:textId="3C6CA122" w:rsidR="00092398" w:rsidRPr="004F590C" w:rsidRDefault="004F590C" w:rsidP="00043D7F">
      <w:pPr>
        <w:spacing w:after="0"/>
        <w:jc w:val="both"/>
        <w:rPr>
          <w:rFonts w:ascii="Comic Sans MS" w:hAnsi="Comic Sans MS"/>
          <w:color w:val="FFCC00"/>
          <w:sz w:val="23"/>
          <w:szCs w:val="23"/>
        </w:rPr>
      </w:pPr>
      <w:r w:rsidRPr="004F590C">
        <w:rPr>
          <w:rFonts w:ascii="Comic Sans MS" w:hAnsi="Comic Sans MS"/>
          <w:noProof/>
          <w:color w:val="FFCC00"/>
          <w:sz w:val="23"/>
          <w:szCs w:val="23"/>
        </w:rPr>
        <mc:AlternateContent>
          <mc:Choice Requires="wps">
            <w:drawing>
              <wp:anchor distT="45720" distB="45720" distL="114300" distR="114300" simplePos="0" relativeHeight="252682240" behindDoc="0" locked="0" layoutInCell="1" allowOverlap="1" wp14:anchorId="6B846D8E" wp14:editId="19891EBB">
                <wp:simplePos x="0" y="0"/>
                <wp:positionH relativeFrom="margin">
                  <wp:align>right</wp:align>
                </wp:positionH>
                <wp:positionV relativeFrom="paragraph">
                  <wp:posOffset>1919605</wp:posOffset>
                </wp:positionV>
                <wp:extent cx="3619500" cy="2762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6225"/>
                        </a:xfrm>
                        <a:prstGeom prst="rect">
                          <a:avLst/>
                        </a:prstGeom>
                        <a:solidFill>
                          <a:srgbClr val="FFFFFF"/>
                        </a:solidFill>
                        <a:ln w="9525">
                          <a:solidFill>
                            <a:srgbClr val="000000"/>
                          </a:solidFill>
                          <a:miter lim="800000"/>
                          <a:headEnd/>
                          <a:tailEnd/>
                        </a:ln>
                      </wps:spPr>
                      <wps:txbx>
                        <w:txbxContent>
                          <w:p w14:paraId="75E974D3" w14:textId="112D3E0D" w:rsidR="00043D7F" w:rsidRDefault="00043D7F">
                            <w:r>
                              <w:t>Plant de Fontane mis en terre il y a 36 jours et qui « pointe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46D8E" id="Zone de texte 2" o:spid="_x0000_s1027" type="#_x0000_t202" style="position:absolute;left:0;text-align:left;margin-left:233.8pt;margin-top:151.15pt;width:285pt;height:21.75pt;z-index:252682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">
                <v:textbox>
                  <w:txbxContent>
                    <w:p w14:paraId="75E974D3" w14:textId="112D3E0D" w:rsidR="00043D7F" w:rsidRDefault="00043D7F">
                      <w:r>
                        <w:t>Plant de Fontane mis en terre il y a 36 jours et qui « pointe »</w:t>
                      </w:r>
                    </w:p>
                  </w:txbxContent>
                </v:textbox>
                <w10:wrap type="square" anchorx="margin"/>
              </v:shape>
            </w:pict>
          </mc:Fallback>
        </mc:AlternateContent>
      </w:r>
      <w:r w:rsidRPr="00E802DA">
        <w:drawing>
          <wp:anchor distT="0" distB="0" distL="114300" distR="114300" simplePos="0" relativeHeight="252683264" behindDoc="0" locked="0" layoutInCell="1" allowOverlap="1" wp14:anchorId="50345F74" wp14:editId="1B83E17A">
            <wp:simplePos x="0" y="0"/>
            <wp:positionH relativeFrom="margin">
              <wp:posOffset>95250</wp:posOffset>
            </wp:positionH>
            <wp:positionV relativeFrom="paragraph">
              <wp:posOffset>2234565</wp:posOffset>
            </wp:positionV>
            <wp:extent cx="6657975" cy="269557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9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D7F" w:rsidRPr="004F590C">
        <w:rPr>
          <w:rFonts w:ascii="Comic Sans MS" w:hAnsi="Comic Sans MS"/>
          <w:sz w:val="23"/>
          <w:szCs w:val="23"/>
        </w:rPr>
        <w:t>Le schéma suivant (DR/Fiwap</w:t>
      </w:r>
      <w:r>
        <w:rPr>
          <w:rFonts w:ascii="Comic Sans MS" w:hAnsi="Comic Sans MS"/>
          <w:sz w:val="23"/>
          <w:szCs w:val="23"/>
        </w:rPr>
        <w:t xml:space="preserve"> – source Pameseb)</w:t>
      </w:r>
      <w:r w:rsidR="00043D7F" w:rsidRPr="004F590C">
        <w:rPr>
          <w:rFonts w:ascii="Comic Sans MS" w:hAnsi="Comic Sans MS"/>
          <w:sz w:val="23"/>
          <w:szCs w:val="23"/>
        </w:rPr>
        <w:t xml:space="preserve"> Pameseb montre combien les températures de</w:t>
      </w:r>
      <w:r>
        <w:rPr>
          <w:rFonts w:ascii="Comic Sans MS" w:hAnsi="Comic Sans MS"/>
          <w:sz w:val="23"/>
          <w:szCs w:val="23"/>
        </w:rPr>
        <w:t>s dernières semaines ont été</w:t>
      </w:r>
      <w:r w:rsidR="00043D7F" w:rsidRPr="004F590C">
        <w:rPr>
          <w:rFonts w:ascii="Comic Sans MS" w:hAnsi="Comic Sans MS"/>
          <w:sz w:val="23"/>
          <w:szCs w:val="23"/>
        </w:rPr>
        <w:t xml:space="preserve"> différentes et peu favorables aux levées rapides…</w:t>
      </w:r>
      <w:r>
        <w:rPr>
          <w:rFonts w:ascii="Comic Sans MS" w:hAnsi="Comic Sans MS"/>
          <w:sz w:val="23"/>
          <w:szCs w:val="23"/>
        </w:rPr>
        <w:t xml:space="preserve"> </w:t>
      </w:r>
      <w:r w:rsidR="00043D7F" w:rsidRPr="004F590C">
        <w:rPr>
          <w:rFonts w:ascii="Comic Sans MS" w:hAnsi="Comic Sans MS"/>
          <w:sz w:val="23"/>
          <w:szCs w:val="23"/>
        </w:rPr>
        <w:t>La moyenne des t° entre le 15 avril et le 31 mai est de 9,8°C, contre une moyenne pour les 2 années précédentes de 12,2°C. En 2020 cette période a montré une t° moyenne à Sombreffe de 12,9°C, soit plus de 3°C de différence.</w:t>
      </w:r>
    </w:p>
    <w:p w14:paraId="0DE30134" w14:textId="3E9346A7" w:rsidR="00043D7F" w:rsidRDefault="00043D7F" w:rsidP="00224E14">
      <w:pPr>
        <w:spacing w:after="0"/>
        <w:rPr>
          <w:rFonts w:ascii="Comic Sans MS" w:hAnsi="Comic Sans MS"/>
          <w:color w:val="FFCC00"/>
          <w:szCs w:val="24"/>
        </w:rPr>
      </w:pPr>
    </w:p>
    <w:p w14:paraId="4B80414E" w14:textId="27A25EA6" w:rsidR="002F59B2" w:rsidRDefault="00043D7F" w:rsidP="005F3A57">
      <w:pPr>
        <w:spacing w:after="0"/>
        <w:jc w:val="both"/>
        <w:rPr>
          <w:rFonts w:ascii="Comic Sans MS" w:hAnsi="Comic Sans MS" w:cstheme="minorHAnsi"/>
          <w:szCs w:val="24"/>
        </w:rPr>
      </w:pPr>
      <w:r>
        <w:rPr>
          <w:rFonts w:ascii="Comic Sans MS" w:eastAsia="Calibri" w:hAnsi="Comic Sans MS" w:cstheme="minorHAnsi"/>
          <w:b/>
          <w:bCs/>
          <w:sz w:val="24"/>
          <w:szCs w:val="24"/>
          <w:u w:val="single"/>
        </w:rPr>
        <w:lastRenderedPageBreak/>
        <w:t>2</w:t>
      </w:r>
      <w:r w:rsidR="00F73AB1" w:rsidRPr="00092398">
        <w:rPr>
          <w:rFonts w:ascii="Comic Sans MS" w:eastAsia="Calibri" w:hAnsi="Comic Sans MS" w:cstheme="minorHAnsi"/>
          <w:b/>
          <w:bCs/>
          <w:sz w:val="24"/>
          <w:szCs w:val="24"/>
          <w:u w:val="single"/>
        </w:rPr>
        <w:t xml:space="preserve">/ </w:t>
      </w:r>
      <w:r w:rsidR="00092398" w:rsidRPr="00092398">
        <w:rPr>
          <w:rFonts w:ascii="Comic Sans MS" w:eastAsia="Calibri" w:hAnsi="Comic Sans MS" w:cstheme="minorHAnsi"/>
          <w:b/>
          <w:bCs/>
          <w:sz w:val="24"/>
          <w:szCs w:val="24"/>
          <w:u w:val="single"/>
        </w:rPr>
        <w:t>Plusieurs</w:t>
      </w:r>
      <w:r w:rsidR="00F63971" w:rsidRPr="00092398">
        <w:rPr>
          <w:rFonts w:ascii="Comic Sans MS" w:eastAsia="Calibri" w:hAnsi="Comic Sans MS" w:cstheme="minorHAnsi"/>
          <w:b/>
          <w:bCs/>
          <w:sz w:val="24"/>
          <w:szCs w:val="24"/>
          <w:u w:val="single"/>
        </w:rPr>
        <w:t xml:space="preserve"> points d’attention dans la récente lettre d’information de Vegaplan :</w:t>
      </w:r>
    </w:p>
    <w:p w14:paraId="28376467" w14:textId="111FD22F" w:rsidR="00092398" w:rsidRPr="004F590C" w:rsidRDefault="006C4C8D" w:rsidP="005F3A57">
      <w:pPr>
        <w:pStyle w:val="Paragraphedeliste"/>
        <w:numPr>
          <w:ilvl w:val="0"/>
          <w:numId w:val="41"/>
        </w:numPr>
        <w:rPr>
          <w:rFonts w:ascii="Comic Sans MS" w:hAnsi="Comic Sans MS" w:cstheme="minorHAnsi"/>
          <w:sz w:val="23"/>
          <w:szCs w:val="23"/>
        </w:rPr>
      </w:pPr>
      <w:r w:rsidRPr="004F590C">
        <w:rPr>
          <w:rFonts w:ascii="Comic Sans MS" w:hAnsi="Comic Sans MS" w:cstheme="minorHAnsi"/>
          <w:sz w:val="23"/>
          <w:szCs w:val="23"/>
        </w:rPr>
        <w:t>Depuis mars dernier, le Standard Vegaplan pour la Production Primaire Végétale est confirmé « système ressemblant » avec le Standard Crops for Processin (CfP) de GLOBALG.A.P.</w:t>
      </w:r>
    </w:p>
    <w:p w14:paraId="0CCF1837" w14:textId="441673D0" w:rsidR="006C4C8D" w:rsidRPr="004F590C" w:rsidRDefault="006C4C8D" w:rsidP="005F3A57">
      <w:pPr>
        <w:pStyle w:val="Paragraphedeliste"/>
        <w:numPr>
          <w:ilvl w:val="0"/>
          <w:numId w:val="41"/>
        </w:numPr>
        <w:rPr>
          <w:rFonts w:ascii="Comic Sans MS" w:hAnsi="Comic Sans MS" w:cstheme="minorHAnsi"/>
          <w:sz w:val="23"/>
          <w:szCs w:val="23"/>
        </w:rPr>
      </w:pPr>
      <w:r w:rsidRPr="004F590C">
        <w:rPr>
          <w:rFonts w:ascii="Comic Sans MS" w:hAnsi="Comic Sans MS" w:cstheme="minorHAnsi"/>
          <w:sz w:val="23"/>
          <w:szCs w:val="23"/>
        </w:rPr>
        <w:t xml:space="preserve">La fiche parcellaire en ligne : un service gratuit pour tous les certifiés Vegaplan. A ce jour plus de 1.000 fiches parcellaires ont déjà été enregistrées. Le producteur dispose d’un portail sécurisé et protégé dont il définit lui-même l’accès aux éventuelles personnes tierces. </w:t>
      </w:r>
    </w:p>
    <w:p w14:paraId="2C65CCE4" w14:textId="5A917811" w:rsidR="006C4C8D" w:rsidRPr="006C4C8D" w:rsidRDefault="006C4C8D" w:rsidP="006C4C8D">
      <w:pPr>
        <w:rPr>
          <w:rFonts w:ascii="Comic Sans MS" w:hAnsi="Comic Sans MS" w:cstheme="minorHAnsi"/>
          <w:szCs w:val="24"/>
        </w:rPr>
      </w:pPr>
      <w:r>
        <w:rPr>
          <w:rFonts w:ascii="Comic Sans MS" w:hAnsi="Comic Sans MS" w:cstheme="minorHAnsi"/>
          <w:szCs w:val="24"/>
        </w:rPr>
        <w:t xml:space="preserve">Vous retrouverez l’intégralité de la lettre d’info Vegaplan au lien suivant : </w:t>
      </w:r>
      <w:hyperlink r:id="rId13" w:history="1">
        <w:r w:rsidR="00BE104A" w:rsidRPr="001F59F4">
          <w:rPr>
            <w:rStyle w:val="Lienhypertexte"/>
            <w:rFonts w:ascii="Comic Sans MS" w:hAnsi="Comic Sans MS" w:cstheme="minorHAnsi"/>
            <w:szCs w:val="24"/>
          </w:rPr>
          <w:t>https://www.vegaplan.be/sites/default/files/Newsletter_Printemps%202021_finale_FR.pdf</w:t>
        </w:r>
      </w:hyperlink>
      <w:r w:rsidR="00BE104A">
        <w:rPr>
          <w:rFonts w:ascii="Comic Sans MS" w:hAnsi="Comic Sans MS" w:cstheme="minorHAnsi"/>
          <w:szCs w:val="24"/>
        </w:rPr>
        <w:t xml:space="preserve"> </w:t>
      </w:r>
    </w:p>
    <w:p w14:paraId="0867BEAB" w14:textId="1CEF0DEA" w:rsidR="00F73AB1" w:rsidRPr="005F3A57" w:rsidRDefault="00F73AB1" w:rsidP="005F3A57">
      <w:pPr>
        <w:jc w:val="both"/>
        <w:rPr>
          <w:rFonts w:ascii="Comic Sans MS" w:hAnsi="Comic Sans MS"/>
          <w:color w:val="FFCC00"/>
          <w:sz w:val="24"/>
          <w:szCs w:val="24"/>
        </w:rPr>
      </w:pPr>
      <w:r w:rsidRPr="005F3A57">
        <w:rPr>
          <w:rFonts w:ascii="Comic Sans MS" w:eastAsia="Calibri" w:hAnsi="Comic Sans MS" w:cstheme="minorHAnsi"/>
          <w:b/>
          <w:bCs/>
          <w:sz w:val="24"/>
          <w:szCs w:val="24"/>
          <w:u w:val="single"/>
        </w:rPr>
        <w:t>2/ Stocks très bas de frites surgelées aux Etats-Unis et export record de frites européennes</w:t>
      </w:r>
      <w:r w:rsidR="009C40A1">
        <w:rPr>
          <w:rFonts w:ascii="Comic Sans MS" w:eastAsia="Calibri" w:hAnsi="Comic Sans MS" w:cstheme="minorHAnsi"/>
          <w:b/>
          <w:bCs/>
          <w:sz w:val="24"/>
          <w:szCs w:val="24"/>
          <w:u w:val="single"/>
        </w:rPr>
        <w:t xml:space="preserve"> </w:t>
      </w:r>
      <w:r w:rsidRPr="005F3A57">
        <w:rPr>
          <w:rFonts w:ascii="Comic Sans MS" w:eastAsia="Calibri" w:hAnsi="Comic Sans MS" w:cstheme="minorHAnsi"/>
          <w:b/>
          <w:bCs/>
          <w:sz w:val="24"/>
          <w:szCs w:val="24"/>
          <w:u w:val="single"/>
        </w:rPr>
        <w:t>(source : Boerenbusiness et WPM) :</w:t>
      </w:r>
      <w:r>
        <w:rPr>
          <w:rFonts w:ascii="Comic Sans MS" w:hAnsi="Comic Sans MS"/>
          <w:color w:val="FFCC00"/>
          <w:szCs w:val="24"/>
        </w:rPr>
        <w:t xml:space="preserve"> </w:t>
      </w:r>
      <w:r w:rsidR="00092398" w:rsidRPr="005F3A57">
        <w:rPr>
          <w:rFonts w:ascii="Comic Sans MS" w:hAnsi="Comic Sans MS" w:cstheme="minorHAnsi"/>
          <w:sz w:val="24"/>
          <w:szCs w:val="24"/>
        </w:rPr>
        <w:t>les stocks nord-américains de produits surgelés se sont réduits de 350.000 tonnes en avril dernier, résultat d’une moindre activité de transformation combinée à une nette reprise de la consommation.</w:t>
      </w:r>
      <w:r w:rsidR="005F3A57" w:rsidRPr="005F3A57">
        <w:rPr>
          <w:rFonts w:ascii="Comic Sans MS" w:hAnsi="Comic Sans MS" w:cstheme="minorHAnsi"/>
          <w:sz w:val="24"/>
          <w:szCs w:val="24"/>
        </w:rPr>
        <w:t xml:space="preserve"> Grâce à la progression rapide de la vaccination, le retour à la « vie normale » s’accélère, et les évènements de masse (tels que la course automobile Indi 500 avec 135.000 personnes) reprennent. Durant toute la crise, l’horeca a aussi mieux tourné qu’en Europe car l</w:t>
      </w:r>
      <w:r w:rsidR="005F3A57">
        <w:rPr>
          <w:rFonts w:ascii="Comic Sans MS" w:hAnsi="Comic Sans MS" w:cstheme="minorHAnsi"/>
          <w:sz w:val="24"/>
          <w:szCs w:val="24"/>
        </w:rPr>
        <w:t xml:space="preserve">a pratique des </w:t>
      </w:r>
      <w:r w:rsidR="005F3A57" w:rsidRPr="005F3A57">
        <w:rPr>
          <w:rFonts w:ascii="Comic Sans MS" w:hAnsi="Comic Sans MS" w:cstheme="minorHAnsi"/>
          <w:sz w:val="24"/>
          <w:szCs w:val="24"/>
        </w:rPr>
        <w:t>plats à emporter et des livraisons à domicile est beaucoup plus répandue. Si le rythme actuel de transformation est maintenu en mai et juin, la saison se terminera avec des stocks de frites de l’ordre de seulement 26.000 tonnes, alors que la moyenne des 5 dernières années s’élève à 69.000 tonnes.</w:t>
      </w:r>
      <w:r w:rsidR="00AA6CCF">
        <w:rPr>
          <w:rFonts w:ascii="Comic Sans MS" w:hAnsi="Comic Sans MS" w:cstheme="minorHAnsi"/>
          <w:sz w:val="24"/>
          <w:szCs w:val="24"/>
        </w:rPr>
        <w:t xml:space="preserve"> Les usines s’accommodent de cette situation en laissant les prix des frites monter, ce qui réduit le commerce notamment à l’export sur des marchés concurrentiels. Tout bénéfice pour les opérateurs européens. Le rétablissement du commerce mondial de frites se poursuit, avec un total de 184.000 tonnes exportées </w:t>
      </w:r>
      <w:r w:rsidR="009C40A1">
        <w:rPr>
          <w:rFonts w:ascii="Comic Sans MS" w:hAnsi="Comic Sans MS" w:cstheme="minorHAnsi"/>
          <w:sz w:val="24"/>
          <w:szCs w:val="24"/>
        </w:rPr>
        <w:t xml:space="preserve">(c-à-d vers les pays tiers) </w:t>
      </w:r>
      <w:r w:rsidR="00AA6CCF">
        <w:rPr>
          <w:rFonts w:ascii="Comic Sans MS" w:hAnsi="Comic Sans MS" w:cstheme="minorHAnsi"/>
          <w:sz w:val="24"/>
          <w:szCs w:val="24"/>
        </w:rPr>
        <w:t>par les usines européennes en mars dernier (un record !), les principaux clients étant le Moyen-Orient et… l’Amérique du Nord !</w:t>
      </w:r>
    </w:p>
    <w:p w14:paraId="3E657D1C" w14:textId="4852BEC1" w:rsidR="00A4610C" w:rsidRDefault="004F69A1" w:rsidP="00A10DBB">
      <w:pPr>
        <w:jc w:val="both"/>
        <w:rPr>
          <w:rFonts w:ascii="Comic Sans MS" w:hAnsi="Comic Sans MS"/>
        </w:rPr>
      </w:pPr>
      <w:r>
        <w:rPr>
          <w:rFonts w:ascii="Comic Sans MS" w:hAnsi="Comic Sans MS"/>
          <w:b/>
          <w:bCs/>
          <w:color w:val="FFCC00"/>
          <w:sz w:val="24"/>
          <w:szCs w:val="24"/>
          <w:highlight w:val="darkGreen"/>
          <w:u w:val="single"/>
        </w:rPr>
        <w:t>M</w:t>
      </w:r>
      <w:r w:rsidR="00A4610C" w:rsidRPr="00C01637">
        <w:rPr>
          <w:rFonts w:ascii="Comic Sans MS" w:hAnsi="Comic Sans MS"/>
          <w:b/>
          <w:bCs/>
          <w:color w:val="FFCC00"/>
          <w:sz w:val="24"/>
          <w:szCs w:val="24"/>
          <w:highlight w:val="darkGreen"/>
          <w:u w:val="single"/>
        </w:rPr>
        <w:t>archés physiques e</w:t>
      </w:r>
      <w:r w:rsidR="00D21A2B">
        <w:rPr>
          <w:rFonts w:ascii="Comic Sans MS" w:hAnsi="Comic Sans MS"/>
          <w:b/>
          <w:bCs/>
          <w:color w:val="FFCC00"/>
          <w:sz w:val="24"/>
          <w:szCs w:val="24"/>
          <w:highlight w:val="darkGreen"/>
          <w:u w:val="single"/>
        </w:rPr>
        <w:t>u</w:t>
      </w:r>
      <w:r w:rsidR="00A4610C" w:rsidRPr="00C01637">
        <w:rPr>
          <w:rFonts w:ascii="Comic Sans MS" w:hAnsi="Comic Sans MS"/>
          <w:b/>
          <w:bCs/>
          <w:color w:val="FFCC00"/>
          <w:sz w:val="24"/>
          <w:szCs w:val="24"/>
          <w:highlight w:val="darkGreen"/>
          <w:u w:val="single"/>
        </w:rPr>
        <w:t>ropéens</w:t>
      </w:r>
      <w:r w:rsidR="00A4610C">
        <w:rPr>
          <w:rFonts w:ascii="Comic Sans MS" w:hAnsi="Comic Sans MS"/>
          <w:b/>
          <w:bCs/>
          <w:color w:val="FFCC00"/>
          <w:sz w:val="24"/>
          <w:szCs w:val="24"/>
          <w:highlight w:val="darkGreen"/>
          <w:u w:val="single"/>
        </w:rPr>
        <w:t xml:space="preserve"> </w:t>
      </w:r>
      <w:r w:rsidR="00A4610C" w:rsidRPr="00C01637">
        <w:rPr>
          <w:color w:val="FFCC00"/>
          <w:highlight w:val="darkGreen"/>
        </w:rPr>
        <w:t>:</w:t>
      </w:r>
      <w:r w:rsidR="00A4610C" w:rsidRPr="00C01637">
        <w:t xml:space="preserve"> </w:t>
      </w:r>
      <w:r w:rsidR="00A4610C" w:rsidRPr="00C01637">
        <w:rPr>
          <w:rFonts w:ascii="Comic Sans MS" w:hAnsi="Comic Sans MS"/>
        </w:rPr>
        <w:t>récapitulatif des cours</w:t>
      </w:r>
      <w:r w:rsidR="00F92E2F">
        <w:rPr>
          <w:rFonts w:ascii="Comic Sans MS" w:hAnsi="Comic Sans MS"/>
        </w:rPr>
        <w:t xml:space="preserve"> </w:t>
      </w:r>
      <w:r w:rsidR="00F92E2F" w:rsidRPr="001002A6">
        <w:rPr>
          <w:rFonts w:ascii="Comic Sans MS" w:hAnsi="Comic Sans MS"/>
          <w:b/>
          <w:bCs/>
        </w:rPr>
        <w:t>€/t</w:t>
      </w:r>
      <w:r w:rsidR="00A4610C" w:rsidRPr="00C01637">
        <w:rPr>
          <w:rFonts w:ascii="Comic Sans MS" w:hAnsi="Comic Sans MS"/>
        </w:rPr>
        <w:t xml:space="preserve"> (source</w:t>
      </w:r>
      <w:r w:rsidR="00A4610C">
        <w:rPr>
          <w:rFonts w:ascii="Comic Sans MS" w:hAnsi="Comic Sans MS"/>
        </w:rPr>
        <w:t xml:space="preserve"> </w:t>
      </w:r>
      <w:r w:rsidR="00A4610C" w:rsidRPr="00C01637">
        <w:rPr>
          <w:rFonts w:ascii="Comic Sans MS" w:hAnsi="Comic Sans MS"/>
        </w:rPr>
        <w:t>: NEPG)</w:t>
      </w:r>
      <w:r w:rsidR="00A4610C">
        <w:rPr>
          <w:rFonts w:ascii="Comic Sans MS" w:hAnsi="Comic Sans MS"/>
        </w:rPr>
        <w:t xml:space="preserve"> </w:t>
      </w:r>
      <w:r w:rsidR="00A4610C" w:rsidRPr="00C01637">
        <w:rPr>
          <w:rFonts w:ascii="Comic Sans MS" w:hAnsi="Comic Sans MS"/>
        </w:rPr>
        <w:t>:</w:t>
      </w:r>
      <w:r w:rsidR="002F59B2" w:rsidRPr="002F59B2">
        <w:rPr>
          <w:rFonts w:cstheme="minorHAnsi"/>
          <w:b/>
          <w:bCs/>
          <w:noProof/>
          <w:sz w:val="32"/>
          <w:szCs w:val="32"/>
          <w:lang w:val="de-DE" w:eastAsia="de-DE"/>
        </w:rPr>
        <w:t xml:space="preserve"> </w:t>
      </w:r>
    </w:p>
    <w:tbl>
      <w:tblPr>
        <w:tblW w:w="10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28"/>
        <w:gridCol w:w="1842"/>
        <w:gridCol w:w="1843"/>
        <w:gridCol w:w="1985"/>
        <w:gridCol w:w="992"/>
        <w:gridCol w:w="6"/>
      </w:tblGrid>
      <w:tr w:rsidR="00224E14" w:rsidRPr="00F52066" w14:paraId="727D5383" w14:textId="77777777" w:rsidTr="00971EF3">
        <w:trPr>
          <w:gridAfter w:val="1"/>
          <w:wAfter w:w="6" w:type="dxa"/>
          <w:trHeight w:val="390"/>
        </w:trPr>
        <w:tc>
          <w:tcPr>
            <w:tcW w:w="3828" w:type="dxa"/>
            <w:vAlign w:val="center"/>
          </w:tcPr>
          <w:p w14:paraId="78CACDB3" w14:textId="77777777" w:rsidR="00224E14" w:rsidRPr="00F52066" w:rsidRDefault="00224E14" w:rsidP="00224E14">
            <w:pPr>
              <w:pStyle w:val="Retraitcorpsdetexte3"/>
              <w:spacing w:after="0" w:line="240" w:lineRule="auto"/>
              <w:ind w:left="-496" w:right="72"/>
              <w:jc w:val="right"/>
              <w:rPr>
                <w:rFonts w:ascii="Comic Sans MS" w:hAnsi="Comic Sans MS"/>
                <w:sz w:val="20"/>
                <w:szCs w:val="20"/>
              </w:rPr>
            </w:pPr>
            <w:bookmarkStart w:id="1" w:name="_Hlk60746889"/>
            <w:r w:rsidRPr="00F52066">
              <w:rPr>
                <w:noProof/>
                <w:sz w:val="20"/>
                <w:szCs w:val="20"/>
                <w:lang w:eastAsia="fr-BE"/>
              </w:rPr>
              <w:drawing>
                <wp:anchor distT="0" distB="0" distL="114300" distR="114300" simplePos="0" relativeHeight="252678144" behindDoc="0" locked="0" layoutInCell="1" allowOverlap="1" wp14:anchorId="613A1640" wp14:editId="0C749202">
                  <wp:simplePos x="0" y="0"/>
                  <wp:positionH relativeFrom="column">
                    <wp:posOffset>-110490</wp:posOffset>
                  </wp:positionH>
                  <wp:positionV relativeFrom="paragraph">
                    <wp:posOffset>-104140</wp:posOffset>
                  </wp:positionV>
                  <wp:extent cx="556260" cy="58102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 cy="581025"/>
                          </a:xfrm>
                          <a:prstGeom prst="rect">
                            <a:avLst/>
                          </a:prstGeom>
                          <a:noFill/>
                        </pic:spPr>
                      </pic:pic>
                    </a:graphicData>
                  </a:graphic>
                  <wp14:sizeRelH relativeFrom="page">
                    <wp14:pctWidth>0</wp14:pctWidth>
                  </wp14:sizeRelH>
                  <wp14:sizeRelV relativeFrom="page">
                    <wp14:pctHeight>0</wp14:pctHeight>
                  </wp14:sizeRelV>
                </wp:anchor>
              </w:drawing>
            </w:r>
            <w:r w:rsidRPr="00F52066">
              <w:rPr>
                <w:rFonts w:ascii="Comic Sans MS" w:hAnsi="Comic Sans MS"/>
                <w:b/>
                <w:bCs/>
                <w:sz w:val="20"/>
                <w:szCs w:val="20"/>
              </w:rPr>
              <w:t>NEPG = UE-04 €/t</w:t>
            </w:r>
          </w:p>
        </w:tc>
        <w:tc>
          <w:tcPr>
            <w:tcW w:w="1842" w:type="dxa"/>
          </w:tcPr>
          <w:p w14:paraId="17425646" w14:textId="13EE8634" w:rsidR="00224E14" w:rsidRPr="00F52066" w:rsidRDefault="00224E14" w:rsidP="00224E14">
            <w:pPr>
              <w:pStyle w:val="Retraitcorpsdetexte3"/>
              <w:spacing w:after="0" w:line="240" w:lineRule="auto"/>
              <w:ind w:left="0" w:right="66"/>
              <w:jc w:val="center"/>
              <w:rPr>
                <w:rFonts w:ascii="Comic Sans MS" w:hAnsi="Comic Sans MS"/>
                <w:sz w:val="22"/>
                <w:szCs w:val="22"/>
              </w:rPr>
            </w:pPr>
            <w:r w:rsidRPr="00F52066">
              <w:rPr>
                <w:rFonts w:ascii="Comic Sans MS" w:hAnsi="Comic Sans MS"/>
                <w:sz w:val="20"/>
                <w:szCs w:val="20"/>
              </w:rPr>
              <w:t>Semaine 20</w:t>
            </w:r>
          </w:p>
        </w:tc>
        <w:tc>
          <w:tcPr>
            <w:tcW w:w="1843" w:type="dxa"/>
          </w:tcPr>
          <w:p w14:paraId="66F473D9" w14:textId="3478EF34" w:rsidR="00224E14" w:rsidRPr="00F52066" w:rsidRDefault="00224E14" w:rsidP="00224E14">
            <w:pPr>
              <w:pStyle w:val="Retraitcorpsdetexte3"/>
              <w:spacing w:after="0" w:line="240" w:lineRule="auto"/>
              <w:ind w:left="0"/>
              <w:jc w:val="center"/>
              <w:rPr>
                <w:rFonts w:ascii="Comic Sans MS" w:hAnsi="Comic Sans MS"/>
                <w:sz w:val="22"/>
                <w:szCs w:val="22"/>
              </w:rPr>
            </w:pPr>
            <w:r w:rsidRPr="004168B4">
              <w:rPr>
                <w:rFonts w:ascii="Comic Sans MS" w:hAnsi="Comic Sans MS"/>
                <w:b/>
                <w:bCs/>
                <w:sz w:val="20"/>
                <w:szCs w:val="20"/>
              </w:rPr>
              <w:t>Semaine 21</w:t>
            </w:r>
          </w:p>
        </w:tc>
        <w:tc>
          <w:tcPr>
            <w:tcW w:w="1985" w:type="dxa"/>
          </w:tcPr>
          <w:p w14:paraId="4B0D436B" w14:textId="1EBDDC83" w:rsidR="00224E14" w:rsidRPr="004168B4" w:rsidRDefault="00224E14" w:rsidP="00224E14">
            <w:pPr>
              <w:pStyle w:val="Retraitcorpsdetexte3"/>
              <w:spacing w:after="0" w:line="240" w:lineRule="auto"/>
              <w:ind w:left="0"/>
              <w:jc w:val="center"/>
              <w:rPr>
                <w:rFonts w:ascii="Comic Sans MS" w:hAnsi="Comic Sans MS"/>
                <w:b/>
                <w:bCs/>
                <w:sz w:val="20"/>
                <w:szCs w:val="20"/>
              </w:rPr>
            </w:pPr>
            <w:r w:rsidRPr="004168B4">
              <w:rPr>
                <w:rFonts w:ascii="Comic Sans MS" w:hAnsi="Comic Sans MS"/>
                <w:b/>
                <w:bCs/>
                <w:sz w:val="20"/>
                <w:szCs w:val="20"/>
              </w:rPr>
              <w:t>Semaine 2</w:t>
            </w:r>
            <w:r>
              <w:rPr>
                <w:rFonts w:ascii="Comic Sans MS" w:hAnsi="Comic Sans MS"/>
                <w:b/>
                <w:bCs/>
                <w:sz w:val="20"/>
                <w:szCs w:val="20"/>
              </w:rPr>
              <w:t>2</w:t>
            </w:r>
          </w:p>
        </w:tc>
        <w:tc>
          <w:tcPr>
            <w:tcW w:w="992" w:type="dxa"/>
            <w:vAlign w:val="center"/>
          </w:tcPr>
          <w:p w14:paraId="56E035D0" w14:textId="77777777" w:rsidR="00224E14" w:rsidRPr="00F52066" w:rsidRDefault="00224E14" w:rsidP="00224E14">
            <w:pPr>
              <w:pStyle w:val="Retraitcorpsdetexte3"/>
              <w:spacing w:after="0" w:line="240" w:lineRule="auto"/>
              <w:ind w:left="0"/>
              <w:jc w:val="center"/>
              <w:rPr>
                <w:rFonts w:ascii="Comic Sans MS" w:hAnsi="Comic Sans MS"/>
                <w:b/>
                <w:bCs/>
                <w:sz w:val="18"/>
                <w:szCs w:val="18"/>
              </w:rPr>
            </w:pPr>
            <w:r w:rsidRPr="00F52066">
              <w:rPr>
                <w:rFonts w:ascii="Comic Sans MS" w:hAnsi="Comic Sans MS"/>
                <w:b/>
                <w:bCs/>
                <w:sz w:val="18"/>
                <w:szCs w:val="18"/>
              </w:rPr>
              <w:t>Tendance</w:t>
            </w:r>
          </w:p>
        </w:tc>
      </w:tr>
      <w:tr w:rsidR="00224E14" w:rsidRPr="00F52066" w14:paraId="2059583D" w14:textId="77777777" w:rsidTr="00971EF3">
        <w:trPr>
          <w:gridAfter w:val="1"/>
          <w:wAfter w:w="6" w:type="dxa"/>
          <w:trHeight w:val="376"/>
        </w:trPr>
        <w:tc>
          <w:tcPr>
            <w:tcW w:w="3828" w:type="dxa"/>
          </w:tcPr>
          <w:p w14:paraId="232641B0" w14:textId="0A95083F" w:rsidR="00224E14" w:rsidRPr="00F52066" w:rsidRDefault="00224E14" w:rsidP="004F590C">
            <w:pPr>
              <w:pStyle w:val="Retraitcorpsdetexte3"/>
              <w:tabs>
                <w:tab w:val="left" w:pos="1775"/>
              </w:tabs>
              <w:spacing w:after="0" w:line="240" w:lineRule="auto"/>
              <w:ind w:left="492" w:right="70"/>
              <w:jc w:val="right"/>
              <w:rPr>
                <w:rFonts w:ascii="Comic Sans MS" w:hAnsi="Comic Sans MS"/>
                <w:sz w:val="20"/>
                <w:szCs w:val="20"/>
              </w:rPr>
            </w:pPr>
            <w:r w:rsidRPr="00F52066">
              <w:rPr>
                <w:rFonts w:ascii="Comic Sans MS" w:hAnsi="Comic Sans MS"/>
                <w:b/>
                <w:bCs/>
                <w:sz w:val="20"/>
                <w:szCs w:val="20"/>
              </w:rPr>
              <w:t xml:space="preserve">   Belgique               </w:t>
            </w:r>
            <w:r w:rsidRPr="00F52066">
              <w:rPr>
                <w:rFonts w:ascii="Comic Sans MS" w:hAnsi="Comic Sans MS"/>
                <w:sz w:val="20"/>
                <w:szCs w:val="20"/>
              </w:rPr>
              <w:t>Fontane</w:t>
            </w:r>
          </w:p>
        </w:tc>
        <w:tc>
          <w:tcPr>
            <w:tcW w:w="1842" w:type="dxa"/>
            <w:shd w:val="clear" w:color="auto" w:fill="FFFFFF" w:themeFill="background1"/>
          </w:tcPr>
          <w:p w14:paraId="1E87DD41" w14:textId="6A1A35F6" w:rsidR="00224E14" w:rsidRPr="00E07942" w:rsidRDefault="00224E14" w:rsidP="004F590C">
            <w:pPr>
              <w:spacing w:after="0" w:line="240" w:lineRule="auto"/>
              <w:jc w:val="center"/>
              <w:rPr>
                <w:rFonts w:ascii="Comic Sans MS" w:hAnsi="Comic Sans MS"/>
                <w:sz w:val="20"/>
                <w:szCs w:val="20"/>
              </w:rPr>
            </w:pPr>
            <w:r w:rsidRPr="00E07942">
              <w:rPr>
                <w:rFonts w:ascii="Comic Sans MS" w:hAnsi="Comic Sans MS"/>
                <w:sz w:val="20"/>
                <w:szCs w:val="20"/>
              </w:rPr>
              <w:t>100,00</w:t>
            </w:r>
          </w:p>
        </w:tc>
        <w:tc>
          <w:tcPr>
            <w:tcW w:w="1843" w:type="dxa"/>
            <w:shd w:val="clear" w:color="auto" w:fill="FFFFFF" w:themeFill="background1"/>
          </w:tcPr>
          <w:p w14:paraId="7495CAB3" w14:textId="1279EA32" w:rsidR="00224E14" w:rsidRPr="00E07942" w:rsidRDefault="00224E14" w:rsidP="004F590C">
            <w:pPr>
              <w:spacing w:after="0" w:line="240" w:lineRule="auto"/>
              <w:jc w:val="center"/>
              <w:rPr>
                <w:rFonts w:ascii="Comic Sans MS" w:hAnsi="Comic Sans MS"/>
                <w:sz w:val="20"/>
                <w:szCs w:val="20"/>
              </w:rPr>
            </w:pPr>
            <w:r w:rsidRPr="00E07942">
              <w:rPr>
                <w:rFonts w:ascii="Comic Sans MS" w:hAnsi="Comic Sans MS"/>
                <w:sz w:val="20"/>
                <w:szCs w:val="20"/>
              </w:rPr>
              <w:t>100,00 – 120,00</w:t>
            </w:r>
          </w:p>
        </w:tc>
        <w:tc>
          <w:tcPr>
            <w:tcW w:w="1985" w:type="dxa"/>
            <w:shd w:val="clear" w:color="auto" w:fill="FFFFFF" w:themeFill="background1"/>
          </w:tcPr>
          <w:p w14:paraId="379FC9FA" w14:textId="50EBF679" w:rsidR="00224E14" w:rsidRPr="004168B4" w:rsidRDefault="004F590C" w:rsidP="00224E14">
            <w:pPr>
              <w:spacing w:after="0" w:line="240" w:lineRule="auto"/>
              <w:jc w:val="center"/>
              <w:rPr>
                <w:rFonts w:ascii="Comic Sans MS" w:hAnsi="Comic Sans MS"/>
                <w:b/>
                <w:bCs/>
                <w:sz w:val="20"/>
                <w:szCs w:val="20"/>
              </w:rPr>
            </w:pPr>
            <w:r>
              <w:rPr>
                <w:rFonts w:ascii="Comic Sans MS" w:hAnsi="Comic Sans MS"/>
                <w:b/>
                <w:bCs/>
                <w:sz w:val="20"/>
                <w:szCs w:val="20"/>
              </w:rPr>
              <w:t>100,00</w:t>
            </w:r>
          </w:p>
        </w:tc>
        <w:tc>
          <w:tcPr>
            <w:tcW w:w="992" w:type="dxa"/>
            <w:shd w:val="clear" w:color="auto" w:fill="FFFFFF" w:themeFill="background1"/>
          </w:tcPr>
          <w:p w14:paraId="0E77ADF5" w14:textId="19FCCBE9" w:rsidR="00224E14" w:rsidRPr="00F52066" w:rsidRDefault="004F590C" w:rsidP="004F590C">
            <w:pPr>
              <w:pStyle w:val="En-tte"/>
              <w:jc w:val="center"/>
              <w:rPr>
                <w:rFonts w:cstheme="minorHAnsi"/>
                <w:b/>
                <w:sz w:val="20"/>
                <w:szCs w:val="20"/>
              </w:rPr>
            </w:pPr>
            <w:r w:rsidRPr="00F52066">
              <w:rPr>
                <w:rFonts w:cstheme="minorHAnsi"/>
                <w:b/>
                <w:sz w:val="20"/>
                <w:szCs w:val="20"/>
              </w:rPr>
              <w:t>→</w:t>
            </w:r>
          </w:p>
        </w:tc>
      </w:tr>
      <w:tr w:rsidR="00224E14" w:rsidRPr="00F52066" w14:paraId="7AAE2704" w14:textId="77777777" w:rsidTr="00971EF3">
        <w:trPr>
          <w:gridAfter w:val="1"/>
          <w:wAfter w:w="6" w:type="dxa"/>
          <w:trHeight w:val="234"/>
        </w:trPr>
        <w:tc>
          <w:tcPr>
            <w:tcW w:w="3828" w:type="dxa"/>
          </w:tcPr>
          <w:p w14:paraId="1E9AD389" w14:textId="77777777" w:rsidR="00224E14" w:rsidRPr="00F52066" w:rsidRDefault="00224E14" w:rsidP="00224E14">
            <w:pPr>
              <w:pStyle w:val="Retraitcorpsdetexte3"/>
              <w:tabs>
                <w:tab w:val="left" w:pos="1064"/>
              </w:tabs>
              <w:spacing w:after="0" w:line="240" w:lineRule="auto"/>
              <w:ind w:left="0"/>
              <w:rPr>
                <w:rFonts w:ascii="Comic Sans MS" w:hAnsi="Comic Sans MS"/>
                <w:bCs/>
                <w:sz w:val="20"/>
                <w:szCs w:val="20"/>
              </w:rPr>
            </w:pPr>
            <w:r w:rsidRPr="00F52066">
              <w:rPr>
                <w:rFonts w:ascii="Comic Sans MS" w:hAnsi="Comic Sans MS"/>
                <w:b/>
                <w:bCs/>
                <w:sz w:val="20"/>
                <w:szCs w:val="20"/>
              </w:rPr>
              <w:t xml:space="preserve">Pays-Bas </w:t>
            </w:r>
            <w:r w:rsidRPr="00F52066">
              <w:rPr>
                <w:rFonts w:ascii="Comic Sans MS" w:hAnsi="Comic Sans MS"/>
                <w:sz w:val="20"/>
                <w:szCs w:val="20"/>
              </w:rPr>
              <w:t>NAO</w:t>
            </w:r>
            <w:r w:rsidRPr="00F52066">
              <w:rPr>
                <w:rFonts w:ascii="Comic Sans MS" w:hAnsi="Comic Sans MS"/>
                <w:b/>
                <w:bCs/>
                <w:sz w:val="20"/>
                <w:szCs w:val="20"/>
              </w:rPr>
              <w:t xml:space="preserve"> </w:t>
            </w:r>
            <w:r w:rsidRPr="00F52066">
              <w:rPr>
                <w:rFonts w:ascii="Comic Sans MS" w:hAnsi="Comic Sans MS"/>
                <w:bCs/>
                <w:sz w:val="20"/>
                <w:szCs w:val="20"/>
              </w:rPr>
              <w:t>Frites &gt;40 mm NeBeDe</w:t>
            </w:r>
          </w:p>
          <w:p w14:paraId="34B1EB2A" w14:textId="77777777" w:rsidR="00224E14" w:rsidRPr="00F52066" w:rsidRDefault="00224E14" w:rsidP="00224E14">
            <w:pPr>
              <w:pStyle w:val="Retraitcorpsdetexte3"/>
              <w:tabs>
                <w:tab w:val="left" w:pos="1064"/>
              </w:tabs>
              <w:spacing w:after="0" w:line="240" w:lineRule="auto"/>
              <w:ind w:left="0" w:right="72"/>
              <w:jc w:val="right"/>
              <w:rPr>
                <w:rFonts w:ascii="Comic Sans MS" w:hAnsi="Comic Sans MS"/>
                <w:bCs/>
                <w:sz w:val="20"/>
                <w:szCs w:val="20"/>
              </w:rPr>
            </w:pPr>
            <w:r w:rsidRPr="00F52066">
              <w:rPr>
                <w:rFonts w:ascii="Comic Sans MS" w:hAnsi="Comic Sans MS"/>
                <w:bCs/>
                <w:sz w:val="20"/>
                <w:szCs w:val="20"/>
              </w:rPr>
              <w:t>NAO Export</w:t>
            </w:r>
          </w:p>
          <w:p w14:paraId="28976D2C" w14:textId="77777777" w:rsidR="00224E14" w:rsidRPr="00F52066" w:rsidRDefault="00224E14" w:rsidP="00224E14">
            <w:pPr>
              <w:pStyle w:val="Retraitcorpsdetexte3"/>
              <w:tabs>
                <w:tab w:val="left" w:pos="1064"/>
              </w:tabs>
              <w:spacing w:after="0" w:line="240" w:lineRule="auto"/>
              <w:ind w:left="0" w:right="72"/>
              <w:jc w:val="right"/>
              <w:rPr>
                <w:rFonts w:ascii="Comic Sans MS" w:hAnsi="Comic Sans MS"/>
                <w:bCs/>
                <w:sz w:val="20"/>
                <w:szCs w:val="20"/>
              </w:rPr>
            </w:pPr>
            <w:r w:rsidRPr="00F52066">
              <w:rPr>
                <w:rFonts w:ascii="Comic Sans MS" w:hAnsi="Comic Sans MS"/>
                <w:bCs/>
                <w:sz w:val="20"/>
                <w:szCs w:val="20"/>
              </w:rPr>
              <w:t>NAO Pdt pour bétail GMP+</w:t>
            </w:r>
          </w:p>
          <w:p w14:paraId="5443EC54" w14:textId="77777777" w:rsidR="00224E14" w:rsidRPr="00F52066" w:rsidRDefault="00224E14" w:rsidP="00224E14">
            <w:pPr>
              <w:pStyle w:val="Retraitcorpsdetexte3"/>
              <w:tabs>
                <w:tab w:val="left" w:pos="1064"/>
              </w:tabs>
              <w:spacing w:after="0" w:line="240" w:lineRule="auto"/>
              <w:ind w:left="0" w:right="72"/>
              <w:jc w:val="right"/>
              <w:rPr>
                <w:rFonts w:ascii="Comic Sans MS" w:hAnsi="Comic Sans MS"/>
                <w:bCs/>
                <w:sz w:val="20"/>
                <w:szCs w:val="20"/>
              </w:rPr>
            </w:pPr>
            <w:r w:rsidRPr="00F52066">
              <w:rPr>
                <w:rFonts w:ascii="Comic Sans MS" w:hAnsi="Comic Sans MS"/>
                <w:bCs/>
                <w:sz w:val="18"/>
                <w:szCs w:val="18"/>
              </w:rPr>
              <w:t>Cotation VTA Var fritables</w:t>
            </w:r>
          </w:p>
        </w:tc>
        <w:tc>
          <w:tcPr>
            <w:tcW w:w="1842" w:type="dxa"/>
          </w:tcPr>
          <w:p w14:paraId="15336305" w14:textId="77777777" w:rsidR="00224E14" w:rsidRPr="00E07942" w:rsidRDefault="00224E14" w:rsidP="00224E14">
            <w:pPr>
              <w:pStyle w:val="En-tte"/>
              <w:jc w:val="center"/>
              <w:rPr>
                <w:rFonts w:ascii="Comic Sans MS" w:hAnsi="Comic Sans MS"/>
                <w:sz w:val="20"/>
                <w:szCs w:val="20"/>
              </w:rPr>
            </w:pPr>
            <w:r w:rsidRPr="00E07942">
              <w:rPr>
                <w:rFonts w:ascii="Comic Sans MS" w:hAnsi="Comic Sans MS"/>
                <w:sz w:val="20"/>
                <w:szCs w:val="20"/>
              </w:rPr>
              <w:t>95,00 – 110,00</w:t>
            </w:r>
          </w:p>
          <w:p w14:paraId="6F6A77C7" w14:textId="77777777" w:rsidR="00224E14" w:rsidRPr="00E07942" w:rsidRDefault="00224E14" w:rsidP="00224E14">
            <w:pPr>
              <w:pStyle w:val="En-tte"/>
              <w:jc w:val="center"/>
              <w:rPr>
                <w:rFonts w:ascii="Comic Sans MS" w:hAnsi="Comic Sans MS"/>
                <w:sz w:val="20"/>
                <w:szCs w:val="20"/>
              </w:rPr>
            </w:pPr>
            <w:r w:rsidRPr="00E07942">
              <w:rPr>
                <w:rFonts w:ascii="Comic Sans MS" w:hAnsi="Comic Sans MS"/>
                <w:sz w:val="20"/>
                <w:szCs w:val="20"/>
              </w:rPr>
              <w:t>75,00 – 90,00</w:t>
            </w:r>
          </w:p>
          <w:p w14:paraId="6281F9A3" w14:textId="77777777" w:rsidR="00224E14" w:rsidRPr="00E07942" w:rsidRDefault="00224E14" w:rsidP="00224E14">
            <w:pPr>
              <w:pStyle w:val="En-tte"/>
              <w:jc w:val="center"/>
              <w:rPr>
                <w:rFonts w:ascii="Comic Sans MS" w:hAnsi="Comic Sans MS"/>
                <w:sz w:val="20"/>
                <w:szCs w:val="20"/>
              </w:rPr>
            </w:pPr>
            <w:r w:rsidRPr="00E07942">
              <w:rPr>
                <w:rFonts w:ascii="Comic Sans MS" w:hAnsi="Comic Sans MS"/>
                <w:sz w:val="20"/>
                <w:szCs w:val="20"/>
              </w:rPr>
              <w:t>27,50 – 35,00</w:t>
            </w:r>
          </w:p>
          <w:p w14:paraId="4E65A2C7" w14:textId="2F52D53B" w:rsidR="00224E14" w:rsidRPr="00E07942" w:rsidRDefault="00224E14" w:rsidP="00224E14">
            <w:pPr>
              <w:pStyle w:val="En-tte"/>
              <w:jc w:val="center"/>
              <w:rPr>
                <w:rFonts w:ascii="Comic Sans MS" w:hAnsi="Comic Sans MS"/>
                <w:sz w:val="20"/>
                <w:szCs w:val="20"/>
              </w:rPr>
            </w:pPr>
            <w:r w:rsidRPr="00E07942">
              <w:rPr>
                <w:rFonts w:ascii="Comic Sans MS" w:hAnsi="Comic Sans MS"/>
                <w:sz w:val="20"/>
                <w:szCs w:val="20"/>
              </w:rPr>
              <w:t>100,00 – 160,00</w:t>
            </w:r>
          </w:p>
        </w:tc>
        <w:tc>
          <w:tcPr>
            <w:tcW w:w="1843" w:type="dxa"/>
          </w:tcPr>
          <w:p w14:paraId="637D8521" w14:textId="77777777" w:rsidR="00224E14" w:rsidRPr="00E07942" w:rsidRDefault="00224E14" w:rsidP="00224E14">
            <w:pPr>
              <w:pStyle w:val="En-tte"/>
              <w:jc w:val="center"/>
              <w:rPr>
                <w:rFonts w:ascii="Comic Sans MS" w:hAnsi="Comic Sans MS"/>
                <w:sz w:val="20"/>
                <w:szCs w:val="20"/>
              </w:rPr>
            </w:pPr>
            <w:r w:rsidRPr="00E07942">
              <w:rPr>
                <w:rFonts w:ascii="Comic Sans MS" w:hAnsi="Comic Sans MS"/>
                <w:sz w:val="20"/>
                <w:szCs w:val="20"/>
              </w:rPr>
              <w:t>100,00 – 125,00</w:t>
            </w:r>
          </w:p>
          <w:p w14:paraId="61691C00" w14:textId="77777777" w:rsidR="00224E14" w:rsidRPr="00E07942" w:rsidRDefault="00224E14" w:rsidP="00224E14">
            <w:pPr>
              <w:pStyle w:val="En-tte"/>
              <w:jc w:val="center"/>
              <w:rPr>
                <w:rFonts w:ascii="Comic Sans MS" w:hAnsi="Comic Sans MS"/>
                <w:sz w:val="20"/>
                <w:szCs w:val="20"/>
              </w:rPr>
            </w:pPr>
            <w:r w:rsidRPr="00E07942">
              <w:rPr>
                <w:rFonts w:ascii="Comic Sans MS" w:hAnsi="Comic Sans MS"/>
                <w:sz w:val="20"/>
                <w:szCs w:val="20"/>
              </w:rPr>
              <w:t>75,00 – 95,00</w:t>
            </w:r>
          </w:p>
          <w:p w14:paraId="1864241D" w14:textId="2FD20058" w:rsidR="00224E14" w:rsidRDefault="00224E14" w:rsidP="00224E14">
            <w:pPr>
              <w:pStyle w:val="En-tte"/>
              <w:jc w:val="center"/>
              <w:rPr>
                <w:rFonts w:ascii="Comic Sans MS" w:hAnsi="Comic Sans MS"/>
                <w:sz w:val="20"/>
                <w:szCs w:val="20"/>
              </w:rPr>
            </w:pPr>
            <w:r w:rsidRPr="00E07942">
              <w:rPr>
                <w:rFonts w:ascii="Comic Sans MS" w:hAnsi="Comic Sans MS"/>
                <w:sz w:val="20"/>
                <w:szCs w:val="20"/>
              </w:rPr>
              <w:t>25,00 – 35,00</w:t>
            </w:r>
          </w:p>
          <w:p w14:paraId="6AA14368" w14:textId="7192AAFC" w:rsidR="00224E14" w:rsidRPr="00E07942" w:rsidRDefault="00BC751A" w:rsidP="00BC751A">
            <w:pPr>
              <w:pStyle w:val="En-tte"/>
              <w:jc w:val="center"/>
              <w:rPr>
                <w:rFonts w:ascii="Comic Sans MS" w:hAnsi="Comic Sans MS"/>
                <w:sz w:val="20"/>
                <w:szCs w:val="20"/>
              </w:rPr>
            </w:pPr>
            <w:r>
              <w:rPr>
                <w:rFonts w:ascii="Comic Sans MS" w:hAnsi="Comic Sans MS"/>
                <w:b/>
                <w:bCs/>
                <w:sz w:val="20"/>
                <w:szCs w:val="20"/>
              </w:rPr>
              <w:t>110,00 – 180,00</w:t>
            </w:r>
          </w:p>
        </w:tc>
        <w:tc>
          <w:tcPr>
            <w:tcW w:w="1985" w:type="dxa"/>
          </w:tcPr>
          <w:p w14:paraId="3D3B4BB9" w14:textId="77777777" w:rsidR="00224E14" w:rsidRDefault="00BC751A" w:rsidP="00224E14">
            <w:pPr>
              <w:pStyle w:val="En-tte"/>
              <w:jc w:val="center"/>
              <w:rPr>
                <w:rFonts w:ascii="Comic Sans MS" w:hAnsi="Comic Sans MS"/>
                <w:b/>
                <w:bCs/>
                <w:sz w:val="20"/>
                <w:szCs w:val="20"/>
              </w:rPr>
            </w:pPr>
            <w:r w:rsidRPr="00BC751A">
              <w:rPr>
                <w:rFonts w:ascii="Comic Sans MS" w:hAnsi="Comic Sans MS"/>
                <w:b/>
                <w:bCs/>
                <w:sz w:val="20"/>
                <w:szCs w:val="20"/>
              </w:rPr>
              <w:t>105,00 – 150,00</w:t>
            </w:r>
          </w:p>
          <w:p w14:paraId="6C391607" w14:textId="77777777" w:rsidR="00BC751A" w:rsidRDefault="00BC751A" w:rsidP="00224E14">
            <w:pPr>
              <w:pStyle w:val="En-tte"/>
              <w:jc w:val="center"/>
              <w:rPr>
                <w:rFonts w:ascii="Comic Sans MS" w:hAnsi="Comic Sans MS"/>
                <w:b/>
                <w:bCs/>
                <w:sz w:val="20"/>
                <w:szCs w:val="20"/>
              </w:rPr>
            </w:pPr>
            <w:r>
              <w:rPr>
                <w:rFonts w:ascii="Comic Sans MS" w:hAnsi="Comic Sans MS"/>
                <w:b/>
                <w:bCs/>
                <w:sz w:val="20"/>
                <w:szCs w:val="20"/>
              </w:rPr>
              <w:t>70,00 – 95,00</w:t>
            </w:r>
          </w:p>
          <w:p w14:paraId="16D65EFF" w14:textId="77777777" w:rsidR="00BC751A" w:rsidRDefault="00BC751A" w:rsidP="00224E14">
            <w:pPr>
              <w:pStyle w:val="En-tte"/>
              <w:jc w:val="center"/>
              <w:rPr>
                <w:rFonts w:ascii="Comic Sans MS" w:hAnsi="Comic Sans MS"/>
                <w:b/>
                <w:bCs/>
                <w:sz w:val="20"/>
                <w:szCs w:val="20"/>
              </w:rPr>
            </w:pPr>
            <w:r>
              <w:rPr>
                <w:rFonts w:ascii="Comic Sans MS" w:hAnsi="Comic Sans MS"/>
                <w:b/>
                <w:bCs/>
                <w:sz w:val="20"/>
                <w:szCs w:val="20"/>
              </w:rPr>
              <w:t>25,00 – 35,00</w:t>
            </w:r>
          </w:p>
          <w:p w14:paraId="7EC16EBB" w14:textId="39070C84" w:rsidR="00BC751A" w:rsidRPr="00BC751A" w:rsidRDefault="00BC751A" w:rsidP="00224E14">
            <w:pPr>
              <w:pStyle w:val="En-tte"/>
              <w:jc w:val="center"/>
              <w:rPr>
                <w:rFonts w:ascii="Comic Sans MS" w:hAnsi="Comic Sans MS"/>
                <w:sz w:val="20"/>
                <w:szCs w:val="20"/>
              </w:rPr>
            </w:pPr>
            <w:r>
              <w:rPr>
                <w:rFonts w:ascii="Comic Sans MS" w:hAnsi="Comic Sans MS"/>
                <w:sz w:val="20"/>
                <w:szCs w:val="20"/>
              </w:rPr>
              <w:t>-</w:t>
            </w:r>
          </w:p>
        </w:tc>
        <w:tc>
          <w:tcPr>
            <w:tcW w:w="992" w:type="dxa"/>
          </w:tcPr>
          <w:p w14:paraId="5DC1FEAF" w14:textId="584B84ED" w:rsidR="00224E14" w:rsidRPr="00F52066" w:rsidRDefault="00224E14" w:rsidP="00224E14">
            <w:pPr>
              <w:pStyle w:val="En-tte"/>
              <w:jc w:val="center"/>
              <w:rPr>
                <w:rFonts w:cstheme="minorHAnsi"/>
                <w:b/>
                <w:sz w:val="20"/>
                <w:szCs w:val="20"/>
              </w:rPr>
            </w:pPr>
            <w:r w:rsidRPr="00F52066">
              <w:rPr>
                <w:rFonts w:cstheme="minorHAnsi"/>
                <w:b/>
                <w:sz w:val="20"/>
                <w:szCs w:val="20"/>
              </w:rPr>
              <w:t>↑</w:t>
            </w:r>
          </w:p>
          <w:p w14:paraId="76545810" w14:textId="418BEB63" w:rsidR="00224E14" w:rsidRPr="00F52066" w:rsidRDefault="00BC751A" w:rsidP="00224E14">
            <w:pPr>
              <w:pStyle w:val="En-tte"/>
              <w:jc w:val="center"/>
              <w:rPr>
                <w:rFonts w:cstheme="minorHAnsi"/>
                <w:b/>
                <w:sz w:val="20"/>
                <w:szCs w:val="20"/>
              </w:rPr>
            </w:pPr>
            <w:r>
              <w:rPr>
                <w:rFonts w:cstheme="minorHAnsi"/>
                <w:b/>
                <w:sz w:val="20"/>
                <w:szCs w:val="20"/>
              </w:rPr>
              <w:t>↓</w:t>
            </w:r>
          </w:p>
          <w:p w14:paraId="1CC34B83" w14:textId="500A9892" w:rsidR="00224E14" w:rsidRPr="00F52066" w:rsidRDefault="00BC751A" w:rsidP="00BC751A">
            <w:pPr>
              <w:pStyle w:val="En-tte"/>
              <w:jc w:val="center"/>
              <w:rPr>
                <w:rFonts w:cstheme="minorHAnsi"/>
                <w:b/>
                <w:sz w:val="20"/>
                <w:szCs w:val="20"/>
              </w:rPr>
            </w:pPr>
            <w:r w:rsidRPr="00F52066">
              <w:rPr>
                <w:rFonts w:cstheme="minorHAnsi"/>
                <w:b/>
                <w:sz w:val="20"/>
                <w:szCs w:val="20"/>
              </w:rPr>
              <w:t>→</w:t>
            </w:r>
          </w:p>
          <w:p w14:paraId="0B349112" w14:textId="205AB4B7" w:rsidR="00224E14" w:rsidRPr="00F52066" w:rsidRDefault="00224E14" w:rsidP="00224E14">
            <w:pPr>
              <w:pStyle w:val="En-tte"/>
              <w:jc w:val="center"/>
              <w:rPr>
                <w:rFonts w:cstheme="minorHAnsi"/>
                <w:b/>
                <w:sz w:val="20"/>
                <w:szCs w:val="20"/>
              </w:rPr>
            </w:pPr>
            <w:r w:rsidRPr="00F52066">
              <w:rPr>
                <w:rFonts w:cstheme="minorHAnsi"/>
                <w:b/>
                <w:sz w:val="20"/>
                <w:szCs w:val="20"/>
              </w:rPr>
              <w:t>↑</w:t>
            </w:r>
          </w:p>
        </w:tc>
      </w:tr>
      <w:tr w:rsidR="00224E14" w:rsidRPr="00F52066" w14:paraId="016EACBD" w14:textId="77777777" w:rsidTr="00971EF3">
        <w:trPr>
          <w:gridAfter w:val="1"/>
          <w:wAfter w:w="6" w:type="dxa"/>
          <w:trHeight w:val="376"/>
        </w:trPr>
        <w:tc>
          <w:tcPr>
            <w:tcW w:w="3828" w:type="dxa"/>
          </w:tcPr>
          <w:p w14:paraId="061BCF99" w14:textId="77777777" w:rsidR="00224E14" w:rsidRPr="00F52066" w:rsidRDefault="00224E14" w:rsidP="00224E14">
            <w:pPr>
              <w:pStyle w:val="Retraitcorpsdetexte3"/>
              <w:tabs>
                <w:tab w:val="left" w:pos="2760"/>
              </w:tabs>
              <w:spacing w:after="0" w:line="240" w:lineRule="auto"/>
              <w:ind w:left="0" w:right="72"/>
              <w:jc w:val="right"/>
              <w:rPr>
                <w:rFonts w:ascii="Comic Sans MS" w:hAnsi="Comic Sans MS"/>
                <w:bCs/>
                <w:sz w:val="20"/>
                <w:szCs w:val="20"/>
              </w:rPr>
            </w:pPr>
            <w:r w:rsidRPr="00F52066">
              <w:rPr>
                <w:rFonts w:ascii="Comic Sans MS" w:hAnsi="Comic Sans MS"/>
                <w:b/>
                <w:bCs/>
                <w:noProof/>
                <w:sz w:val="20"/>
                <w:szCs w:val="20"/>
                <w:lang w:eastAsia="fr-BE"/>
              </w:rPr>
              <w:t xml:space="preserve">      Allemagne        </w:t>
            </w:r>
            <w:r w:rsidRPr="00F52066">
              <w:rPr>
                <w:rFonts w:ascii="Comic Sans MS" w:hAnsi="Comic Sans MS"/>
                <w:bCs/>
                <w:sz w:val="20"/>
                <w:szCs w:val="20"/>
              </w:rPr>
              <w:t xml:space="preserve">Fontane </w:t>
            </w:r>
          </w:p>
          <w:p w14:paraId="73F7DFE5" w14:textId="77777777" w:rsidR="00224E14" w:rsidRPr="00F52066" w:rsidRDefault="00224E14" w:rsidP="00224E14">
            <w:pPr>
              <w:pStyle w:val="Retraitcorpsdetexte3"/>
              <w:tabs>
                <w:tab w:val="left" w:pos="2760"/>
              </w:tabs>
              <w:spacing w:after="0" w:line="240" w:lineRule="auto"/>
              <w:ind w:left="0" w:right="72"/>
              <w:jc w:val="right"/>
              <w:rPr>
                <w:rFonts w:ascii="Comic Sans MS" w:hAnsi="Comic Sans MS"/>
                <w:bCs/>
                <w:sz w:val="20"/>
                <w:szCs w:val="20"/>
              </w:rPr>
            </w:pPr>
            <w:r w:rsidRPr="00F52066">
              <w:rPr>
                <w:rFonts w:ascii="Comic Sans MS" w:hAnsi="Comic Sans MS"/>
                <w:bCs/>
                <w:sz w:val="20"/>
                <w:szCs w:val="20"/>
              </w:rPr>
              <w:t xml:space="preserve">                          Agria</w:t>
            </w:r>
          </w:p>
          <w:p w14:paraId="075540B1" w14:textId="77777777" w:rsidR="00224E14" w:rsidRPr="00F52066" w:rsidRDefault="00224E14" w:rsidP="00224E14">
            <w:pPr>
              <w:pStyle w:val="Retraitcorpsdetexte3"/>
              <w:tabs>
                <w:tab w:val="left" w:pos="2760"/>
              </w:tabs>
              <w:spacing w:after="0" w:line="240" w:lineRule="auto"/>
              <w:ind w:left="0" w:right="72"/>
              <w:jc w:val="right"/>
              <w:rPr>
                <w:rFonts w:ascii="Comic Sans MS" w:hAnsi="Comic Sans MS"/>
                <w:bCs/>
                <w:sz w:val="20"/>
                <w:szCs w:val="20"/>
              </w:rPr>
            </w:pPr>
            <w:r w:rsidRPr="00F52066">
              <w:rPr>
                <w:rFonts w:ascii="Comic Sans MS" w:hAnsi="Comic Sans MS"/>
                <w:bCs/>
                <w:sz w:val="20"/>
                <w:szCs w:val="20"/>
              </w:rPr>
              <w:t xml:space="preserve">                          Challenger</w:t>
            </w:r>
          </w:p>
          <w:p w14:paraId="6C9F7A60" w14:textId="05257F81" w:rsidR="00224E14" w:rsidRPr="00F52066" w:rsidRDefault="00224E14" w:rsidP="00224E14">
            <w:pPr>
              <w:pStyle w:val="Retraitcorpsdetexte3"/>
              <w:tabs>
                <w:tab w:val="left" w:pos="2760"/>
              </w:tabs>
              <w:spacing w:after="0" w:line="240" w:lineRule="auto"/>
              <w:ind w:left="0" w:right="72"/>
              <w:jc w:val="right"/>
              <w:rPr>
                <w:rFonts w:ascii="Comic Sans MS" w:hAnsi="Comic Sans MS"/>
                <w:bCs/>
                <w:noProof/>
                <w:sz w:val="20"/>
                <w:szCs w:val="20"/>
                <w:lang w:eastAsia="fr-BE"/>
              </w:rPr>
            </w:pPr>
            <w:r w:rsidRPr="00F52066">
              <w:rPr>
                <w:rFonts w:ascii="Comic Sans MS" w:hAnsi="Comic Sans MS"/>
                <w:bCs/>
                <w:sz w:val="20"/>
                <w:szCs w:val="20"/>
              </w:rPr>
              <w:t xml:space="preserve">                          Innovator, Markies </w:t>
            </w:r>
          </w:p>
        </w:tc>
        <w:tc>
          <w:tcPr>
            <w:tcW w:w="1842" w:type="dxa"/>
            <w:shd w:val="clear" w:color="auto" w:fill="FFFFFF" w:themeFill="background1"/>
          </w:tcPr>
          <w:p w14:paraId="0D54E2B8" w14:textId="77777777"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 – 105,00</w:t>
            </w:r>
          </w:p>
          <w:p w14:paraId="0C8A754E" w14:textId="77777777"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 – 105,00</w:t>
            </w:r>
          </w:p>
          <w:p w14:paraId="36C2D740" w14:textId="77777777"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 – 105,00</w:t>
            </w:r>
          </w:p>
          <w:p w14:paraId="4E7959E5" w14:textId="6BC888A4"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110,00 – 115,00</w:t>
            </w:r>
          </w:p>
        </w:tc>
        <w:tc>
          <w:tcPr>
            <w:tcW w:w="1843" w:type="dxa"/>
            <w:shd w:val="clear" w:color="auto" w:fill="FFFFFF" w:themeFill="background1"/>
          </w:tcPr>
          <w:p w14:paraId="65E27053" w14:textId="77777777" w:rsidR="004C2F41" w:rsidRPr="00E07942" w:rsidRDefault="004C2F41" w:rsidP="004C2F41">
            <w:pPr>
              <w:spacing w:after="0" w:line="240" w:lineRule="auto"/>
              <w:jc w:val="center"/>
              <w:rPr>
                <w:rFonts w:ascii="Comic Sans MS" w:hAnsi="Comic Sans MS"/>
                <w:b/>
                <w:bCs/>
                <w:sz w:val="20"/>
                <w:szCs w:val="20"/>
              </w:rPr>
            </w:pPr>
            <w:r w:rsidRPr="00E07942">
              <w:rPr>
                <w:rFonts w:ascii="Comic Sans MS" w:hAnsi="Comic Sans MS"/>
                <w:b/>
                <w:bCs/>
                <w:sz w:val="20"/>
                <w:szCs w:val="20"/>
              </w:rPr>
              <w:t>100,00 – 105,00</w:t>
            </w:r>
          </w:p>
          <w:p w14:paraId="3AFC1AF6" w14:textId="77777777" w:rsidR="004C2F41" w:rsidRPr="00E07942" w:rsidRDefault="004C2F41" w:rsidP="004C2F41">
            <w:pPr>
              <w:spacing w:after="0" w:line="240" w:lineRule="auto"/>
              <w:jc w:val="center"/>
              <w:rPr>
                <w:rFonts w:ascii="Comic Sans MS" w:hAnsi="Comic Sans MS"/>
                <w:b/>
                <w:bCs/>
                <w:sz w:val="20"/>
                <w:szCs w:val="20"/>
              </w:rPr>
            </w:pPr>
            <w:r w:rsidRPr="00E07942">
              <w:rPr>
                <w:rFonts w:ascii="Comic Sans MS" w:hAnsi="Comic Sans MS"/>
                <w:b/>
                <w:bCs/>
                <w:sz w:val="20"/>
                <w:szCs w:val="20"/>
              </w:rPr>
              <w:t>100,00 – 105,00</w:t>
            </w:r>
          </w:p>
          <w:p w14:paraId="74A31E0A" w14:textId="77777777" w:rsidR="004C2F41" w:rsidRPr="00E07942" w:rsidRDefault="004C2F41" w:rsidP="004C2F41">
            <w:pPr>
              <w:spacing w:after="0" w:line="240" w:lineRule="auto"/>
              <w:jc w:val="center"/>
              <w:rPr>
                <w:rFonts w:ascii="Comic Sans MS" w:hAnsi="Comic Sans MS"/>
                <w:b/>
                <w:bCs/>
                <w:sz w:val="20"/>
                <w:szCs w:val="20"/>
              </w:rPr>
            </w:pPr>
            <w:r w:rsidRPr="00E07942">
              <w:rPr>
                <w:rFonts w:ascii="Comic Sans MS" w:hAnsi="Comic Sans MS"/>
                <w:b/>
                <w:bCs/>
                <w:sz w:val="20"/>
                <w:szCs w:val="20"/>
              </w:rPr>
              <w:t>100,00 – 105,00</w:t>
            </w:r>
          </w:p>
          <w:p w14:paraId="7555F144" w14:textId="30C45B32" w:rsidR="00224E14" w:rsidRPr="00E07942" w:rsidRDefault="004C2F41" w:rsidP="004C2F41">
            <w:pPr>
              <w:spacing w:after="0" w:line="240" w:lineRule="auto"/>
              <w:jc w:val="center"/>
              <w:rPr>
                <w:rFonts w:ascii="Comic Sans MS" w:hAnsi="Comic Sans MS"/>
                <w:sz w:val="20"/>
                <w:szCs w:val="20"/>
              </w:rPr>
            </w:pPr>
            <w:r w:rsidRPr="00E07942">
              <w:rPr>
                <w:rFonts w:ascii="Comic Sans MS" w:hAnsi="Comic Sans MS"/>
                <w:b/>
                <w:bCs/>
                <w:sz w:val="20"/>
                <w:szCs w:val="20"/>
              </w:rPr>
              <w:t>110,00 – 115,00</w:t>
            </w:r>
          </w:p>
        </w:tc>
        <w:tc>
          <w:tcPr>
            <w:tcW w:w="1985" w:type="dxa"/>
            <w:shd w:val="clear" w:color="auto" w:fill="FFFFFF" w:themeFill="background1"/>
          </w:tcPr>
          <w:p w14:paraId="17799ADD" w14:textId="77777777" w:rsidR="00224E14" w:rsidRPr="00F52066" w:rsidRDefault="00224E14" w:rsidP="00224E14">
            <w:pPr>
              <w:spacing w:after="0" w:line="240" w:lineRule="auto"/>
              <w:jc w:val="center"/>
              <w:rPr>
                <w:rFonts w:ascii="Comic Sans MS" w:hAnsi="Comic Sans MS"/>
                <w:sz w:val="20"/>
                <w:szCs w:val="20"/>
              </w:rPr>
            </w:pPr>
            <w:r w:rsidRPr="00F52066">
              <w:rPr>
                <w:rFonts w:ascii="Comic Sans MS" w:hAnsi="Comic Sans MS"/>
                <w:sz w:val="20"/>
                <w:szCs w:val="20"/>
              </w:rPr>
              <w:t>-</w:t>
            </w:r>
          </w:p>
          <w:p w14:paraId="722A174E" w14:textId="77777777" w:rsidR="00224E14" w:rsidRPr="00F52066" w:rsidRDefault="00224E14" w:rsidP="00224E14">
            <w:pPr>
              <w:spacing w:after="0" w:line="240" w:lineRule="auto"/>
              <w:jc w:val="center"/>
              <w:rPr>
                <w:rFonts w:ascii="Comic Sans MS" w:hAnsi="Comic Sans MS"/>
                <w:sz w:val="20"/>
                <w:szCs w:val="20"/>
              </w:rPr>
            </w:pPr>
            <w:r w:rsidRPr="00F52066">
              <w:rPr>
                <w:rFonts w:ascii="Comic Sans MS" w:hAnsi="Comic Sans MS"/>
                <w:sz w:val="20"/>
                <w:szCs w:val="20"/>
              </w:rPr>
              <w:t>-</w:t>
            </w:r>
          </w:p>
          <w:p w14:paraId="4F24708A" w14:textId="77777777" w:rsidR="00224E14" w:rsidRPr="00F52066" w:rsidRDefault="00224E14" w:rsidP="00224E14">
            <w:pPr>
              <w:spacing w:after="0" w:line="240" w:lineRule="auto"/>
              <w:jc w:val="center"/>
              <w:rPr>
                <w:rFonts w:ascii="Comic Sans MS" w:hAnsi="Comic Sans MS"/>
                <w:sz w:val="20"/>
                <w:szCs w:val="20"/>
              </w:rPr>
            </w:pPr>
            <w:r w:rsidRPr="00F52066">
              <w:rPr>
                <w:rFonts w:ascii="Comic Sans MS" w:hAnsi="Comic Sans MS"/>
                <w:sz w:val="20"/>
                <w:szCs w:val="20"/>
              </w:rPr>
              <w:t>-</w:t>
            </w:r>
          </w:p>
          <w:p w14:paraId="7D15B07D" w14:textId="43FE2AA2" w:rsidR="00224E14" w:rsidRPr="00F52066" w:rsidRDefault="00224E14" w:rsidP="00224E14">
            <w:pPr>
              <w:spacing w:after="0" w:line="240" w:lineRule="auto"/>
              <w:jc w:val="center"/>
              <w:rPr>
                <w:rFonts w:ascii="Comic Sans MS" w:hAnsi="Comic Sans MS"/>
                <w:sz w:val="20"/>
                <w:szCs w:val="20"/>
              </w:rPr>
            </w:pPr>
            <w:r w:rsidRPr="00F52066">
              <w:rPr>
                <w:rFonts w:ascii="Comic Sans MS" w:hAnsi="Comic Sans MS"/>
                <w:sz w:val="20"/>
                <w:szCs w:val="20"/>
              </w:rPr>
              <w:t>-</w:t>
            </w:r>
          </w:p>
        </w:tc>
        <w:tc>
          <w:tcPr>
            <w:tcW w:w="992" w:type="dxa"/>
            <w:shd w:val="clear" w:color="auto" w:fill="FFFFFF" w:themeFill="background1"/>
          </w:tcPr>
          <w:p w14:paraId="3D5D2D71" w14:textId="77777777" w:rsidR="00224E14" w:rsidRPr="00F52066" w:rsidRDefault="00224E14" w:rsidP="00224E14">
            <w:pPr>
              <w:pStyle w:val="En-tte"/>
              <w:jc w:val="center"/>
              <w:rPr>
                <w:rFonts w:cstheme="minorHAnsi"/>
                <w:b/>
                <w:sz w:val="20"/>
                <w:szCs w:val="20"/>
              </w:rPr>
            </w:pPr>
            <w:r w:rsidRPr="00F52066">
              <w:rPr>
                <w:rFonts w:cstheme="minorHAnsi"/>
                <w:b/>
                <w:sz w:val="20"/>
                <w:szCs w:val="20"/>
              </w:rPr>
              <w:t>→</w:t>
            </w:r>
          </w:p>
          <w:p w14:paraId="2989469F" w14:textId="77777777" w:rsidR="00224E14" w:rsidRPr="00F52066" w:rsidRDefault="00224E14" w:rsidP="00224E14">
            <w:pPr>
              <w:pStyle w:val="En-tte"/>
              <w:jc w:val="center"/>
              <w:rPr>
                <w:rFonts w:cstheme="minorHAnsi"/>
                <w:b/>
                <w:sz w:val="20"/>
                <w:szCs w:val="20"/>
              </w:rPr>
            </w:pPr>
            <w:r w:rsidRPr="00F52066">
              <w:rPr>
                <w:rFonts w:cstheme="minorHAnsi"/>
                <w:b/>
                <w:sz w:val="20"/>
                <w:szCs w:val="20"/>
              </w:rPr>
              <w:t>→</w:t>
            </w:r>
          </w:p>
          <w:p w14:paraId="12670E57" w14:textId="77777777" w:rsidR="00224E14" w:rsidRPr="00F52066" w:rsidRDefault="00224E14" w:rsidP="00224E14">
            <w:pPr>
              <w:pStyle w:val="En-tte"/>
              <w:jc w:val="center"/>
              <w:rPr>
                <w:rFonts w:cstheme="minorHAnsi"/>
                <w:b/>
                <w:sz w:val="20"/>
                <w:szCs w:val="20"/>
              </w:rPr>
            </w:pPr>
            <w:r w:rsidRPr="00F52066">
              <w:rPr>
                <w:rFonts w:cstheme="minorHAnsi"/>
                <w:b/>
                <w:sz w:val="20"/>
                <w:szCs w:val="20"/>
              </w:rPr>
              <w:t>→</w:t>
            </w:r>
          </w:p>
          <w:p w14:paraId="3B4C83F2" w14:textId="5958C734" w:rsidR="00224E14" w:rsidRPr="00F52066" w:rsidRDefault="00224E14" w:rsidP="00224E14">
            <w:pPr>
              <w:pStyle w:val="En-tte"/>
              <w:jc w:val="center"/>
              <w:rPr>
                <w:rFonts w:cstheme="minorHAnsi"/>
                <w:b/>
                <w:sz w:val="20"/>
                <w:szCs w:val="20"/>
              </w:rPr>
            </w:pPr>
            <w:r w:rsidRPr="00F52066">
              <w:rPr>
                <w:rFonts w:cstheme="minorHAnsi"/>
                <w:b/>
                <w:sz w:val="20"/>
                <w:szCs w:val="20"/>
              </w:rPr>
              <w:t>→</w:t>
            </w:r>
          </w:p>
        </w:tc>
      </w:tr>
      <w:tr w:rsidR="00224E14" w:rsidRPr="00F52066" w14:paraId="26FBF828" w14:textId="77777777" w:rsidTr="00971EF3">
        <w:trPr>
          <w:gridAfter w:val="1"/>
          <w:wAfter w:w="6" w:type="dxa"/>
          <w:trHeight w:val="376"/>
        </w:trPr>
        <w:tc>
          <w:tcPr>
            <w:tcW w:w="3828" w:type="dxa"/>
          </w:tcPr>
          <w:p w14:paraId="0DE58FA0" w14:textId="77777777" w:rsidR="00224E14" w:rsidRPr="00F52066" w:rsidRDefault="00224E14" w:rsidP="00224E14">
            <w:pPr>
              <w:pStyle w:val="Retraitcorpsdetexte3"/>
              <w:tabs>
                <w:tab w:val="left" w:pos="1064"/>
              </w:tabs>
              <w:spacing w:after="0" w:line="240" w:lineRule="auto"/>
              <w:ind w:left="0" w:right="72"/>
              <w:jc w:val="right"/>
              <w:rPr>
                <w:rFonts w:ascii="Comic Sans MS" w:hAnsi="Comic Sans MS"/>
                <w:bCs/>
                <w:sz w:val="20"/>
                <w:szCs w:val="20"/>
              </w:rPr>
            </w:pPr>
            <w:r w:rsidRPr="00F52066">
              <w:rPr>
                <w:rFonts w:ascii="Comic Sans MS" w:hAnsi="Comic Sans MS"/>
                <w:b/>
                <w:bCs/>
                <w:sz w:val="20"/>
                <w:szCs w:val="20"/>
              </w:rPr>
              <w:t xml:space="preserve">France      </w:t>
            </w:r>
            <w:r w:rsidRPr="00F52066">
              <w:rPr>
                <w:rFonts w:ascii="Comic Sans MS" w:hAnsi="Comic Sans MS"/>
                <w:bCs/>
                <w:sz w:val="20"/>
                <w:szCs w:val="20"/>
              </w:rPr>
              <w:t>Autres variétés industrie</w:t>
            </w:r>
          </w:p>
          <w:p w14:paraId="3AC3B31C" w14:textId="77777777" w:rsidR="00224E14" w:rsidRPr="00F52066" w:rsidRDefault="00224E14" w:rsidP="00224E14">
            <w:pPr>
              <w:pStyle w:val="Retraitcorpsdetexte3"/>
              <w:tabs>
                <w:tab w:val="left" w:pos="1064"/>
              </w:tabs>
              <w:spacing w:after="0" w:line="240" w:lineRule="auto"/>
              <w:ind w:left="0" w:right="72"/>
              <w:jc w:val="right"/>
              <w:rPr>
                <w:rFonts w:ascii="Comic Sans MS" w:hAnsi="Comic Sans MS"/>
                <w:bCs/>
                <w:sz w:val="20"/>
                <w:szCs w:val="20"/>
              </w:rPr>
            </w:pPr>
            <w:r w:rsidRPr="00F52066">
              <w:rPr>
                <w:rFonts w:ascii="Comic Sans MS" w:hAnsi="Comic Sans MS"/>
                <w:bCs/>
                <w:sz w:val="20"/>
                <w:szCs w:val="20"/>
              </w:rPr>
              <w:t xml:space="preserve">                    Fontane</w:t>
            </w:r>
          </w:p>
        </w:tc>
        <w:tc>
          <w:tcPr>
            <w:tcW w:w="1842" w:type="dxa"/>
            <w:shd w:val="clear" w:color="auto" w:fill="FFFFFF" w:themeFill="background1"/>
          </w:tcPr>
          <w:p w14:paraId="524DB1E7" w14:textId="77777777"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w:t>
            </w:r>
          </w:p>
          <w:p w14:paraId="238EBEF8" w14:textId="09AEDC10"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w:t>
            </w:r>
          </w:p>
        </w:tc>
        <w:tc>
          <w:tcPr>
            <w:tcW w:w="1843" w:type="dxa"/>
            <w:shd w:val="clear" w:color="auto" w:fill="FFFFFF" w:themeFill="background1"/>
          </w:tcPr>
          <w:p w14:paraId="0598E732" w14:textId="77777777"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w:t>
            </w:r>
          </w:p>
          <w:p w14:paraId="767D8623" w14:textId="55EA1273" w:rsidR="00224E14" w:rsidRPr="00E07942" w:rsidRDefault="00224E14" w:rsidP="00224E14">
            <w:pPr>
              <w:spacing w:after="0" w:line="240" w:lineRule="auto"/>
              <w:jc w:val="center"/>
              <w:rPr>
                <w:rFonts w:ascii="Comic Sans MS" w:hAnsi="Comic Sans MS"/>
                <w:sz w:val="20"/>
                <w:szCs w:val="20"/>
              </w:rPr>
            </w:pPr>
            <w:r w:rsidRPr="00E07942">
              <w:rPr>
                <w:rFonts w:ascii="Comic Sans MS" w:hAnsi="Comic Sans MS"/>
                <w:sz w:val="20"/>
                <w:szCs w:val="20"/>
              </w:rPr>
              <w:t>100,00</w:t>
            </w:r>
          </w:p>
        </w:tc>
        <w:tc>
          <w:tcPr>
            <w:tcW w:w="1985" w:type="dxa"/>
            <w:shd w:val="clear" w:color="auto" w:fill="FFFFFF" w:themeFill="background1"/>
          </w:tcPr>
          <w:p w14:paraId="07037377" w14:textId="77777777" w:rsidR="00224E14" w:rsidRDefault="0052669F" w:rsidP="00224E14">
            <w:pPr>
              <w:spacing w:after="0" w:line="240" w:lineRule="auto"/>
              <w:jc w:val="center"/>
              <w:rPr>
                <w:rFonts w:ascii="Comic Sans MS" w:hAnsi="Comic Sans MS"/>
                <w:b/>
                <w:bCs/>
                <w:sz w:val="20"/>
                <w:szCs w:val="20"/>
              </w:rPr>
            </w:pPr>
            <w:r>
              <w:rPr>
                <w:rFonts w:ascii="Comic Sans MS" w:hAnsi="Comic Sans MS"/>
                <w:b/>
                <w:bCs/>
                <w:sz w:val="20"/>
                <w:szCs w:val="20"/>
              </w:rPr>
              <w:t>100,00</w:t>
            </w:r>
          </w:p>
          <w:p w14:paraId="488FD0D2" w14:textId="44BFA569" w:rsidR="0052669F" w:rsidRPr="00E643B1" w:rsidRDefault="0052669F" w:rsidP="00224E14">
            <w:pPr>
              <w:spacing w:after="0" w:line="240" w:lineRule="auto"/>
              <w:jc w:val="center"/>
              <w:rPr>
                <w:rFonts w:ascii="Comic Sans MS" w:hAnsi="Comic Sans MS"/>
                <w:b/>
                <w:bCs/>
                <w:sz w:val="20"/>
                <w:szCs w:val="20"/>
              </w:rPr>
            </w:pPr>
            <w:r>
              <w:rPr>
                <w:rFonts w:ascii="Comic Sans MS" w:hAnsi="Comic Sans MS"/>
                <w:b/>
                <w:bCs/>
                <w:sz w:val="20"/>
                <w:szCs w:val="20"/>
              </w:rPr>
              <w:t>100,00</w:t>
            </w:r>
          </w:p>
        </w:tc>
        <w:tc>
          <w:tcPr>
            <w:tcW w:w="992" w:type="dxa"/>
            <w:shd w:val="clear" w:color="auto" w:fill="FFFFFF" w:themeFill="background1"/>
          </w:tcPr>
          <w:p w14:paraId="504AD58A" w14:textId="551DDF72" w:rsidR="00224E14" w:rsidRPr="00F52066" w:rsidRDefault="00224E14" w:rsidP="00224E14">
            <w:pPr>
              <w:pStyle w:val="En-tte"/>
              <w:jc w:val="center"/>
              <w:rPr>
                <w:rFonts w:cstheme="minorHAnsi"/>
                <w:b/>
                <w:sz w:val="20"/>
                <w:szCs w:val="20"/>
              </w:rPr>
            </w:pPr>
            <w:r w:rsidRPr="00F52066">
              <w:rPr>
                <w:rFonts w:cstheme="minorHAnsi"/>
                <w:b/>
                <w:sz w:val="20"/>
                <w:szCs w:val="20"/>
              </w:rPr>
              <w:t>→</w:t>
            </w:r>
          </w:p>
          <w:p w14:paraId="61EEF363" w14:textId="27CB9199" w:rsidR="00224E14" w:rsidRPr="00F52066" w:rsidRDefault="00224E14" w:rsidP="00224E14">
            <w:pPr>
              <w:pStyle w:val="En-tte"/>
              <w:jc w:val="center"/>
              <w:rPr>
                <w:rFonts w:cstheme="minorHAnsi"/>
                <w:b/>
                <w:sz w:val="20"/>
                <w:szCs w:val="20"/>
              </w:rPr>
            </w:pPr>
            <w:r w:rsidRPr="00F52066">
              <w:rPr>
                <w:rFonts w:cstheme="minorHAnsi"/>
                <w:b/>
                <w:sz w:val="20"/>
                <w:szCs w:val="20"/>
              </w:rPr>
              <w:t>→</w:t>
            </w:r>
          </w:p>
        </w:tc>
      </w:tr>
      <w:tr w:rsidR="003F65DC" w:rsidRPr="00F52066" w14:paraId="4111A146" w14:textId="77777777" w:rsidTr="00971EF3">
        <w:tblPrEx>
          <w:tblCellMar>
            <w:left w:w="108" w:type="dxa"/>
            <w:right w:w="108" w:type="dxa"/>
          </w:tblCellMar>
        </w:tblPrEx>
        <w:tc>
          <w:tcPr>
            <w:tcW w:w="3828" w:type="dxa"/>
            <w:vAlign w:val="center"/>
          </w:tcPr>
          <w:p w14:paraId="2B6BCC2E" w14:textId="77777777" w:rsidR="003F65DC" w:rsidRPr="00F52066" w:rsidRDefault="003F65DC" w:rsidP="003F65DC">
            <w:pPr>
              <w:spacing w:after="0" w:line="240" w:lineRule="auto"/>
              <w:ind w:right="255"/>
              <w:jc w:val="both"/>
              <w:rPr>
                <w:rFonts w:ascii="Comic Sans MS" w:hAnsi="Comic Sans MS"/>
                <w:i/>
                <w:sz w:val="18"/>
                <w:szCs w:val="18"/>
              </w:rPr>
            </w:pPr>
            <w:r w:rsidRPr="00F52066">
              <w:rPr>
                <w:rFonts w:ascii="Comic Sans MS" w:hAnsi="Comic Sans MS"/>
                <w:i/>
                <w:sz w:val="18"/>
                <w:szCs w:val="18"/>
              </w:rPr>
              <w:t>Belgique (Fiwap/PCA)</w:t>
            </w:r>
          </w:p>
        </w:tc>
        <w:tc>
          <w:tcPr>
            <w:tcW w:w="6668" w:type="dxa"/>
            <w:gridSpan w:val="5"/>
          </w:tcPr>
          <w:p w14:paraId="6184DCA5" w14:textId="6468E862" w:rsidR="003F65DC" w:rsidRPr="00F52066" w:rsidRDefault="003F65DC" w:rsidP="003F65DC">
            <w:pPr>
              <w:tabs>
                <w:tab w:val="left" w:pos="1631"/>
              </w:tabs>
              <w:spacing w:after="0" w:line="240" w:lineRule="auto"/>
              <w:jc w:val="both"/>
              <w:rPr>
                <w:rFonts w:ascii="Comic Sans MS" w:hAnsi="Comic Sans MS"/>
                <w:i/>
                <w:sz w:val="18"/>
                <w:szCs w:val="18"/>
              </w:rPr>
            </w:pPr>
            <w:r w:rsidRPr="00F52066">
              <w:rPr>
                <w:rFonts w:ascii="Comic Sans MS" w:hAnsi="Comic Sans MS"/>
                <w:i/>
                <w:sz w:val="18"/>
                <w:szCs w:val="18"/>
              </w:rPr>
              <w:t xml:space="preserve">Tout venant </w:t>
            </w:r>
            <w:smartTag w:uri="urn:schemas-microsoft-com:office:smarttags" w:element="metricconverter">
              <w:smartTagPr>
                <w:attr w:name="ProductID" w:val="35 mm"/>
              </w:smartTagPr>
              <w:r w:rsidRPr="00F52066">
                <w:rPr>
                  <w:rFonts w:ascii="Comic Sans MS" w:hAnsi="Comic Sans MS"/>
                  <w:i/>
                  <w:sz w:val="18"/>
                  <w:szCs w:val="18"/>
                </w:rPr>
                <w:t>35 mm</w:t>
              </w:r>
            </w:smartTag>
            <w:r w:rsidRPr="00F52066">
              <w:rPr>
                <w:rFonts w:ascii="Comic Sans MS" w:hAnsi="Comic Sans MS"/>
                <w:i/>
                <w:sz w:val="18"/>
                <w:szCs w:val="18"/>
              </w:rPr>
              <w:t xml:space="preserve"> +, fritable, vrac, départ, min 360 g/5 kg PSE, min 60 % </w:t>
            </w:r>
            <w:smartTag w:uri="urn:schemas-microsoft-com:office:smarttags" w:element="metricconverter">
              <w:smartTagPr>
                <w:attr w:name="ProductID" w:val="50 mm"/>
              </w:smartTagPr>
              <w:r w:rsidRPr="00F52066">
                <w:rPr>
                  <w:rFonts w:ascii="Comic Sans MS" w:hAnsi="Comic Sans MS"/>
                  <w:i/>
                  <w:sz w:val="18"/>
                  <w:szCs w:val="18"/>
                </w:rPr>
                <w:t>50 mm</w:t>
              </w:r>
            </w:smartTag>
            <w:r w:rsidRPr="00F52066">
              <w:rPr>
                <w:rFonts w:ascii="Comic Sans MS" w:hAnsi="Comic Sans MS"/>
                <w:i/>
                <w:sz w:val="18"/>
                <w:szCs w:val="18"/>
              </w:rPr>
              <w:t xml:space="preserve"> +, chargé, hors TVA. *pour Bintje : spécifications assouplies vers 335 g/5 kg PSE et max 15 % de flottantes à 1,060</w:t>
            </w:r>
            <w:r w:rsidR="0021346D">
              <w:rPr>
                <w:rFonts w:ascii="Comic Sans MS" w:hAnsi="Comic Sans MS"/>
                <w:i/>
                <w:sz w:val="18"/>
                <w:szCs w:val="18"/>
              </w:rPr>
              <w:t xml:space="preserve"> g/l.</w:t>
            </w:r>
          </w:p>
        </w:tc>
      </w:tr>
      <w:tr w:rsidR="003F65DC" w:rsidRPr="00F52066" w14:paraId="3B710525" w14:textId="77777777" w:rsidTr="00971EF3">
        <w:tblPrEx>
          <w:tblCellMar>
            <w:left w:w="108" w:type="dxa"/>
            <w:right w:w="108" w:type="dxa"/>
          </w:tblCellMar>
        </w:tblPrEx>
        <w:tc>
          <w:tcPr>
            <w:tcW w:w="3828" w:type="dxa"/>
            <w:tcBorders>
              <w:top w:val="single" w:sz="4" w:space="0" w:color="auto"/>
              <w:left w:val="single" w:sz="4" w:space="0" w:color="auto"/>
              <w:bottom w:val="single" w:sz="4" w:space="0" w:color="auto"/>
              <w:right w:val="single" w:sz="4" w:space="0" w:color="auto"/>
            </w:tcBorders>
            <w:vAlign w:val="center"/>
          </w:tcPr>
          <w:p w14:paraId="5C64D385" w14:textId="77777777" w:rsidR="003F65DC" w:rsidRPr="00F52066" w:rsidRDefault="003F65DC" w:rsidP="003F65DC">
            <w:pPr>
              <w:spacing w:after="0" w:line="240" w:lineRule="auto"/>
              <w:ind w:right="255"/>
              <w:jc w:val="both"/>
              <w:rPr>
                <w:rFonts w:ascii="Comic Sans MS" w:hAnsi="Comic Sans MS"/>
                <w:i/>
                <w:sz w:val="18"/>
                <w:szCs w:val="18"/>
              </w:rPr>
            </w:pPr>
            <w:r w:rsidRPr="00F52066">
              <w:rPr>
                <w:rFonts w:ascii="Comic Sans MS" w:hAnsi="Comic Sans MS"/>
                <w:i/>
                <w:sz w:val="18"/>
                <w:szCs w:val="18"/>
              </w:rPr>
              <w:t>Pays-Bas (Cotation NAO (Potato NL) + cotation VTA)</w:t>
            </w:r>
          </w:p>
        </w:tc>
        <w:tc>
          <w:tcPr>
            <w:tcW w:w="6668" w:type="dxa"/>
            <w:gridSpan w:val="5"/>
            <w:tcBorders>
              <w:top w:val="single" w:sz="4" w:space="0" w:color="auto"/>
              <w:left w:val="single" w:sz="4" w:space="0" w:color="auto"/>
              <w:bottom w:val="single" w:sz="4" w:space="0" w:color="auto"/>
              <w:right w:val="single" w:sz="4" w:space="0" w:color="auto"/>
            </w:tcBorders>
          </w:tcPr>
          <w:p w14:paraId="23136E09" w14:textId="77777777" w:rsidR="003F65DC" w:rsidRPr="00F52066" w:rsidRDefault="003F65DC" w:rsidP="003F65DC">
            <w:pPr>
              <w:tabs>
                <w:tab w:val="left" w:pos="1631"/>
              </w:tabs>
              <w:spacing w:after="0" w:line="240" w:lineRule="auto"/>
              <w:jc w:val="both"/>
              <w:rPr>
                <w:rFonts w:ascii="Comic Sans MS" w:hAnsi="Comic Sans MS"/>
                <w:i/>
                <w:sz w:val="18"/>
                <w:szCs w:val="18"/>
              </w:rPr>
            </w:pPr>
            <w:r w:rsidRPr="00F52066">
              <w:rPr>
                <w:rFonts w:ascii="Comic Sans MS" w:hAnsi="Comic Sans MS"/>
                <w:i/>
                <w:sz w:val="18"/>
                <w:szCs w:val="18"/>
              </w:rPr>
              <w:t xml:space="preserve">Destination industrie frites : tt-venant, vrac, fritable, départ, </w:t>
            </w:r>
            <w:smartTag w:uri="urn:schemas-microsoft-com:office:smarttags" w:element="metricconverter">
              <w:smartTagPr>
                <w:attr w:name="ProductID" w:val="40 mm"/>
              </w:smartTagPr>
              <w:r w:rsidRPr="00F52066">
                <w:rPr>
                  <w:rFonts w:ascii="Comic Sans MS" w:hAnsi="Comic Sans MS"/>
                  <w:i/>
                  <w:sz w:val="18"/>
                  <w:szCs w:val="18"/>
                </w:rPr>
                <w:t>40 mm</w:t>
              </w:r>
            </w:smartTag>
            <w:r w:rsidRPr="00F52066">
              <w:rPr>
                <w:rFonts w:ascii="Comic Sans MS" w:hAnsi="Comic Sans MS"/>
                <w:i/>
                <w:sz w:val="18"/>
                <w:szCs w:val="18"/>
              </w:rPr>
              <w:t xml:space="preserve"> +, min 60 % 50 mm+, min 360 g/5 kg PSE). Export : tt-venant, vrac, départ, </w:t>
            </w:r>
            <w:smartTag w:uri="urn:schemas-microsoft-com:office:smarttags" w:element="metricconverter">
              <w:smartTagPr>
                <w:attr w:name="ProductID" w:val="40 mm"/>
              </w:smartTagPr>
              <w:r w:rsidRPr="00F52066">
                <w:rPr>
                  <w:rFonts w:ascii="Comic Sans MS" w:hAnsi="Comic Sans MS"/>
                  <w:i/>
                  <w:sz w:val="18"/>
                  <w:szCs w:val="18"/>
                </w:rPr>
                <w:t>40 mm</w:t>
              </w:r>
            </w:smartTag>
            <w:r w:rsidRPr="00F52066">
              <w:rPr>
                <w:rFonts w:ascii="Comic Sans MS" w:hAnsi="Comic Sans MS"/>
                <w:i/>
                <w:sz w:val="18"/>
                <w:szCs w:val="18"/>
              </w:rPr>
              <w:t xml:space="preserve"> +, min 60 % 50 mm+. Prix hors TVA.</w:t>
            </w:r>
          </w:p>
        </w:tc>
      </w:tr>
      <w:tr w:rsidR="003F65DC" w:rsidRPr="00F52066" w14:paraId="6A7E87E4" w14:textId="77777777" w:rsidTr="00971EF3">
        <w:tblPrEx>
          <w:tblCellMar>
            <w:left w:w="108" w:type="dxa"/>
            <w:right w:w="108" w:type="dxa"/>
          </w:tblCellMar>
        </w:tblPrEx>
        <w:tc>
          <w:tcPr>
            <w:tcW w:w="3828" w:type="dxa"/>
            <w:tcBorders>
              <w:top w:val="single" w:sz="4" w:space="0" w:color="auto"/>
              <w:left w:val="single" w:sz="4" w:space="0" w:color="auto"/>
              <w:bottom w:val="single" w:sz="4" w:space="0" w:color="auto"/>
              <w:right w:val="single" w:sz="4" w:space="0" w:color="auto"/>
            </w:tcBorders>
            <w:vAlign w:val="center"/>
          </w:tcPr>
          <w:p w14:paraId="79DF26EB" w14:textId="77777777" w:rsidR="003F65DC" w:rsidRPr="00F52066" w:rsidRDefault="003F65DC" w:rsidP="003F65DC">
            <w:pPr>
              <w:spacing w:after="0" w:line="240" w:lineRule="auto"/>
              <w:ind w:right="255"/>
              <w:jc w:val="both"/>
              <w:rPr>
                <w:rFonts w:ascii="Comic Sans MS" w:hAnsi="Comic Sans MS"/>
                <w:i/>
                <w:sz w:val="18"/>
                <w:szCs w:val="18"/>
              </w:rPr>
            </w:pPr>
            <w:r w:rsidRPr="00F52066">
              <w:rPr>
                <w:rFonts w:ascii="Comic Sans MS" w:hAnsi="Comic Sans MS"/>
                <w:i/>
                <w:sz w:val="18"/>
                <w:szCs w:val="18"/>
              </w:rPr>
              <w:t>France (RNM)</w:t>
            </w:r>
          </w:p>
        </w:tc>
        <w:tc>
          <w:tcPr>
            <w:tcW w:w="6668" w:type="dxa"/>
            <w:gridSpan w:val="5"/>
            <w:tcBorders>
              <w:top w:val="single" w:sz="4" w:space="0" w:color="auto"/>
              <w:left w:val="single" w:sz="4" w:space="0" w:color="auto"/>
              <w:bottom w:val="single" w:sz="4" w:space="0" w:color="auto"/>
              <w:right w:val="single" w:sz="4" w:space="0" w:color="auto"/>
            </w:tcBorders>
          </w:tcPr>
          <w:p w14:paraId="00E4F458" w14:textId="77777777" w:rsidR="003F65DC" w:rsidRPr="00F52066" w:rsidRDefault="003F65DC" w:rsidP="003F65DC">
            <w:pPr>
              <w:tabs>
                <w:tab w:val="left" w:pos="1631"/>
              </w:tabs>
              <w:spacing w:after="0" w:line="240" w:lineRule="auto"/>
              <w:jc w:val="both"/>
              <w:rPr>
                <w:rFonts w:ascii="Comic Sans MS" w:hAnsi="Comic Sans MS"/>
                <w:i/>
                <w:sz w:val="18"/>
                <w:szCs w:val="18"/>
              </w:rPr>
            </w:pPr>
            <w:r w:rsidRPr="00F52066">
              <w:rPr>
                <w:rFonts w:ascii="Comic Sans MS" w:hAnsi="Comic Sans MS"/>
                <w:i/>
                <w:sz w:val="18"/>
                <w:szCs w:val="18"/>
              </w:rPr>
              <w:t>Bassin Nord, non lavée, 360g/5 kg PSE, tout venant 35mm +, fritable, hTVA</w:t>
            </w:r>
          </w:p>
        </w:tc>
      </w:tr>
      <w:tr w:rsidR="003F65DC" w:rsidRPr="00F47A8C" w14:paraId="54EE9E41" w14:textId="77777777" w:rsidTr="00971EF3">
        <w:tblPrEx>
          <w:tblCellMar>
            <w:left w:w="108" w:type="dxa"/>
            <w:right w:w="108" w:type="dxa"/>
          </w:tblCellMar>
        </w:tblPrEx>
        <w:tc>
          <w:tcPr>
            <w:tcW w:w="3828" w:type="dxa"/>
            <w:tcBorders>
              <w:top w:val="single" w:sz="4" w:space="0" w:color="auto"/>
              <w:left w:val="single" w:sz="4" w:space="0" w:color="auto"/>
              <w:bottom w:val="single" w:sz="4" w:space="0" w:color="auto"/>
              <w:right w:val="single" w:sz="4" w:space="0" w:color="auto"/>
            </w:tcBorders>
            <w:vAlign w:val="center"/>
          </w:tcPr>
          <w:p w14:paraId="13303150" w14:textId="77777777" w:rsidR="003F65DC" w:rsidRPr="00F52066" w:rsidRDefault="003F65DC" w:rsidP="003F65DC">
            <w:pPr>
              <w:spacing w:after="0" w:line="240" w:lineRule="auto"/>
              <w:ind w:right="255"/>
              <w:jc w:val="both"/>
              <w:rPr>
                <w:rFonts w:ascii="Comic Sans MS" w:hAnsi="Comic Sans MS"/>
                <w:i/>
                <w:sz w:val="18"/>
                <w:szCs w:val="18"/>
              </w:rPr>
            </w:pPr>
            <w:r w:rsidRPr="00F52066">
              <w:rPr>
                <w:rFonts w:ascii="Comic Sans MS" w:hAnsi="Comic Sans MS"/>
                <w:i/>
                <w:sz w:val="18"/>
                <w:szCs w:val="18"/>
              </w:rPr>
              <w:t>Allemagne (Reka-Rhénanie)</w:t>
            </w:r>
          </w:p>
        </w:tc>
        <w:tc>
          <w:tcPr>
            <w:tcW w:w="6668" w:type="dxa"/>
            <w:gridSpan w:val="5"/>
            <w:tcBorders>
              <w:top w:val="single" w:sz="4" w:space="0" w:color="auto"/>
              <w:left w:val="single" w:sz="4" w:space="0" w:color="auto"/>
              <w:bottom w:val="single" w:sz="4" w:space="0" w:color="auto"/>
              <w:right w:val="single" w:sz="4" w:space="0" w:color="auto"/>
            </w:tcBorders>
          </w:tcPr>
          <w:p w14:paraId="3AE09631" w14:textId="77777777" w:rsidR="003F65DC" w:rsidRPr="009C5F63" w:rsidRDefault="003F65DC" w:rsidP="003F65DC">
            <w:pPr>
              <w:tabs>
                <w:tab w:val="left" w:pos="1631"/>
              </w:tabs>
              <w:spacing w:after="0" w:line="240" w:lineRule="auto"/>
              <w:jc w:val="both"/>
              <w:rPr>
                <w:rFonts w:ascii="Comic Sans MS" w:hAnsi="Comic Sans MS"/>
                <w:i/>
                <w:sz w:val="18"/>
                <w:szCs w:val="18"/>
              </w:rPr>
            </w:pPr>
            <w:r w:rsidRPr="00F52066">
              <w:rPr>
                <w:rFonts w:ascii="Comic Sans MS" w:hAnsi="Comic Sans MS"/>
                <w:i/>
                <w:sz w:val="18"/>
                <w:szCs w:val="18"/>
              </w:rPr>
              <w:t>Fritable, 40 mm+, vrac, départ, hors TVA (Reka – Rhénanie). A certaines périodes, 10,00 €/t à retirer pour triage !</w:t>
            </w:r>
            <w:r w:rsidRPr="009C5F63">
              <w:rPr>
                <w:rFonts w:ascii="Comic Sans MS" w:hAnsi="Comic Sans MS"/>
                <w:i/>
                <w:sz w:val="18"/>
                <w:szCs w:val="18"/>
              </w:rPr>
              <w:t xml:space="preserve"> </w:t>
            </w:r>
          </w:p>
        </w:tc>
      </w:tr>
    </w:tbl>
    <w:p w14:paraId="2EED995E" w14:textId="7525DF1F" w:rsidR="00B4588E" w:rsidRDefault="00A4610C" w:rsidP="00A4610C">
      <w:pPr>
        <w:spacing w:after="0"/>
        <w:rPr>
          <w:rFonts w:ascii="Comic Sans MS" w:hAnsi="Comic Sans MS"/>
          <w:sz w:val="24"/>
          <w:szCs w:val="24"/>
          <w:u w:val="single"/>
        </w:rPr>
      </w:pPr>
      <w:r>
        <w:rPr>
          <w:rFonts w:ascii="Comic Sans MS" w:hAnsi="Comic Sans MS"/>
          <w:b/>
          <w:color w:val="FFCC00"/>
          <w:highlight w:val="darkGreen"/>
          <w:u w:val="single"/>
        </w:rPr>
        <w:lastRenderedPageBreak/>
        <w:t>B</w:t>
      </w:r>
      <w:r w:rsidRPr="00C01637">
        <w:rPr>
          <w:rFonts w:ascii="Comic Sans MS" w:hAnsi="Comic Sans MS"/>
          <w:b/>
          <w:color w:val="FFCC00"/>
          <w:highlight w:val="darkGreen"/>
          <w:u w:val="single"/>
        </w:rPr>
        <w:t xml:space="preserve">elgique (semaine </w:t>
      </w:r>
      <w:r w:rsidR="00B67973">
        <w:rPr>
          <w:rFonts w:ascii="Comic Sans MS" w:hAnsi="Comic Sans MS"/>
          <w:b/>
          <w:color w:val="FFCC00"/>
          <w:highlight w:val="darkGreen"/>
          <w:u w:val="single"/>
        </w:rPr>
        <w:t>2</w:t>
      </w:r>
      <w:r w:rsidR="00224E14">
        <w:rPr>
          <w:rFonts w:ascii="Comic Sans MS" w:hAnsi="Comic Sans MS"/>
          <w:b/>
          <w:color w:val="FFCC00"/>
          <w:highlight w:val="darkGreen"/>
          <w:u w:val="single"/>
        </w:rPr>
        <w:t>2</w:t>
      </w:r>
      <w:r w:rsidRPr="00C01637">
        <w:rPr>
          <w:rFonts w:ascii="Comic Sans MS" w:hAnsi="Comic Sans MS"/>
          <w:b/>
          <w:color w:val="FFCC00"/>
          <w:highlight w:val="darkGreen"/>
          <w:u w:val="single"/>
        </w:rPr>
        <w:t>):</w:t>
      </w:r>
      <w:r w:rsidRPr="00C01637">
        <w:rPr>
          <w:rFonts w:ascii="Comic Sans MS" w:hAnsi="Comic Sans MS"/>
          <w:sz w:val="20"/>
          <w:szCs w:val="20"/>
          <w:u w:val="single"/>
        </w:rPr>
        <w:t xml:space="preserve"> </w:t>
      </w:r>
      <w:r w:rsidRPr="00465618">
        <w:rPr>
          <w:rFonts w:ascii="Comic Sans MS" w:hAnsi="Comic Sans MS"/>
          <w:sz w:val="24"/>
          <w:szCs w:val="24"/>
          <w:u w:val="single"/>
        </w:rPr>
        <w:t xml:space="preserve">message des marchés Fiwap / PCA : </w:t>
      </w:r>
    </w:p>
    <w:p w14:paraId="05027417" w14:textId="43F53789" w:rsidR="00FF5F37" w:rsidRPr="00003B12" w:rsidRDefault="00326C51" w:rsidP="009F08D5">
      <w:pPr>
        <w:spacing w:after="0"/>
        <w:jc w:val="both"/>
        <w:rPr>
          <w:rFonts w:ascii="Comic Sans MS" w:eastAsia="Times New Roman" w:hAnsi="Comic Sans MS" w:cs="Times New Roman"/>
          <w:bCs/>
          <w:sz w:val="24"/>
          <w:szCs w:val="24"/>
          <w:lang w:eastAsia="fr-FR"/>
        </w:rPr>
      </w:pPr>
      <w:r w:rsidRPr="00696EC6">
        <w:rPr>
          <w:rFonts w:ascii="Comic Sans MS" w:eastAsia="Times New Roman" w:hAnsi="Comic Sans MS" w:cs="Times New Roman"/>
          <w:b/>
          <w:color w:val="70AD47" w:themeColor="accent6"/>
          <w:sz w:val="24"/>
          <w:szCs w:val="24"/>
          <w:u w:val="single"/>
          <w:lang w:eastAsia="fr-FR"/>
        </w:rPr>
        <w:t>Pommes de terre industrielles</w:t>
      </w:r>
      <w:r>
        <w:rPr>
          <w:rFonts w:ascii="Comic Sans MS" w:eastAsia="Times New Roman" w:hAnsi="Comic Sans MS" w:cs="Times New Roman"/>
          <w:b/>
          <w:color w:val="70AD47" w:themeColor="accent6"/>
          <w:sz w:val="24"/>
          <w:szCs w:val="24"/>
          <w:u w:val="single"/>
          <w:lang w:eastAsia="fr-FR"/>
        </w:rPr>
        <w:t> </w:t>
      </w:r>
      <w:r w:rsidRPr="00003B12">
        <w:rPr>
          <w:rFonts w:ascii="Comic Sans MS" w:eastAsia="Times New Roman" w:hAnsi="Comic Sans MS" w:cs="Times New Roman"/>
          <w:b/>
          <w:color w:val="70AD47" w:themeColor="accent6"/>
          <w:sz w:val="24"/>
          <w:szCs w:val="24"/>
          <w:lang w:eastAsia="fr-FR"/>
        </w:rPr>
        <w:t xml:space="preserve">: </w:t>
      </w:r>
      <w:r w:rsidR="004F590C" w:rsidRPr="004F590C">
        <w:rPr>
          <w:rFonts w:ascii="Comic Sans MS" w:eastAsia="Times New Roman" w:hAnsi="Comic Sans MS" w:cs="Times New Roman"/>
          <w:bCs/>
          <w:sz w:val="24"/>
          <w:szCs w:val="24"/>
          <w:lang w:eastAsia="fr-FR"/>
        </w:rPr>
        <w:t>marchés stables</w:t>
      </w:r>
      <w:r w:rsidR="004F590C">
        <w:rPr>
          <w:rFonts w:ascii="Comic Sans MS" w:eastAsia="Times New Roman" w:hAnsi="Comic Sans MS" w:cs="Times New Roman"/>
          <w:bCs/>
          <w:sz w:val="24"/>
          <w:szCs w:val="24"/>
          <w:lang w:eastAsia="fr-FR"/>
        </w:rPr>
        <w:t xml:space="preserve">, avec un peu plus d’offre suite aux températures plus élevées. Plusieurs industriels restent acheteurs pour livraison immédiate, mais globalement les transactions sont peu nombreuses. </w:t>
      </w:r>
      <w:r w:rsidR="004F590C" w:rsidRPr="004F590C">
        <w:rPr>
          <w:rFonts w:ascii="Comic Sans MS" w:eastAsia="Times New Roman" w:hAnsi="Comic Sans MS" w:cs="Times New Roman"/>
          <w:bCs/>
          <w:sz w:val="24"/>
          <w:szCs w:val="24"/>
          <w:lang w:eastAsia="fr-FR"/>
        </w:rPr>
        <w:t xml:space="preserve">La demande pour l’export </w:t>
      </w:r>
      <w:r w:rsidR="004F590C">
        <w:rPr>
          <w:rFonts w:ascii="Comic Sans MS" w:eastAsia="Times New Roman" w:hAnsi="Comic Sans MS" w:cs="Times New Roman"/>
          <w:bCs/>
          <w:sz w:val="24"/>
          <w:szCs w:val="24"/>
          <w:lang w:eastAsia="fr-FR"/>
        </w:rPr>
        <w:t>s’est réduite (fin de saison en vue).</w:t>
      </w:r>
      <w:r w:rsidR="00B31B2E">
        <w:rPr>
          <w:rFonts w:ascii="Comic Sans MS" w:eastAsia="Times New Roman" w:hAnsi="Comic Sans MS" w:cs="Times New Roman"/>
          <w:bCs/>
          <w:sz w:val="24"/>
          <w:szCs w:val="24"/>
          <w:lang w:eastAsia="fr-FR"/>
        </w:rPr>
        <w:t xml:space="preserve"> </w:t>
      </w:r>
    </w:p>
    <w:p w14:paraId="7A925F0C" w14:textId="6446A63E" w:rsidR="00C512B2" w:rsidRDefault="00C512B2" w:rsidP="00444463">
      <w:pPr>
        <w:pStyle w:val="Corpsdetexte2"/>
        <w:jc w:val="both"/>
        <w:rPr>
          <w:rFonts w:ascii="Comic Sans MS" w:hAnsi="Comic Sans MS"/>
          <w:b/>
          <w:color w:val="70AD47" w:themeColor="accent6"/>
        </w:rPr>
      </w:pPr>
      <w:r w:rsidRPr="00D56E91">
        <w:rPr>
          <w:rFonts w:ascii="Comic Sans MS" w:hAnsi="Comic Sans MS"/>
          <w:b/>
          <w:color w:val="70AD47" w:themeColor="accent6"/>
        </w:rPr>
        <w:t>Bintje</w:t>
      </w:r>
      <w:r>
        <w:rPr>
          <w:rFonts w:ascii="Comic Sans MS" w:hAnsi="Comic Sans MS"/>
          <w:b/>
          <w:color w:val="70AD47" w:themeColor="accent6"/>
        </w:rPr>
        <w:t xml:space="preserve"> et Challenger</w:t>
      </w:r>
      <w:r w:rsidRPr="00D56E91">
        <w:rPr>
          <w:rFonts w:ascii="Comic Sans MS" w:hAnsi="Comic Sans MS"/>
          <w:b/>
          <w:color w:val="70AD47" w:themeColor="accent6"/>
        </w:rPr>
        <w:t> :</w:t>
      </w:r>
      <w:r>
        <w:rPr>
          <w:rFonts w:ascii="Comic Sans MS" w:hAnsi="Comic Sans MS"/>
          <w:b/>
          <w:color w:val="70AD47" w:themeColor="accent6"/>
        </w:rPr>
        <w:t xml:space="preserve"> </w:t>
      </w:r>
      <w:r w:rsidRPr="00C512B2">
        <w:rPr>
          <w:rFonts w:ascii="Comic Sans MS" w:hAnsi="Comic Sans MS"/>
          <w:bCs/>
        </w:rPr>
        <w:t>non cotées par manque de transactions.</w:t>
      </w:r>
    </w:p>
    <w:p w14:paraId="4186DE1D" w14:textId="2ABA9813" w:rsidR="00B31B2E" w:rsidRDefault="0052669F" w:rsidP="00444463">
      <w:pPr>
        <w:pStyle w:val="Corpsdetexte2"/>
        <w:jc w:val="both"/>
        <w:rPr>
          <w:rFonts w:ascii="Comic Sans MS" w:hAnsi="Comic Sans MS"/>
          <w:bCs/>
        </w:rPr>
      </w:pPr>
      <w:r w:rsidRPr="0052669F">
        <w:drawing>
          <wp:anchor distT="0" distB="0" distL="114300" distR="114300" simplePos="0" relativeHeight="252684288" behindDoc="0" locked="0" layoutInCell="1" allowOverlap="1" wp14:anchorId="65BF83CB" wp14:editId="1B448D64">
            <wp:simplePos x="0" y="0"/>
            <wp:positionH relativeFrom="margin">
              <wp:align>left</wp:align>
            </wp:positionH>
            <wp:positionV relativeFrom="paragraph">
              <wp:posOffset>245745</wp:posOffset>
            </wp:positionV>
            <wp:extent cx="6391275" cy="417639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4056" cy="41783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14B">
        <w:rPr>
          <w:rFonts w:ascii="Comic Sans MS" w:hAnsi="Comic Sans MS"/>
          <w:b/>
          <w:color w:val="70AD47" w:themeColor="accent6"/>
        </w:rPr>
        <w:t>Fontane</w:t>
      </w:r>
      <w:r w:rsidR="00C512B2">
        <w:rPr>
          <w:rFonts w:ascii="Comic Sans MS" w:hAnsi="Comic Sans MS"/>
          <w:b/>
          <w:color w:val="70AD47" w:themeColor="accent6"/>
        </w:rPr>
        <w:t xml:space="preserve"> : </w:t>
      </w:r>
      <w:r w:rsidR="001F7000" w:rsidRPr="001F7000">
        <w:rPr>
          <w:rFonts w:ascii="Comic Sans MS" w:hAnsi="Comic Sans MS"/>
          <w:b/>
        </w:rPr>
        <w:t xml:space="preserve">principalement </w:t>
      </w:r>
      <w:r w:rsidR="00444463">
        <w:rPr>
          <w:rFonts w:ascii="Comic Sans MS" w:hAnsi="Comic Sans MS"/>
          <w:b/>
        </w:rPr>
        <w:t>10,00</w:t>
      </w:r>
      <w:r w:rsidR="00B31B2E">
        <w:rPr>
          <w:rFonts w:ascii="Comic Sans MS" w:hAnsi="Comic Sans MS"/>
          <w:b/>
        </w:rPr>
        <w:t xml:space="preserve"> </w:t>
      </w:r>
      <w:r w:rsidR="00444463" w:rsidRPr="00E24E96">
        <w:rPr>
          <w:rFonts w:ascii="Comic Sans MS" w:hAnsi="Comic Sans MS"/>
          <w:b/>
        </w:rPr>
        <w:t>€/q</w:t>
      </w:r>
      <w:r w:rsidR="00444463">
        <w:rPr>
          <w:rFonts w:ascii="Comic Sans MS" w:hAnsi="Comic Sans MS"/>
          <w:b/>
        </w:rPr>
        <w:t xml:space="preserve"> pour livraison immédiate</w:t>
      </w:r>
      <w:r w:rsidR="00B31B2E">
        <w:rPr>
          <w:rFonts w:ascii="Comic Sans MS" w:hAnsi="Comic Sans MS"/>
          <w:bCs/>
        </w:rPr>
        <w:t xml:space="preserve"> (endéans les</w:t>
      </w:r>
      <w:r>
        <w:rPr>
          <w:rFonts w:ascii="Comic Sans MS" w:hAnsi="Comic Sans MS"/>
          <w:bCs/>
        </w:rPr>
        <w:t xml:space="preserve"> </w:t>
      </w:r>
      <w:r w:rsidR="00B31B2E">
        <w:rPr>
          <w:rFonts w:ascii="Comic Sans MS" w:hAnsi="Comic Sans MS"/>
          <w:bCs/>
        </w:rPr>
        <w:t>2 semaines).</w:t>
      </w:r>
    </w:p>
    <w:bookmarkEnd w:id="1"/>
    <w:p w14:paraId="7DAD3204" w14:textId="7F291411" w:rsidR="00A4610C" w:rsidRPr="00CB4902" w:rsidRDefault="00A4610C" w:rsidP="00233CF2">
      <w:pPr>
        <w:pStyle w:val="Corpsdetexte2"/>
        <w:jc w:val="both"/>
        <w:rPr>
          <w:rFonts w:ascii="Comic Sans MS" w:hAnsi="Comic Sans MS"/>
          <w:b/>
          <w:bCs/>
          <w:u w:val="single"/>
        </w:rPr>
      </w:pPr>
      <w:r w:rsidRPr="00CB4902">
        <w:rPr>
          <w:rFonts w:ascii="Comic Sans MS" w:hAnsi="Comic Sans MS"/>
          <w:b/>
          <w:bCs/>
          <w:u w:val="single"/>
        </w:rPr>
        <w:t xml:space="preserve">Approvisionnez Pommak en apportant votre transaction d’achat ou de vente en temps réel. </w:t>
      </w:r>
    </w:p>
    <w:p w14:paraId="7864AE99" w14:textId="29C80027" w:rsidR="00A4610C" w:rsidRPr="00F51759" w:rsidRDefault="00A4610C" w:rsidP="00A4610C">
      <w:pPr>
        <w:pBdr>
          <w:top w:val="single" w:sz="4" w:space="1" w:color="auto"/>
          <w:left w:val="single" w:sz="4" w:space="4" w:color="auto"/>
          <w:bottom w:val="single" w:sz="4" w:space="1" w:color="auto"/>
          <w:right w:val="single" w:sz="4" w:space="4" w:color="auto"/>
        </w:pBdr>
        <w:spacing w:after="0" w:line="240" w:lineRule="auto"/>
        <w:ind w:right="142"/>
        <w:jc w:val="both"/>
        <w:rPr>
          <w:rFonts w:ascii="Comic Sans MS" w:eastAsia="Times New Roman" w:hAnsi="Comic Sans MS" w:cs="Times New Roman"/>
          <w:color w:val="000000" w:themeColor="text1"/>
          <w:sz w:val="23"/>
          <w:szCs w:val="23"/>
          <w:lang w:eastAsia="fr-FR"/>
        </w:rPr>
      </w:pPr>
      <w:r w:rsidRPr="00F51759">
        <w:rPr>
          <w:rFonts w:ascii="Comic Sans MS" w:hAnsi="Comic Sans MS"/>
          <w:b/>
          <w:noProof/>
          <w:color w:val="000000" w:themeColor="text1"/>
          <w:sz w:val="23"/>
          <w:szCs w:val="23"/>
          <w:u w:val="single"/>
          <w:lang w:eastAsia="fr-BE"/>
        </w:rPr>
        <w:drawing>
          <wp:anchor distT="0" distB="0" distL="114300" distR="114300" simplePos="0" relativeHeight="252421120" behindDoc="0" locked="0" layoutInCell="1" allowOverlap="1" wp14:anchorId="5730B2A7" wp14:editId="10C304C9">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F51759">
        <w:rPr>
          <w:rFonts w:ascii="Comic Sans MS" w:eastAsia="Times New Roman" w:hAnsi="Comic Sans MS" w:cs="Times New Roman"/>
          <w:b/>
          <w:color w:val="000000" w:themeColor="text1"/>
          <w:sz w:val="23"/>
          <w:szCs w:val="23"/>
          <w:u w:val="single"/>
          <w:lang w:eastAsia="fr-FR"/>
        </w:rPr>
        <w:t>POMMAK</w:t>
      </w:r>
      <w:r w:rsidRPr="00F51759">
        <w:rPr>
          <w:rFonts w:ascii="Comic Sans MS" w:eastAsia="Times New Roman" w:hAnsi="Comic Sans MS" w:cs="Times New Roman"/>
          <w:color w:val="000000" w:themeColor="text1"/>
          <w:sz w:val="23"/>
          <w:szCs w:val="23"/>
          <w:lang w:eastAsia="fr-FR"/>
        </w:rPr>
        <w:t xml:space="preserve"> : </w:t>
      </w:r>
      <w:r w:rsidRPr="00F51759">
        <w:rPr>
          <w:rFonts w:ascii="Comic Sans MS" w:eastAsia="Times New Roman" w:hAnsi="Comic Sans MS" w:cs="Times New Roman"/>
          <w:b/>
          <w:color w:val="000000" w:themeColor="text1"/>
          <w:sz w:val="23"/>
          <w:szCs w:val="23"/>
          <w:lang w:eastAsia="fr-FR"/>
        </w:rPr>
        <w:t xml:space="preserve">La liste Pommak vous attend sur www.pommak.be ! </w:t>
      </w:r>
      <w:r w:rsidRPr="00F51759">
        <w:rPr>
          <w:rFonts w:ascii="Comic Sans MS" w:eastAsia="Times New Roman" w:hAnsi="Comic Sans MS" w:cs="Times New Roman"/>
          <w:color w:val="000000" w:themeColor="text1"/>
          <w:sz w:val="23"/>
          <w:szCs w:val="23"/>
          <w:lang w:eastAsia="fr-FR"/>
        </w:rPr>
        <w:t>Ayez le réflexe Pommak : apportez votre t</w:t>
      </w:r>
      <w:r w:rsidR="009F00A0">
        <w:rPr>
          <w:rFonts w:ascii="Comic Sans MS" w:eastAsia="Times New Roman" w:hAnsi="Comic Sans MS" w:cs="Times New Roman"/>
          <w:color w:val="000000" w:themeColor="text1"/>
          <w:sz w:val="23"/>
          <w:szCs w:val="23"/>
          <w:lang w:eastAsia="fr-FR"/>
        </w:rPr>
        <w:t>r</w:t>
      </w:r>
      <w:r w:rsidRPr="00F51759">
        <w:rPr>
          <w:rFonts w:ascii="Comic Sans MS" w:eastAsia="Times New Roman" w:hAnsi="Comic Sans MS" w:cs="Times New Roman"/>
          <w:color w:val="000000" w:themeColor="text1"/>
          <w:sz w:val="23"/>
          <w:szCs w:val="23"/>
          <w:lang w:eastAsia="fr-FR"/>
        </w:rPr>
        <w:t xml:space="preserve">ansaction sur la liste Pommak sur </w:t>
      </w:r>
      <w:hyperlink r:id="rId17" w:history="1">
        <w:r w:rsidRPr="00F51759">
          <w:rPr>
            <w:rStyle w:val="Lienhypertexte"/>
            <w:rFonts w:ascii="Comic Sans MS" w:eastAsia="Times New Roman" w:hAnsi="Comic Sans MS"/>
            <w:sz w:val="23"/>
            <w:szCs w:val="23"/>
            <w:lang w:eastAsia="fr-FR"/>
          </w:rPr>
          <w:t>www.pommak.be</w:t>
        </w:r>
      </w:hyperlink>
      <w:r w:rsidRPr="00F51759">
        <w:rPr>
          <w:rFonts w:ascii="Comic Sans MS" w:eastAsia="Times New Roman" w:hAnsi="Comic Sans MS" w:cs="Times New Roman"/>
          <w:sz w:val="23"/>
          <w:szCs w:val="23"/>
          <w:lang w:eastAsia="fr-FR"/>
        </w:rPr>
        <w:t xml:space="preserve">. </w:t>
      </w:r>
      <w:r w:rsidRPr="00F51759">
        <w:rPr>
          <w:rFonts w:ascii="Comic Sans MS" w:eastAsia="Times New Roman" w:hAnsi="Comic Sans MS" w:cs="Times New Roman"/>
          <w:color w:val="000000" w:themeColor="text1"/>
          <w:sz w:val="23"/>
          <w:szCs w:val="23"/>
          <w:lang w:eastAsia="fr-FR"/>
        </w:rPr>
        <w:t xml:space="preserve">C’est anonyme et sécurisé !  Pommak est l’outil le plus adapté pour suivre au jour le jour les évolutions de marché et pour caractériser les prix selon la qualité. Pommak fonctionne pour toutes variétés, toutes qualités et tous délais de livraison. Mot de passe oublié ? Contactez-nous à </w:t>
      </w:r>
      <w:hyperlink r:id="rId18" w:history="1">
        <w:r w:rsidRPr="00F51759">
          <w:rPr>
            <w:rStyle w:val="Lienhypertexte"/>
            <w:rFonts w:ascii="Comic Sans MS" w:eastAsia="Times New Roman" w:hAnsi="Comic Sans MS"/>
            <w:sz w:val="23"/>
            <w:szCs w:val="23"/>
            <w:lang w:eastAsia="fr-FR"/>
          </w:rPr>
          <w:t>pl@fiwap.be</w:t>
        </w:r>
      </w:hyperlink>
      <w:r w:rsidRPr="00F51759">
        <w:rPr>
          <w:rFonts w:ascii="Comic Sans MS" w:eastAsia="Times New Roman" w:hAnsi="Comic Sans MS" w:cs="Times New Roman"/>
          <w:color w:val="000000" w:themeColor="text1"/>
          <w:sz w:val="23"/>
          <w:szCs w:val="23"/>
          <w:lang w:eastAsia="fr-FR"/>
        </w:rPr>
        <w:t xml:space="preserve"> ou </w:t>
      </w:r>
      <w:hyperlink r:id="rId19" w:history="1">
        <w:r w:rsidRPr="00F51759">
          <w:rPr>
            <w:rStyle w:val="Lienhypertexte"/>
            <w:rFonts w:ascii="Comic Sans MS" w:eastAsia="Times New Roman" w:hAnsi="Comic Sans MS"/>
            <w:sz w:val="23"/>
            <w:szCs w:val="23"/>
            <w:lang w:eastAsia="fr-FR"/>
          </w:rPr>
          <w:t>df@fiwap.be</w:t>
        </w:r>
      </w:hyperlink>
      <w:r w:rsidRPr="00F51759">
        <w:rPr>
          <w:rFonts w:ascii="Comic Sans MS" w:eastAsia="Times New Roman" w:hAnsi="Comic Sans MS" w:cs="Times New Roman"/>
          <w:color w:val="000000" w:themeColor="text1"/>
          <w:sz w:val="23"/>
          <w:szCs w:val="23"/>
          <w:lang w:eastAsia="fr-FR"/>
        </w:rPr>
        <w:t xml:space="preserve"> ou 081/61.06.56.</w:t>
      </w:r>
    </w:p>
    <w:p w14:paraId="3FC3716A" w14:textId="3600D646" w:rsidR="00F31319" w:rsidRDefault="00F31319" w:rsidP="00A4610C">
      <w:pPr>
        <w:spacing w:after="0"/>
        <w:rPr>
          <w:rFonts w:ascii="Comic Sans MS" w:hAnsi="Comic Sans MS"/>
          <w:b/>
          <w:bCs/>
          <w:color w:val="FFCC00"/>
          <w:sz w:val="16"/>
          <w:szCs w:val="16"/>
          <w:highlight w:val="darkGreen"/>
          <w:u w:val="single"/>
        </w:rPr>
      </w:pPr>
    </w:p>
    <w:p w14:paraId="7A87B737" w14:textId="256CC4A7" w:rsidR="00C512B2" w:rsidRDefault="00C512B2" w:rsidP="00C512B2">
      <w:pPr>
        <w:pStyle w:val="Corpsdetexte2"/>
        <w:rPr>
          <w:rFonts w:ascii="Comic Sans MS" w:hAnsi="Comic Sans MS"/>
          <w:b/>
          <w:color w:val="339966"/>
        </w:rPr>
      </w:pPr>
      <w:r w:rsidRPr="00B2659D">
        <w:rPr>
          <w:rFonts w:ascii="Comic Sans MS" w:hAnsi="Comic Sans MS"/>
          <w:b/>
          <w:color w:val="339966"/>
          <w:u w:val="single"/>
        </w:rPr>
        <w:t xml:space="preserve">Prix </w:t>
      </w:r>
      <w:r>
        <w:rPr>
          <w:rFonts w:ascii="Comic Sans MS" w:hAnsi="Comic Sans MS"/>
          <w:b/>
          <w:color w:val="339966"/>
          <w:u w:val="single"/>
        </w:rPr>
        <w:t xml:space="preserve">pondérés, (var. rouges et blanches) </w:t>
      </w:r>
      <w:r w:rsidRPr="00B2659D">
        <w:rPr>
          <w:rFonts w:ascii="Comic Sans MS" w:hAnsi="Comic Sans MS"/>
          <w:b/>
          <w:color w:val="339966"/>
          <w:u w:val="single"/>
        </w:rPr>
        <w:t>en veiling de Roulers (source : REO via PCA)</w:t>
      </w:r>
      <w:r w:rsidRPr="00B2659D">
        <w:rPr>
          <w:rFonts w:ascii="Comic Sans MS" w:hAnsi="Comic Sans MS"/>
          <w:b/>
          <w:color w:val="339966"/>
        </w:rPr>
        <w:t xml:space="preserve"> : </w:t>
      </w:r>
    </w:p>
    <w:tbl>
      <w:tblPr>
        <w:tblStyle w:val="Grilledutableau"/>
        <w:tblW w:w="0" w:type="auto"/>
        <w:tblLook w:val="04A0" w:firstRow="1" w:lastRow="0" w:firstColumn="1" w:lastColumn="0" w:noHBand="0" w:noVBand="1"/>
      </w:tblPr>
      <w:tblGrid>
        <w:gridCol w:w="2124"/>
        <w:gridCol w:w="1132"/>
        <w:gridCol w:w="1132"/>
        <w:gridCol w:w="1132"/>
      </w:tblGrid>
      <w:tr w:rsidR="00224E14" w:rsidRPr="002754E5" w14:paraId="109C84DC" w14:textId="209C6F01" w:rsidTr="00E77A35">
        <w:tc>
          <w:tcPr>
            <w:tcW w:w="2124" w:type="dxa"/>
          </w:tcPr>
          <w:p w14:paraId="438CBF8D" w14:textId="77777777" w:rsidR="00224E14" w:rsidRPr="002754E5" w:rsidRDefault="00224E14" w:rsidP="00921472">
            <w:pPr>
              <w:pStyle w:val="Corpsdetexte2"/>
              <w:rPr>
                <w:rFonts w:ascii="Comic Sans MS" w:hAnsi="Comic Sans MS"/>
                <w:b/>
                <w:color w:val="339966"/>
                <w:sz w:val="22"/>
                <w:szCs w:val="22"/>
              </w:rPr>
            </w:pPr>
            <w:r w:rsidRPr="002754E5">
              <w:rPr>
                <w:rFonts w:ascii="Comic Sans MS" w:hAnsi="Comic Sans MS"/>
                <w:b/>
                <w:color w:val="339966"/>
                <w:sz w:val="22"/>
                <w:szCs w:val="22"/>
              </w:rPr>
              <w:t>Dates</w:t>
            </w:r>
          </w:p>
        </w:tc>
        <w:tc>
          <w:tcPr>
            <w:tcW w:w="1132" w:type="dxa"/>
          </w:tcPr>
          <w:p w14:paraId="099D66C2" w14:textId="364C4070" w:rsidR="00224E14" w:rsidRPr="002754E5" w:rsidRDefault="00224E14" w:rsidP="00921472">
            <w:pPr>
              <w:pStyle w:val="Corpsdetexte2"/>
              <w:rPr>
                <w:rFonts w:ascii="Comic Sans MS" w:hAnsi="Comic Sans MS"/>
                <w:b/>
                <w:sz w:val="22"/>
                <w:szCs w:val="22"/>
              </w:rPr>
            </w:pPr>
            <w:r>
              <w:rPr>
                <w:rFonts w:ascii="Comic Sans MS" w:hAnsi="Comic Sans MS"/>
                <w:b/>
                <w:sz w:val="22"/>
                <w:szCs w:val="22"/>
              </w:rPr>
              <w:t>17 mai</w:t>
            </w:r>
          </w:p>
        </w:tc>
        <w:tc>
          <w:tcPr>
            <w:tcW w:w="1132" w:type="dxa"/>
          </w:tcPr>
          <w:p w14:paraId="43C9F4F4" w14:textId="59DA00C8" w:rsidR="00224E14" w:rsidRDefault="00224E14" w:rsidP="00921472">
            <w:pPr>
              <w:pStyle w:val="Corpsdetexte2"/>
              <w:rPr>
                <w:rFonts w:ascii="Comic Sans MS" w:hAnsi="Comic Sans MS"/>
                <w:b/>
                <w:sz w:val="22"/>
                <w:szCs w:val="22"/>
              </w:rPr>
            </w:pPr>
            <w:r>
              <w:rPr>
                <w:rFonts w:ascii="Comic Sans MS" w:hAnsi="Comic Sans MS"/>
                <w:b/>
                <w:sz w:val="22"/>
                <w:szCs w:val="22"/>
              </w:rPr>
              <w:t>26 mai</w:t>
            </w:r>
          </w:p>
        </w:tc>
        <w:tc>
          <w:tcPr>
            <w:tcW w:w="1132" w:type="dxa"/>
          </w:tcPr>
          <w:p w14:paraId="2C5B31F0" w14:textId="7B9A5CB3" w:rsidR="00224E14" w:rsidRDefault="00224E14" w:rsidP="00921472">
            <w:pPr>
              <w:pStyle w:val="Corpsdetexte2"/>
              <w:rPr>
                <w:rFonts w:ascii="Comic Sans MS" w:hAnsi="Comic Sans MS"/>
                <w:b/>
                <w:sz w:val="22"/>
                <w:szCs w:val="22"/>
              </w:rPr>
            </w:pPr>
            <w:r>
              <w:rPr>
                <w:rFonts w:ascii="Comic Sans MS" w:hAnsi="Comic Sans MS"/>
                <w:b/>
                <w:sz w:val="22"/>
                <w:szCs w:val="22"/>
              </w:rPr>
              <w:t>01 juin</w:t>
            </w:r>
          </w:p>
        </w:tc>
      </w:tr>
      <w:tr w:rsidR="00224E14" w:rsidRPr="002754E5" w14:paraId="5331ADEE" w14:textId="41977CFC" w:rsidTr="00E77A35">
        <w:tc>
          <w:tcPr>
            <w:tcW w:w="2124" w:type="dxa"/>
          </w:tcPr>
          <w:p w14:paraId="5FA199ED" w14:textId="77777777" w:rsidR="00224E14" w:rsidRPr="002754E5" w:rsidRDefault="00224E14" w:rsidP="00921472">
            <w:pPr>
              <w:pStyle w:val="Corpsdetexte2"/>
              <w:rPr>
                <w:rFonts w:ascii="Comic Sans MS" w:hAnsi="Comic Sans MS"/>
                <w:b/>
                <w:color w:val="339966"/>
                <w:sz w:val="22"/>
                <w:szCs w:val="22"/>
              </w:rPr>
            </w:pPr>
            <w:r w:rsidRPr="002754E5">
              <w:rPr>
                <w:rFonts w:ascii="Comic Sans MS" w:hAnsi="Comic Sans MS"/>
                <w:b/>
                <w:color w:val="339966"/>
                <w:sz w:val="22"/>
                <w:szCs w:val="22"/>
              </w:rPr>
              <w:t>Prix (€/kg)</w:t>
            </w:r>
          </w:p>
        </w:tc>
        <w:tc>
          <w:tcPr>
            <w:tcW w:w="1132" w:type="dxa"/>
          </w:tcPr>
          <w:p w14:paraId="559B072B" w14:textId="0D3DFD91" w:rsidR="00224E14" w:rsidRPr="00C523F6" w:rsidRDefault="00224E14" w:rsidP="00921472">
            <w:pPr>
              <w:pStyle w:val="Corpsdetexte2"/>
              <w:rPr>
                <w:rFonts w:ascii="Comic Sans MS" w:hAnsi="Comic Sans MS"/>
                <w:bCs/>
                <w:sz w:val="22"/>
                <w:szCs w:val="22"/>
              </w:rPr>
            </w:pPr>
            <w:r w:rsidRPr="00C523F6">
              <w:rPr>
                <w:rFonts w:ascii="Comic Sans MS" w:hAnsi="Comic Sans MS"/>
                <w:bCs/>
                <w:sz w:val="22"/>
                <w:szCs w:val="22"/>
              </w:rPr>
              <w:t>1,</w:t>
            </w:r>
            <w:r>
              <w:rPr>
                <w:rFonts w:ascii="Comic Sans MS" w:hAnsi="Comic Sans MS"/>
                <w:bCs/>
                <w:sz w:val="22"/>
                <w:szCs w:val="22"/>
              </w:rPr>
              <w:t>28</w:t>
            </w:r>
          </w:p>
        </w:tc>
        <w:tc>
          <w:tcPr>
            <w:tcW w:w="1132" w:type="dxa"/>
          </w:tcPr>
          <w:p w14:paraId="328B9EF3" w14:textId="723580C3" w:rsidR="00224E14" w:rsidRPr="00C523F6" w:rsidRDefault="00224E14" w:rsidP="00921472">
            <w:pPr>
              <w:pStyle w:val="Corpsdetexte2"/>
              <w:rPr>
                <w:rFonts w:ascii="Comic Sans MS" w:hAnsi="Comic Sans MS"/>
                <w:bCs/>
                <w:sz w:val="22"/>
                <w:szCs w:val="22"/>
              </w:rPr>
            </w:pPr>
            <w:r>
              <w:rPr>
                <w:rFonts w:ascii="Comic Sans MS" w:hAnsi="Comic Sans MS"/>
                <w:bCs/>
                <w:sz w:val="22"/>
                <w:szCs w:val="22"/>
              </w:rPr>
              <w:t>1,09</w:t>
            </w:r>
          </w:p>
        </w:tc>
        <w:tc>
          <w:tcPr>
            <w:tcW w:w="1132" w:type="dxa"/>
          </w:tcPr>
          <w:p w14:paraId="6BA29D3F" w14:textId="049F4CAB" w:rsidR="00224E14" w:rsidRDefault="0031589C" w:rsidP="00921472">
            <w:pPr>
              <w:pStyle w:val="Corpsdetexte2"/>
              <w:rPr>
                <w:rFonts w:ascii="Comic Sans MS" w:hAnsi="Comic Sans MS"/>
                <w:bCs/>
                <w:sz w:val="22"/>
                <w:szCs w:val="22"/>
              </w:rPr>
            </w:pPr>
            <w:r>
              <w:rPr>
                <w:rFonts w:ascii="Comic Sans MS" w:hAnsi="Comic Sans MS"/>
                <w:bCs/>
                <w:sz w:val="22"/>
                <w:szCs w:val="22"/>
              </w:rPr>
              <w:t>1,17</w:t>
            </w:r>
          </w:p>
        </w:tc>
      </w:tr>
      <w:tr w:rsidR="00224E14" w:rsidRPr="002754E5" w14:paraId="61C2D1CD" w14:textId="58776196" w:rsidTr="00E77A35">
        <w:tc>
          <w:tcPr>
            <w:tcW w:w="2124" w:type="dxa"/>
          </w:tcPr>
          <w:p w14:paraId="33EA6B63" w14:textId="77777777" w:rsidR="00224E14" w:rsidRPr="002754E5" w:rsidRDefault="00224E14" w:rsidP="00921472">
            <w:pPr>
              <w:pStyle w:val="Corpsdetexte2"/>
              <w:rPr>
                <w:rFonts w:ascii="Comic Sans MS" w:hAnsi="Comic Sans MS"/>
                <w:b/>
                <w:color w:val="339966"/>
                <w:sz w:val="22"/>
                <w:szCs w:val="22"/>
              </w:rPr>
            </w:pPr>
            <w:r w:rsidRPr="002754E5">
              <w:rPr>
                <w:rFonts w:ascii="Comic Sans MS" w:hAnsi="Comic Sans MS"/>
                <w:b/>
                <w:color w:val="339966"/>
                <w:sz w:val="22"/>
                <w:szCs w:val="22"/>
              </w:rPr>
              <w:t>Appro (tonnes)</w:t>
            </w:r>
          </w:p>
        </w:tc>
        <w:tc>
          <w:tcPr>
            <w:tcW w:w="1132" w:type="dxa"/>
          </w:tcPr>
          <w:p w14:paraId="43268C55" w14:textId="5343B2D1" w:rsidR="00224E14" w:rsidRPr="00C523F6" w:rsidRDefault="00224E14" w:rsidP="00921472">
            <w:pPr>
              <w:pStyle w:val="Corpsdetexte2"/>
              <w:rPr>
                <w:rFonts w:ascii="Comic Sans MS" w:hAnsi="Comic Sans MS"/>
                <w:bCs/>
                <w:sz w:val="22"/>
                <w:szCs w:val="22"/>
              </w:rPr>
            </w:pPr>
            <w:r>
              <w:rPr>
                <w:rFonts w:ascii="Comic Sans MS" w:hAnsi="Comic Sans MS"/>
                <w:bCs/>
                <w:sz w:val="22"/>
                <w:szCs w:val="22"/>
              </w:rPr>
              <w:t>6</w:t>
            </w:r>
          </w:p>
        </w:tc>
        <w:tc>
          <w:tcPr>
            <w:tcW w:w="1132" w:type="dxa"/>
          </w:tcPr>
          <w:p w14:paraId="6EB650B3" w14:textId="5FB49CB2" w:rsidR="00224E14" w:rsidRDefault="00224E14" w:rsidP="00921472">
            <w:pPr>
              <w:pStyle w:val="Corpsdetexte2"/>
              <w:rPr>
                <w:rFonts w:ascii="Comic Sans MS" w:hAnsi="Comic Sans MS"/>
                <w:bCs/>
                <w:sz w:val="22"/>
                <w:szCs w:val="22"/>
              </w:rPr>
            </w:pPr>
            <w:r>
              <w:rPr>
                <w:rFonts w:ascii="Comic Sans MS" w:hAnsi="Comic Sans MS"/>
                <w:bCs/>
                <w:sz w:val="22"/>
                <w:szCs w:val="22"/>
              </w:rPr>
              <w:t>1</w:t>
            </w:r>
          </w:p>
        </w:tc>
        <w:tc>
          <w:tcPr>
            <w:tcW w:w="1132" w:type="dxa"/>
          </w:tcPr>
          <w:p w14:paraId="76E7A050" w14:textId="1FA06757" w:rsidR="00224E14" w:rsidRDefault="0031589C" w:rsidP="00921472">
            <w:pPr>
              <w:pStyle w:val="Corpsdetexte2"/>
              <w:rPr>
                <w:rFonts w:ascii="Comic Sans MS" w:hAnsi="Comic Sans MS"/>
                <w:bCs/>
                <w:sz w:val="22"/>
                <w:szCs w:val="22"/>
              </w:rPr>
            </w:pPr>
            <w:r>
              <w:rPr>
                <w:rFonts w:ascii="Comic Sans MS" w:hAnsi="Comic Sans MS"/>
                <w:bCs/>
                <w:sz w:val="22"/>
                <w:szCs w:val="22"/>
              </w:rPr>
              <w:t>10,8</w:t>
            </w:r>
          </w:p>
        </w:tc>
      </w:tr>
    </w:tbl>
    <w:p w14:paraId="1CBC2FEF" w14:textId="77777777" w:rsidR="00C512B2" w:rsidRPr="003E2598" w:rsidRDefault="00C512B2" w:rsidP="00A4610C">
      <w:pPr>
        <w:spacing w:after="0"/>
        <w:rPr>
          <w:rFonts w:ascii="Comic Sans MS" w:hAnsi="Comic Sans MS"/>
          <w:b/>
          <w:bCs/>
          <w:color w:val="FFCC00"/>
          <w:sz w:val="16"/>
          <w:szCs w:val="16"/>
          <w:highlight w:val="darkGreen"/>
          <w:u w:val="single"/>
        </w:rPr>
      </w:pPr>
    </w:p>
    <w:p w14:paraId="7878B851" w14:textId="608E741B" w:rsidR="00A4610C" w:rsidRDefault="00A4610C" w:rsidP="00A4610C">
      <w:pPr>
        <w:spacing w:after="0"/>
        <w:rPr>
          <w:rFonts w:ascii="Comic Sans MS" w:hAnsi="Comic Sans MS"/>
          <w:bCs/>
          <w:color w:val="000000"/>
          <w:sz w:val="18"/>
          <w:szCs w:val="18"/>
        </w:rPr>
      </w:pPr>
      <w:r w:rsidRPr="00C01637">
        <w:rPr>
          <w:rFonts w:ascii="Comic Sans MS" w:hAnsi="Comic Sans MS"/>
          <w:b/>
          <w:bCs/>
          <w:color w:val="FFCC00"/>
          <w:sz w:val="24"/>
          <w:szCs w:val="24"/>
          <w:highlight w:val="darkGreen"/>
          <w:u w:val="single"/>
        </w:rPr>
        <w:t>Marché à terme:</w:t>
      </w:r>
      <w:r w:rsidRPr="00C01637">
        <w:rPr>
          <w:sz w:val="24"/>
          <w:szCs w:val="24"/>
        </w:rPr>
        <w:t xml:space="preserve"> </w:t>
      </w:r>
      <w:r w:rsidRPr="00C01637">
        <w:rPr>
          <w:rFonts w:ascii="Comic Sans MS" w:hAnsi="Comic Sans MS"/>
          <w:bCs/>
          <w:color w:val="000000"/>
          <w:sz w:val="18"/>
          <w:szCs w:val="18"/>
        </w:rPr>
        <w:t xml:space="preserve">EEX à Leipzig (€/q) Bintje, Agria et var. apparentées pour transfo, 40 mm+, min 60 % </w:t>
      </w:r>
      <w:smartTag w:uri="urn:schemas-microsoft-com:office:smarttags" w:element="metricconverter">
        <w:smartTagPr>
          <w:attr w:name="ProductID" w:val="50 mm"/>
        </w:smartTagPr>
        <w:r w:rsidRPr="00C01637">
          <w:rPr>
            <w:rFonts w:ascii="Comic Sans MS" w:hAnsi="Comic Sans MS"/>
            <w:bCs/>
            <w:color w:val="000000"/>
            <w:sz w:val="18"/>
            <w:szCs w:val="18"/>
          </w:rPr>
          <w:t>50 mm</w:t>
        </w:r>
      </w:smartTag>
      <w:r w:rsidRPr="00C01637">
        <w:rPr>
          <w:rFonts w:ascii="Comic Sans MS" w:hAnsi="Comic Sans MS"/>
          <w:bCs/>
          <w:color w:val="000000"/>
          <w:sz w:val="18"/>
          <w:szCs w:val="18"/>
        </w:rPr>
        <w:t xml:space="preserve"> +:</w:t>
      </w:r>
    </w:p>
    <w:tbl>
      <w:tblPr>
        <w:tblW w:w="95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2"/>
        <w:gridCol w:w="992"/>
        <w:gridCol w:w="992"/>
        <w:gridCol w:w="994"/>
        <w:gridCol w:w="994"/>
        <w:gridCol w:w="990"/>
        <w:gridCol w:w="1846"/>
      </w:tblGrid>
      <w:tr w:rsidR="00EE7FC0" w:rsidRPr="00EE7FC0" w14:paraId="69FAF44C" w14:textId="77777777" w:rsidTr="00EE7FC0">
        <w:trPr>
          <w:trHeight w:val="214"/>
        </w:trPr>
        <w:tc>
          <w:tcPr>
            <w:tcW w:w="1701" w:type="dxa"/>
            <w:tcBorders>
              <w:top w:val="single" w:sz="12" w:space="0" w:color="auto"/>
              <w:left w:val="single" w:sz="12" w:space="0" w:color="auto"/>
              <w:bottom w:val="single" w:sz="12" w:space="0" w:color="auto"/>
              <w:right w:val="single" w:sz="12" w:space="0" w:color="auto"/>
            </w:tcBorders>
          </w:tcPr>
          <w:p w14:paraId="53A21058" w14:textId="77777777" w:rsidR="00EE7FC0" w:rsidRPr="00EE7FC0" w:rsidRDefault="00EE7FC0" w:rsidP="001002A6">
            <w:pPr>
              <w:pStyle w:val="En-tte"/>
              <w:tabs>
                <w:tab w:val="left" w:pos="708"/>
              </w:tabs>
              <w:ind w:right="255"/>
              <w:rPr>
                <w:rFonts w:ascii="Comic Sans MS" w:hAnsi="Comic Sans MS"/>
                <w:b/>
                <w:sz w:val="20"/>
                <w:szCs w:val="20"/>
                <w:u w:val="single"/>
              </w:rPr>
            </w:pPr>
            <w:r w:rsidRPr="00EE7FC0">
              <w:rPr>
                <w:rFonts w:ascii="Comic Sans MS" w:hAnsi="Comic Sans MS"/>
                <w:b/>
                <w:sz w:val="18"/>
                <w:szCs w:val="18"/>
              </w:rPr>
              <w:t>€/q</w:t>
            </w:r>
          </w:p>
        </w:tc>
        <w:tc>
          <w:tcPr>
            <w:tcW w:w="992" w:type="dxa"/>
            <w:tcBorders>
              <w:top w:val="single" w:sz="12" w:space="0" w:color="auto"/>
              <w:left w:val="single" w:sz="12" w:space="0" w:color="auto"/>
              <w:bottom w:val="single" w:sz="12" w:space="0" w:color="auto"/>
              <w:right w:val="single" w:sz="12" w:space="0" w:color="auto"/>
            </w:tcBorders>
          </w:tcPr>
          <w:p w14:paraId="138F4EA5" w14:textId="51CA9271" w:rsidR="00EE7FC0" w:rsidRPr="00EE7FC0" w:rsidRDefault="00EE7FC0" w:rsidP="001002A6">
            <w:pPr>
              <w:spacing w:after="0" w:line="240" w:lineRule="auto"/>
              <w:ind w:right="5"/>
              <w:jc w:val="center"/>
              <w:rPr>
                <w:rFonts w:ascii="Comic Sans MS" w:hAnsi="Comic Sans MS"/>
                <w:b/>
                <w:bCs/>
                <w:sz w:val="18"/>
                <w:szCs w:val="18"/>
              </w:rPr>
            </w:pPr>
            <w:r w:rsidRPr="00EE7FC0">
              <w:rPr>
                <w:rFonts w:ascii="Comic Sans MS" w:hAnsi="Comic Sans MS"/>
                <w:b/>
                <w:bCs/>
                <w:sz w:val="18"/>
                <w:szCs w:val="18"/>
              </w:rPr>
              <w:t>25/05</w:t>
            </w:r>
          </w:p>
        </w:tc>
        <w:tc>
          <w:tcPr>
            <w:tcW w:w="992" w:type="dxa"/>
            <w:tcBorders>
              <w:top w:val="single" w:sz="12" w:space="0" w:color="auto"/>
              <w:left w:val="single" w:sz="12" w:space="0" w:color="auto"/>
              <w:bottom w:val="single" w:sz="12" w:space="0" w:color="auto"/>
              <w:right w:val="single" w:sz="12" w:space="0" w:color="auto"/>
            </w:tcBorders>
          </w:tcPr>
          <w:p w14:paraId="64140277" w14:textId="261812D3" w:rsidR="00EE7FC0" w:rsidRPr="00EE7FC0" w:rsidRDefault="00EE7FC0" w:rsidP="001002A6">
            <w:pPr>
              <w:spacing w:after="0" w:line="240" w:lineRule="auto"/>
              <w:ind w:right="5"/>
              <w:jc w:val="center"/>
              <w:rPr>
                <w:rFonts w:ascii="Comic Sans MS" w:hAnsi="Comic Sans MS"/>
                <w:b/>
                <w:bCs/>
                <w:sz w:val="18"/>
                <w:szCs w:val="18"/>
              </w:rPr>
            </w:pPr>
            <w:r w:rsidRPr="00EE7FC0">
              <w:rPr>
                <w:rFonts w:ascii="Comic Sans MS" w:hAnsi="Comic Sans MS"/>
                <w:b/>
                <w:bCs/>
                <w:sz w:val="18"/>
                <w:szCs w:val="18"/>
              </w:rPr>
              <w:t>26/05</w:t>
            </w:r>
          </w:p>
        </w:tc>
        <w:tc>
          <w:tcPr>
            <w:tcW w:w="992" w:type="dxa"/>
            <w:tcBorders>
              <w:top w:val="single" w:sz="12" w:space="0" w:color="auto"/>
              <w:left w:val="single" w:sz="12" w:space="0" w:color="auto"/>
              <w:bottom w:val="single" w:sz="12" w:space="0" w:color="auto"/>
              <w:right w:val="single" w:sz="12" w:space="0" w:color="auto"/>
            </w:tcBorders>
          </w:tcPr>
          <w:p w14:paraId="3BAE2202" w14:textId="2E4204BA" w:rsidR="00EE7FC0" w:rsidRPr="00EE7FC0" w:rsidRDefault="00EE7FC0" w:rsidP="001002A6">
            <w:pPr>
              <w:spacing w:after="0" w:line="240" w:lineRule="auto"/>
              <w:ind w:right="5"/>
              <w:jc w:val="center"/>
              <w:rPr>
                <w:rFonts w:ascii="Comic Sans MS" w:hAnsi="Comic Sans MS"/>
                <w:b/>
                <w:bCs/>
                <w:sz w:val="18"/>
                <w:szCs w:val="18"/>
              </w:rPr>
            </w:pPr>
            <w:r w:rsidRPr="00EE7FC0">
              <w:rPr>
                <w:rFonts w:ascii="Comic Sans MS" w:hAnsi="Comic Sans MS"/>
                <w:b/>
                <w:bCs/>
                <w:sz w:val="18"/>
                <w:szCs w:val="18"/>
              </w:rPr>
              <w:t>27/05</w:t>
            </w:r>
          </w:p>
        </w:tc>
        <w:tc>
          <w:tcPr>
            <w:tcW w:w="994" w:type="dxa"/>
            <w:tcBorders>
              <w:top w:val="single" w:sz="12" w:space="0" w:color="auto"/>
              <w:left w:val="single" w:sz="12" w:space="0" w:color="auto"/>
              <w:bottom w:val="single" w:sz="12" w:space="0" w:color="auto"/>
              <w:right w:val="single" w:sz="12" w:space="0" w:color="auto"/>
            </w:tcBorders>
          </w:tcPr>
          <w:p w14:paraId="25F61495" w14:textId="0B445391" w:rsidR="00EE7FC0" w:rsidRPr="00EE7FC0" w:rsidRDefault="00EE7FC0" w:rsidP="001002A6">
            <w:pPr>
              <w:spacing w:after="0" w:line="240" w:lineRule="auto"/>
              <w:ind w:left="-118" w:right="-113"/>
              <w:jc w:val="center"/>
              <w:rPr>
                <w:rFonts w:ascii="Comic Sans MS" w:hAnsi="Comic Sans MS"/>
                <w:b/>
                <w:bCs/>
                <w:sz w:val="18"/>
                <w:szCs w:val="18"/>
              </w:rPr>
            </w:pPr>
            <w:r w:rsidRPr="00EE7FC0">
              <w:rPr>
                <w:rFonts w:ascii="Comic Sans MS" w:hAnsi="Comic Sans MS"/>
                <w:b/>
                <w:bCs/>
                <w:sz w:val="18"/>
                <w:szCs w:val="18"/>
              </w:rPr>
              <w:t>28/05</w:t>
            </w:r>
          </w:p>
        </w:tc>
        <w:tc>
          <w:tcPr>
            <w:tcW w:w="3830" w:type="dxa"/>
            <w:gridSpan w:val="3"/>
            <w:tcBorders>
              <w:top w:val="single" w:sz="12" w:space="0" w:color="auto"/>
              <w:left w:val="single" w:sz="12" w:space="0" w:color="auto"/>
              <w:bottom w:val="single" w:sz="12" w:space="0" w:color="auto"/>
              <w:right w:val="single" w:sz="12" w:space="0" w:color="auto"/>
            </w:tcBorders>
            <w:vAlign w:val="center"/>
          </w:tcPr>
          <w:p w14:paraId="5F7D6E3D" w14:textId="31973CA3" w:rsidR="00EE7FC0" w:rsidRPr="00EE7FC0" w:rsidRDefault="00EE7FC0" w:rsidP="001002A6">
            <w:pPr>
              <w:spacing w:after="0" w:line="240" w:lineRule="auto"/>
              <w:ind w:left="-118" w:right="-113"/>
              <w:jc w:val="center"/>
              <w:rPr>
                <w:rFonts w:ascii="Comic Sans MS" w:hAnsi="Comic Sans MS"/>
                <w:b/>
                <w:bCs/>
                <w:sz w:val="20"/>
                <w:szCs w:val="20"/>
              </w:rPr>
            </w:pPr>
            <w:r w:rsidRPr="00EE7FC0">
              <w:rPr>
                <w:rFonts w:ascii="Comic Sans MS" w:hAnsi="Comic Sans MS"/>
                <w:b/>
                <w:bCs/>
                <w:sz w:val="18"/>
                <w:szCs w:val="18"/>
              </w:rPr>
              <w:t>31/05 clôture-Volumes-Positions ouvertes</w:t>
            </w:r>
          </w:p>
        </w:tc>
      </w:tr>
      <w:tr w:rsidR="00EE7FC0" w:rsidRPr="00EE7FC0" w14:paraId="42D2C4AD" w14:textId="77777777" w:rsidTr="00EE7FC0">
        <w:tc>
          <w:tcPr>
            <w:tcW w:w="1701" w:type="dxa"/>
          </w:tcPr>
          <w:p w14:paraId="43DBCE91" w14:textId="1F7A2D3D" w:rsidR="00EE7FC0" w:rsidRPr="00EE7FC0" w:rsidRDefault="00EE7FC0" w:rsidP="00224E14">
            <w:pPr>
              <w:pStyle w:val="En-tte"/>
              <w:tabs>
                <w:tab w:val="left" w:pos="708"/>
              </w:tabs>
              <w:ind w:right="146"/>
              <w:jc w:val="both"/>
              <w:rPr>
                <w:rFonts w:ascii="Comic Sans MS" w:hAnsi="Comic Sans MS"/>
                <w:sz w:val="20"/>
                <w:szCs w:val="20"/>
              </w:rPr>
            </w:pPr>
            <w:r w:rsidRPr="00EE7FC0">
              <w:rPr>
                <w:rFonts w:ascii="Comic Sans MS" w:hAnsi="Comic Sans MS"/>
                <w:sz w:val="20"/>
                <w:szCs w:val="20"/>
              </w:rPr>
              <w:t>Juin 2021</w:t>
            </w:r>
          </w:p>
        </w:tc>
        <w:tc>
          <w:tcPr>
            <w:tcW w:w="992" w:type="dxa"/>
            <w:vAlign w:val="bottom"/>
          </w:tcPr>
          <w:p w14:paraId="59251DB1" w14:textId="202F9231"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11,20</w:t>
            </w:r>
          </w:p>
        </w:tc>
        <w:tc>
          <w:tcPr>
            <w:tcW w:w="992" w:type="dxa"/>
            <w:vAlign w:val="bottom"/>
          </w:tcPr>
          <w:p w14:paraId="5C3D6CEF" w14:textId="4DF7161E"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10,60</w:t>
            </w:r>
          </w:p>
        </w:tc>
        <w:tc>
          <w:tcPr>
            <w:tcW w:w="992" w:type="dxa"/>
            <w:vAlign w:val="bottom"/>
          </w:tcPr>
          <w:p w14:paraId="608D2654" w14:textId="17BF14E4" w:rsidR="00EE7FC0" w:rsidRPr="00EE7FC0"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11,00</w:t>
            </w:r>
          </w:p>
        </w:tc>
        <w:tc>
          <w:tcPr>
            <w:tcW w:w="994" w:type="dxa"/>
          </w:tcPr>
          <w:p w14:paraId="7EEAA7E9" w14:textId="65A87B5F" w:rsidR="00EE7FC0" w:rsidRPr="00EE7FC0"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10,80</w:t>
            </w:r>
          </w:p>
        </w:tc>
        <w:tc>
          <w:tcPr>
            <w:tcW w:w="994" w:type="dxa"/>
            <w:vAlign w:val="bottom"/>
          </w:tcPr>
          <w:p w14:paraId="0E9B52B5" w14:textId="71C21CB0"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11,00</w:t>
            </w:r>
          </w:p>
        </w:tc>
        <w:tc>
          <w:tcPr>
            <w:tcW w:w="990" w:type="dxa"/>
            <w:vAlign w:val="bottom"/>
          </w:tcPr>
          <w:p w14:paraId="77C0ACA9" w14:textId="02564B05"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225</w:t>
            </w:r>
          </w:p>
        </w:tc>
        <w:tc>
          <w:tcPr>
            <w:tcW w:w="1846" w:type="dxa"/>
            <w:vAlign w:val="bottom"/>
          </w:tcPr>
          <w:p w14:paraId="35ACD777" w14:textId="67D4D4A9"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536</w:t>
            </w:r>
          </w:p>
        </w:tc>
      </w:tr>
      <w:tr w:rsidR="00EE7FC0" w:rsidRPr="00EE7FC0" w14:paraId="650375B7" w14:textId="77777777" w:rsidTr="00EE7FC0">
        <w:tc>
          <w:tcPr>
            <w:tcW w:w="1701" w:type="dxa"/>
          </w:tcPr>
          <w:p w14:paraId="76A252F0" w14:textId="28DEC34A" w:rsidR="00EE7FC0" w:rsidRPr="00EE7FC0" w:rsidRDefault="00EE7FC0" w:rsidP="00224E14">
            <w:pPr>
              <w:pStyle w:val="En-tte"/>
              <w:tabs>
                <w:tab w:val="left" w:pos="708"/>
              </w:tabs>
              <w:ind w:right="-103"/>
              <w:jc w:val="both"/>
              <w:rPr>
                <w:rFonts w:ascii="Comic Sans MS" w:hAnsi="Comic Sans MS"/>
                <w:sz w:val="20"/>
                <w:szCs w:val="20"/>
              </w:rPr>
            </w:pPr>
            <w:r w:rsidRPr="00EE7FC0">
              <w:rPr>
                <w:rFonts w:ascii="Comic Sans MS" w:hAnsi="Comic Sans MS"/>
                <w:sz w:val="20"/>
                <w:szCs w:val="20"/>
              </w:rPr>
              <w:t>Novembre 2021</w:t>
            </w:r>
          </w:p>
        </w:tc>
        <w:tc>
          <w:tcPr>
            <w:tcW w:w="992" w:type="dxa"/>
            <w:vAlign w:val="bottom"/>
          </w:tcPr>
          <w:p w14:paraId="698936B6" w14:textId="3EDA02CF"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13,80</w:t>
            </w:r>
          </w:p>
        </w:tc>
        <w:tc>
          <w:tcPr>
            <w:tcW w:w="992" w:type="dxa"/>
            <w:vAlign w:val="bottom"/>
          </w:tcPr>
          <w:p w14:paraId="65C95A31" w14:textId="3BD3F5E5"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13,80</w:t>
            </w:r>
          </w:p>
        </w:tc>
        <w:tc>
          <w:tcPr>
            <w:tcW w:w="992" w:type="dxa"/>
            <w:vAlign w:val="bottom"/>
          </w:tcPr>
          <w:p w14:paraId="78960654" w14:textId="570376C9" w:rsidR="00EE7FC0" w:rsidRPr="00EE7FC0"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13,80</w:t>
            </w:r>
          </w:p>
        </w:tc>
        <w:tc>
          <w:tcPr>
            <w:tcW w:w="994" w:type="dxa"/>
          </w:tcPr>
          <w:p w14:paraId="13E80272" w14:textId="68B11E93" w:rsidR="00EE7FC0" w:rsidRPr="00EE7FC0"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13,80</w:t>
            </w:r>
          </w:p>
        </w:tc>
        <w:tc>
          <w:tcPr>
            <w:tcW w:w="994" w:type="dxa"/>
            <w:vAlign w:val="bottom"/>
          </w:tcPr>
          <w:p w14:paraId="2949E018" w14:textId="432E8BDA"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13,80</w:t>
            </w:r>
          </w:p>
        </w:tc>
        <w:tc>
          <w:tcPr>
            <w:tcW w:w="990" w:type="dxa"/>
            <w:vAlign w:val="bottom"/>
          </w:tcPr>
          <w:p w14:paraId="1226BB8F" w14:textId="6AEF3E92"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w:t>
            </w:r>
          </w:p>
        </w:tc>
        <w:tc>
          <w:tcPr>
            <w:tcW w:w="1846" w:type="dxa"/>
            <w:vAlign w:val="bottom"/>
          </w:tcPr>
          <w:p w14:paraId="72F61152" w14:textId="77B52185"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30</w:t>
            </w:r>
          </w:p>
        </w:tc>
      </w:tr>
      <w:tr w:rsidR="00EE7FC0" w:rsidRPr="00EE7FC0" w14:paraId="78FADAA2" w14:textId="77777777" w:rsidTr="00EE7FC0">
        <w:tc>
          <w:tcPr>
            <w:tcW w:w="1701" w:type="dxa"/>
          </w:tcPr>
          <w:p w14:paraId="3235045A" w14:textId="70FD5D91" w:rsidR="00EE7FC0" w:rsidRPr="00EE7FC0" w:rsidRDefault="00EE7FC0" w:rsidP="00224E14">
            <w:pPr>
              <w:pStyle w:val="En-tte"/>
              <w:tabs>
                <w:tab w:val="left" w:pos="708"/>
              </w:tabs>
              <w:ind w:right="146"/>
              <w:jc w:val="both"/>
              <w:rPr>
                <w:rFonts w:ascii="Comic Sans MS" w:hAnsi="Comic Sans MS"/>
                <w:sz w:val="20"/>
                <w:szCs w:val="20"/>
              </w:rPr>
            </w:pPr>
            <w:r w:rsidRPr="00EE7FC0">
              <w:rPr>
                <w:rFonts w:ascii="Comic Sans MS" w:hAnsi="Comic Sans MS"/>
                <w:sz w:val="20"/>
                <w:szCs w:val="20"/>
              </w:rPr>
              <w:t>Avril 2022</w:t>
            </w:r>
          </w:p>
        </w:tc>
        <w:tc>
          <w:tcPr>
            <w:tcW w:w="992" w:type="dxa"/>
            <w:vAlign w:val="bottom"/>
          </w:tcPr>
          <w:p w14:paraId="676402F1" w14:textId="45C9BCCF"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17,40</w:t>
            </w:r>
          </w:p>
        </w:tc>
        <w:tc>
          <w:tcPr>
            <w:tcW w:w="992" w:type="dxa"/>
            <w:vAlign w:val="bottom"/>
          </w:tcPr>
          <w:p w14:paraId="42D10C84" w14:textId="7F5ADE6F"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17,20</w:t>
            </w:r>
          </w:p>
        </w:tc>
        <w:tc>
          <w:tcPr>
            <w:tcW w:w="992" w:type="dxa"/>
            <w:vAlign w:val="bottom"/>
          </w:tcPr>
          <w:p w14:paraId="1920ABFD" w14:textId="29FE5A35" w:rsidR="00EE7FC0" w:rsidRPr="00EE7FC0"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17,30</w:t>
            </w:r>
          </w:p>
        </w:tc>
        <w:tc>
          <w:tcPr>
            <w:tcW w:w="994" w:type="dxa"/>
          </w:tcPr>
          <w:p w14:paraId="4A70C9B2" w14:textId="5744F559" w:rsidR="00EE7FC0" w:rsidRPr="00EE7FC0"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17,40</w:t>
            </w:r>
          </w:p>
        </w:tc>
        <w:tc>
          <w:tcPr>
            <w:tcW w:w="994" w:type="dxa"/>
            <w:vAlign w:val="bottom"/>
          </w:tcPr>
          <w:p w14:paraId="0DAB0045" w14:textId="7165B6E1"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18,10</w:t>
            </w:r>
          </w:p>
        </w:tc>
        <w:tc>
          <w:tcPr>
            <w:tcW w:w="990" w:type="dxa"/>
            <w:vAlign w:val="bottom"/>
          </w:tcPr>
          <w:p w14:paraId="74360EF6" w14:textId="52DA8940"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2.175</w:t>
            </w:r>
          </w:p>
        </w:tc>
        <w:tc>
          <w:tcPr>
            <w:tcW w:w="1846" w:type="dxa"/>
            <w:vAlign w:val="bottom"/>
          </w:tcPr>
          <w:p w14:paraId="58E8E089" w14:textId="4E0B478C" w:rsidR="00EE7FC0" w:rsidRPr="00EE7FC0"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2.613</w:t>
            </w:r>
          </w:p>
        </w:tc>
      </w:tr>
      <w:tr w:rsidR="00EE7FC0" w:rsidRPr="00464514" w14:paraId="2272213E" w14:textId="77777777" w:rsidTr="00EE7FC0">
        <w:tc>
          <w:tcPr>
            <w:tcW w:w="1701" w:type="dxa"/>
          </w:tcPr>
          <w:p w14:paraId="269CC179" w14:textId="605DA68E" w:rsidR="00EE7FC0" w:rsidRPr="00EE7FC0" w:rsidRDefault="00EE7FC0" w:rsidP="00224E14">
            <w:pPr>
              <w:pStyle w:val="En-tte"/>
              <w:tabs>
                <w:tab w:val="left" w:pos="708"/>
              </w:tabs>
              <w:ind w:right="146"/>
              <w:jc w:val="both"/>
              <w:rPr>
                <w:rFonts w:ascii="Comic Sans MS" w:hAnsi="Comic Sans MS"/>
                <w:sz w:val="20"/>
                <w:szCs w:val="20"/>
              </w:rPr>
            </w:pPr>
            <w:r w:rsidRPr="00EE7FC0">
              <w:rPr>
                <w:rFonts w:ascii="Comic Sans MS" w:hAnsi="Comic Sans MS"/>
                <w:sz w:val="20"/>
                <w:szCs w:val="20"/>
              </w:rPr>
              <w:t>Avril 2023</w:t>
            </w:r>
          </w:p>
        </w:tc>
        <w:tc>
          <w:tcPr>
            <w:tcW w:w="992" w:type="dxa"/>
            <w:vAlign w:val="bottom"/>
          </w:tcPr>
          <w:p w14:paraId="14C14F84" w14:textId="7A718583" w:rsidR="00EE7FC0" w:rsidRPr="00EE7FC0"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15,00</w:t>
            </w:r>
          </w:p>
        </w:tc>
        <w:tc>
          <w:tcPr>
            <w:tcW w:w="992" w:type="dxa"/>
            <w:vAlign w:val="bottom"/>
          </w:tcPr>
          <w:p w14:paraId="57142CC8" w14:textId="7D8D6AAB" w:rsidR="00EE7FC0" w:rsidRPr="00165198" w:rsidRDefault="00EE7FC0" w:rsidP="00224E14">
            <w:pPr>
              <w:pStyle w:val="En-tte"/>
              <w:tabs>
                <w:tab w:val="left" w:pos="708"/>
              </w:tabs>
              <w:ind w:right="146"/>
              <w:jc w:val="center"/>
              <w:rPr>
                <w:rFonts w:ascii="Comic Sans MS" w:hAnsi="Comic Sans MS"/>
                <w:sz w:val="20"/>
                <w:szCs w:val="20"/>
              </w:rPr>
            </w:pPr>
            <w:r w:rsidRPr="00EE7FC0">
              <w:rPr>
                <w:rFonts w:ascii="Comic Sans MS" w:hAnsi="Comic Sans MS"/>
                <w:sz w:val="20"/>
                <w:szCs w:val="20"/>
              </w:rPr>
              <w:t>15,00</w:t>
            </w:r>
          </w:p>
        </w:tc>
        <w:tc>
          <w:tcPr>
            <w:tcW w:w="992" w:type="dxa"/>
            <w:vAlign w:val="bottom"/>
          </w:tcPr>
          <w:p w14:paraId="3C06C67A" w14:textId="494A126C" w:rsidR="00EE7FC0" w:rsidRPr="00165198"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15,00</w:t>
            </w:r>
          </w:p>
        </w:tc>
        <w:tc>
          <w:tcPr>
            <w:tcW w:w="994" w:type="dxa"/>
          </w:tcPr>
          <w:p w14:paraId="6AF91DA5" w14:textId="188CC1AD" w:rsidR="00EE7FC0" w:rsidRPr="00FF7FBA" w:rsidRDefault="00EE7FC0" w:rsidP="00224E14">
            <w:pPr>
              <w:pStyle w:val="En-tte"/>
              <w:tabs>
                <w:tab w:val="left" w:pos="708"/>
              </w:tabs>
              <w:ind w:right="146"/>
              <w:jc w:val="center"/>
              <w:rPr>
                <w:rFonts w:ascii="Comic Sans MS" w:hAnsi="Comic Sans MS"/>
                <w:sz w:val="20"/>
                <w:szCs w:val="20"/>
              </w:rPr>
            </w:pPr>
            <w:r>
              <w:rPr>
                <w:rFonts w:ascii="Comic Sans MS" w:hAnsi="Comic Sans MS"/>
                <w:sz w:val="20"/>
                <w:szCs w:val="20"/>
              </w:rPr>
              <w:t>15,00</w:t>
            </w:r>
          </w:p>
        </w:tc>
        <w:tc>
          <w:tcPr>
            <w:tcW w:w="994" w:type="dxa"/>
            <w:vAlign w:val="bottom"/>
          </w:tcPr>
          <w:p w14:paraId="71F32F49" w14:textId="39FF70D5" w:rsidR="00EE7FC0" w:rsidRPr="00695C08"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15,00</w:t>
            </w:r>
          </w:p>
        </w:tc>
        <w:tc>
          <w:tcPr>
            <w:tcW w:w="990" w:type="dxa"/>
            <w:vAlign w:val="bottom"/>
          </w:tcPr>
          <w:p w14:paraId="1969F68A" w14:textId="21C4B641" w:rsidR="00EE7FC0" w:rsidRPr="00695C08"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w:t>
            </w:r>
          </w:p>
        </w:tc>
        <w:tc>
          <w:tcPr>
            <w:tcW w:w="1846" w:type="dxa"/>
            <w:vAlign w:val="bottom"/>
          </w:tcPr>
          <w:p w14:paraId="1123B8B8" w14:textId="1290A0C6" w:rsidR="00EE7FC0" w:rsidRPr="00695C08" w:rsidRDefault="00BC751A" w:rsidP="00224E14">
            <w:pPr>
              <w:pStyle w:val="En-tte"/>
              <w:tabs>
                <w:tab w:val="left" w:pos="607"/>
              </w:tabs>
              <w:ind w:right="146"/>
              <w:jc w:val="center"/>
              <w:rPr>
                <w:rFonts w:ascii="Comic Sans MS" w:hAnsi="Comic Sans MS"/>
                <w:b/>
                <w:bCs/>
                <w:sz w:val="20"/>
                <w:szCs w:val="20"/>
              </w:rPr>
            </w:pPr>
            <w:r>
              <w:rPr>
                <w:rFonts w:ascii="Comic Sans MS" w:hAnsi="Comic Sans MS"/>
                <w:b/>
                <w:bCs/>
                <w:sz w:val="20"/>
                <w:szCs w:val="20"/>
              </w:rPr>
              <w:t>0</w:t>
            </w:r>
          </w:p>
        </w:tc>
      </w:tr>
    </w:tbl>
    <w:p w14:paraId="2E13D1D1" w14:textId="60615271" w:rsidR="00B301D7" w:rsidRPr="008848E1" w:rsidRDefault="00B301D7" w:rsidP="00B301D7">
      <w:pPr>
        <w:spacing w:after="0" w:line="240" w:lineRule="auto"/>
        <w:jc w:val="both"/>
        <w:rPr>
          <w:rFonts w:ascii="Comic Sans MS" w:eastAsia="Times New Roman" w:hAnsi="Comic Sans MS" w:cs="Times New Roman"/>
          <w:bCs/>
          <w:lang w:eastAsia="fr-FR"/>
        </w:rPr>
      </w:pPr>
      <w:r w:rsidRPr="008848E1">
        <w:rPr>
          <w:rFonts w:ascii="Comic Sans MS" w:hAnsi="Comic Sans MS"/>
          <w:b/>
          <w:bCs/>
          <w:color w:val="FFCC00"/>
          <w:sz w:val="24"/>
          <w:szCs w:val="24"/>
          <w:highlight w:val="darkGreen"/>
          <w:u w:val="single"/>
        </w:rPr>
        <w:lastRenderedPageBreak/>
        <w:t>Indice Pomme de terre de l’AMI :</w:t>
      </w:r>
      <w:r w:rsidRPr="008848E1">
        <w:rPr>
          <w:rFonts w:ascii="Comic Sans MS" w:eastAsia="Times New Roman" w:hAnsi="Comic Sans MS" w:cs="Times New Roman"/>
          <w:b/>
          <w:bCs/>
          <w:lang w:eastAsia="fr-FR"/>
        </w:rPr>
        <w:t xml:space="preserve"> </w:t>
      </w:r>
      <w:r w:rsidRPr="008848E1">
        <w:rPr>
          <w:rFonts w:ascii="Comic Sans MS" w:eastAsia="Times New Roman" w:hAnsi="Comic Sans MS" w:cs="Times New Roman"/>
          <w:bCs/>
          <w:lang w:eastAsia="fr-FR"/>
        </w:rPr>
        <w:t>L’indice pommes de terre de l’AMI sert de</w:t>
      </w:r>
      <w:r w:rsidRPr="008848E1">
        <w:rPr>
          <w:rFonts w:ascii="Comic Sans MS" w:eastAsia="Times New Roman" w:hAnsi="Comic Sans MS" w:cs="Times New Roman"/>
          <w:b/>
          <w:bCs/>
          <w:lang w:eastAsia="fr-FR"/>
        </w:rPr>
        <w:t xml:space="preserve"> </w:t>
      </w:r>
      <w:r w:rsidRPr="008848E1">
        <w:rPr>
          <w:rFonts w:ascii="Comic Sans MS" w:eastAsia="Times New Roman" w:hAnsi="Comic Sans MS" w:cs="Times New Roman"/>
          <w:bCs/>
          <w:lang w:eastAsia="fr-FR"/>
        </w:rPr>
        <w:t xml:space="preserve">base pour calculer le </w:t>
      </w:r>
      <w:r w:rsidRPr="008848E1">
        <w:rPr>
          <w:rFonts w:ascii="Comic Sans MS" w:eastAsia="Times New Roman" w:hAnsi="Comic Sans MS" w:cs="Times New Roman"/>
          <w:b/>
          <w:bCs/>
          <w:u w:val="single"/>
          <w:lang w:eastAsia="fr-FR"/>
        </w:rPr>
        <w:t>règlement de liquidation</w:t>
      </w:r>
      <w:r w:rsidRPr="008848E1">
        <w:rPr>
          <w:rFonts w:ascii="Comic Sans MS" w:eastAsia="Times New Roman" w:hAnsi="Comic Sans MS" w:cs="Times New Roman"/>
          <w:bCs/>
          <w:lang w:eastAsia="fr-FR"/>
        </w:rPr>
        <w:t xml:space="preserve"> (</w:t>
      </w:r>
      <w:r w:rsidRPr="008848E1">
        <w:rPr>
          <w:rFonts w:ascii="Comic Sans MS" w:eastAsia="Times New Roman" w:hAnsi="Comic Sans MS" w:cs="Times New Roman"/>
          <w:bCs/>
          <w:i/>
          <w:lang w:eastAsia="fr-FR"/>
        </w:rPr>
        <w:t>afwikkelprijs</w:t>
      </w:r>
      <w:r w:rsidRPr="008848E1">
        <w:rPr>
          <w:rFonts w:ascii="Comic Sans MS" w:eastAsia="Times New Roman" w:hAnsi="Comic Sans MS" w:cs="Times New Roman"/>
          <w:bCs/>
          <w:lang w:eastAsia="fr-FR"/>
        </w:rPr>
        <w:t xml:space="preserve"> ou </w:t>
      </w:r>
      <w:r w:rsidRPr="008848E1">
        <w:rPr>
          <w:rFonts w:ascii="Comic Sans MS" w:eastAsia="Times New Roman" w:hAnsi="Comic Sans MS" w:cs="Times New Roman"/>
          <w:bCs/>
          <w:i/>
          <w:lang w:eastAsia="fr-FR"/>
        </w:rPr>
        <w:t>cash settlement</w:t>
      </w:r>
      <w:r w:rsidRPr="008848E1">
        <w:rPr>
          <w:rFonts w:ascii="Comic Sans MS" w:eastAsia="Times New Roman" w:hAnsi="Comic Sans MS" w:cs="Times New Roman"/>
          <w:bCs/>
          <w:lang w:eastAsia="fr-FR"/>
        </w:rPr>
        <w:t xml:space="preserve">) qui fixe la valeur d’un lot de pommes de terre </w:t>
      </w:r>
      <w:r w:rsidRPr="008848E1">
        <w:rPr>
          <w:rFonts w:ascii="Comic Sans MS" w:eastAsia="Times New Roman" w:hAnsi="Comic Sans MS" w:cs="Times New Roman"/>
          <w:b/>
          <w:bCs/>
          <w:lang w:eastAsia="fr-FR"/>
        </w:rPr>
        <w:t>(fritable, 40 mm +)</w:t>
      </w:r>
      <w:r w:rsidRPr="008848E1">
        <w:rPr>
          <w:rFonts w:ascii="Comic Sans MS" w:eastAsia="Times New Roman" w:hAnsi="Comic Sans MS" w:cs="Times New Roman"/>
          <w:bCs/>
          <w:lang w:eastAsia="fr-FR"/>
        </w:rPr>
        <w:t xml:space="preserve"> lors de la clôture de l’échéance du </w:t>
      </w:r>
      <w:r>
        <w:rPr>
          <w:rFonts w:ascii="Comic Sans MS" w:eastAsia="Times New Roman" w:hAnsi="Comic Sans MS" w:cs="Times New Roman"/>
          <w:b/>
          <w:bCs/>
          <w:lang w:eastAsia="fr-FR"/>
        </w:rPr>
        <w:t>marché à terme EEX</w:t>
      </w:r>
      <w:r w:rsidRPr="008848E1">
        <w:rPr>
          <w:rFonts w:ascii="Comic Sans MS" w:eastAsia="Times New Roman" w:hAnsi="Comic Sans MS" w:cs="Times New Roman"/>
          <w:bCs/>
          <w:lang w:eastAsia="fr-FR"/>
        </w:rPr>
        <w:t xml:space="preserve"> à Leipzig (basé sur </w:t>
      </w:r>
      <w:r>
        <w:rPr>
          <w:rFonts w:ascii="Comic Sans MS" w:eastAsia="Times New Roman" w:hAnsi="Comic Sans MS" w:cs="Times New Roman"/>
          <w:bCs/>
          <w:lang w:eastAsia="fr-FR"/>
        </w:rPr>
        <w:t xml:space="preserve">les </w:t>
      </w:r>
      <w:r w:rsidRPr="008848E1">
        <w:rPr>
          <w:rFonts w:ascii="Comic Sans MS" w:eastAsia="Times New Roman" w:hAnsi="Comic Sans MS" w:cs="Times New Roman"/>
          <w:bCs/>
          <w:lang w:eastAsia="fr-FR"/>
        </w:rPr>
        <w:t>cotations NL (PotatoNL), B (Fiwap/PCA &amp; Belgapom), F (RNM) et D (AMI)) : en €/100 kg :</w:t>
      </w:r>
    </w:p>
    <w:tbl>
      <w:tblPr>
        <w:tblW w:w="10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23"/>
        <w:gridCol w:w="1423"/>
        <w:gridCol w:w="1423"/>
        <w:gridCol w:w="1423"/>
        <w:gridCol w:w="1423"/>
      </w:tblGrid>
      <w:tr w:rsidR="00224E14" w:rsidRPr="00EE7FC0" w14:paraId="0B88584F" w14:textId="7CAB74A5" w:rsidTr="00695C08">
        <w:tc>
          <w:tcPr>
            <w:tcW w:w="3539" w:type="dxa"/>
            <w:shd w:val="clear" w:color="auto" w:fill="auto"/>
          </w:tcPr>
          <w:p w14:paraId="49650343" w14:textId="10C448A7" w:rsidR="00224E14" w:rsidRPr="00EE7FC0" w:rsidRDefault="00224E14" w:rsidP="00224E14">
            <w:pPr>
              <w:spacing w:after="0" w:line="240" w:lineRule="auto"/>
              <w:jc w:val="both"/>
              <w:rPr>
                <w:rFonts w:ascii="Comic Sans MS" w:eastAsia="Times New Roman" w:hAnsi="Comic Sans MS" w:cs="Times New Roman"/>
                <w:sz w:val="20"/>
                <w:szCs w:val="20"/>
                <w:lang w:eastAsia="fr-FR"/>
              </w:rPr>
            </w:pPr>
            <w:r w:rsidRPr="00EE7FC0">
              <w:rPr>
                <w:rFonts w:ascii="Comic Sans MS" w:eastAsia="Times New Roman" w:hAnsi="Comic Sans MS" w:cs="Times New Roman"/>
                <w:sz w:val="20"/>
                <w:szCs w:val="20"/>
                <w:lang w:eastAsia="fr-FR"/>
              </w:rPr>
              <w:t>Dates</w:t>
            </w:r>
          </w:p>
        </w:tc>
        <w:tc>
          <w:tcPr>
            <w:tcW w:w="1423" w:type="dxa"/>
            <w:shd w:val="clear" w:color="auto" w:fill="auto"/>
          </w:tcPr>
          <w:p w14:paraId="433AEDFE" w14:textId="13035797" w:rsidR="00224E14" w:rsidRPr="00EE7FC0" w:rsidRDefault="00224E14" w:rsidP="00224E14">
            <w:pPr>
              <w:spacing w:after="0" w:line="240" w:lineRule="auto"/>
              <w:jc w:val="both"/>
              <w:rPr>
                <w:rFonts w:ascii="Comic Sans MS" w:eastAsia="Times New Roman" w:hAnsi="Comic Sans MS" w:cs="Times New Roman"/>
                <w:b/>
                <w:sz w:val="19"/>
                <w:szCs w:val="19"/>
                <w:lang w:eastAsia="fr-FR"/>
              </w:rPr>
            </w:pPr>
            <w:r w:rsidRPr="00EE7FC0">
              <w:rPr>
                <w:rFonts w:ascii="Comic Sans MS" w:eastAsia="Times New Roman" w:hAnsi="Comic Sans MS" w:cs="Times New Roman"/>
                <w:b/>
                <w:sz w:val="19"/>
                <w:szCs w:val="19"/>
                <w:lang w:eastAsia="fr-FR"/>
              </w:rPr>
              <w:t>30/04 S17</w:t>
            </w:r>
          </w:p>
        </w:tc>
        <w:tc>
          <w:tcPr>
            <w:tcW w:w="1423" w:type="dxa"/>
            <w:shd w:val="clear" w:color="auto" w:fill="auto"/>
          </w:tcPr>
          <w:p w14:paraId="2B0616BD" w14:textId="0307E424" w:rsidR="00224E14" w:rsidRPr="00EE7FC0" w:rsidRDefault="00224E14" w:rsidP="00224E14">
            <w:pPr>
              <w:spacing w:after="0" w:line="240" w:lineRule="auto"/>
              <w:jc w:val="both"/>
              <w:rPr>
                <w:rFonts w:ascii="Comic Sans MS" w:eastAsia="Times New Roman" w:hAnsi="Comic Sans MS" w:cs="Times New Roman"/>
                <w:b/>
                <w:sz w:val="19"/>
                <w:szCs w:val="19"/>
                <w:lang w:eastAsia="fr-FR"/>
              </w:rPr>
            </w:pPr>
            <w:r w:rsidRPr="00EE7FC0">
              <w:rPr>
                <w:rFonts w:ascii="Comic Sans MS" w:eastAsia="Times New Roman" w:hAnsi="Comic Sans MS" w:cs="Times New Roman"/>
                <w:b/>
                <w:sz w:val="19"/>
                <w:szCs w:val="19"/>
                <w:lang w:eastAsia="fr-FR"/>
              </w:rPr>
              <w:t>07/05 S18</w:t>
            </w:r>
          </w:p>
        </w:tc>
        <w:tc>
          <w:tcPr>
            <w:tcW w:w="1423" w:type="dxa"/>
            <w:shd w:val="clear" w:color="auto" w:fill="auto"/>
          </w:tcPr>
          <w:p w14:paraId="5AAE8643" w14:textId="71942333" w:rsidR="00224E14" w:rsidRPr="00EE7FC0" w:rsidRDefault="00224E14" w:rsidP="00224E14">
            <w:pPr>
              <w:spacing w:after="0" w:line="240" w:lineRule="auto"/>
              <w:jc w:val="both"/>
              <w:rPr>
                <w:rFonts w:ascii="Comic Sans MS" w:eastAsia="Times New Roman" w:hAnsi="Comic Sans MS" w:cs="Times New Roman"/>
                <w:b/>
                <w:bCs/>
                <w:sz w:val="24"/>
                <w:szCs w:val="24"/>
                <w:lang w:eastAsia="fr-FR"/>
              </w:rPr>
            </w:pPr>
            <w:r w:rsidRPr="00EE7FC0">
              <w:rPr>
                <w:rFonts w:ascii="Comic Sans MS" w:eastAsia="Times New Roman" w:hAnsi="Comic Sans MS" w:cs="Times New Roman"/>
                <w:b/>
                <w:sz w:val="19"/>
                <w:szCs w:val="19"/>
                <w:lang w:eastAsia="fr-FR"/>
              </w:rPr>
              <w:t>14/05 S19</w:t>
            </w:r>
          </w:p>
        </w:tc>
        <w:tc>
          <w:tcPr>
            <w:tcW w:w="1423" w:type="dxa"/>
            <w:shd w:val="clear" w:color="auto" w:fill="auto"/>
          </w:tcPr>
          <w:p w14:paraId="53C5349D" w14:textId="2A57C469" w:rsidR="00224E14" w:rsidRPr="00EE7FC0" w:rsidRDefault="00224E14" w:rsidP="00224E14">
            <w:pPr>
              <w:spacing w:after="0" w:line="240" w:lineRule="auto"/>
              <w:jc w:val="both"/>
              <w:rPr>
                <w:rFonts w:ascii="Comic Sans MS" w:eastAsia="Times New Roman" w:hAnsi="Comic Sans MS" w:cs="Times New Roman"/>
                <w:b/>
                <w:sz w:val="19"/>
                <w:szCs w:val="19"/>
                <w:lang w:eastAsia="fr-FR"/>
              </w:rPr>
            </w:pPr>
            <w:r w:rsidRPr="00EE7FC0">
              <w:rPr>
                <w:rFonts w:ascii="Comic Sans MS" w:eastAsia="Times New Roman" w:hAnsi="Comic Sans MS" w:cs="Times New Roman"/>
                <w:b/>
                <w:sz w:val="19"/>
                <w:szCs w:val="19"/>
                <w:lang w:eastAsia="fr-FR"/>
              </w:rPr>
              <w:t>21/05 S19</w:t>
            </w:r>
          </w:p>
        </w:tc>
        <w:tc>
          <w:tcPr>
            <w:tcW w:w="1423" w:type="dxa"/>
            <w:shd w:val="clear" w:color="auto" w:fill="auto"/>
          </w:tcPr>
          <w:p w14:paraId="58A6C8CA" w14:textId="71EC9B82" w:rsidR="00224E14" w:rsidRPr="00EE7FC0" w:rsidRDefault="00224E14" w:rsidP="00224E14">
            <w:pPr>
              <w:spacing w:after="0" w:line="240" w:lineRule="auto"/>
              <w:jc w:val="both"/>
              <w:rPr>
                <w:rFonts w:ascii="Comic Sans MS" w:eastAsia="Times New Roman" w:hAnsi="Comic Sans MS" w:cs="Times New Roman"/>
                <w:b/>
                <w:sz w:val="19"/>
                <w:szCs w:val="19"/>
                <w:lang w:eastAsia="fr-FR"/>
              </w:rPr>
            </w:pPr>
            <w:r w:rsidRPr="00EE7FC0">
              <w:rPr>
                <w:rFonts w:ascii="Comic Sans MS" w:eastAsia="Times New Roman" w:hAnsi="Comic Sans MS" w:cs="Times New Roman"/>
                <w:b/>
                <w:sz w:val="19"/>
                <w:szCs w:val="19"/>
                <w:lang w:eastAsia="fr-FR"/>
              </w:rPr>
              <w:t>28/05 S19</w:t>
            </w:r>
          </w:p>
        </w:tc>
      </w:tr>
      <w:tr w:rsidR="00224E14" w:rsidRPr="00C344FC" w14:paraId="2DE0B4D8" w14:textId="1171C820" w:rsidTr="00695C08">
        <w:trPr>
          <w:trHeight w:val="70"/>
        </w:trPr>
        <w:tc>
          <w:tcPr>
            <w:tcW w:w="3539" w:type="dxa"/>
            <w:shd w:val="clear" w:color="auto" w:fill="auto"/>
          </w:tcPr>
          <w:p w14:paraId="08B092BD" w14:textId="1D6C9C14" w:rsidR="00224E14" w:rsidRPr="00EE7FC0" w:rsidRDefault="00224E14" w:rsidP="00224E14">
            <w:pPr>
              <w:spacing w:after="0" w:line="240" w:lineRule="auto"/>
              <w:jc w:val="both"/>
              <w:rPr>
                <w:rFonts w:ascii="Comic Sans MS" w:eastAsia="Times New Roman" w:hAnsi="Comic Sans MS" w:cs="Times New Roman"/>
                <w:sz w:val="20"/>
                <w:szCs w:val="20"/>
                <w:lang w:eastAsia="fr-FR"/>
              </w:rPr>
            </w:pPr>
            <w:r w:rsidRPr="00EE7FC0">
              <w:rPr>
                <w:rFonts w:ascii="Comic Sans MS" w:eastAsia="Times New Roman" w:hAnsi="Comic Sans MS" w:cs="Times New Roman"/>
                <w:sz w:val="20"/>
                <w:szCs w:val="20"/>
                <w:lang w:eastAsia="fr-FR"/>
              </w:rPr>
              <w:t>Indice Pomme de terre (BeNeDeFr)</w:t>
            </w:r>
          </w:p>
        </w:tc>
        <w:tc>
          <w:tcPr>
            <w:tcW w:w="1423" w:type="dxa"/>
            <w:shd w:val="clear" w:color="auto" w:fill="auto"/>
          </w:tcPr>
          <w:p w14:paraId="78FA0D6F" w14:textId="747E71B2" w:rsidR="00224E14" w:rsidRPr="00EE7FC0" w:rsidRDefault="00224E14" w:rsidP="00224E14">
            <w:pPr>
              <w:spacing w:after="0" w:line="240" w:lineRule="auto"/>
              <w:jc w:val="center"/>
              <w:rPr>
                <w:rFonts w:ascii="Comic Sans MS" w:eastAsia="Times New Roman" w:hAnsi="Comic Sans MS" w:cs="Times New Roman"/>
                <w:sz w:val="20"/>
                <w:szCs w:val="20"/>
                <w:lang w:eastAsia="fr-FR"/>
              </w:rPr>
            </w:pPr>
            <w:r w:rsidRPr="00EE7FC0">
              <w:rPr>
                <w:rFonts w:ascii="Comic Sans MS" w:eastAsia="Times New Roman" w:hAnsi="Comic Sans MS" w:cs="Times New Roman"/>
                <w:sz w:val="20"/>
                <w:szCs w:val="20"/>
                <w:lang w:eastAsia="fr-FR"/>
              </w:rPr>
              <w:t>8,10</w:t>
            </w:r>
          </w:p>
        </w:tc>
        <w:tc>
          <w:tcPr>
            <w:tcW w:w="1423" w:type="dxa"/>
            <w:shd w:val="clear" w:color="auto" w:fill="auto"/>
          </w:tcPr>
          <w:p w14:paraId="416692EE" w14:textId="7C3DA688" w:rsidR="00224E14" w:rsidRPr="00EE7FC0" w:rsidRDefault="00224E14" w:rsidP="00224E14">
            <w:pPr>
              <w:spacing w:after="0" w:line="240" w:lineRule="auto"/>
              <w:jc w:val="center"/>
              <w:rPr>
                <w:rFonts w:ascii="Comic Sans MS" w:eastAsia="Times New Roman" w:hAnsi="Comic Sans MS" w:cs="Times New Roman"/>
                <w:sz w:val="20"/>
                <w:szCs w:val="20"/>
                <w:lang w:eastAsia="fr-FR"/>
              </w:rPr>
            </w:pPr>
            <w:r w:rsidRPr="00EE7FC0">
              <w:rPr>
                <w:rFonts w:ascii="Comic Sans MS" w:eastAsia="Times New Roman" w:hAnsi="Comic Sans MS" w:cs="Times New Roman"/>
                <w:sz w:val="20"/>
                <w:szCs w:val="20"/>
                <w:lang w:eastAsia="fr-FR"/>
              </w:rPr>
              <w:t>8,80</w:t>
            </w:r>
          </w:p>
        </w:tc>
        <w:tc>
          <w:tcPr>
            <w:tcW w:w="1423" w:type="dxa"/>
            <w:shd w:val="clear" w:color="auto" w:fill="auto"/>
          </w:tcPr>
          <w:p w14:paraId="5EEF77D9" w14:textId="54B3E496" w:rsidR="00224E14" w:rsidRPr="00EE7FC0" w:rsidRDefault="00224E14" w:rsidP="00224E14">
            <w:pPr>
              <w:spacing w:after="0" w:line="240" w:lineRule="auto"/>
              <w:jc w:val="center"/>
              <w:rPr>
                <w:rFonts w:ascii="Comic Sans MS" w:eastAsia="Times New Roman" w:hAnsi="Comic Sans MS" w:cs="Times New Roman"/>
                <w:sz w:val="24"/>
                <w:szCs w:val="24"/>
                <w:lang w:eastAsia="fr-FR"/>
              </w:rPr>
            </w:pPr>
            <w:r w:rsidRPr="00EE7FC0">
              <w:rPr>
                <w:rFonts w:ascii="Comic Sans MS" w:eastAsia="Times New Roman" w:hAnsi="Comic Sans MS" w:cs="Times New Roman"/>
                <w:sz w:val="20"/>
                <w:szCs w:val="20"/>
                <w:lang w:eastAsia="fr-FR"/>
              </w:rPr>
              <w:t>10,20</w:t>
            </w:r>
          </w:p>
        </w:tc>
        <w:tc>
          <w:tcPr>
            <w:tcW w:w="1423" w:type="dxa"/>
            <w:shd w:val="clear" w:color="auto" w:fill="auto"/>
          </w:tcPr>
          <w:p w14:paraId="07CACC72" w14:textId="256B8EDA" w:rsidR="00224E14" w:rsidRPr="00EE7FC0" w:rsidRDefault="00224E14" w:rsidP="00224E14">
            <w:pPr>
              <w:spacing w:after="0" w:line="240" w:lineRule="auto"/>
              <w:jc w:val="center"/>
              <w:rPr>
                <w:rFonts w:ascii="Comic Sans MS" w:eastAsia="Times New Roman" w:hAnsi="Comic Sans MS" w:cs="Times New Roman"/>
                <w:sz w:val="20"/>
                <w:szCs w:val="20"/>
                <w:lang w:eastAsia="fr-FR"/>
              </w:rPr>
            </w:pPr>
            <w:r w:rsidRPr="00EE7FC0">
              <w:rPr>
                <w:rFonts w:ascii="Comic Sans MS" w:eastAsia="Times New Roman" w:hAnsi="Comic Sans MS" w:cs="Times New Roman"/>
                <w:sz w:val="20"/>
                <w:szCs w:val="20"/>
                <w:lang w:eastAsia="fr-FR"/>
              </w:rPr>
              <w:t>10,30</w:t>
            </w:r>
          </w:p>
        </w:tc>
        <w:tc>
          <w:tcPr>
            <w:tcW w:w="1423" w:type="dxa"/>
            <w:shd w:val="clear" w:color="auto" w:fill="auto"/>
          </w:tcPr>
          <w:p w14:paraId="551725D3" w14:textId="1CD5A34C" w:rsidR="00224E14" w:rsidRPr="00EE7FC0" w:rsidRDefault="00224E14" w:rsidP="00224E14">
            <w:pPr>
              <w:spacing w:after="0" w:line="240" w:lineRule="auto"/>
              <w:jc w:val="center"/>
              <w:rPr>
                <w:rFonts w:ascii="Comic Sans MS" w:eastAsia="Times New Roman" w:hAnsi="Comic Sans MS" w:cs="Times New Roman"/>
                <w:b/>
                <w:bCs/>
                <w:sz w:val="20"/>
                <w:szCs w:val="20"/>
                <w:lang w:eastAsia="fr-FR"/>
              </w:rPr>
            </w:pPr>
            <w:r w:rsidRPr="00EE7FC0">
              <w:rPr>
                <w:rFonts w:ascii="Comic Sans MS" w:eastAsia="Times New Roman" w:hAnsi="Comic Sans MS" w:cs="Times New Roman"/>
                <w:b/>
                <w:bCs/>
                <w:sz w:val="20"/>
                <w:szCs w:val="20"/>
                <w:lang w:eastAsia="fr-FR"/>
              </w:rPr>
              <w:t>10,</w:t>
            </w:r>
            <w:r w:rsidR="004C2F41" w:rsidRPr="00EE7FC0">
              <w:rPr>
                <w:rFonts w:ascii="Comic Sans MS" w:eastAsia="Times New Roman" w:hAnsi="Comic Sans MS" w:cs="Times New Roman"/>
                <w:b/>
                <w:bCs/>
                <w:sz w:val="20"/>
                <w:szCs w:val="20"/>
                <w:lang w:eastAsia="fr-FR"/>
              </w:rPr>
              <w:t>8</w:t>
            </w:r>
            <w:r w:rsidRPr="00EE7FC0">
              <w:rPr>
                <w:rFonts w:ascii="Comic Sans MS" w:eastAsia="Times New Roman" w:hAnsi="Comic Sans MS" w:cs="Times New Roman"/>
                <w:b/>
                <w:bCs/>
                <w:sz w:val="20"/>
                <w:szCs w:val="20"/>
                <w:lang w:eastAsia="fr-FR"/>
              </w:rPr>
              <w:t>0</w:t>
            </w:r>
          </w:p>
        </w:tc>
      </w:tr>
    </w:tbl>
    <w:p w14:paraId="208681DC" w14:textId="14039567" w:rsidR="00B301D7" w:rsidRDefault="00B301D7" w:rsidP="00B301D7">
      <w:pPr>
        <w:spacing w:after="0" w:line="240" w:lineRule="auto"/>
        <w:jc w:val="both"/>
        <w:rPr>
          <w:rFonts w:ascii="Comic Sans MS" w:hAnsi="Comic Sans MS"/>
          <w:bCs/>
          <w:color w:val="000000" w:themeColor="text1"/>
          <w:sz w:val="23"/>
          <w:szCs w:val="23"/>
        </w:rPr>
      </w:pPr>
      <w:r w:rsidRPr="00F51759">
        <w:rPr>
          <w:rFonts w:ascii="Comic Sans MS" w:hAnsi="Comic Sans MS"/>
          <w:bCs/>
          <w:color w:val="000000" w:themeColor="text1"/>
          <w:sz w:val="23"/>
          <w:szCs w:val="23"/>
        </w:rPr>
        <w:t xml:space="preserve">L’indice du </w:t>
      </w:r>
      <w:r w:rsidRPr="00F51759">
        <w:rPr>
          <w:rFonts w:ascii="Comic Sans MS" w:hAnsi="Comic Sans MS"/>
          <w:b/>
          <w:bCs/>
          <w:color w:val="000000" w:themeColor="text1"/>
          <w:sz w:val="23"/>
          <w:szCs w:val="23"/>
        </w:rPr>
        <w:t>règlement de liquidation</w:t>
      </w:r>
      <w:r w:rsidRPr="00F51759">
        <w:rPr>
          <w:rFonts w:ascii="Comic Sans MS" w:hAnsi="Comic Sans MS"/>
          <w:bCs/>
          <w:color w:val="000000" w:themeColor="text1"/>
          <w:sz w:val="23"/>
          <w:szCs w:val="23"/>
        </w:rPr>
        <w:t xml:space="preserve"> est le résultat de la moyenne des notations des 4 pays.  </w:t>
      </w:r>
    </w:p>
    <w:p w14:paraId="1A9F9179" w14:textId="77777777" w:rsidR="00BE104A" w:rsidRDefault="00BE104A" w:rsidP="002551C8">
      <w:pPr>
        <w:spacing w:after="0" w:line="240" w:lineRule="auto"/>
        <w:jc w:val="both"/>
        <w:rPr>
          <w:rFonts w:ascii="Comic Sans MS" w:hAnsi="Comic Sans MS"/>
          <w:b/>
          <w:bCs/>
          <w:color w:val="FFCC00"/>
          <w:sz w:val="24"/>
          <w:szCs w:val="24"/>
          <w:highlight w:val="darkGreen"/>
          <w:u w:val="single"/>
        </w:rPr>
      </w:pPr>
    </w:p>
    <w:p w14:paraId="357238EC" w14:textId="2E7D5E83" w:rsidR="00957538" w:rsidRDefault="285B45FD" w:rsidP="002551C8">
      <w:pPr>
        <w:spacing w:after="0" w:line="240" w:lineRule="auto"/>
        <w:jc w:val="both"/>
        <w:rPr>
          <w:rFonts w:ascii="Comic Sans MS" w:hAnsi="Comic Sans MS"/>
          <w:color w:val="000000" w:themeColor="text1"/>
          <w:sz w:val="24"/>
          <w:szCs w:val="24"/>
        </w:rPr>
      </w:pPr>
      <w:r w:rsidRPr="00676F42">
        <w:rPr>
          <w:rFonts w:ascii="Comic Sans MS" w:hAnsi="Comic Sans MS"/>
          <w:b/>
          <w:bCs/>
          <w:color w:val="FFCC00"/>
          <w:sz w:val="24"/>
          <w:szCs w:val="24"/>
          <w:highlight w:val="darkGreen"/>
          <w:u w:val="single"/>
        </w:rPr>
        <w:t>Pays-Bas</w:t>
      </w:r>
      <w:r w:rsidR="00C40D3D">
        <w:rPr>
          <w:rFonts w:ascii="Comic Sans MS" w:hAnsi="Comic Sans MS"/>
          <w:b/>
          <w:bCs/>
          <w:color w:val="FFCC00"/>
          <w:sz w:val="24"/>
          <w:szCs w:val="24"/>
          <w:highlight w:val="darkGreen"/>
          <w:u w:val="single"/>
        </w:rPr>
        <w:t> </w:t>
      </w:r>
      <w:r w:rsidR="00C40D3D" w:rsidRPr="00F423C6">
        <w:rPr>
          <w:rFonts w:ascii="Comic Sans MS" w:hAnsi="Comic Sans MS"/>
          <w:b/>
          <w:bCs/>
          <w:color w:val="FFCC00"/>
          <w:sz w:val="24"/>
          <w:szCs w:val="24"/>
          <w:highlight w:val="darkGreen"/>
          <w:u w:val="single"/>
        </w:rPr>
        <w:t>:</w:t>
      </w:r>
      <w:r w:rsidR="00C40D3D" w:rsidRPr="00F423C6">
        <w:rPr>
          <w:rFonts w:ascii="Comic Sans MS" w:hAnsi="Comic Sans MS"/>
          <w:color w:val="000000" w:themeColor="text1"/>
          <w:sz w:val="23"/>
          <w:szCs w:val="23"/>
        </w:rPr>
        <w:t xml:space="preserve"> </w:t>
      </w:r>
      <w:r w:rsidR="00D5743B">
        <w:rPr>
          <w:rFonts w:ascii="Comic Sans MS" w:hAnsi="Comic Sans MS"/>
          <w:color w:val="000000" w:themeColor="text1"/>
          <w:sz w:val="24"/>
          <w:szCs w:val="24"/>
        </w:rPr>
        <w:t xml:space="preserve"> </w:t>
      </w:r>
      <w:r w:rsidR="006A0017">
        <w:rPr>
          <w:rFonts w:ascii="Comic Sans MS" w:hAnsi="Comic Sans MS"/>
          <w:color w:val="000000" w:themeColor="text1"/>
          <w:sz w:val="24"/>
          <w:szCs w:val="24"/>
        </w:rPr>
        <w:t xml:space="preserve">Les marchés hollandais ont à nouveau progressé en prix la semaine passe, soutenus par la </w:t>
      </w:r>
      <w:r w:rsidR="006A0017" w:rsidRPr="00957538">
        <w:rPr>
          <w:rFonts w:ascii="Comic Sans MS" w:hAnsi="Comic Sans MS"/>
          <w:b/>
          <w:bCs/>
          <w:color w:val="000000" w:themeColor="text1"/>
          <w:sz w:val="24"/>
          <w:szCs w:val="24"/>
        </w:rPr>
        <w:t>demande industrielle</w:t>
      </w:r>
      <w:r w:rsidR="006A0017">
        <w:rPr>
          <w:rFonts w:ascii="Comic Sans MS" w:hAnsi="Comic Sans MS"/>
          <w:color w:val="000000" w:themeColor="text1"/>
          <w:sz w:val="24"/>
          <w:szCs w:val="24"/>
        </w:rPr>
        <w:t xml:space="preserve"> et la météo défavorable à la croissance au champ. Pour livraison directe les transactions se faisaient entre 10,00 et 12,50 en Fontane, et jusque 15,00 – 16,00 €/q pour fin juin / début juillet. Agria et Markies stocjées en caisses / frigo se négociaient </w:t>
      </w:r>
      <w:r w:rsidR="00957538">
        <w:rPr>
          <w:rFonts w:ascii="Comic Sans MS" w:hAnsi="Comic Sans MS"/>
          <w:color w:val="000000" w:themeColor="text1"/>
          <w:sz w:val="24"/>
          <w:szCs w:val="24"/>
        </w:rPr>
        <w:t xml:space="preserve">entre 15,00 et 20,00 €/q pour livraison immédiate à destination des marchés intérieur du frais. </w:t>
      </w:r>
      <w:r w:rsidR="00957538" w:rsidRPr="00957538">
        <w:rPr>
          <w:rFonts w:ascii="Comic Sans MS" w:hAnsi="Comic Sans MS"/>
          <w:b/>
          <w:bCs/>
          <w:color w:val="000000" w:themeColor="text1"/>
          <w:sz w:val="24"/>
          <w:szCs w:val="24"/>
        </w:rPr>
        <w:t xml:space="preserve">L’export </w:t>
      </w:r>
      <w:r w:rsidR="00957538">
        <w:rPr>
          <w:rFonts w:ascii="Comic Sans MS" w:hAnsi="Comic Sans MS"/>
          <w:color w:val="000000" w:themeColor="text1"/>
          <w:sz w:val="24"/>
          <w:szCs w:val="24"/>
        </w:rPr>
        <w:t xml:space="preserve">concerne encore quelques volumes vers l’Afrique sur base de 7,50 – 9,50 €/q au producteur, soit 10,00 à 14,00 € calibré conditionné départ. Avec la reprise de l’horeca, l’Espagne et l’Angleterre continuent d’acheter des Agria / Markies fritables issues de caisses / frigos sur base de 14,00 à 18,00 €/q au producteur. </w:t>
      </w:r>
    </w:p>
    <w:p w14:paraId="33B372B0" w14:textId="3015F9F3" w:rsidR="002551C8" w:rsidRDefault="00957538" w:rsidP="002551C8">
      <w:pPr>
        <w:spacing w:after="0" w:line="240" w:lineRule="auto"/>
        <w:jc w:val="both"/>
        <w:rPr>
          <w:rFonts w:ascii="Comic Sans MS" w:hAnsi="Comic Sans MS"/>
          <w:color w:val="000000" w:themeColor="text1"/>
          <w:sz w:val="24"/>
          <w:szCs w:val="24"/>
        </w:rPr>
      </w:pPr>
      <w:r w:rsidRPr="00957538">
        <w:rPr>
          <w:rFonts w:ascii="Comic Sans MS" w:hAnsi="Comic Sans MS"/>
          <w:b/>
          <w:bCs/>
          <w:color w:val="000000" w:themeColor="text1"/>
          <w:sz w:val="24"/>
          <w:szCs w:val="24"/>
        </w:rPr>
        <w:t>Au champ</w:t>
      </w:r>
      <w:r>
        <w:rPr>
          <w:rFonts w:ascii="Comic Sans MS" w:hAnsi="Comic Sans MS"/>
          <w:color w:val="000000" w:themeColor="text1"/>
          <w:sz w:val="24"/>
          <w:szCs w:val="24"/>
        </w:rPr>
        <w:t xml:space="preserve">, les pluies et le froid de mai n’ont pas permis de terminer toutes les plantations, il reste des parcelles à planter dans le nord et l’est du pays. </w:t>
      </w:r>
    </w:p>
    <w:p w14:paraId="46A801F7" w14:textId="253D1EDB" w:rsidR="00F06C77" w:rsidRDefault="00F06C77" w:rsidP="00D238AE">
      <w:pPr>
        <w:spacing w:after="0" w:line="240" w:lineRule="auto"/>
        <w:jc w:val="both"/>
        <w:rPr>
          <w:rFonts w:ascii="Comic Sans MS" w:hAnsi="Comic Sans MS"/>
          <w:color w:val="000000" w:themeColor="text1"/>
          <w:sz w:val="16"/>
          <w:szCs w:val="16"/>
        </w:rPr>
      </w:pPr>
    </w:p>
    <w:tbl>
      <w:tblPr>
        <w:tblStyle w:val="Grilledutableau"/>
        <w:tblW w:w="10440" w:type="dxa"/>
        <w:tblInd w:w="-5" w:type="dxa"/>
        <w:tblLook w:val="04A0" w:firstRow="1" w:lastRow="0" w:firstColumn="1" w:lastColumn="0" w:noHBand="0" w:noVBand="1"/>
      </w:tblPr>
      <w:tblGrid>
        <w:gridCol w:w="5670"/>
        <w:gridCol w:w="1590"/>
        <w:gridCol w:w="1590"/>
        <w:gridCol w:w="1590"/>
      </w:tblGrid>
      <w:tr w:rsidR="00224E14" w:rsidRPr="00BA3C22" w14:paraId="1C009C8E" w14:textId="1428E37F" w:rsidTr="0039411E">
        <w:tc>
          <w:tcPr>
            <w:tcW w:w="5670" w:type="dxa"/>
          </w:tcPr>
          <w:p w14:paraId="070FCE68" w14:textId="514328D6" w:rsidR="00224E14" w:rsidRPr="00BA3C22" w:rsidRDefault="00224E14" w:rsidP="00224E14">
            <w:pPr>
              <w:pStyle w:val="Paragraphedeliste"/>
              <w:ind w:left="0"/>
              <w:rPr>
                <w:rFonts w:ascii="Comic Sans MS" w:hAnsi="Comic Sans MS"/>
                <w:bCs/>
                <w:color w:val="000000" w:themeColor="text1"/>
                <w:sz w:val="20"/>
                <w:lang w:val="en-US"/>
              </w:rPr>
            </w:pPr>
            <w:r w:rsidRPr="00BA3C22">
              <w:rPr>
                <w:rFonts w:ascii="Comic Sans MS" w:hAnsi="Comic Sans MS"/>
                <w:b/>
                <w:bCs/>
                <w:sz w:val="20"/>
                <w:u w:val="single"/>
                <w:lang w:val="en-US"/>
              </w:rPr>
              <w:t xml:space="preserve">PotatoNL (€/q): </w:t>
            </w:r>
            <w:hyperlink r:id="rId20" w:history="1">
              <w:r w:rsidRPr="00BA3C22">
                <w:rPr>
                  <w:rStyle w:val="Lienhypertexte"/>
                  <w:rFonts w:ascii="Comic Sans MS" w:hAnsi="Comic Sans MS" w:cstheme="minorBidi"/>
                  <w:szCs w:val="24"/>
                  <w:lang w:val="en-US"/>
                </w:rPr>
                <w:t>www.potatonl.com</w:t>
              </w:r>
            </w:hyperlink>
          </w:p>
        </w:tc>
        <w:tc>
          <w:tcPr>
            <w:tcW w:w="1590" w:type="dxa"/>
          </w:tcPr>
          <w:p w14:paraId="263314E6" w14:textId="53CB0721"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17/05/21 (S20)</w:t>
            </w:r>
          </w:p>
        </w:tc>
        <w:tc>
          <w:tcPr>
            <w:tcW w:w="1590" w:type="dxa"/>
          </w:tcPr>
          <w:p w14:paraId="78973491" w14:textId="7ED9D7D8"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24/05/21 (S21)</w:t>
            </w:r>
          </w:p>
        </w:tc>
        <w:tc>
          <w:tcPr>
            <w:tcW w:w="1590" w:type="dxa"/>
          </w:tcPr>
          <w:p w14:paraId="7FAC371B" w14:textId="02370D43" w:rsidR="00224E14" w:rsidRPr="00BA3C22" w:rsidRDefault="00224E14" w:rsidP="00224E14">
            <w:pPr>
              <w:pStyle w:val="Paragraphedeliste"/>
              <w:ind w:left="-110" w:right="-105"/>
              <w:jc w:val="center"/>
              <w:rPr>
                <w:rFonts w:ascii="Comic Sans MS" w:hAnsi="Comic Sans MS"/>
                <w:b/>
                <w:bCs/>
                <w:sz w:val="20"/>
              </w:rPr>
            </w:pPr>
            <w:r w:rsidRPr="00BA3C22">
              <w:rPr>
                <w:rFonts w:ascii="Comic Sans MS" w:hAnsi="Comic Sans MS"/>
                <w:b/>
                <w:bCs/>
                <w:sz w:val="20"/>
              </w:rPr>
              <w:t>31/05/21 (S22)</w:t>
            </w:r>
          </w:p>
        </w:tc>
      </w:tr>
      <w:tr w:rsidR="00224E14" w:rsidRPr="00BA3C22" w14:paraId="2DF6C25C" w14:textId="0CCAFAF3" w:rsidTr="0039411E">
        <w:tc>
          <w:tcPr>
            <w:tcW w:w="5670" w:type="dxa"/>
          </w:tcPr>
          <w:p w14:paraId="5E82BB11" w14:textId="46CE65D2" w:rsidR="00224E14" w:rsidRPr="00BA3C22" w:rsidRDefault="00224E14" w:rsidP="00224E14">
            <w:pPr>
              <w:pStyle w:val="Paragraphedeliste"/>
              <w:numPr>
                <w:ilvl w:val="0"/>
                <w:numId w:val="3"/>
              </w:numPr>
              <w:ind w:left="462" w:right="38" w:hanging="423"/>
              <w:rPr>
                <w:rFonts w:ascii="Comic Sans MS" w:hAnsi="Comic Sans MS"/>
                <w:b/>
                <w:bCs/>
                <w:sz w:val="20"/>
              </w:rPr>
            </w:pPr>
            <w:r w:rsidRPr="00BA3C22">
              <w:rPr>
                <w:rFonts w:ascii="Comic Sans MS" w:hAnsi="Comic Sans MS"/>
                <w:b/>
                <w:bCs/>
                <w:sz w:val="20"/>
              </w:rPr>
              <w:t>Cat.1- fritable, 40 mm+ à destination NL/B/D</w:t>
            </w:r>
          </w:p>
        </w:tc>
        <w:tc>
          <w:tcPr>
            <w:tcW w:w="1590" w:type="dxa"/>
          </w:tcPr>
          <w:p w14:paraId="1E45B6FE" w14:textId="0C8B6AF6"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9,50 – 11,00</w:t>
            </w:r>
          </w:p>
        </w:tc>
        <w:tc>
          <w:tcPr>
            <w:tcW w:w="1590" w:type="dxa"/>
          </w:tcPr>
          <w:p w14:paraId="38114BAE" w14:textId="35354F68"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10,00 – 12,50</w:t>
            </w:r>
          </w:p>
        </w:tc>
        <w:tc>
          <w:tcPr>
            <w:tcW w:w="1590" w:type="dxa"/>
          </w:tcPr>
          <w:p w14:paraId="620A04BB" w14:textId="36A4A695" w:rsidR="00224E14" w:rsidRPr="00BA3C22" w:rsidRDefault="0052669F" w:rsidP="00224E14">
            <w:pPr>
              <w:pStyle w:val="Paragraphedeliste"/>
              <w:ind w:left="-110" w:right="-105"/>
              <w:jc w:val="center"/>
              <w:rPr>
                <w:rFonts w:ascii="Comic Sans MS" w:hAnsi="Comic Sans MS"/>
                <w:b/>
                <w:bCs/>
                <w:sz w:val="20"/>
              </w:rPr>
            </w:pPr>
            <w:r>
              <w:rPr>
                <w:rFonts w:ascii="Comic Sans MS" w:hAnsi="Comic Sans MS"/>
                <w:b/>
                <w:bCs/>
                <w:sz w:val="20"/>
              </w:rPr>
              <w:t>10,50 – 15,00</w:t>
            </w:r>
          </w:p>
        </w:tc>
      </w:tr>
      <w:tr w:rsidR="00224E14" w:rsidRPr="00BA3C22" w14:paraId="105D6E4B" w14:textId="35646C93" w:rsidTr="0039411E">
        <w:tc>
          <w:tcPr>
            <w:tcW w:w="5670" w:type="dxa"/>
          </w:tcPr>
          <w:p w14:paraId="0F9D4CC5" w14:textId="3CA5C576" w:rsidR="00224E14" w:rsidRPr="00BA3C22" w:rsidRDefault="00224E14" w:rsidP="00224E14">
            <w:pPr>
              <w:pStyle w:val="Paragraphedeliste"/>
              <w:numPr>
                <w:ilvl w:val="0"/>
                <w:numId w:val="3"/>
              </w:numPr>
              <w:ind w:left="462" w:right="38" w:hanging="423"/>
              <w:rPr>
                <w:rFonts w:ascii="Comic Sans MS" w:hAnsi="Comic Sans MS"/>
                <w:b/>
                <w:bCs/>
                <w:sz w:val="20"/>
              </w:rPr>
            </w:pPr>
            <w:r w:rsidRPr="00BA3C22">
              <w:rPr>
                <w:rFonts w:ascii="Comic Sans MS" w:hAnsi="Comic Sans MS"/>
                <w:b/>
                <w:bCs/>
                <w:sz w:val="20"/>
              </w:rPr>
              <w:t>Cat.2 – fritable, 40 mm+ autres que catégorie 1</w:t>
            </w:r>
          </w:p>
        </w:tc>
        <w:tc>
          <w:tcPr>
            <w:tcW w:w="1590" w:type="dxa"/>
          </w:tcPr>
          <w:p w14:paraId="0B2D99DB" w14:textId="408B5AA6"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10,00 – 15,00</w:t>
            </w:r>
          </w:p>
        </w:tc>
        <w:tc>
          <w:tcPr>
            <w:tcW w:w="1590" w:type="dxa"/>
          </w:tcPr>
          <w:p w14:paraId="7BF53BAE" w14:textId="4652B835"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12,00 – 16,50</w:t>
            </w:r>
          </w:p>
        </w:tc>
        <w:tc>
          <w:tcPr>
            <w:tcW w:w="1590" w:type="dxa"/>
          </w:tcPr>
          <w:p w14:paraId="68A619CB" w14:textId="398D050B" w:rsidR="00224E14" w:rsidRPr="00BA3C22" w:rsidRDefault="0052669F" w:rsidP="00224E14">
            <w:pPr>
              <w:pStyle w:val="Paragraphedeliste"/>
              <w:ind w:left="-110" w:right="-105"/>
              <w:jc w:val="center"/>
              <w:rPr>
                <w:rFonts w:ascii="Comic Sans MS" w:hAnsi="Comic Sans MS"/>
                <w:b/>
                <w:bCs/>
                <w:sz w:val="20"/>
              </w:rPr>
            </w:pPr>
            <w:r>
              <w:rPr>
                <w:rFonts w:ascii="Comic Sans MS" w:hAnsi="Comic Sans MS"/>
                <w:b/>
                <w:bCs/>
                <w:sz w:val="20"/>
              </w:rPr>
              <w:t>15,00 – 20,00</w:t>
            </w:r>
          </w:p>
        </w:tc>
      </w:tr>
      <w:tr w:rsidR="00224E14" w:rsidRPr="00BA3C22" w14:paraId="441026A5" w14:textId="47386B25" w:rsidTr="0039411E">
        <w:tc>
          <w:tcPr>
            <w:tcW w:w="5670" w:type="dxa"/>
          </w:tcPr>
          <w:p w14:paraId="51A97FCF" w14:textId="77777777" w:rsidR="00224E14" w:rsidRPr="00BA3C22" w:rsidRDefault="00224E14" w:rsidP="00224E14">
            <w:pPr>
              <w:ind w:right="181"/>
              <w:rPr>
                <w:rFonts w:ascii="Comic Sans MS" w:hAnsi="Comic Sans MS"/>
                <w:b/>
                <w:bCs/>
              </w:rPr>
            </w:pPr>
            <w:r w:rsidRPr="00BA3C22">
              <w:rPr>
                <w:rFonts w:ascii="Comic Sans MS" w:hAnsi="Comic Sans MS"/>
                <w:b/>
                <w:bCs/>
              </w:rPr>
              <w:t>VI)  Export 40 mm</w:t>
            </w:r>
          </w:p>
        </w:tc>
        <w:tc>
          <w:tcPr>
            <w:tcW w:w="1590" w:type="dxa"/>
          </w:tcPr>
          <w:p w14:paraId="56F77BD5" w14:textId="19E671BF"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7,50 – 9,00</w:t>
            </w:r>
          </w:p>
        </w:tc>
        <w:tc>
          <w:tcPr>
            <w:tcW w:w="1590" w:type="dxa"/>
          </w:tcPr>
          <w:p w14:paraId="283E2539" w14:textId="61ACF379"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7,50 – 9,50</w:t>
            </w:r>
          </w:p>
        </w:tc>
        <w:tc>
          <w:tcPr>
            <w:tcW w:w="1590" w:type="dxa"/>
          </w:tcPr>
          <w:p w14:paraId="5A734195" w14:textId="150678A7" w:rsidR="00224E14" w:rsidRPr="00BA3C22" w:rsidRDefault="0052669F" w:rsidP="00224E14">
            <w:pPr>
              <w:pStyle w:val="Paragraphedeliste"/>
              <w:ind w:left="-110" w:right="-105"/>
              <w:jc w:val="center"/>
              <w:rPr>
                <w:rFonts w:ascii="Comic Sans MS" w:hAnsi="Comic Sans MS"/>
                <w:b/>
                <w:bCs/>
                <w:sz w:val="20"/>
              </w:rPr>
            </w:pPr>
            <w:r>
              <w:rPr>
                <w:rFonts w:ascii="Comic Sans MS" w:hAnsi="Comic Sans MS"/>
                <w:b/>
                <w:bCs/>
                <w:sz w:val="20"/>
              </w:rPr>
              <w:t>7,00 – 9,50</w:t>
            </w:r>
          </w:p>
        </w:tc>
      </w:tr>
      <w:tr w:rsidR="00224E14" w:rsidRPr="00BA3C22" w14:paraId="2BD2962E" w14:textId="12A7D47D" w:rsidTr="0039411E">
        <w:tc>
          <w:tcPr>
            <w:tcW w:w="5670" w:type="dxa"/>
          </w:tcPr>
          <w:p w14:paraId="09FFFCC5" w14:textId="5C87D4B2" w:rsidR="00224E14" w:rsidRPr="00BA3C22" w:rsidRDefault="00224E14" w:rsidP="00224E14">
            <w:pPr>
              <w:rPr>
                <w:rFonts w:ascii="Comic Sans MS" w:hAnsi="Comic Sans MS"/>
                <w:b/>
                <w:bCs/>
              </w:rPr>
            </w:pPr>
            <w:r w:rsidRPr="00BA3C22">
              <w:rPr>
                <w:rFonts w:ascii="Comic Sans MS" w:hAnsi="Comic Sans MS"/>
                <w:b/>
                <w:bCs/>
              </w:rPr>
              <w:t>VIII) 40 – 50 mm, fritable, calibré, vrac, sur camion</w:t>
            </w:r>
          </w:p>
        </w:tc>
        <w:tc>
          <w:tcPr>
            <w:tcW w:w="1590" w:type="dxa"/>
          </w:tcPr>
          <w:p w14:paraId="6589B96C" w14:textId="3E47821B"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6,00 – 7,50</w:t>
            </w:r>
          </w:p>
        </w:tc>
        <w:tc>
          <w:tcPr>
            <w:tcW w:w="1590" w:type="dxa"/>
          </w:tcPr>
          <w:p w14:paraId="3034F790" w14:textId="2165F4FB"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6,50 – 8,00</w:t>
            </w:r>
          </w:p>
        </w:tc>
        <w:tc>
          <w:tcPr>
            <w:tcW w:w="1590" w:type="dxa"/>
          </w:tcPr>
          <w:p w14:paraId="4B8F6D57" w14:textId="6F9E1601" w:rsidR="00224E14" w:rsidRPr="00BA3C22" w:rsidRDefault="0052669F" w:rsidP="00224E14">
            <w:pPr>
              <w:pStyle w:val="Paragraphedeliste"/>
              <w:ind w:left="-110" w:right="-105"/>
              <w:jc w:val="center"/>
              <w:rPr>
                <w:rFonts w:ascii="Comic Sans MS" w:hAnsi="Comic Sans MS"/>
                <w:b/>
                <w:bCs/>
                <w:sz w:val="20"/>
              </w:rPr>
            </w:pPr>
            <w:r>
              <w:rPr>
                <w:rFonts w:ascii="Comic Sans MS" w:hAnsi="Comic Sans MS"/>
                <w:b/>
                <w:bCs/>
                <w:sz w:val="20"/>
              </w:rPr>
              <w:t>6,50 – 8,00</w:t>
            </w:r>
          </w:p>
        </w:tc>
      </w:tr>
      <w:tr w:rsidR="00224E14" w:rsidRPr="00BA3C22" w14:paraId="4B1BFAD1" w14:textId="586289B5" w:rsidTr="0039411E">
        <w:tc>
          <w:tcPr>
            <w:tcW w:w="5670" w:type="dxa"/>
          </w:tcPr>
          <w:p w14:paraId="40FD7231" w14:textId="4027D987" w:rsidR="00224E14" w:rsidRPr="00BA3C22" w:rsidRDefault="00224E14" w:rsidP="00224E14">
            <w:pPr>
              <w:rPr>
                <w:rFonts w:ascii="Comic Sans MS" w:hAnsi="Comic Sans MS"/>
                <w:b/>
                <w:bCs/>
              </w:rPr>
            </w:pPr>
            <w:r w:rsidRPr="00BA3C22">
              <w:rPr>
                <w:rFonts w:ascii="Comic Sans MS" w:hAnsi="Comic Sans MS"/>
                <w:b/>
                <w:bCs/>
              </w:rPr>
              <w:t>IX) Pommes de terre pour flocons, PSE &gt; 360 g/5 kg</w:t>
            </w:r>
          </w:p>
        </w:tc>
        <w:tc>
          <w:tcPr>
            <w:tcW w:w="1590" w:type="dxa"/>
          </w:tcPr>
          <w:p w14:paraId="36F5F389" w14:textId="7E6C89D7"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5,00 – 5,50</w:t>
            </w:r>
          </w:p>
        </w:tc>
        <w:tc>
          <w:tcPr>
            <w:tcW w:w="1590" w:type="dxa"/>
          </w:tcPr>
          <w:p w14:paraId="4F49D54E" w14:textId="4A1629C2"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4,50 – 5,50</w:t>
            </w:r>
          </w:p>
        </w:tc>
        <w:tc>
          <w:tcPr>
            <w:tcW w:w="1590" w:type="dxa"/>
          </w:tcPr>
          <w:p w14:paraId="5749BC32" w14:textId="784A1C7C" w:rsidR="00224E14" w:rsidRPr="00BA3C22" w:rsidRDefault="0052669F" w:rsidP="00224E14">
            <w:pPr>
              <w:pStyle w:val="Paragraphedeliste"/>
              <w:ind w:left="-110" w:right="-105"/>
              <w:jc w:val="center"/>
              <w:rPr>
                <w:rFonts w:ascii="Comic Sans MS" w:hAnsi="Comic Sans MS"/>
                <w:b/>
                <w:bCs/>
                <w:sz w:val="20"/>
              </w:rPr>
            </w:pPr>
            <w:r>
              <w:rPr>
                <w:rFonts w:ascii="Comic Sans MS" w:hAnsi="Comic Sans MS"/>
                <w:b/>
                <w:bCs/>
                <w:sz w:val="20"/>
              </w:rPr>
              <w:t>4,50 – 5,50</w:t>
            </w:r>
          </w:p>
        </w:tc>
      </w:tr>
      <w:tr w:rsidR="00224E14" w:rsidRPr="00843E7F" w14:paraId="3E82A6F2" w14:textId="42C5A307" w:rsidTr="0039411E">
        <w:tc>
          <w:tcPr>
            <w:tcW w:w="5670" w:type="dxa"/>
          </w:tcPr>
          <w:p w14:paraId="3AA75D83" w14:textId="6494A980" w:rsidR="00224E14" w:rsidRPr="00BA3C22" w:rsidRDefault="00224E14" w:rsidP="00224E14">
            <w:pPr>
              <w:ind w:right="181"/>
              <w:rPr>
                <w:rFonts w:ascii="Comic Sans MS" w:hAnsi="Comic Sans MS"/>
                <w:b/>
                <w:bCs/>
              </w:rPr>
            </w:pPr>
            <w:r w:rsidRPr="00BA3C22">
              <w:rPr>
                <w:rFonts w:ascii="Comic Sans MS" w:hAnsi="Comic Sans MS"/>
                <w:b/>
                <w:bCs/>
              </w:rPr>
              <w:t>X) Pdt pour bétail GMP+</w:t>
            </w:r>
          </w:p>
        </w:tc>
        <w:tc>
          <w:tcPr>
            <w:tcW w:w="1590" w:type="dxa"/>
          </w:tcPr>
          <w:p w14:paraId="6F16E96A" w14:textId="532069EA"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2,75 – 3,50</w:t>
            </w:r>
          </w:p>
        </w:tc>
        <w:tc>
          <w:tcPr>
            <w:tcW w:w="1590" w:type="dxa"/>
          </w:tcPr>
          <w:p w14:paraId="47C3D739" w14:textId="20B6301A" w:rsidR="00224E14" w:rsidRPr="00BA3C22" w:rsidRDefault="00224E14" w:rsidP="00224E14">
            <w:pPr>
              <w:pStyle w:val="Paragraphedeliste"/>
              <w:ind w:left="-110" w:right="-105"/>
              <w:jc w:val="center"/>
              <w:rPr>
                <w:rFonts w:ascii="Comic Sans MS" w:hAnsi="Comic Sans MS"/>
                <w:sz w:val="20"/>
              </w:rPr>
            </w:pPr>
            <w:r w:rsidRPr="00BA3C22">
              <w:rPr>
                <w:rFonts w:ascii="Comic Sans MS" w:hAnsi="Comic Sans MS"/>
                <w:sz w:val="20"/>
              </w:rPr>
              <w:t>2,50 – 3,50</w:t>
            </w:r>
          </w:p>
        </w:tc>
        <w:tc>
          <w:tcPr>
            <w:tcW w:w="1590" w:type="dxa"/>
          </w:tcPr>
          <w:p w14:paraId="330C2DB8" w14:textId="325414D7" w:rsidR="00224E14" w:rsidRPr="0039411E" w:rsidRDefault="0052669F" w:rsidP="00224E14">
            <w:pPr>
              <w:pStyle w:val="Paragraphedeliste"/>
              <w:ind w:left="-110" w:right="-105"/>
              <w:jc w:val="center"/>
              <w:rPr>
                <w:rFonts w:ascii="Comic Sans MS" w:hAnsi="Comic Sans MS"/>
                <w:b/>
                <w:bCs/>
                <w:sz w:val="20"/>
              </w:rPr>
            </w:pPr>
            <w:r>
              <w:rPr>
                <w:rFonts w:ascii="Comic Sans MS" w:hAnsi="Comic Sans MS"/>
                <w:b/>
                <w:bCs/>
                <w:sz w:val="20"/>
              </w:rPr>
              <w:t>2,50 – 3,50</w:t>
            </w:r>
          </w:p>
        </w:tc>
      </w:tr>
    </w:tbl>
    <w:p w14:paraId="1C4346D6" w14:textId="77777777" w:rsidR="00BE104A" w:rsidRPr="004F590C" w:rsidRDefault="00BE104A" w:rsidP="004F590C">
      <w:pPr>
        <w:pStyle w:val="NormalWeb"/>
        <w:spacing w:before="0" w:beforeAutospacing="0" w:after="0" w:afterAutospacing="0"/>
        <w:jc w:val="both"/>
        <w:rPr>
          <w:rFonts w:ascii="Comic Sans MS" w:hAnsi="Comic Sans MS"/>
          <w:b/>
          <w:bCs/>
          <w:color w:val="FFCC00"/>
          <w:sz w:val="16"/>
          <w:szCs w:val="16"/>
          <w:highlight w:val="darkGreen"/>
          <w:u w:val="single"/>
        </w:rPr>
      </w:pPr>
    </w:p>
    <w:tbl>
      <w:tblPr>
        <w:tblStyle w:val="Grilledutableau"/>
        <w:tblW w:w="10223" w:type="dxa"/>
        <w:tblInd w:w="279" w:type="dxa"/>
        <w:tblLook w:val="04A0" w:firstRow="1" w:lastRow="0" w:firstColumn="1" w:lastColumn="0" w:noHBand="0" w:noVBand="1"/>
      </w:tblPr>
      <w:tblGrid>
        <w:gridCol w:w="3008"/>
        <w:gridCol w:w="2405"/>
        <w:gridCol w:w="2405"/>
        <w:gridCol w:w="2405"/>
      </w:tblGrid>
      <w:tr w:rsidR="00BE104A" w:rsidRPr="00CF42FF" w14:paraId="44B0598E" w14:textId="77777777" w:rsidTr="008B1644">
        <w:tc>
          <w:tcPr>
            <w:tcW w:w="3008" w:type="dxa"/>
          </w:tcPr>
          <w:p w14:paraId="3B8E4D77" w14:textId="77777777" w:rsidR="00BE104A" w:rsidRPr="00CF42FF" w:rsidRDefault="00BE104A" w:rsidP="008B1644">
            <w:pPr>
              <w:jc w:val="both"/>
              <w:rPr>
                <w:rFonts w:ascii="Comic Sans MS" w:eastAsia="Calibri" w:hAnsi="Comic Sans MS"/>
                <w:b/>
                <w:bCs/>
                <w:u w:val="single"/>
              </w:rPr>
            </w:pPr>
            <w:bookmarkStart w:id="2" w:name="_Hlk531945799"/>
            <w:r w:rsidRPr="00CF42FF">
              <w:rPr>
                <w:rFonts w:ascii="Comic Sans MS" w:eastAsia="Calibri" w:hAnsi="Comic Sans MS"/>
                <w:b/>
                <w:bCs/>
                <w:u w:val="single"/>
              </w:rPr>
              <w:t>Cotation VTA</w:t>
            </w:r>
          </w:p>
        </w:tc>
        <w:tc>
          <w:tcPr>
            <w:tcW w:w="2405" w:type="dxa"/>
          </w:tcPr>
          <w:p w14:paraId="5D3E927D" w14:textId="77777777" w:rsidR="00BE104A" w:rsidRPr="00CF42FF" w:rsidRDefault="00BE104A" w:rsidP="008B1644">
            <w:pPr>
              <w:jc w:val="center"/>
              <w:rPr>
                <w:rFonts w:ascii="Comic Sans MS" w:hAnsi="Comic Sans MS"/>
              </w:rPr>
            </w:pPr>
            <w:r w:rsidRPr="00CF42FF">
              <w:rPr>
                <w:rFonts w:ascii="Comic Sans MS" w:hAnsi="Comic Sans MS"/>
              </w:rPr>
              <w:t>Sem. 19</w:t>
            </w:r>
          </w:p>
        </w:tc>
        <w:tc>
          <w:tcPr>
            <w:tcW w:w="2405" w:type="dxa"/>
          </w:tcPr>
          <w:p w14:paraId="4486B175" w14:textId="77777777" w:rsidR="00BE104A" w:rsidRPr="00CF42FF" w:rsidRDefault="00BE104A" w:rsidP="008B1644">
            <w:pPr>
              <w:jc w:val="center"/>
              <w:rPr>
                <w:rFonts w:ascii="Comic Sans MS" w:hAnsi="Comic Sans MS"/>
              </w:rPr>
            </w:pPr>
            <w:r w:rsidRPr="00CF42FF">
              <w:rPr>
                <w:rFonts w:ascii="Comic Sans MS" w:hAnsi="Comic Sans MS"/>
              </w:rPr>
              <w:t>Sem. 20</w:t>
            </w:r>
          </w:p>
        </w:tc>
        <w:tc>
          <w:tcPr>
            <w:tcW w:w="2405" w:type="dxa"/>
          </w:tcPr>
          <w:p w14:paraId="7E52AC7E" w14:textId="77777777" w:rsidR="00BE104A" w:rsidRPr="00CF42FF" w:rsidRDefault="00BE104A" w:rsidP="008B1644">
            <w:pPr>
              <w:jc w:val="center"/>
              <w:rPr>
                <w:rFonts w:ascii="Comic Sans MS" w:hAnsi="Comic Sans MS"/>
                <w:b/>
                <w:bCs/>
              </w:rPr>
            </w:pPr>
            <w:r w:rsidRPr="00CF42FF">
              <w:rPr>
                <w:rFonts w:ascii="Comic Sans MS" w:hAnsi="Comic Sans MS"/>
                <w:b/>
                <w:bCs/>
              </w:rPr>
              <w:t>Sem. 21</w:t>
            </w:r>
          </w:p>
        </w:tc>
      </w:tr>
      <w:tr w:rsidR="00BE104A" w:rsidRPr="00CF42FF" w14:paraId="240121F9" w14:textId="77777777" w:rsidTr="008B1644">
        <w:tc>
          <w:tcPr>
            <w:tcW w:w="3008" w:type="dxa"/>
          </w:tcPr>
          <w:p w14:paraId="3C68791F" w14:textId="77777777" w:rsidR="00BE104A" w:rsidRPr="00CF42FF" w:rsidRDefault="00BE104A" w:rsidP="008B1644">
            <w:pPr>
              <w:jc w:val="both"/>
              <w:rPr>
                <w:rFonts w:ascii="Comic Sans MS" w:eastAsia="Calibri" w:hAnsi="Comic Sans MS"/>
                <w:bCs/>
              </w:rPr>
            </w:pPr>
            <w:r w:rsidRPr="00CF42FF">
              <w:rPr>
                <w:rFonts w:ascii="Comic Sans MS" w:eastAsia="Calibri" w:hAnsi="Comic Sans MS"/>
                <w:bCs/>
              </w:rPr>
              <w:t>Var fritables, 40 mm+</w:t>
            </w:r>
          </w:p>
        </w:tc>
        <w:tc>
          <w:tcPr>
            <w:tcW w:w="2405" w:type="dxa"/>
          </w:tcPr>
          <w:p w14:paraId="0EFB809E" w14:textId="77777777" w:rsidR="00BE104A" w:rsidRPr="00CF42FF" w:rsidRDefault="00BE104A" w:rsidP="008B1644">
            <w:pPr>
              <w:jc w:val="center"/>
              <w:rPr>
                <w:rFonts w:ascii="Comic Sans MS" w:hAnsi="Comic Sans MS"/>
              </w:rPr>
            </w:pPr>
            <w:r w:rsidRPr="00CF42FF">
              <w:rPr>
                <w:rFonts w:ascii="Comic Sans MS" w:hAnsi="Comic Sans MS"/>
              </w:rPr>
              <w:t>9,00 – 16,00</w:t>
            </w:r>
          </w:p>
        </w:tc>
        <w:tc>
          <w:tcPr>
            <w:tcW w:w="2405" w:type="dxa"/>
          </w:tcPr>
          <w:p w14:paraId="6181E585" w14:textId="77777777" w:rsidR="00BE104A" w:rsidRPr="00CF42FF" w:rsidRDefault="00BE104A" w:rsidP="008B1644">
            <w:pPr>
              <w:jc w:val="center"/>
              <w:rPr>
                <w:rFonts w:ascii="Comic Sans MS" w:hAnsi="Comic Sans MS"/>
              </w:rPr>
            </w:pPr>
            <w:r w:rsidRPr="00CF42FF">
              <w:rPr>
                <w:rFonts w:ascii="Comic Sans MS" w:hAnsi="Comic Sans MS"/>
              </w:rPr>
              <w:t>10,00 – 16,00</w:t>
            </w:r>
          </w:p>
        </w:tc>
        <w:tc>
          <w:tcPr>
            <w:tcW w:w="2405" w:type="dxa"/>
          </w:tcPr>
          <w:p w14:paraId="4F4EFB07" w14:textId="77777777" w:rsidR="00BE104A" w:rsidRPr="00CF42FF" w:rsidRDefault="00BE104A" w:rsidP="008B1644">
            <w:pPr>
              <w:jc w:val="center"/>
              <w:rPr>
                <w:rFonts w:ascii="Comic Sans MS" w:hAnsi="Comic Sans MS"/>
                <w:b/>
                <w:bCs/>
              </w:rPr>
            </w:pPr>
            <w:r w:rsidRPr="00CF42FF">
              <w:rPr>
                <w:rFonts w:ascii="Comic Sans MS" w:hAnsi="Comic Sans MS"/>
                <w:b/>
                <w:bCs/>
              </w:rPr>
              <w:t>11,00 – 18,00</w:t>
            </w:r>
          </w:p>
        </w:tc>
      </w:tr>
      <w:tr w:rsidR="00BE104A" w14:paraId="6BC8A103" w14:textId="77777777" w:rsidTr="008B1644">
        <w:tc>
          <w:tcPr>
            <w:tcW w:w="3008" w:type="dxa"/>
          </w:tcPr>
          <w:p w14:paraId="5A810C8C" w14:textId="77777777" w:rsidR="00BE104A" w:rsidRPr="00CF42FF" w:rsidRDefault="00BE104A" w:rsidP="008B1644">
            <w:pPr>
              <w:jc w:val="both"/>
              <w:rPr>
                <w:rFonts w:ascii="Comic Sans MS" w:hAnsi="Comic Sans MS"/>
                <w:bCs/>
              </w:rPr>
            </w:pPr>
            <w:r w:rsidRPr="00CF42FF">
              <w:rPr>
                <w:rFonts w:ascii="Comic Sans MS" w:hAnsi="Comic Sans MS"/>
                <w:bCs/>
              </w:rPr>
              <w:t>Var export 45 mm +, en sac</w:t>
            </w:r>
          </w:p>
        </w:tc>
        <w:tc>
          <w:tcPr>
            <w:tcW w:w="2405" w:type="dxa"/>
          </w:tcPr>
          <w:p w14:paraId="23CB2E74" w14:textId="77777777" w:rsidR="00BE104A" w:rsidRPr="00CF42FF" w:rsidRDefault="00BE104A" w:rsidP="008B1644">
            <w:pPr>
              <w:jc w:val="center"/>
              <w:rPr>
                <w:rFonts w:ascii="Comic Sans MS" w:hAnsi="Comic Sans MS"/>
              </w:rPr>
            </w:pPr>
            <w:r w:rsidRPr="00CF42FF">
              <w:rPr>
                <w:rFonts w:ascii="Comic Sans MS" w:hAnsi="Comic Sans MS"/>
              </w:rPr>
              <w:t>8,00 – 10,00</w:t>
            </w:r>
          </w:p>
        </w:tc>
        <w:tc>
          <w:tcPr>
            <w:tcW w:w="2405" w:type="dxa"/>
          </w:tcPr>
          <w:p w14:paraId="44C1D894" w14:textId="77777777" w:rsidR="00BE104A" w:rsidRPr="00CF42FF" w:rsidRDefault="00BE104A" w:rsidP="008B1644">
            <w:pPr>
              <w:jc w:val="center"/>
              <w:rPr>
                <w:rFonts w:ascii="Comic Sans MS" w:hAnsi="Comic Sans MS"/>
              </w:rPr>
            </w:pPr>
            <w:r w:rsidRPr="00CF42FF">
              <w:rPr>
                <w:rFonts w:ascii="Comic Sans MS" w:hAnsi="Comic Sans MS"/>
              </w:rPr>
              <w:t>8,00 – 10,00</w:t>
            </w:r>
          </w:p>
        </w:tc>
        <w:tc>
          <w:tcPr>
            <w:tcW w:w="2405" w:type="dxa"/>
          </w:tcPr>
          <w:p w14:paraId="5B9E87B2" w14:textId="77777777" w:rsidR="00BE104A" w:rsidRPr="00F52066" w:rsidRDefault="00BE104A" w:rsidP="008B1644">
            <w:pPr>
              <w:jc w:val="center"/>
              <w:rPr>
                <w:rFonts w:ascii="Comic Sans MS" w:hAnsi="Comic Sans MS"/>
                <w:b/>
                <w:bCs/>
              </w:rPr>
            </w:pPr>
            <w:r w:rsidRPr="00CF42FF">
              <w:rPr>
                <w:rFonts w:ascii="Comic Sans MS" w:hAnsi="Comic Sans MS"/>
                <w:b/>
                <w:bCs/>
              </w:rPr>
              <w:t>Non coté</w:t>
            </w:r>
          </w:p>
        </w:tc>
      </w:tr>
    </w:tbl>
    <w:bookmarkEnd w:id="2"/>
    <w:p w14:paraId="7109287E" w14:textId="5C014952" w:rsidR="00371B4F" w:rsidRPr="00FF7FBA" w:rsidRDefault="0094078F" w:rsidP="00AB59B4">
      <w:pPr>
        <w:pStyle w:val="NormalWeb"/>
        <w:spacing w:after="0" w:afterAutospacing="0"/>
        <w:jc w:val="both"/>
        <w:rPr>
          <w:rFonts w:ascii="Comic Sans MS" w:hAnsi="Comic Sans MS"/>
          <w:u w:val="single"/>
        </w:rPr>
      </w:pPr>
      <w:r>
        <w:rPr>
          <w:rFonts w:ascii="Comic Sans MS" w:hAnsi="Comic Sans MS"/>
          <w:b/>
          <w:bCs/>
          <w:color w:val="FFCC00"/>
          <w:highlight w:val="darkGreen"/>
          <w:u w:val="single"/>
        </w:rPr>
        <w:t>France </w:t>
      </w:r>
      <w:r w:rsidRPr="00D21A2B">
        <w:rPr>
          <w:rFonts w:ascii="Comic Sans MS" w:hAnsi="Comic Sans MS"/>
          <w:b/>
          <w:bCs/>
          <w:color w:val="FFCC00"/>
          <w:highlight w:val="darkGreen"/>
          <w:u w:val="single"/>
        </w:rPr>
        <w:t>:</w:t>
      </w:r>
      <w:r w:rsidRPr="00E87BFE">
        <w:rPr>
          <w:rFonts w:ascii="Comic Sans MS" w:hAnsi="Comic Sans MS"/>
          <w:color w:val="000000" w:themeColor="text1"/>
          <w:sz w:val="23"/>
          <w:szCs w:val="23"/>
        </w:rPr>
        <w:t xml:space="preserve">  </w:t>
      </w:r>
      <w:r w:rsidR="00371B4F" w:rsidRPr="00FF7FBA">
        <w:rPr>
          <w:rFonts w:ascii="Comic Sans MS" w:hAnsi="Comic Sans MS"/>
          <w:u w:val="single"/>
        </w:rPr>
        <w:t>Pdt industrielle, vrac, départ, hTVA, Nord Seine, €/qt, min – max (moy) (RNM) :</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1536"/>
        <w:gridCol w:w="1276"/>
        <w:gridCol w:w="2693"/>
      </w:tblGrid>
      <w:tr w:rsidR="00E643B1" w:rsidRPr="00CF42FF" w14:paraId="73505516" w14:textId="7EDEEEC2" w:rsidTr="0052669F">
        <w:tc>
          <w:tcPr>
            <w:tcW w:w="4021" w:type="dxa"/>
          </w:tcPr>
          <w:p w14:paraId="07635766" w14:textId="3A9ECA1B" w:rsidR="00E643B1" w:rsidRPr="00CF42FF" w:rsidRDefault="00E643B1" w:rsidP="00A9604D">
            <w:pPr>
              <w:pStyle w:val="Titre"/>
              <w:ind w:left="0" w:firstLine="0"/>
              <w:jc w:val="both"/>
              <w:rPr>
                <w:rFonts w:ascii="Comic Sans MS" w:eastAsia="Calibri" w:hAnsi="Comic Sans MS"/>
                <w:b w:val="0"/>
                <w:sz w:val="18"/>
                <w:szCs w:val="18"/>
                <w:u w:val="none"/>
                <w:lang w:val="fr-BE" w:eastAsia="fr-BE"/>
              </w:rPr>
            </w:pPr>
            <w:r w:rsidRPr="00CF42FF">
              <w:rPr>
                <w:rFonts w:ascii="Comic Sans MS" w:eastAsia="Calibri" w:hAnsi="Comic Sans MS"/>
                <w:b w:val="0"/>
                <w:sz w:val="18"/>
                <w:szCs w:val="18"/>
                <w:u w:val="none"/>
                <w:lang w:val="fr-BE" w:eastAsia="fr-BE"/>
              </w:rPr>
              <w:t>Pdt industrie, Nord Seine, non lavée, €/100 kg</w:t>
            </w:r>
          </w:p>
        </w:tc>
        <w:tc>
          <w:tcPr>
            <w:tcW w:w="1536" w:type="dxa"/>
          </w:tcPr>
          <w:p w14:paraId="106358DF" w14:textId="1042477E" w:rsidR="00E643B1" w:rsidRPr="00CF42FF" w:rsidRDefault="00E643B1" w:rsidP="00A9604D">
            <w:pPr>
              <w:pStyle w:val="Titre"/>
              <w:ind w:left="0" w:firstLine="0"/>
              <w:rPr>
                <w:rFonts w:ascii="Comic Sans MS" w:hAnsi="Comic Sans MS"/>
                <w:b w:val="0"/>
                <w:sz w:val="20"/>
                <w:szCs w:val="20"/>
                <w:lang w:val="fr-BE"/>
              </w:rPr>
            </w:pPr>
            <w:r w:rsidRPr="00CF42FF">
              <w:rPr>
                <w:rFonts w:ascii="Comic Sans MS" w:hAnsi="Comic Sans MS"/>
                <w:b w:val="0"/>
                <w:sz w:val="20"/>
                <w:szCs w:val="20"/>
                <w:lang w:val="fr-BE"/>
              </w:rPr>
              <w:t xml:space="preserve">Sem. </w:t>
            </w:r>
            <w:r w:rsidR="00224E14" w:rsidRPr="00CF42FF">
              <w:rPr>
                <w:rFonts w:ascii="Comic Sans MS" w:hAnsi="Comic Sans MS"/>
                <w:b w:val="0"/>
                <w:sz w:val="20"/>
                <w:szCs w:val="20"/>
                <w:lang w:val="fr-BE"/>
              </w:rPr>
              <w:t>20</w:t>
            </w:r>
          </w:p>
        </w:tc>
        <w:tc>
          <w:tcPr>
            <w:tcW w:w="1276" w:type="dxa"/>
          </w:tcPr>
          <w:p w14:paraId="2926BBBE" w14:textId="548941BC" w:rsidR="00E643B1" w:rsidRPr="00CF42FF" w:rsidRDefault="00E643B1" w:rsidP="00A9604D">
            <w:pPr>
              <w:pStyle w:val="Titre"/>
              <w:ind w:left="0" w:firstLine="0"/>
              <w:rPr>
                <w:rFonts w:ascii="Comic Sans MS" w:hAnsi="Comic Sans MS"/>
                <w:b w:val="0"/>
                <w:sz w:val="20"/>
                <w:szCs w:val="20"/>
                <w:lang w:val="fr-BE"/>
              </w:rPr>
            </w:pPr>
            <w:r w:rsidRPr="00CF42FF">
              <w:rPr>
                <w:rFonts w:ascii="Comic Sans MS" w:hAnsi="Comic Sans MS"/>
                <w:b w:val="0"/>
                <w:sz w:val="20"/>
                <w:szCs w:val="20"/>
                <w:lang w:val="fr-BE"/>
              </w:rPr>
              <w:t>Sem. 2</w:t>
            </w:r>
            <w:r w:rsidR="00224E14" w:rsidRPr="00CF42FF">
              <w:rPr>
                <w:rFonts w:ascii="Comic Sans MS" w:hAnsi="Comic Sans MS"/>
                <w:b w:val="0"/>
                <w:sz w:val="20"/>
                <w:szCs w:val="20"/>
                <w:lang w:val="fr-BE"/>
              </w:rPr>
              <w:t>1</w:t>
            </w:r>
          </w:p>
        </w:tc>
        <w:tc>
          <w:tcPr>
            <w:tcW w:w="2693" w:type="dxa"/>
          </w:tcPr>
          <w:p w14:paraId="497A72BA" w14:textId="46250A4A" w:rsidR="00E643B1" w:rsidRPr="00CF42FF" w:rsidRDefault="00E643B1" w:rsidP="00A9604D">
            <w:pPr>
              <w:pStyle w:val="Titre"/>
              <w:ind w:left="0" w:firstLine="0"/>
              <w:rPr>
                <w:rFonts w:ascii="Comic Sans MS" w:hAnsi="Comic Sans MS"/>
                <w:bCs w:val="0"/>
                <w:sz w:val="20"/>
                <w:szCs w:val="20"/>
                <w:lang w:val="fr-BE"/>
              </w:rPr>
            </w:pPr>
            <w:r w:rsidRPr="00CF42FF">
              <w:rPr>
                <w:rFonts w:ascii="Comic Sans MS" w:hAnsi="Comic Sans MS"/>
                <w:bCs w:val="0"/>
                <w:sz w:val="20"/>
                <w:szCs w:val="20"/>
                <w:lang w:val="fr-BE"/>
              </w:rPr>
              <w:t>Sem. 2</w:t>
            </w:r>
            <w:r w:rsidR="00224E14" w:rsidRPr="00CF42FF">
              <w:rPr>
                <w:rFonts w:ascii="Comic Sans MS" w:hAnsi="Comic Sans MS"/>
                <w:bCs w:val="0"/>
                <w:sz w:val="20"/>
                <w:szCs w:val="20"/>
                <w:lang w:val="fr-BE"/>
              </w:rPr>
              <w:t>2</w:t>
            </w:r>
          </w:p>
        </w:tc>
      </w:tr>
      <w:tr w:rsidR="00E643B1" w:rsidRPr="00CF42FF" w14:paraId="62BC333C" w14:textId="799012EC" w:rsidTr="0052669F">
        <w:tc>
          <w:tcPr>
            <w:tcW w:w="4021" w:type="dxa"/>
          </w:tcPr>
          <w:p w14:paraId="30EC6855" w14:textId="77777777" w:rsidR="00E643B1" w:rsidRPr="00CF42FF" w:rsidRDefault="00E643B1" w:rsidP="00A9604D">
            <w:pPr>
              <w:pStyle w:val="Titre"/>
              <w:ind w:left="0" w:firstLine="0"/>
              <w:jc w:val="both"/>
              <w:rPr>
                <w:rFonts w:ascii="Comic Sans MS" w:eastAsia="Calibri" w:hAnsi="Comic Sans MS"/>
                <w:b w:val="0"/>
                <w:sz w:val="20"/>
                <w:szCs w:val="20"/>
                <w:u w:val="none"/>
                <w:lang w:val="fr-BE" w:eastAsia="fr-BE"/>
              </w:rPr>
            </w:pPr>
            <w:r w:rsidRPr="00CF42FF">
              <w:rPr>
                <w:rFonts w:ascii="Comic Sans MS" w:eastAsia="Calibri" w:hAnsi="Comic Sans MS"/>
                <w:b w:val="0"/>
                <w:sz w:val="20"/>
                <w:szCs w:val="20"/>
                <w:u w:val="none"/>
                <w:lang w:val="fr-BE" w:eastAsia="fr-BE"/>
              </w:rPr>
              <w:t>Diverses variétés fritables, 35 mm+</w:t>
            </w:r>
          </w:p>
        </w:tc>
        <w:tc>
          <w:tcPr>
            <w:tcW w:w="1536" w:type="dxa"/>
          </w:tcPr>
          <w:p w14:paraId="344C088E" w14:textId="0011CC0B" w:rsidR="00E643B1" w:rsidRPr="00CF42FF" w:rsidRDefault="00E643B1" w:rsidP="00A9604D">
            <w:pPr>
              <w:pStyle w:val="Titre"/>
              <w:ind w:left="0" w:firstLine="0"/>
              <w:rPr>
                <w:rFonts w:ascii="Comic Sans MS" w:eastAsia="Calibri" w:hAnsi="Comic Sans MS"/>
                <w:b w:val="0"/>
                <w:sz w:val="20"/>
                <w:szCs w:val="20"/>
                <w:u w:val="none"/>
                <w:lang w:val="fr-BE" w:eastAsia="fr-BE"/>
              </w:rPr>
            </w:pPr>
            <w:r w:rsidRPr="00CF42FF">
              <w:rPr>
                <w:rFonts w:ascii="Comic Sans MS" w:eastAsia="Calibri" w:hAnsi="Comic Sans MS"/>
                <w:b w:val="0"/>
                <w:sz w:val="20"/>
                <w:szCs w:val="20"/>
                <w:u w:val="none"/>
                <w:lang w:val="fr-BE" w:eastAsia="fr-BE"/>
              </w:rPr>
              <w:t>10,00</w:t>
            </w:r>
          </w:p>
        </w:tc>
        <w:tc>
          <w:tcPr>
            <w:tcW w:w="1276" w:type="dxa"/>
          </w:tcPr>
          <w:p w14:paraId="0533EB39" w14:textId="072EDA8D" w:rsidR="00E643B1" w:rsidRPr="00CF42FF" w:rsidRDefault="00E643B1" w:rsidP="00A9604D">
            <w:pPr>
              <w:pStyle w:val="Titre"/>
              <w:ind w:left="0" w:firstLine="0"/>
              <w:rPr>
                <w:rFonts w:ascii="Comic Sans MS" w:eastAsia="Calibri" w:hAnsi="Comic Sans MS"/>
                <w:b w:val="0"/>
                <w:sz w:val="20"/>
                <w:szCs w:val="20"/>
                <w:u w:val="none"/>
                <w:lang w:val="fr-BE" w:eastAsia="fr-BE"/>
              </w:rPr>
            </w:pPr>
            <w:r w:rsidRPr="00CF42FF">
              <w:rPr>
                <w:rFonts w:ascii="Comic Sans MS" w:eastAsia="Calibri" w:hAnsi="Comic Sans MS"/>
                <w:b w:val="0"/>
                <w:sz w:val="20"/>
                <w:szCs w:val="20"/>
                <w:u w:val="none"/>
                <w:lang w:val="fr-BE" w:eastAsia="fr-BE"/>
              </w:rPr>
              <w:t>10,00</w:t>
            </w:r>
          </w:p>
        </w:tc>
        <w:tc>
          <w:tcPr>
            <w:tcW w:w="2693" w:type="dxa"/>
          </w:tcPr>
          <w:p w14:paraId="2732E145" w14:textId="7250FDDF" w:rsidR="00E643B1" w:rsidRPr="00CF42FF" w:rsidRDefault="0052669F" w:rsidP="00A9604D">
            <w:pPr>
              <w:pStyle w:val="Titre"/>
              <w:ind w:left="0" w:firstLine="0"/>
              <w:rPr>
                <w:rFonts w:ascii="Comic Sans MS" w:eastAsia="Calibri" w:hAnsi="Comic Sans MS"/>
                <w:bCs w:val="0"/>
                <w:sz w:val="20"/>
                <w:szCs w:val="20"/>
                <w:u w:val="none"/>
                <w:lang w:val="fr-BE" w:eastAsia="fr-BE"/>
              </w:rPr>
            </w:pPr>
            <w:r>
              <w:rPr>
                <w:rFonts w:ascii="Comic Sans MS" w:eastAsia="Calibri" w:hAnsi="Comic Sans MS"/>
                <w:bCs w:val="0"/>
                <w:sz w:val="20"/>
                <w:szCs w:val="20"/>
                <w:u w:val="none"/>
                <w:lang w:val="fr-BE" w:eastAsia="fr-BE"/>
              </w:rPr>
              <w:t>10,00</w:t>
            </w:r>
          </w:p>
        </w:tc>
      </w:tr>
      <w:tr w:rsidR="00E643B1" w:rsidRPr="00097D95" w14:paraId="512E3885" w14:textId="65F8DF84" w:rsidTr="0052669F">
        <w:tc>
          <w:tcPr>
            <w:tcW w:w="4021" w:type="dxa"/>
          </w:tcPr>
          <w:p w14:paraId="33E6C763" w14:textId="44A1BA69" w:rsidR="00E643B1" w:rsidRPr="00CF42FF" w:rsidRDefault="00E643B1" w:rsidP="00A9604D">
            <w:pPr>
              <w:pStyle w:val="Titre"/>
              <w:ind w:left="0" w:firstLine="0"/>
              <w:jc w:val="both"/>
              <w:rPr>
                <w:rFonts w:ascii="Comic Sans MS" w:eastAsia="Calibri" w:hAnsi="Comic Sans MS"/>
                <w:b w:val="0"/>
                <w:sz w:val="20"/>
                <w:szCs w:val="20"/>
                <w:u w:val="none"/>
                <w:lang w:val="fr-BE" w:eastAsia="fr-BE"/>
              </w:rPr>
            </w:pPr>
            <w:r w:rsidRPr="00CF42FF">
              <w:rPr>
                <w:rFonts w:ascii="Comic Sans MS" w:eastAsia="Calibri" w:hAnsi="Comic Sans MS"/>
                <w:b w:val="0"/>
                <w:sz w:val="20"/>
                <w:szCs w:val="20"/>
                <w:u w:val="none"/>
                <w:lang w:val="fr-BE" w:eastAsia="fr-BE"/>
              </w:rPr>
              <w:t>Fontane 35 mm+, fritable</w:t>
            </w:r>
          </w:p>
        </w:tc>
        <w:tc>
          <w:tcPr>
            <w:tcW w:w="1536" w:type="dxa"/>
          </w:tcPr>
          <w:p w14:paraId="2D06FA2F" w14:textId="2B803297" w:rsidR="00E643B1" w:rsidRPr="00CF42FF" w:rsidRDefault="00E643B1" w:rsidP="00A9604D">
            <w:pPr>
              <w:pStyle w:val="Titre"/>
              <w:ind w:left="0" w:firstLine="0"/>
              <w:rPr>
                <w:rFonts w:ascii="Comic Sans MS" w:eastAsia="Calibri" w:hAnsi="Comic Sans MS"/>
                <w:b w:val="0"/>
                <w:sz w:val="20"/>
                <w:szCs w:val="20"/>
                <w:u w:val="none"/>
                <w:lang w:val="fr-BE" w:eastAsia="fr-BE"/>
              </w:rPr>
            </w:pPr>
            <w:r w:rsidRPr="00CF42FF">
              <w:rPr>
                <w:rFonts w:ascii="Comic Sans MS" w:eastAsia="Calibri" w:hAnsi="Comic Sans MS"/>
                <w:b w:val="0"/>
                <w:sz w:val="20"/>
                <w:szCs w:val="20"/>
                <w:u w:val="none"/>
                <w:lang w:val="fr-BE" w:eastAsia="fr-BE"/>
              </w:rPr>
              <w:t>10,00</w:t>
            </w:r>
          </w:p>
        </w:tc>
        <w:tc>
          <w:tcPr>
            <w:tcW w:w="1276" w:type="dxa"/>
          </w:tcPr>
          <w:p w14:paraId="58F9DD78" w14:textId="53112610" w:rsidR="00E643B1" w:rsidRPr="00CF42FF" w:rsidRDefault="00E643B1" w:rsidP="00A9604D">
            <w:pPr>
              <w:pStyle w:val="Titre"/>
              <w:ind w:left="0" w:firstLine="0"/>
              <w:rPr>
                <w:rFonts w:ascii="Comic Sans MS" w:eastAsia="Calibri" w:hAnsi="Comic Sans MS"/>
                <w:b w:val="0"/>
                <w:sz w:val="20"/>
                <w:szCs w:val="20"/>
                <w:u w:val="none"/>
                <w:lang w:val="fr-BE" w:eastAsia="fr-BE"/>
              </w:rPr>
            </w:pPr>
            <w:r w:rsidRPr="00CF42FF">
              <w:rPr>
                <w:rFonts w:ascii="Comic Sans MS" w:eastAsia="Calibri" w:hAnsi="Comic Sans MS"/>
                <w:b w:val="0"/>
                <w:sz w:val="20"/>
                <w:szCs w:val="20"/>
                <w:u w:val="none"/>
                <w:lang w:val="fr-BE" w:eastAsia="fr-BE"/>
              </w:rPr>
              <w:t>10,00</w:t>
            </w:r>
          </w:p>
        </w:tc>
        <w:tc>
          <w:tcPr>
            <w:tcW w:w="2693" w:type="dxa"/>
          </w:tcPr>
          <w:p w14:paraId="17A3C7C9" w14:textId="103FB6B1" w:rsidR="00E643B1" w:rsidRPr="00E643B1" w:rsidRDefault="0052669F" w:rsidP="00A9604D">
            <w:pPr>
              <w:pStyle w:val="Titre"/>
              <w:ind w:left="0" w:firstLine="0"/>
              <w:rPr>
                <w:rFonts w:ascii="Comic Sans MS" w:eastAsia="Calibri" w:hAnsi="Comic Sans MS"/>
                <w:bCs w:val="0"/>
                <w:sz w:val="20"/>
                <w:szCs w:val="20"/>
                <w:u w:val="none"/>
                <w:lang w:val="fr-BE" w:eastAsia="fr-BE"/>
              </w:rPr>
            </w:pPr>
            <w:r>
              <w:rPr>
                <w:rFonts w:ascii="Comic Sans MS" w:eastAsia="Calibri" w:hAnsi="Comic Sans MS"/>
                <w:bCs w:val="0"/>
                <w:sz w:val="20"/>
                <w:szCs w:val="20"/>
                <w:u w:val="none"/>
                <w:lang w:val="fr-BE" w:eastAsia="fr-BE"/>
              </w:rPr>
              <w:t>10,00 – 14,00 (10,00)</w:t>
            </w:r>
          </w:p>
        </w:tc>
      </w:tr>
    </w:tbl>
    <w:p w14:paraId="64E4EAF5" w14:textId="4A723696" w:rsidR="00D70121" w:rsidRDefault="00D70121" w:rsidP="00612B18">
      <w:pPr>
        <w:spacing w:after="0"/>
        <w:jc w:val="both"/>
        <w:rPr>
          <w:rFonts w:ascii="Comic Sans MS" w:hAnsi="Comic Sans MS"/>
          <w:b/>
          <w:bCs/>
          <w:color w:val="FFCC00"/>
          <w:sz w:val="16"/>
          <w:szCs w:val="16"/>
          <w:highlight w:val="darkGreen"/>
          <w:u w:val="single"/>
        </w:rPr>
      </w:pPr>
    </w:p>
    <w:p w14:paraId="183A9E9B" w14:textId="07BC9702" w:rsidR="00BA3C22" w:rsidRDefault="00CF42FF" w:rsidP="00612B18">
      <w:pPr>
        <w:spacing w:after="0"/>
        <w:jc w:val="both"/>
        <w:rPr>
          <w:rFonts w:ascii="Comic Sans MS" w:hAnsi="Comic Sans MS"/>
          <w:color w:val="000000" w:themeColor="text1"/>
          <w:sz w:val="24"/>
          <w:szCs w:val="24"/>
        </w:rPr>
      </w:pPr>
      <w:r>
        <w:rPr>
          <w:rFonts w:ascii="Comic Sans MS" w:hAnsi="Comic Sans MS"/>
          <w:color w:val="000000" w:themeColor="text1"/>
          <w:sz w:val="24"/>
          <w:szCs w:val="24"/>
        </w:rPr>
        <w:t xml:space="preserve">La situation des différents </w:t>
      </w:r>
      <w:r w:rsidRPr="00CF42FF">
        <w:rPr>
          <w:rFonts w:ascii="Comic Sans MS" w:hAnsi="Comic Sans MS"/>
          <w:b/>
          <w:bCs/>
          <w:color w:val="000000" w:themeColor="text1"/>
          <w:sz w:val="24"/>
          <w:szCs w:val="24"/>
        </w:rPr>
        <w:t>acheteurs industriels</w:t>
      </w:r>
      <w:r>
        <w:rPr>
          <w:rFonts w:ascii="Comic Sans MS" w:hAnsi="Comic Sans MS"/>
          <w:color w:val="000000" w:themeColor="text1"/>
          <w:sz w:val="24"/>
          <w:szCs w:val="24"/>
        </w:rPr>
        <w:t xml:space="preserve"> continue de varier, mais globalement les achats se poursuivent, en direct ou via le négoce intermédiaire, avec des transactions pour livraison immédiate entre 10,00 et 12,50 €/q, et pour livraison retardée à des prix nettement plus élevés. Les volumes sont difficiles à évaluer, les stocks libres résiduels étant faibles. </w:t>
      </w:r>
      <w:r w:rsidRPr="00CF42FF">
        <w:rPr>
          <w:rFonts w:ascii="Comic Sans MS" w:hAnsi="Comic Sans MS"/>
          <w:b/>
          <w:bCs/>
          <w:color w:val="000000" w:themeColor="text1"/>
          <w:sz w:val="24"/>
          <w:szCs w:val="24"/>
        </w:rPr>
        <w:t>A l’export,</w:t>
      </w:r>
      <w:r>
        <w:rPr>
          <w:rFonts w:ascii="Comic Sans MS" w:hAnsi="Comic Sans MS"/>
          <w:color w:val="000000" w:themeColor="text1"/>
          <w:sz w:val="24"/>
          <w:szCs w:val="24"/>
        </w:rPr>
        <w:t xml:space="preserve"> les marchés espagnols et anglais recherchent des lots fritables (Agria et Markies) qui deviennent rares. La Roumanie est aussi à l’achat, et il reste quelques opportunités en variétés rouges. Des lots restant en stocks peinent à trouver acheteur ou alors à bas prix (moins de 10,00 €/q).</w:t>
      </w:r>
    </w:p>
    <w:p w14:paraId="329BBAD1" w14:textId="77777777" w:rsidR="002F697D" w:rsidRPr="004C5822" w:rsidRDefault="002F697D" w:rsidP="00612B18">
      <w:pPr>
        <w:spacing w:after="0"/>
        <w:jc w:val="both"/>
        <w:rPr>
          <w:rFonts w:ascii="Comic Sans MS" w:hAnsi="Comic Sans MS"/>
          <w:color w:val="000000" w:themeColor="text1"/>
          <w:sz w:val="16"/>
          <w:szCs w:val="16"/>
        </w:rPr>
      </w:pPr>
    </w:p>
    <w:p w14:paraId="68F9D116" w14:textId="11B2259A" w:rsidR="00BA3C22" w:rsidRDefault="00BA3C22" w:rsidP="002F697D">
      <w:pPr>
        <w:pBdr>
          <w:top w:val="single" w:sz="4" w:space="1" w:color="auto"/>
          <w:left w:val="single" w:sz="4" w:space="4" w:color="auto"/>
          <w:bottom w:val="single" w:sz="4" w:space="1" w:color="auto"/>
          <w:right w:val="single" w:sz="4" w:space="4" w:color="auto"/>
        </w:pBdr>
        <w:spacing w:after="0"/>
        <w:jc w:val="both"/>
        <w:rPr>
          <w:rFonts w:ascii="Comic Sans MS" w:hAnsi="Comic Sans MS"/>
          <w:color w:val="000000" w:themeColor="text1"/>
          <w:sz w:val="24"/>
          <w:szCs w:val="24"/>
        </w:rPr>
      </w:pPr>
      <w:r w:rsidRPr="002F697D">
        <w:rPr>
          <w:rFonts w:ascii="Comic Sans MS" w:hAnsi="Comic Sans MS"/>
          <w:b/>
          <w:bCs/>
          <w:color w:val="000000" w:themeColor="text1"/>
          <w:sz w:val="24"/>
          <w:szCs w:val="24"/>
          <w:u w:val="single"/>
        </w:rPr>
        <w:lastRenderedPageBreak/>
        <w:t>Baisse des surfaces de 4,</w:t>
      </w:r>
      <w:r w:rsidR="002F697D" w:rsidRPr="002F697D">
        <w:rPr>
          <w:rFonts w:ascii="Comic Sans MS" w:hAnsi="Comic Sans MS"/>
          <w:b/>
          <w:bCs/>
          <w:color w:val="000000" w:themeColor="text1"/>
          <w:sz w:val="24"/>
          <w:szCs w:val="24"/>
          <w:u w:val="single"/>
        </w:rPr>
        <w:t>4</w:t>
      </w:r>
      <w:r w:rsidRPr="002F697D">
        <w:rPr>
          <w:rFonts w:ascii="Comic Sans MS" w:hAnsi="Comic Sans MS"/>
          <w:b/>
          <w:bCs/>
          <w:color w:val="000000" w:themeColor="text1"/>
          <w:sz w:val="24"/>
          <w:szCs w:val="24"/>
          <w:u w:val="single"/>
        </w:rPr>
        <w:t xml:space="preserve"> % selon Agreste</w:t>
      </w:r>
      <w:r>
        <w:rPr>
          <w:rFonts w:ascii="Comic Sans MS" w:hAnsi="Comic Sans MS"/>
          <w:color w:val="000000" w:themeColor="text1"/>
          <w:sz w:val="24"/>
          <w:szCs w:val="24"/>
        </w:rPr>
        <w:t> : Les surfaces 2021 de pommes de terre en France sont provisoirement estimées par Agreste à 1</w:t>
      </w:r>
      <w:r w:rsidR="002F697D">
        <w:rPr>
          <w:rFonts w:ascii="Comic Sans MS" w:hAnsi="Comic Sans MS"/>
          <w:color w:val="000000" w:themeColor="text1"/>
          <w:sz w:val="24"/>
          <w:szCs w:val="24"/>
        </w:rPr>
        <w:t>52</w:t>
      </w:r>
      <w:r>
        <w:rPr>
          <w:rFonts w:ascii="Comic Sans MS" w:hAnsi="Comic Sans MS"/>
          <w:color w:val="000000" w:themeColor="text1"/>
          <w:sz w:val="24"/>
          <w:szCs w:val="24"/>
        </w:rPr>
        <w:t>.000 ha</w:t>
      </w:r>
      <w:r w:rsidR="002F697D">
        <w:rPr>
          <w:rFonts w:ascii="Comic Sans MS" w:hAnsi="Comic Sans MS"/>
          <w:color w:val="000000" w:themeColor="text1"/>
          <w:sz w:val="24"/>
          <w:szCs w:val="24"/>
        </w:rPr>
        <w:t xml:space="preserve"> de pommes de terre de consommation</w:t>
      </w:r>
      <w:r>
        <w:rPr>
          <w:rFonts w:ascii="Comic Sans MS" w:hAnsi="Comic Sans MS"/>
          <w:color w:val="000000" w:themeColor="text1"/>
          <w:sz w:val="24"/>
          <w:szCs w:val="24"/>
        </w:rPr>
        <w:t>, en baisse de 7.000 ha soit 4,</w:t>
      </w:r>
      <w:r w:rsidR="002F697D">
        <w:rPr>
          <w:rFonts w:ascii="Comic Sans MS" w:hAnsi="Comic Sans MS"/>
          <w:color w:val="000000" w:themeColor="text1"/>
          <w:sz w:val="24"/>
          <w:szCs w:val="24"/>
        </w:rPr>
        <w:t>4</w:t>
      </w:r>
      <w:r>
        <w:rPr>
          <w:rFonts w:ascii="Comic Sans MS" w:hAnsi="Comic Sans MS"/>
          <w:color w:val="000000" w:themeColor="text1"/>
          <w:sz w:val="24"/>
          <w:szCs w:val="24"/>
        </w:rPr>
        <w:t xml:space="preserve"> %. </w:t>
      </w:r>
      <w:r w:rsidR="002F697D">
        <w:rPr>
          <w:rFonts w:ascii="Comic Sans MS" w:hAnsi="Comic Sans MS"/>
          <w:color w:val="000000" w:themeColor="text1"/>
          <w:sz w:val="24"/>
          <w:szCs w:val="24"/>
        </w:rPr>
        <w:t>Tout comme en Belgique, ce recul interrompt une hausse continue des surfaces</w:t>
      </w:r>
      <w:r w:rsidR="00FA6C5A">
        <w:rPr>
          <w:rFonts w:ascii="Comic Sans MS" w:hAnsi="Comic Sans MS"/>
          <w:color w:val="000000" w:themeColor="text1"/>
          <w:sz w:val="24"/>
          <w:szCs w:val="24"/>
        </w:rPr>
        <w:t>,</w:t>
      </w:r>
      <w:r w:rsidR="002F697D">
        <w:rPr>
          <w:rFonts w:ascii="Comic Sans MS" w:hAnsi="Comic Sans MS"/>
          <w:color w:val="000000" w:themeColor="text1"/>
          <w:sz w:val="24"/>
          <w:szCs w:val="24"/>
        </w:rPr>
        <w:t xml:space="preserve"> observée depuis 2015.</w:t>
      </w:r>
    </w:p>
    <w:tbl>
      <w:tblPr>
        <w:tblStyle w:val="Grilledutableau"/>
        <w:tblW w:w="10736" w:type="dxa"/>
        <w:tblLook w:val="04A0" w:firstRow="1" w:lastRow="0" w:firstColumn="1" w:lastColumn="0" w:noHBand="0" w:noVBand="1"/>
      </w:tblPr>
      <w:tblGrid>
        <w:gridCol w:w="2830"/>
        <w:gridCol w:w="1117"/>
        <w:gridCol w:w="1133"/>
        <w:gridCol w:w="1134"/>
        <w:gridCol w:w="1132"/>
        <w:gridCol w:w="1134"/>
        <w:gridCol w:w="1134"/>
        <w:gridCol w:w="1122"/>
      </w:tblGrid>
      <w:tr w:rsidR="002F697D" w14:paraId="72CFEFE6" w14:textId="77777777" w:rsidTr="002F697D">
        <w:tc>
          <w:tcPr>
            <w:tcW w:w="2830" w:type="dxa"/>
          </w:tcPr>
          <w:p w14:paraId="3EB1DD73" w14:textId="77777777"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p>
        </w:tc>
        <w:tc>
          <w:tcPr>
            <w:tcW w:w="1117" w:type="dxa"/>
          </w:tcPr>
          <w:p w14:paraId="48895553" w14:textId="532BDAF8"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2016</w:t>
            </w:r>
          </w:p>
        </w:tc>
        <w:tc>
          <w:tcPr>
            <w:tcW w:w="1133" w:type="dxa"/>
          </w:tcPr>
          <w:p w14:paraId="579B351B" w14:textId="0EFF4F0F"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2017</w:t>
            </w:r>
          </w:p>
        </w:tc>
        <w:tc>
          <w:tcPr>
            <w:tcW w:w="1134" w:type="dxa"/>
          </w:tcPr>
          <w:p w14:paraId="7851327C" w14:textId="4B750986"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2018</w:t>
            </w:r>
          </w:p>
        </w:tc>
        <w:tc>
          <w:tcPr>
            <w:tcW w:w="1132" w:type="dxa"/>
          </w:tcPr>
          <w:p w14:paraId="5E0AAB8B" w14:textId="5E5687B6"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2019</w:t>
            </w:r>
          </w:p>
        </w:tc>
        <w:tc>
          <w:tcPr>
            <w:tcW w:w="1134" w:type="dxa"/>
          </w:tcPr>
          <w:p w14:paraId="5A63CDEF" w14:textId="0357A7B2"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2020</w:t>
            </w:r>
          </w:p>
        </w:tc>
        <w:tc>
          <w:tcPr>
            <w:tcW w:w="2256" w:type="dxa"/>
            <w:gridSpan w:val="2"/>
          </w:tcPr>
          <w:p w14:paraId="50269286" w14:textId="2E4676FE"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2021</w:t>
            </w:r>
            <w:r w:rsidR="00FA6C5A">
              <w:rPr>
                <w:rFonts w:ascii="Comic Sans MS" w:hAnsi="Comic Sans MS"/>
                <w:color w:val="000000" w:themeColor="text1"/>
                <w:sz w:val="24"/>
                <w:szCs w:val="24"/>
              </w:rPr>
              <w:t xml:space="preserve"> (provisoire)</w:t>
            </w:r>
          </w:p>
        </w:tc>
      </w:tr>
      <w:tr w:rsidR="002F697D" w14:paraId="1372D1D4" w14:textId="77777777" w:rsidTr="002F697D">
        <w:tc>
          <w:tcPr>
            <w:tcW w:w="2830" w:type="dxa"/>
          </w:tcPr>
          <w:p w14:paraId="0FA4FEB8" w14:textId="1B4E3C96" w:rsidR="002F697D" w:rsidRP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3"/>
                <w:szCs w:val="23"/>
              </w:rPr>
            </w:pPr>
            <w:r w:rsidRPr="002F697D">
              <w:rPr>
                <w:rFonts w:ascii="Comic Sans MS" w:hAnsi="Comic Sans MS"/>
                <w:color w:val="000000" w:themeColor="text1"/>
                <w:sz w:val="23"/>
                <w:szCs w:val="23"/>
              </w:rPr>
              <w:t>Surfaces pdt conso (ha)</w:t>
            </w:r>
          </w:p>
        </w:tc>
        <w:tc>
          <w:tcPr>
            <w:tcW w:w="1117" w:type="dxa"/>
          </w:tcPr>
          <w:p w14:paraId="47CC9084" w14:textId="4A4747AE"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130.000</w:t>
            </w:r>
          </w:p>
        </w:tc>
        <w:tc>
          <w:tcPr>
            <w:tcW w:w="1133" w:type="dxa"/>
          </w:tcPr>
          <w:p w14:paraId="0DD0F039" w14:textId="74803A30"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141.000</w:t>
            </w:r>
          </w:p>
        </w:tc>
        <w:tc>
          <w:tcPr>
            <w:tcW w:w="1134" w:type="dxa"/>
          </w:tcPr>
          <w:p w14:paraId="239C6D23" w14:textId="7BBF8AD1"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145.000</w:t>
            </w:r>
          </w:p>
        </w:tc>
        <w:tc>
          <w:tcPr>
            <w:tcW w:w="1132" w:type="dxa"/>
          </w:tcPr>
          <w:p w14:paraId="4313948F" w14:textId="43E3AF9B"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153.00</w:t>
            </w:r>
          </w:p>
        </w:tc>
        <w:tc>
          <w:tcPr>
            <w:tcW w:w="1134" w:type="dxa"/>
          </w:tcPr>
          <w:p w14:paraId="6136F84E" w14:textId="5924E9D0"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159.000</w:t>
            </w:r>
          </w:p>
        </w:tc>
        <w:tc>
          <w:tcPr>
            <w:tcW w:w="1134" w:type="dxa"/>
          </w:tcPr>
          <w:p w14:paraId="14E0B7AF" w14:textId="6FFAD025"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152.000</w:t>
            </w:r>
          </w:p>
        </w:tc>
        <w:tc>
          <w:tcPr>
            <w:tcW w:w="1122" w:type="dxa"/>
          </w:tcPr>
          <w:p w14:paraId="0BF364E8" w14:textId="13981105" w:rsidR="002F697D" w:rsidRDefault="002F697D" w:rsidP="002F697D">
            <w:pPr>
              <w:pBdr>
                <w:top w:val="single" w:sz="4" w:space="1" w:color="auto"/>
                <w:left w:val="single" w:sz="4" w:space="4" w:color="auto"/>
                <w:bottom w:val="single" w:sz="4" w:space="1" w:color="auto"/>
                <w:right w:val="single" w:sz="4" w:space="4" w:color="auto"/>
              </w:pBdr>
              <w:jc w:val="both"/>
              <w:rPr>
                <w:rFonts w:ascii="Comic Sans MS" w:hAnsi="Comic Sans MS"/>
                <w:color w:val="000000" w:themeColor="text1"/>
                <w:sz w:val="24"/>
                <w:szCs w:val="24"/>
              </w:rPr>
            </w:pPr>
            <w:r>
              <w:rPr>
                <w:rFonts w:ascii="Comic Sans MS" w:hAnsi="Comic Sans MS"/>
                <w:color w:val="000000" w:themeColor="text1"/>
                <w:sz w:val="24"/>
                <w:szCs w:val="24"/>
              </w:rPr>
              <w:t>-4,4 %</w:t>
            </w:r>
          </w:p>
        </w:tc>
      </w:tr>
    </w:tbl>
    <w:p w14:paraId="056ACADF" w14:textId="77777777" w:rsidR="00BA3C22" w:rsidRPr="00604F95" w:rsidRDefault="00BA3C22" w:rsidP="00612B18">
      <w:pPr>
        <w:spacing w:after="0"/>
        <w:jc w:val="both"/>
        <w:rPr>
          <w:rFonts w:ascii="Comic Sans MS" w:hAnsi="Comic Sans MS"/>
          <w:color w:val="000000" w:themeColor="text1"/>
          <w:sz w:val="16"/>
          <w:szCs w:val="16"/>
        </w:rPr>
      </w:pPr>
    </w:p>
    <w:p w14:paraId="580767C7" w14:textId="309C3DAF" w:rsidR="00296F2B" w:rsidRPr="002F697D" w:rsidRDefault="00B91C9F" w:rsidP="00B91C9F">
      <w:pPr>
        <w:spacing w:after="0"/>
        <w:jc w:val="both"/>
        <w:rPr>
          <w:rFonts w:ascii="Comic Sans MS" w:hAnsi="Comic Sans MS"/>
          <w:color w:val="000000" w:themeColor="text1"/>
          <w:sz w:val="24"/>
          <w:szCs w:val="24"/>
        </w:rPr>
      </w:pPr>
      <w:r>
        <w:rPr>
          <w:rFonts w:ascii="Comic Sans MS" w:hAnsi="Comic Sans MS"/>
          <w:b/>
          <w:bCs/>
          <w:color w:val="FFCC00"/>
          <w:sz w:val="24"/>
          <w:szCs w:val="24"/>
          <w:highlight w:val="darkGreen"/>
          <w:u w:val="single"/>
        </w:rPr>
        <w:t>Allemagne </w:t>
      </w:r>
      <w:r w:rsidRPr="00F1599E">
        <w:rPr>
          <w:rFonts w:ascii="Comic Sans MS" w:hAnsi="Comic Sans MS"/>
          <w:b/>
          <w:bCs/>
          <w:color w:val="FFCC00"/>
          <w:sz w:val="24"/>
          <w:szCs w:val="24"/>
          <w:highlight w:val="darkGreen"/>
          <w:u w:val="single"/>
        </w:rPr>
        <w:t>:</w:t>
      </w:r>
      <w:r w:rsidRPr="00F1599E">
        <w:rPr>
          <w:rFonts w:ascii="Comic Sans MS" w:hAnsi="Comic Sans MS"/>
          <w:color w:val="000000" w:themeColor="text1"/>
          <w:sz w:val="24"/>
          <w:szCs w:val="24"/>
        </w:rPr>
        <w:t xml:space="preserve"> </w:t>
      </w:r>
      <w:r w:rsidRPr="002F697D">
        <w:rPr>
          <w:rFonts w:ascii="Comic Sans MS" w:hAnsi="Comic Sans MS"/>
          <w:b/>
          <w:bCs/>
          <w:color w:val="000000" w:themeColor="text1"/>
          <w:sz w:val="24"/>
          <w:szCs w:val="24"/>
        </w:rPr>
        <w:t>Marché du frais</w:t>
      </w:r>
      <w:r w:rsidR="00CA4C43" w:rsidRPr="002F697D">
        <w:rPr>
          <w:rFonts w:ascii="Comic Sans MS" w:hAnsi="Comic Sans MS"/>
          <w:b/>
          <w:bCs/>
          <w:color w:val="000000" w:themeColor="text1"/>
          <w:sz w:val="24"/>
          <w:szCs w:val="24"/>
        </w:rPr>
        <w:t xml:space="preserve"> </w:t>
      </w:r>
      <w:r w:rsidR="00530AB2" w:rsidRPr="002F697D">
        <w:rPr>
          <w:rFonts w:ascii="Comic Sans MS" w:hAnsi="Comic Sans MS"/>
          <w:b/>
          <w:bCs/>
          <w:color w:val="000000" w:themeColor="text1"/>
          <w:sz w:val="24"/>
          <w:szCs w:val="24"/>
        </w:rPr>
        <w:t>stable, cours inchangés</w:t>
      </w:r>
      <w:r w:rsidRPr="002F697D">
        <w:rPr>
          <w:rFonts w:ascii="Comic Sans MS" w:hAnsi="Comic Sans MS"/>
          <w:color w:val="000000" w:themeColor="text1"/>
          <w:sz w:val="24"/>
          <w:szCs w:val="24"/>
        </w:rPr>
        <w:t xml:space="preserve"> : prix des </w:t>
      </w:r>
      <w:r w:rsidRPr="002F697D">
        <w:rPr>
          <w:rFonts w:ascii="Comic Sans MS" w:hAnsi="Comic Sans MS"/>
          <w:color w:val="000000" w:themeColor="text1"/>
          <w:sz w:val="24"/>
          <w:szCs w:val="24"/>
          <w:u w:val="single"/>
        </w:rPr>
        <w:t>chairs fermes</w:t>
      </w:r>
      <w:r w:rsidRPr="002F697D">
        <w:rPr>
          <w:rFonts w:ascii="Comic Sans MS" w:hAnsi="Comic Sans MS"/>
          <w:color w:val="000000" w:themeColor="text1"/>
          <w:sz w:val="24"/>
          <w:szCs w:val="24"/>
        </w:rPr>
        <w:t> </w:t>
      </w:r>
      <w:r w:rsidR="00E24E96" w:rsidRPr="002F697D">
        <w:rPr>
          <w:rFonts w:ascii="Comic Sans MS" w:hAnsi="Comic Sans MS"/>
          <w:color w:val="000000" w:themeColor="text1"/>
          <w:sz w:val="24"/>
          <w:szCs w:val="24"/>
        </w:rPr>
        <w:t xml:space="preserve">à </w:t>
      </w:r>
      <w:r w:rsidR="00A669BB" w:rsidRPr="002F697D">
        <w:rPr>
          <w:rFonts w:ascii="Comic Sans MS" w:hAnsi="Comic Sans MS"/>
          <w:b/>
          <w:bCs/>
          <w:color w:val="000000" w:themeColor="text1"/>
          <w:sz w:val="24"/>
          <w:szCs w:val="24"/>
        </w:rPr>
        <w:t>1</w:t>
      </w:r>
      <w:r w:rsidR="00721A44" w:rsidRPr="002F697D">
        <w:rPr>
          <w:rFonts w:ascii="Comic Sans MS" w:hAnsi="Comic Sans MS"/>
          <w:b/>
          <w:bCs/>
          <w:color w:val="000000" w:themeColor="text1"/>
          <w:sz w:val="24"/>
          <w:szCs w:val="24"/>
        </w:rPr>
        <w:t>0,</w:t>
      </w:r>
      <w:r w:rsidR="00B67973" w:rsidRPr="002F697D">
        <w:rPr>
          <w:rFonts w:ascii="Comic Sans MS" w:hAnsi="Comic Sans MS"/>
          <w:b/>
          <w:bCs/>
          <w:color w:val="000000" w:themeColor="text1"/>
          <w:sz w:val="24"/>
          <w:szCs w:val="24"/>
        </w:rPr>
        <w:t>75</w:t>
      </w:r>
      <w:r w:rsidR="00A669BB" w:rsidRPr="002F697D">
        <w:rPr>
          <w:rFonts w:ascii="Comic Sans MS" w:hAnsi="Comic Sans MS"/>
          <w:b/>
          <w:bCs/>
          <w:color w:val="000000" w:themeColor="text1"/>
          <w:sz w:val="24"/>
          <w:szCs w:val="24"/>
        </w:rPr>
        <w:t xml:space="preserve"> €/q</w:t>
      </w:r>
      <w:r w:rsidR="00A669BB" w:rsidRPr="002F697D">
        <w:rPr>
          <w:rFonts w:ascii="Comic Sans MS" w:hAnsi="Comic Sans MS"/>
          <w:color w:val="000000" w:themeColor="text1"/>
          <w:sz w:val="24"/>
          <w:szCs w:val="24"/>
        </w:rPr>
        <w:t xml:space="preserve"> </w:t>
      </w:r>
      <w:r w:rsidRPr="002F697D">
        <w:rPr>
          <w:rFonts w:ascii="Comic Sans MS" w:hAnsi="Comic Sans MS"/>
          <w:color w:val="000000" w:themeColor="text1"/>
          <w:sz w:val="24"/>
          <w:szCs w:val="24"/>
        </w:rPr>
        <w:t xml:space="preserve">et en </w:t>
      </w:r>
      <w:r w:rsidRPr="002F697D">
        <w:rPr>
          <w:rFonts w:ascii="Comic Sans MS" w:hAnsi="Comic Sans MS"/>
          <w:color w:val="000000" w:themeColor="text1"/>
          <w:sz w:val="24"/>
          <w:szCs w:val="24"/>
          <w:u w:val="single"/>
        </w:rPr>
        <w:t>chairs tendres/farineuses</w:t>
      </w:r>
      <w:r w:rsidRPr="002F697D">
        <w:rPr>
          <w:rFonts w:ascii="Comic Sans MS" w:hAnsi="Comic Sans MS"/>
          <w:color w:val="000000" w:themeColor="text1"/>
          <w:sz w:val="24"/>
          <w:szCs w:val="24"/>
        </w:rPr>
        <w:t> </w:t>
      </w:r>
      <w:r w:rsidR="00E24E96" w:rsidRPr="002F697D">
        <w:rPr>
          <w:rFonts w:ascii="Comic Sans MS" w:hAnsi="Comic Sans MS"/>
          <w:color w:val="000000" w:themeColor="text1"/>
          <w:sz w:val="24"/>
          <w:szCs w:val="24"/>
        </w:rPr>
        <w:t>à</w:t>
      </w:r>
      <w:r w:rsidRPr="002F697D">
        <w:rPr>
          <w:rFonts w:ascii="Comic Sans MS" w:hAnsi="Comic Sans MS"/>
          <w:color w:val="000000" w:themeColor="text1"/>
          <w:sz w:val="24"/>
          <w:szCs w:val="24"/>
        </w:rPr>
        <w:t xml:space="preserve"> </w:t>
      </w:r>
      <w:r w:rsidR="00A669BB" w:rsidRPr="002F697D">
        <w:rPr>
          <w:rFonts w:ascii="Comic Sans MS" w:hAnsi="Comic Sans MS"/>
          <w:b/>
          <w:bCs/>
          <w:color w:val="000000" w:themeColor="text1"/>
          <w:sz w:val="24"/>
          <w:szCs w:val="24"/>
        </w:rPr>
        <w:t>10</w:t>
      </w:r>
      <w:r w:rsidR="00721A44" w:rsidRPr="002F697D">
        <w:rPr>
          <w:rFonts w:ascii="Comic Sans MS" w:hAnsi="Comic Sans MS"/>
          <w:b/>
          <w:bCs/>
          <w:color w:val="000000" w:themeColor="text1"/>
          <w:sz w:val="24"/>
          <w:szCs w:val="24"/>
        </w:rPr>
        <w:t>,</w:t>
      </w:r>
      <w:r w:rsidR="00B67973" w:rsidRPr="002F697D">
        <w:rPr>
          <w:rFonts w:ascii="Comic Sans MS" w:hAnsi="Comic Sans MS"/>
          <w:b/>
          <w:bCs/>
          <w:color w:val="000000" w:themeColor="text1"/>
          <w:sz w:val="24"/>
          <w:szCs w:val="24"/>
        </w:rPr>
        <w:t>13</w:t>
      </w:r>
      <w:r w:rsidR="00A669BB" w:rsidRPr="002F697D">
        <w:rPr>
          <w:rFonts w:ascii="Comic Sans MS" w:hAnsi="Comic Sans MS"/>
          <w:b/>
          <w:bCs/>
          <w:color w:val="000000" w:themeColor="text1"/>
          <w:sz w:val="24"/>
          <w:szCs w:val="24"/>
        </w:rPr>
        <w:t xml:space="preserve"> €/q</w:t>
      </w:r>
      <w:r w:rsidR="001C5FF1" w:rsidRPr="002F697D">
        <w:rPr>
          <w:rFonts w:ascii="Comic Sans MS" w:hAnsi="Comic Sans MS"/>
          <w:color w:val="000000" w:themeColor="text1"/>
          <w:sz w:val="24"/>
          <w:szCs w:val="24"/>
        </w:rPr>
        <w:t xml:space="preserve">. </w:t>
      </w:r>
      <w:r w:rsidR="006207F6" w:rsidRPr="002F697D">
        <w:rPr>
          <w:rFonts w:ascii="Comic Sans MS" w:hAnsi="Comic Sans MS"/>
          <w:color w:val="000000" w:themeColor="text1"/>
          <w:sz w:val="24"/>
          <w:szCs w:val="24"/>
        </w:rPr>
        <w:t xml:space="preserve">Les hâtives importées prennent de plus en plus la place des indigènes qui devraient encore </w:t>
      </w:r>
      <w:r w:rsidR="002F697D">
        <w:rPr>
          <w:rFonts w:ascii="Comic Sans MS" w:hAnsi="Comic Sans MS"/>
          <w:color w:val="000000" w:themeColor="text1"/>
          <w:sz w:val="24"/>
          <w:szCs w:val="24"/>
        </w:rPr>
        <w:t>persister</w:t>
      </w:r>
      <w:r w:rsidR="006207F6" w:rsidRPr="002F697D">
        <w:rPr>
          <w:rFonts w:ascii="Comic Sans MS" w:hAnsi="Comic Sans MS"/>
          <w:color w:val="000000" w:themeColor="text1"/>
          <w:sz w:val="24"/>
          <w:szCs w:val="24"/>
        </w:rPr>
        <w:t xml:space="preserve"> jusque </w:t>
      </w:r>
      <w:r w:rsidR="004C2F41" w:rsidRPr="002F697D">
        <w:rPr>
          <w:rFonts w:ascii="Comic Sans MS" w:hAnsi="Comic Sans MS"/>
          <w:color w:val="000000" w:themeColor="text1"/>
          <w:sz w:val="24"/>
          <w:szCs w:val="24"/>
        </w:rPr>
        <w:t>au moins mi-</w:t>
      </w:r>
      <w:r w:rsidR="006207F6" w:rsidRPr="002F697D">
        <w:rPr>
          <w:rFonts w:ascii="Comic Sans MS" w:hAnsi="Comic Sans MS"/>
          <w:color w:val="000000" w:themeColor="text1"/>
          <w:sz w:val="24"/>
          <w:szCs w:val="24"/>
        </w:rPr>
        <w:t>juin. L</w:t>
      </w:r>
      <w:r w:rsidRPr="002F697D">
        <w:rPr>
          <w:rFonts w:ascii="Comic Sans MS" w:hAnsi="Comic Sans MS"/>
          <w:color w:val="000000" w:themeColor="text1"/>
          <w:sz w:val="24"/>
          <w:szCs w:val="24"/>
        </w:rPr>
        <w:t>a marchandise issue des stockage</w:t>
      </w:r>
      <w:r w:rsidR="00592C96" w:rsidRPr="002F697D">
        <w:rPr>
          <w:rFonts w:ascii="Comic Sans MS" w:hAnsi="Comic Sans MS"/>
          <w:color w:val="000000" w:themeColor="text1"/>
          <w:sz w:val="24"/>
          <w:szCs w:val="24"/>
        </w:rPr>
        <w:t>s</w:t>
      </w:r>
      <w:r w:rsidRPr="002F697D">
        <w:rPr>
          <w:rFonts w:ascii="Comic Sans MS" w:hAnsi="Comic Sans MS"/>
          <w:color w:val="000000" w:themeColor="text1"/>
          <w:sz w:val="24"/>
          <w:szCs w:val="24"/>
        </w:rPr>
        <w:t xml:space="preserve"> caisses – palettes en frigo est 3 € plus élevée (voir prix REKA dans tableau !). </w:t>
      </w:r>
    </w:p>
    <w:p w14:paraId="301CBAC6" w14:textId="0C6AA933" w:rsidR="001C5FF1" w:rsidRPr="002F697D" w:rsidRDefault="00B91C9F" w:rsidP="00B91C9F">
      <w:pPr>
        <w:spacing w:after="0"/>
        <w:jc w:val="both"/>
        <w:rPr>
          <w:rFonts w:ascii="Comic Sans MS" w:hAnsi="Comic Sans MS"/>
          <w:b/>
          <w:bCs/>
          <w:color w:val="000000" w:themeColor="text1"/>
          <w:sz w:val="24"/>
          <w:szCs w:val="24"/>
        </w:rPr>
      </w:pPr>
      <w:r w:rsidRPr="002F697D">
        <w:rPr>
          <w:rFonts w:ascii="Comic Sans MS" w:hAnsi="Comic Sans MS"/>
          <w:b/>
          <w:bCs/>
          <w:color w:val="000000" w:themeColor="text1"/>
          <w:sz w:val="24"/>
          <w:szCs w:val="24"/>
        </w:rPr>
        <w:t>Marché de la transformation</w:t>
      </w:r>
      <w:r w:rsidR="00CA4C43" w:rsidRPr="002F697D">
        <w:rPr>
          <w:rFonts w:ascii="Comic Sans MS" w:hAnsi="Comic Sans MS"/>
          <w:b/>
          <w:bCs/>
          <w:color w:val="000000" w:themeColor="text1"/>
          <w:sz w:val="24"/>
          <w:szCs w:val="24"/>
        </w:rPr>
        <w:t xml:space="preserve"> : </w:t>
      </w:r>
      <w:r w:rsidR="00CA4C43" w:rsidRPr="002F697D">
        <w:rPr>
          <w:rFonts w:ascii="Comic Sans MS" w:hAnsi="Comic Sans MS"/>
          <w:color w:val="000000" w:themeColor="text1"/>
          <w:sz w:val="24"/>
          <w:szCs w:val="24"/>
        </w:rPr>
        <w:t>cours</w:t>
      </w:r>
      <w:r w:rsidR="00DC4443" w:rsidRPr="002F697D">
        <w:rPr>
          <w:rFonts w:ascii="Comic Sans MS" w:hAnsi="Comic Sans MS"/>
          <w:color w:val="000000" w:themeColor="text1"/>
          <w:sz w:val="24"/>
          <w:szCs w:val="24"/>
        </w:rPr>
        <w:t xml:space="preserve"> </w:t>
      </w:r>
      <w:r w:rsidR="003F65DC" w:rsidRPr="002F697D">
        <w:rPr>
          <w:rFonts w:ascii="Comic Sans MS" w:hAnsi="Comic Sans MS"/>
          <w:color w:val="000000" w:themeColor="text1"/>
          <w:sz w:val="24"/>
          <w:szCs w:val="24"/>
        </w:rPr>
        <w:t>stables et inchangés</w:t>
      </w:r>
      <w:r w:rsidRPr="002F697D">
        <w:rPr>
          <w:rFonts w:ascii="Comic Sans MS" w:hAnsi="Comic Sans MS"/>
          <w:color w:val="000000" w:themeColor="text1"/>
          <w:sz w:val="24"/>
          <w:szCs w:val="24"/>
        </w:rPr>
        <w:t xml:space="preserve"> :</w:t>
      </w:r>
      <w:r w:rsidRPr="002F697D">
        <w:rPr>
          <w:rFonts w:ascii="Comic Sans MS" w:hAnsi="Comic Sans MS"/>
          <w:b/>
          <w:bCs/>
          <w:color w:val="000000" w:themeColor="text1"/>
          <w:sz w:val="24"/>
          <w:szCs w:val="24"/>
        </w:rPr>
        <w:t xml:space="preserve"> </w:t>
      </w:r>
      <w:r w:rsidR="00CA4C43" w:rsidRPr="002F697D">
        <w:rPr>
          <w:rFonts w:ascii="Comic Sans MS" w:hAnsi="Comic Sans MS"/>
          <w:b/>
          <w:bCs/>
          <w:color w:val="000000" w:themeColor="text1"/>
          <w:sz w:val="24"/>
          <w:szCs w:val="24"/>
        </w:rPr>
        <w:t>1</w:t>
      </w:r>
      <w:r w:rsidR="00DC4443" w:rsidRPr="002F697D">
        <w:rPr>
          <w:rFonts w:ascii="Comic Sans MS" w:hAnsi="Comic Sans MS"/>
          <w:b/>
          <w:bCs/>
          <w:color w:val="000000" w:themeColor="text1"/>
          <w:sz w:val="24"/>
          <w:szCs w:val="24"/>
        </w:rPr>
        <w:t>1,0</w:t>
      </w:r>
      <w:r w:rsidR="00CA4C43" w:rsidRPr="002F697D">
        <w:rPr>
          <w:rFonts w:ascii="Comic Sans MS" w:hAnsi="Comic Sans MS"/>
          <w:b/>
          <w:bCs/>
          <w:color w:val="000000" w:themeColor="text1"/>
          <w:sz w:val="24"/>
          <w:szCs w:val="24"/>
        </w:rPr>
        <w:t>0 – 11,50</w:t>
      </w:r>
      <w:r w:rsidRPr="002F697D">
        <w:rPr>
          <w:rFonts w:ascii="Comic Sans MS" w:hAnsi="Comic Sans MS"/>
          <w:b/>
          <w:bCs/>
          <w:color w:val="000000" w:themeColor="text1"/>
          <w:sz w:val="24"/>
          <w:szCs w:val="24"/>
        </w:rPr>
        <w:t xml:space="preserve"> €/q </w:t>
      </w:r>
      <w:r w:rsidRPr="002F697D">
        <w:rPr>
          <w:rFonts w:ascii="Comic Sans MS" w:hAnsi="Comic Sans MS"/>
          <w:color w:val="000000" w:themeColor="text1"/>
          <w:sz w:val="24"/>
          <w:szCs w:val="24"/>
        </w:rPr>
        <w:t xml:space="preserve">pour </w:t>
      </w:r>
      <w:r w:rsidRPr="002F697D">
        <w:rPr>
          <w:rFonts w:ascii="Comic Sans MS" w:hAnsi="Comic Sans MS"/>
          <w:color w:val="000000" w:themeColor="text1"/>
          <w:sz w:val="24"/>
          <w:szCs w:val="24"/>
          <w:u w:val="single"/>
        </w:rPr>
        <w:t>Innovator</w:t>
      </w:r>
      <w:r w:rsidR="00CA4C43" w:rsidRPr="002F697D">
        <w:rPr>
          <w:rFonts w:ascii="Comic Sans MS" w:hAnsi="Comic Sans MS"/>
          <w:color w:val="000000" w:themeColor="text1"/>
          <w:sz w:val="24"/>
          <w:szCs w:val="24"/>
          <w:u w:val="single"/>
        </w:rPr>
        <w:t xml:space="preserve"> / Markies</w:t>
      </w:r>
      <w:r w:rsidR="00871CA4" w:rsidRPr="002F697D">
        <w:rPr>
          <w:rFonts w:ascii="Comic Sans MS" w:hAnsi="Comic Sans MS"/>
          <w:color w:val="000000" w:themeColor="text1"/>
          <w:sz w:val="24"/>
          <w:szCs w:val="24"/>
          <w:u w:val="single"/>
        </w:rPr>
        <w:t> </w:t>
      </w:r>
      <w:r w:rsidR="00871CA4" w:rsidRPr="002F697D">
        <w:rPr>
          <w:rFonts w:ascii="Comic Sans MS" w:hAnsi="Comic Sans MS"/>
          <w:color w:val="000000" w:themeColor="text1"/>
          <w:sz w:val="24"/>
          <w:szCs w:val="24"/>
        </w:rPr>
        <w:t>;</w:t>
      </w:r>
      <w:r w:rsidR="00DC4443" w:rsidRPr="002F697D">
        <w:rPr>
          <w:rFonts w:ascii="Comic Sans MS" w:hAnsi="Comic Sans MS"/>
          <w:color w:val="000000" w:themeColor="text1"/>
          <w:sz w:val="24"/>
          <w:szCs w:val="24"/>
        </w:rPr>
        <w:t xml:space="preserve"> </w:t>
      </w:r>
      <w:r w:rsidR="00DC4443" w:rsidRPr="002F697D">
        <w:rPr>
          <w:rFonts w:ascii="Comic Sans MS" w:hAnsi="Comic Sans MS"/>
          <w:b/>
          <w:bCs/>
          <w:color w:val="000000" w:themeColor="text1"/>
          <w:sz w:val="24"/>
          <w:szCs w:val="24"/>
        </w:rPr>
        <w:t>10</w:t>
      </w:r>
      <w:r w:rsidR="00871CA4" w:rsidRPr="002F697D">
        <w:rPr>
          <w:rFonts w:ascii="Comic Sans MS" w:hAnsi="Comic Sans MS"/>
          <w:b/>
          <w:bCs/>
          <w:color w:val="000000" w:themeColor="text1"/>
          <w:sz w:val="24"/>
          <w:szCs w:val="24"/>
        </w:rPr>
        <w:t>,00</w:t>
      </w:r>
      <w:r w:rsidR="00DC4443" w:rsidRPr="002F697D">
        <w:rPr>
          <w:rFonts w:ascii="Comic Sans MS" w:hAnsi="Comic Sans MS"/>
          <w:b/>
          <w:bCs/>
          <w:color w:val="000000" w:themeColor="text1"/>
          <w:sz w:val="24"/>
          <w:szCs w:val="24"/>
        </w:rPr>
        <w:t xml:space="preserve"> – 10,50 €/q</w:t>
      </w:r>
      <w:r w:rsidR="00DC4443" w:rsidRPr="002F697D">
        <w:rPr>
          <w:rFonts w:ascii="Comic Sans MS" w:hAnsi="Comic Sans MS"/>
          <w:color w:val="000000" w:themeColor="text1"/>
          <w:sz w:val="24"/>
          <w:szCs w:val="24"/>
        </w:rPr>
        <w:t xml:space="preserve"> pour </w:t>
      </w:r>
      <w:r w:rsidRPr="002F697D">
        <w:rPr>
          <w:rFonts w:ascii="Comic Sans MS" w:hAnsi="Comic Sans MS"/>
          <w:color w:val="000000" w:themeColor="text1"/>
          <w:sz w:val="24"/>
          <w:szCs w:val="24"/>
          <w:u w:val="single"/>
        </w:rPr>
        <w:t>Agria</w:t>
      </w:r>
      <w:r w:rsidR="0021346D" w:rsidRPr="002F697D">
        <w:rPr>
          <w:rFonts w:ascii="Comic Sans MS" w:hAnsi="Comic Sans MS"/>
          <w:color w:val="000000" w:themeColor="text1"/>
          <w:sz w:val="24"/>
          <w:szCs w:val="24"/>
          <w:u w:val="single"/>
        </w:rPr>
        <w:t>,</w:t>
      </w:r>
      <w:r w:rsidRPr="002F697D">
        <w:rPr>
          <w:rFonts w:ascii="Comic Sans MS" w:hAnsi="Comic Sans MS"/>
          <w:b/>
          <w:bCs/>
          <w:color w:val="000000" w:themeColor="text1"/>
          <w:sz w:val="24"/>
          <w:szCs w:val="24"/>
        </w:rPr>
        <w:t xml:space="preserve"> </w:t>
      </w:r>
      <w:r w:rsidR="00711E9F" w:rsidRPr="002F697D">
        <w:rPr>
          <w:rFonts w:ascii="Comic Sans MS" w:hAnsi="Comic Sans MS"/>
          <w:color w:val="000000" w:themeColor="text1"/>
          <w:sz w:val="24"/>
          <w:szCs w:val="24"/>
          <w:u w:val="single"/>
        </w:rPr>
        <w:t>Challenger</w:t>
      </w:r>
      <w:r w:rsidR="0021346D" w:rsidRPr="002F697D">
        <w:rPr>
          <w:rFonts w:ascii="Comic Sans MS" w:hAnsi="Comic Sans MS"/>
          <w:color w:val="000000" w:themeColor="text1"/>
          <w:sz w:val="24"/>
          <w:szCs w:val="24"/>
          <w:u w:val="single"/>
        </w:rPr>
        <w:t xml:space="preserve"> e</w:t>
      </w:r>
      <w:r w:rsidR="00711E9F" w:rsidRPr="002F697D">
        <w:rPr>
          <w:rFonts w:ascii="Comic Sans MS" w:hAnsi="Comic Sans MS"/>
          <w:color w:val="000000" w:themeColor="text1"/>
          <w:sz w:val="24"/>
          <w:szCs w:val="24"/>
        </w:rPr>
        <w:t>t</w:t>
      </w:r>
      <w:r w:rsidRPr="002F697D">
        <w:rPr>
          <w:rFonts w:ascii="Comic Sans MS" w:hAnsi="Comic Sans MS"/>
          <w:color w:val="000000" w:themeColor="text1"/>
          <w:sz w:val="24"/>
          <w:szCs w:val="24"/>
        </w:rPr>
        <w:t xml:space="preserve"> </w:t>
      </w:r>
      <w:r w:rsidRPr="002F697D">
        <w:rPr>
          <w:rFonts w:ascii="Comic Sans MS" w:hAnsi="Comic Sans MS"/>
          <w:color w:val="000000" w:themeColor="text1"/>
          <w:sz w:val="24"/>
          <w:szCs w:val="24"/>
          <w:u w:val="single"/>
        </w:rPr>
        <w:t>Fontane</w:t>
      </w:r>
      <w:r w:rsidR="0021346D" w:rsidRPr="002F697D">
        <w:rPr>
          <w:rFonts w:ascii="Comic Sans MS" w:hAnsi="Comic Sans MS"/>
          <w:color w:val="000000" w:themeColor="text1"/>
          <w:sz w:val="24"/>
          <w:szCs w:val="24"/>
        </w:rPr>
        <w:t>.</w:t>
      </w:r>
      <w:r w:rsidR="009F4CA8" w:rsidRPr="002F697D">
        <w:rPr>
          <w:rFonts w:ascii="Comic Sans MS" w:hAnsi="Comic Sans MS"/>
          <w:color w:val="000000" w:themeColor="text1"/>
          <w:sz w:val="24"/>
          <w:szCs w:val="24"/>
        </w:rPr>
        <w:t xml:space="preserve"> </w:t>
      </w:r>
      <w:r w:rsidRPr="002F697D">
        <w:rPr>
          <w:rFonts w:ascii="Comic Sans MS" w:hAnsi="Comic Sans MS"/>
          <w:color w:val="000000" w:themeColor="text1"/>
          <w:sz w:val="24"/>
          <w:szCs w:val="24"/>
        </w:rPr>
        <w:t>Variétés chips/croustilles</w:t>
      </w:r>
      <w:r w:rsidR="00124A7B" w:rsidRPr="002F697D">
        <w:rPr>
          <w:rFonts w:ascii="Comic Sans MS" w:hAnsi="Comic Sans MS"/>
          <w:color w:val="000000" w:themeColor="text1"/>
          <w:sz w:val="24"/>
          <w:szCs w:val="24"/>
        </w:rPr>
        <w:t xml:space="preserve"> ferme</w:t>
      </w:r>
      <w:r w:rsidR="0083187D" w:rsidRPr="002F697D">
        <w:rPr>
          <w:rFonts w:ascii="Comic Sans MS" w:hAnsi="Comic Sans MS"/>
          <w:color w:val="000000" w:themeColor="text1"/>
          <w:sz w:val="24"/>
          <w:szCs w:val="24"/>
        </w:rPr>
        <w:t>s</w:t>
      </w:r>
      <w:r w:rsidR="00FB7C65" w:rsidRPr="002F697D">
        <w:rPr>
          <w:rFonts w:ascii="Comic Sans MS" w:hAnsi="Comic Sans MS"/>
          <w:color w:val="000000" w:themeColor="text1"/>
          <w:sz w:val="24"/>
          <w:szCs w:val="24"/>
        </w:rPr>
        <w:t> </w:t>
      </w:r>
      <w:r w:rsidR="00C4520B" w:rsidRPr="002F697D">
        <w:rPr>
          <w:rFonts w:ascii="Comic Sans MS" w:hAnsi="Comic Sans MS"/>
          <w:color w:val="000000" w:themeColor="text1"/>
          <w:sz w:val="24"/>
          <w:szCs w:val="24"/>
        </w:rPr>
        <w:t>et cours entre</w:t>
      </w:r>
      <w:r w:rsidRPr="002F697D">
        <w:rPr>
          <w:rFonts w:ascii="Comic Sans MS" w:hAnsi="Comic Sans MS"/>
          <w:color w:val="000000" w:themeColor="text1"/>
          <w:sz w:val="24"/>
          <w:szCs w:val="24"/>
        </w:rPr>
        <w:t xml:space="preserve"> </w:t>
      </w:r>
      <w:r w:rsidR="00F624B4" w:rsidRPr="002F697D">
        <w:rPr>
          <w:rFonts w:ascii="Comic Sans MS" w:hAnsi="Comic Sans MS"/>
          <w:b/>
          <w:bCs/>
          <w:color w:val="000000" w:themeColor="text1"/>
          <w:sz w:val="24"/>
          <w:szCs w:val="24"/>
        </w:rPr>
        <w:t>1</w:t>
      </w:r>
      <w:r w:rsidR="00C4520B" w:rsidRPr="002F697D">
        <w:rPr>
          <w:rFonts w:ascii="Comic Sans MS" w:hAnsi="Comic Sans MS"/>
          <w:b/>
          <w:bCs/>
          <w:color w:val="000000" w:themeColor="text1"/>
          <w:sz w:val="24"/>
          <w:szCs w:val="24"/>
        </w:rPr>
        <w:t>1</w:t>
      </w:r>
      <w:r w:rsidRPr="002F697D">
        <w:rPr>
          <w:rFonts w:ascii="Comic Sans MS" w:hAnsi="Comic Sans MS"/>
          <w:b/>
          <w:bCs/>
          <w:color w:val="000000" w:themeColor="text1"/>
          <w:sz w:val="24"/>
          <w:szCs w:val="24"/>
        </w:rPr>
        <w:t>,00</w:t>
      </w:r>
      <w:r w:rsidR="005617D4" w:rsidRPr="002F697D">
        <w:rPr>
          <w:rFonts w:ascii="Comic Sans MS" w:hAnsi="Comic Sans MS"/>
          <w:b/>
          <w:bCs/>
          <w:color w:val="000000" w:themeColor="text1"/>
          <w:sz w:val="24"/>
          <w:szCs w:val="24"/>
        </w:rPr>
        <w:t xml:space="preserve"> </w:t>
      </w:r>
      <w:r w:rsidR="00871CA4" w:rsidRPr="002F697D">
        <w:rPr>
          <w:rFonts w:ascii="Comic Sans MS" w:hAnsi="Comic Sans MS"/>
          <w:b/>
          <w:bCs/>
          <w:color w:val="000000" w:themeColor="text1"/>
          <w:sz w:val="24"/>
          <w:szCs w:val="24"/>
        </w:rPr>
        <w:t>et</w:t>
      </w:r>
      <w:r w:rsidR="005617D4" w:rsidRPr="002F697D">
        <w:rPr>
          <w:rFonts w:ascii="Comic Sans MS" w:hAnsi="Comic Sans MS"/>
          <w:b/>
          <w:bCs/>
          <w:color w:val="000000" w:themeColor="text1"/>
          <w:sz w:val="24"/>
          <w:szCs w:val="24"/>
        </w:rPr>
        <w:t xml:space="preserve"> </w:t>
      </w:r>
      <w:r w:rsidRPr="002F697D">
        <w:rPr>
          <w:rFonts w:ascii="Comic Sans MS" w:hAnsi="Comic Sans MS"/>
          <w:b/>
          <w:bCs/>
          <w:color w:val="000000" w:themeColor="text1"/>
          <w:sz w:val="24"/>
          <w:szCs w:val="24"/>
        </w:rPr>
        <w:t>1</w:t>
      </w:r>
      <w:r w:rsidR="00C4520B" w:rsidRPr="002F697D">
        <w:rPr>
          <w:rFonts w:ascii="Comic Sans MS" w:hAnsi="Comic Sans MS"/>
          <w:b/>
          <w:bCs/>
          <w:color w:val="000000" w:themeColor="text1"/>
          <w:sz w:val="24"/>
          <w:szCs w:val="24"/>
        </w:rPr>
        <w:t>5</w:t>
      </w:r>
      <w:r w:rsidRPr="002F697D">
        <w:rPr>
          <w:rFonts w:ascii="Comic Sans MS" w:hAnsi="Comic Sans MS"/>
          <w:b/>
          <w:bCs/>
          <w:color w:val="000000" w:themeColor="text1"/>
          <w:sz w:val="24"/>
          <w:szCs w:val="24"/>
        </w:rPr>
        <w:t>,00 €/q.</w:t>
      </w:r>
      <w:r w:rsidR="00C4520B" w:rsidRPr="002F697D">
        <w:rPr>
          <w:rFonts w:ascii="Comic Sans MS" w:hAnsi="Comic Sans MS"/>
          <w:b/>
          <w:bCs/>
          <w:color w:val="000000" w:themeColor="text1"/>
          <w:sz w:val="24"/>
          <w:szCs w:val="24"/>
        </w:rPr>
        <w:t xml:space="preserve"> </w:t>
      </w:r>
    </w:p>
    <w:p w14:paraId="6952F9C3" w14:textId="1B58EAB7" w:rsidR="00B91C9F" w:rsidRPr="002F697D" w:rsidRDefault="00C4520B" w:rsidP="00B91C9F">
      <w:pPr>
        <w:spacing w:after="0"/>
        <w:jc w:val="both"/>
        <w:rPr>
          <w:rFonts w:ascii="Comic Sans MS" w:hAnsi="Comic Sans MS"/>
          <w:b/>
          <w:bCs/>
          <w:color w:val="000000" w:themeColor="text1"/>
          <w:sz w:val="24"/>
          <w:szCs w:val="24"/>
        </w:rPr>
      </w:pPr>
      <w:r w:rsidRPr="002F697D">
        <w:rPr>
          <w:rFonts w:ascii="Comic Sans MS" w:hAnsi="Comic Sans MS"/>
          <w:b/>
          <w:bCs/>
          <w:color w:val="000000" w:themeColor="text1"/>
          <w:sz w:val="24"/>
          <w:szCs w:val="24"/>
        </w:rPr>
        <w:t xml:space="preserve">Pommes de terre pour le bétail, </w:t>
      </w:r>
      <w:r w:rsidRPr="002F697D">
        <w:rPr>
          <w:rFonts w:ascii="Comic Sans MS" w:hAnsi="Comic Sans MS"/>
          <w:color w:val="000000" w:themeColor="text1"/>
          <w:sz w:val="24"/>
          <w:szCs w:val="24"/>
        </w:rPr>
        <w:t>cours entre</w:t>
      </w:r>
      <w:r w:rsidRPr="002F697D">
        <w:rPr>
          <w:rFonts w:ascii="Comic Sans MS" w:hAnsi="Comic Sans MS"/>
          <w:b/>
          <w:bCs/>
          <w:color w:val="000000" w:themeColor="text1"/>
          <w:sz w:val="24"/>
          <w:szCs w:val="24"/>
        </w:rPr>
        <w:t xml:space="preserve"> 1,00 et 3,00 €/qt</w:t>
      </w:r>
      <w:r w:rsidR="001C5FF1" w:rsidRPr="002F697D">
        <w:rPr>
          <w:rFonts w:ascii="Comic Sans MS" w:hAnsi="Comic Sans MS"/>
          <w:b/>
          <w:bCs/>
          <w:color w:val="000000" w:themeColor="text1"/>
          <w:sz w:val="24"/>
          <w:szCs w:val="24"/>
        </w:rPr>
        <w:t>.</w:t>
      </w:r>
    </w:p>
    <w:p w14:paraId="235069FC" w14:textId="7325E71E" w:rsidR="00296F2B" w:rsidRPr="00952C38" w:rsidRDefault="00A9604D" w:rsidP="00B91C9F">
      <w:pPr>
        <w:spacing w:after="0"/>
        <w:jc w:val="both"/>
        <w:rPr>
          <w:rFonts w:ascii="Comic Sans MS" w:hAnsi="Comic Sans MS"/>
          <w:color w:val="000000" w:themeColor="text1"/>
          <w:sz w:val="24"/>
          <w:szCs w:val="24"/>
        </w:rPr>
      </w:pPr>
      <w:r w:rsidRPr="002F697D">
        <w:rPr>
          <w:rFonts w:ascii="Comic Sans MS" w:hAnsi="Comic Sans MS"/>
          <w:b/>
          <w:bCs/>
          <w:color w:val="000000" w:themeColor="text1"/>
          <w:sz w:val="24"/>
          <w:szCs w:val="24"/>
        </w:rPr>
        <w:t>H</w:t>
      </w:r>
      <w:r w:rsidR="00296F2B" w:rsidRPr="002F697D">
        <w:rPr>
          <w:rFonts w:ascii="Comic Sans MS" w:hAnsi="Comic Sans MS"/>
          <w:b/>
          <w:bCs/>
          <w:color w:val="000000" w:themeColor="text1"/>
          <w:sz w:val="24"/>
          <w:szCs w:val="24"/>
        </w:rPr>
        <w:t>âtives indigènes</w:t>
      </w:r>
      <w:r w:rsidR="005617D4" w:rsidRPr="002F697D">
        <w:rPr>
          <w:rFonts w:ascii="Comic Sans MS" w:hAnsi="Comic Sans MS"/>
          <w:b/>
          <w:bCs/>
          <w:color w:val="000000" w:themeColor="text1"/>
          <w:sz w:val="24"/>
          <w:szCs w:val="24"/>
        </w:rPr>
        <w:t xml:space="preserve"> </w:t>
      </w:r>
      <w:r w:rsidR="00296F2B" w:rsidRPr="002F697D">
        <w:rPr>
          <w:rFonts w:ascii="Comic Sans MS" w:hAnsi="Comic Sans MS"/>
          <w:b/>
          <w:bCs/>
          <w:color w:val="000000" w:themeColor="text1"/>
          <w:sz w:val="24"/>
          <w:szCs w:val="24"/>
        </w:rPr>
        <w:t>:</w:t>
      </w:r>
      <w:r w:rsidR="005D25A0" w:rsidRPr="002F697D">
        <w:rPr>
          <w:rFonts w:ascii="Comic Sans MS" w:hAnsi="Comic Sans MS"/>
          <w:color w:val="000000" w:themeColor="text1"/>
          <w:sz w:val="24"/>
          <w:szCs w:val="24"/>
        </w:rPr>
        <w:t xml:space="preserve"> </w:t>
      </w:r>
      <w:r w:rsidR="004C2F41" w:rsidRPr="002F697D">
        <w:rPr>
          <w:rFonts w:ascii="Comic Sans MS" w:hAnsi="Comic Sans MS"/>
          <w:color w:val="000000" w:themeColor="text1"/>
          <w:sz w:val="24"/>
          <w:szCs w:val="24"/>
        </w:rPr>
        <w:t xml:space="preserve">premières cotations des hâtives du Palatinat entre </w:t>
      </w:r>
      <w:r w:rsidR="004C2F41" w:rsidRPr="002F697D">
        <w:rPr>
          <w:rFonts w:ascii="Comic Sans MS" w:hAnsi="Comic Sans MS"/>
          <w:b/>
          <w:bCs/>
          <w:color w:val="000000" w:themeColor="text1"/>
          <w:sz w:val="24"/>
          <w:szCs w:val="24"/>
        </w:rPr>
        <w:t>68 et 70,00 €/q. en Rhénanie, prix à la ferme de 25 €/25 kg.</w:t>
      </w:r>
    </w:p>
    <w:p w14:paraId="5FF92AF0" w14:textId="0B281FD4" w:rsidR="00D506D1" w:rsidRPr="00952C38" w:rsidRDefault="00D506D1" w:rsidP="00B91C9F">
      <w:pPr>
        <w:spacing w:after="0"/>
        <w:jc w:val="both"/>
        <w:rPr>
          <w:rFonts w:ascii="Comic Sans MS" w:hAnsi="Comic Sans MS"/>
          <w:color w:val="000000" w:themeColor="text1"/>
          <w:sz w:val="24"/>
          <w:szCs w:val="24"/>
        </w:rPr>
      </w:pPr>
      <w:r w:rsidRPr="00952C38">
        <w:rPr>
          <w:rFonts w:ascii="Comic Sans MS" w:hAnsi="Comic Sans MS"/>
          <w:b/>
          <w:bCs/>
          <w:color w:val="000000" w:themeColor="text1"/>
          <w:sz w:val="24"/>
          <w:szCs w:val="24"/>
        </w:rPr>
        <w:t xml:space="preserve">Hâtives importées : </w:t>
      </w:r>
      <w:r w:rsidR="00871CA4" w:rsidRPr="00952C38">
        <w:rPr>
          <w:rFonts w:ascii="Comic Sans MS" w:hAnsi="Comic Sans MS"/>
          <w:color w:val="000000" w:themeColor="text1"/>
          <w:sz w:val="24"/>
          <w:szCs w:val="24"/>
        </w:rPr>
        <w:t>E</w:t>
      </w:r>
      <w:r w:rsidR="00564600" w:rsidRPr="00952C38">
        <w:rPr>
          <w:rFonts w:ascii="Comic Sans MS" w:hAnsi="Comic Sans MS"/>
          <w:color w:val="000000" w:themeColor="text1"/>
          <w:sz w:val="24"/>
          <w:szCs w:val="24"/>
        </w:rPr>
        <w:t xml:space="preserve">gyptiennes autour de </w:t>
      </w:r>
      <w:r w:rsidR="00564600" w:rsidRPr="00952C38">
        <w:rPr>
          <w:rFonts w:ascii="Comic Sans MS" w:hAnsi="Comic Sans MS"/>
          <w:b/>
          <w:bCs/>
          <w:color w:val="000000" w:themeColor="text1"/>
          <w:sz w:val="24"/>
          <w:szCs w:val="24"/>
        </w:rPr>
        <w:t>5</w:t>
      </w:r>
      <w:r w:rsidR="00C4520B" w:rsidRPr="00952C38">
        <w:rPr>
          <w:rFonts w:ascii="Comic Sans MS" w:hAnsi="Comic Sans MS"/>
          <w:b/>
          <w:bCs/>
          <w:color w:val="000000" w:themeColor="text1"/>
          <w:sz w:val="24"/>
          <w:szCs w:val="24"/>
        </w:rPr>
        <w:t>0</w:t>
      </w:r>
      <w:r w:rsidR="00564600" w:rsidRPr="00952C38">
        <w:rPr>
          <w:rFonts w:ascii="Comic Sans MS" w:hAnsi="Comic Sans MS"/>
          <w:b/>
          <w:bCs/>
          <w:color w:val="000000" w:themeColor="text1"/>
          <w:sz w:val="24"/>
          <w:szCs w:val="24"/>
        </w:rPr>
        <w:t>,00 €/q</w:t>
      </w:r>
      <w:r w:rsidR="00F624B4" w:rsidRPr="00952C38">
        <w:rPr>
          <w:rFonts w:ascii="Comic Sans MS" w:hAnsi="Comic Sans MS"/>
          <w:b/>
          <w:bCs/>
          <w:color w:val="000000" w:themeColor="text1"/>
          <w:sz w:val="24"/>
          <w:szCs w:val="24"/>
        </w:rPr>
        <w:t>.</w:t>
      </w:r>
      <w:r w:rsidR="00564600" w:rsidRPr="00952C38">
        <w:rPr>
          <w:rFonts w:ascii="Comic Sans MS" w:hAnsi="Comic Sans MS"/>
          <w:color w:val="000000" w:themeColor="text1"/>
          <w:sz w:val="24"/>
          <w:szCs w:val="24"/>
        </w:rPr>
        <w:t xml:space="preserve"> </w:t>
      </w:r>
      <w:r w:rsidR="00C4520B" w:rsidRPr="00952C38">
        <w:rPr>
          <w:rFonts w:ascii="Comic Sans MS" w:hAnsi="Comic Sans MS"/>
          <w:color w:val="000000" w:themeColor="text1"/>
          <w:sz w:val="24"/>
          <w:szCs w:val="24"/>
        </w:rPr>
        <w:t xml:space="preserve">Israéliennes </w:t>
      </w:r>
      <w:r w:rsidR="00530AB2" w:rsidRPr="00952C38">
        <w:rPr>
          <w:rFonts w:ascii="Comic Sans MS" w:hAnsi="Comic Sans MS"/>
          <w:color w:val="000000" w:themeColor="text1"/>
          <w:sz w:val="24"/>
          <w:szCs w:val="24"/>
        </w:rPr>
        <w:t xml:space="preserve">de </w:t>
      </w:r>
      <w:r w:rsidR="00530AB2" w:rsidRPr="00952C38">
        <w:rPr>
          <w:rFonts w:ascii="Comic Sans MS" w:hAnsi="Comic Sans MS"/>
          <w:b/>
          <w:bCs/>
          <w:color w:val="000000" w:themeColor="text1"/>
          <w:sz w:val="24"/>
          <w:szCs w:val="24"/>
        </w:rPr>
        <w:t>63</w:t>
      </w:r>
      <w:r w:rsidR="0021346D">
        <w:rPr>
          <w:rFonts w:ascii="Comic Sans MS" w:hAnsi="Comic Sans MS"/>
          <w:b/>
          <w:bCs/>
          <w:color w:val="000000" w:themeColor="text1"/>
          <w:sz w:val="24"/>
          <w:szCs w:val="24"/>
        </w:rPr>
        <w:t>,00</w:t>
      </w:r>
      <w:r w:rsidR="00530AB2" w:rsidRPr="00952C38">
        <w:rPr>
          <w:rFonts w:ascii="Comic Sans MS" w:hAnsi="Comic Sans MS"/>
          <w:b/>
          <w:bCs/>
          <w:color w:val="000000" w:themeColor="text1"/>
          <w:sz w:val="24"/>
          <w:szCs w:val="24"/>
        </w:rPr>
        <w:t xml:space="preserve"> à</w:t>
      </w:r>
      <w:r w:rsidR="00C4520B" w:rsidRPr="00952C38">
        <w:rPr>
          <w:rFonts w:ascii="Comic Sans MS" w:hAnsi="Comic Sans MS"/>
          <w:b/>
          <w:bCs/>
          <w:color w:val="000000" w:themeColor="text1"/>
          <w:sz w:val="24"/>
          <w:szCs w:val="24"/>
        </w:rPr>
        <w:t xml:space="preserve"> 70</w:t>
      </w:r>
      <w:r w:rsidR="0021346D">
        <w:rPr>
          <w:rFonts w:ascii="Comic Sans MS" w:hAnsi="Comic Sans MS"/>
          <w:b/>
          <w:bCs/>
          <w:color w:val="000000" w:themeColor="text1"/>
          <w:sz w:val="24"/>
          <w:szCs w:val="24"/>
        </w:rPr>
        <w:t>,00</w:t>
      </w:r>
      <w:r w:rsidR="00C4520B" w:rsidRPr="00952C38">
        <w:rPr>
          <w:rFonts w:ascii="Comic Sans MS" w:hAnsi="Comic Sans MS"/>
          <w:b/>
          <w:bCs/>
          <w:color w:val="000000" w:themeColor="text1"/>
          <w:sz w:val="24"/>
          <w:szCs w:val="24"/>
        </w:rPr>
        <w:t xml:space="preserve"> €/qt</w:t>
      </w:r>
      <w:r w:rsidR="00DC4443" w:rsidRPr="00952C38">
        <w:rPr>
          <w:rFonts w:ascii="Comic Sans MS" w:hAnsi="Comic Sans MS"/>
          <w:color w:val="000000" w:themeColor="text1"/>
          <w:sz w:val="24"/>
          <w:szCs w:val="24"/>
        </w:rPr>
        <w:t xml:space="preserve">.  </w:t>
      </w:r>
      <w:r w:rsidR="00530AB2" w:rsidRPr="00952C38">
        <w:rPr>
          <w:rFonts w:ascii="Comic Sans MS" w:hAnsi="Comic Sans MS"/>
          <w:color w:val="000000" w:themeColor="text1"/>
          <w:sz w:val="24"/>
          <w:szCs w:val="24"/>
        </w:rPr>
        <w:t>Les « Chypres » sont également de plus en plus présentes.</w:t>
      </w:r>
    </w:p>
    <w:p w14:paraId="663EABB5" w14:textId="33B88AF6" w:rsidR="00147535" w:rsidRDefault="00147535" w:rsidP="00147535">
      <w:pPr>
        <w:spacing w:after="0"/>
        <w:jc w:val="both"/>
        <w:rPr>
          <w:rFonts w:ascii="Comic Sans MS" w:hAnsi="Comic Sans MS"/>
          <w:color w:val="000000" w:themeColor="text1"/>
          <w:sz w:val="24"/>
          <w:szCs w:val="24"/>
        </w:rPr>
      </w:pPr>
      <w:r w:rsidRPr="00952C38">
        <w:rPr>
          <w:rFonts w:ascii="Comic Sans MS" w:hAnsi="Comic Sans MS"/>
          <w:b/>
          <w:bCs/>
          <w:color w:val="000000" w:themeColor="text1"/>
          <w:sz w:val="24"/>
          <w:szCs w:val="24"/>
          <w:u w:val="single"/>
        </w:rPr>
        <w:t>Pommes de terre bio</w:t>
      </w:r>
      <w:r w:rsidRPr="00952C38">
        <w:rPr>
          <w:rFonts w:ascii="Comic Sans MS" w:hAnsi="Comic Sans MS"/>
          <w:color w:val="000000" w:themeColor="text1"/>
          <w:sz w:val="24"/>
          <w:szCs w:val="24"/>
        </w:rPr>
        <w:t xml:space="preserve"> : Prix producteurs inchangés à </w:t>
      </w:r>
      <w:r w:rsidRPr="00952C38">
        <w:rPr>
          <w:rFonts w:ascii="Comic Sans MS" w:hAnsi="Comic Sans MS"/>
          <w:b/>
          <w:bCs/>
          <w:color w:val="000000" w:themeColor="text1"/>
          <w:sz w:val="24"/>
          <w:szCs w:val="24"/>
        </w:rPr>
        <w:t>40,00 €/q</w:t>
      </w:r>
      <w:r w:rsidRPr="00952C38">
        <w:rPr>
          <w:rFonts w:ascii="Comic Sans MS" w:hAnsi="Comic Sans MS"/>
          <w:color w:val="000000" w:themeColor="text1"/>
          <w:sz w:val="24"/>
          <w:szCs w:val="24"/>
        </w:rPr>
        <w:t xml:space="preserve"> (toutes variétés et marchés confondus), rendues négoce.</w:t>
      </w:r>
      <w:r w:rsidRPr="006B25D0">
        <w:rPr>
          <w:rFonts w:ascii="Comic Sans MS" w:hAnsi="Comic Sans MS"/>
          <w:color w:val="000000" w:themeColor="text1"/>
          <w:sz w:val="24"/>
          <w:szCs w:val="24"/>
        </w:rPr>
        <w:t xml:space="preserve"> </w:t>
      </w:r>
    </w:p>
    <w:p w14:paraId="172DD7A9" w14:textId="77777777" w:rsidR="0048377F" w:rsidRPr="00604F95" w:rsidRDefault="0048377F" w:rsidP="00147535">
      <w:pPr>
        <w:spacing w:after="0"/>
        <w:jc w:val="both"/>
        <w:rPr>
          <w:rFonts w:ascii="Comic Sans MS" w:hAnsi="Comic Sans MS"/>
          <w:color w:val="000000" w:themeColor="text1"/>
          <w:sz w:val="16"/>
          <w:szCs w:val="16"/>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0"/>
        <w:gridCol w:w="1560"/>
        <w:gridCol w:w="1701"/>
        <w:gridCol w:w="1701"/>
      </w:tblGrid>
      <w:tr w:rsidR="00224E14" w:rsidRPr="00604F95" w14:paraId="230B951B" w14:textId="77777777" w:rsidTr="00E24E96">
        <w:tc>
          <w:tcPr>
            <w:tcW w:w="5670" w:type="dxa"/>
            <w:shd w:val="clear" w:color="auto" w:fill="auto"/>
            <w:vAlign w:val="center"/>
          </w:tcPr>
          <w:p w14:paraId="11063F92" w14:textId="77777777" w:rsidR="00224E14" w:rsidRPr="00464514" w:rsidRDefault="00224E14" w:rsidP="00224E14">
            <w:pPr>
              <w:pStyle w:val="En-tte"/>
              <w:tabs>
                <w:tab w:val="left" w:pos="708"/>
              </w:tabs>
              <w:rPr>
                <w:rFonts w:ascii="Comic Sans MS" w:hAnsi="Comic Sans MS"/>
                <w:sz w:val="20"/>
                <w:szCs w:val="20"/>
                <w:u w:val="single"/>
              </w:rPr>
            </w:pPr>
            <w:bookmarkStart w:id="3" w:name="_Hlk9925858"/>
          </w:p>
        </w:tc>
        <w:tc>
          <w:tcPr>
            <w:tcW w:w="1560" w:type="dxa"/>
            <w:shd w:val="clear" w:color="auto" w:fill="auto"/>
          </w:tcPr>
          <w:p w14:paraId="37C19077" w14:textId="2BE888B4" w:rsidR="00224E14" w:rsidRPr="00604F95" w:rsidRDefault="00224E14" w:rsidP="00224E14">
            <w:pPr>
              <w:pStyle w:val="Titre"/>
              <w:ind w:left="0" w:firstLine="0"/>
              <w:rPr>
                <w:rFonts w:ascii="Comic Sans MS" w:hAnsi="Comic Sans MS"/>
                <w:b w:val="0"/>
                <w:bCs w:val="0"/>
                <w:sz w:val="20"/>
                <w:szCs w:val="20"/>
                <w:u w:val="none"/>
                <w:lang w:val="fr-BE"/>
              </w:rPr>
            </w:pPr>
            <w:r w:rsidRPr="00604F95">
              <w:rPr>
                <w:rFonts w:ascii="Comic Sans MS" w:hAnsi="Comic Sans MS"/>
                <w:bCs w:val="0"/>
                <w:sz w:val="20"/>
                <w:szCs w:val="20"/>
                <w:u w:val="none"/>
                <w:lang w:val="fr-BE"/>
              </w:rPr>
              <w:t>14/05 (S19)</w:t>
            </w:r>
          </w:p>
        </w:tc>
        <w:tc>
          <w:tcPr>
            <w:tcW w:w="1701" w:type="dxa"/>
            <w:shd w:val="clear" w:color="auto" w:fill="auto"/>
          </w:tcPr>
          <w:p w14:paraId="3BB97AFC" w14:textId="7C9B5D7A" w:rsidR="00224E14" w:rsidRPr="00604F95" w:rsidRDefault="00224E14" w:rsidP="00224E14">
            <w:pPr>
              <w:pStyle w:val="Titre"/>
              <w:ind w:left="0" w:firstLine="0"/>
              <w:rPr>
                <w:rFonts w:ascii="Comic Sans MS" w:hAnsi="Comic Sans MS"/>
                <w:bCs w:val="0"/>
                <w:sz w:val="20"/>
                <w:szCs w:val="20"/>
                <w:u w:val="none"/>
                <w:lang w:val="fr-BE"/>
              </w:rPr>
            </w:pPr>
            <w:r w:rsidRPr="00604F95">
              <w:rPr>
                <w:rFonts w:ascii="Comic Sans MS" w:hAnsi="Comic Sans MS"/>
                <w:bCs w:val="0"/>
                <w:sz w:val="20"/>
                <w:szCs w:val="20"/>
                <w:u w:val="none"/>
                <w:lang w:val="fr-BE"/>
              </w:rPr>
              <w:t>21/05 (S20)</w:t>
            </w:r>
          </w:p>
        </w:tc>
        <w:tc>
          <w:tcPr>
            <w:tcW w:w="1701" w:type="dxa"/>
            <w:shd w:val="clear" w:color="auto" w:fill="auto"/>
          </w:tcPr>
          <w:p w14:paraId="17D00990" w14:textId="7C13495C" w:rsidR="00224E14" w:rsidRPr="00604F95" w:rsidRDefault="00224E14" w:rsidP="00224E14">
            <w:pPr>
              <w:pStyle w:val="Titre"/>
              <w:ind w:left="0" w:firstLine="0"/>
              <w:rPr>
                <w:rFonts w:ascii="Comic Sans MS" w:hAnsi="Comic Sans MS"/>
                <w:bCs w:val="0"/>
                <w:sz w:val="20"/>
                <w:szCs w:val="20"/>
                <w:u w:val="none"/>
                <w:lang w:val="fr-BE"/>
              </w:rPr>
            </w:pPr>
            <w:r w:rsidRPr="00604F95">
              <w:rPr>
                <w:rFonts w:ascii="Comic Sans MS" w:hAnsi="Comic Sans MS"/>
                <w:bCs w:val="0"/>
                <w:sz w:val="20"/>
                <w:szCs w:val="20"/>
                <w:u w:val="none"/>
                <w:lang w:val="fr-BE"/>
              </w:rPr>
              <w:t>28/05 (S21)</w:t>
            </w:r>
          </w:p>
        </w:tc>
      </w:tr>
      <w:tr w:rsidR="00224E14" w:rsidRPr="00604F95" w14:paraId="2E152357" w14:textId="55AFE379" w:rsidTr="00E24E96">
        <w:trPr>
          <w:trHeight w:val="273"/>
        </w:trPr>
        <w:tc>
          <w:tcPr>
            <w:tcW w:w="10632" w:type="dxa"/>
            <w:gridSpan w:val="4"/>
            <w:shd w:val="clear" w:color="auto" w:fill="auto"/>
          </w:tcPr>
          <w:p w14:paraId="57B66F33" w14:textId="6FE40929" w:rsidR="00224E14" w:rsidRPr="00604F95" w:rsidRDefault="00224E14" w:rsidP="00224E14">
            <w:pPr>
              <w:pStyle w:val="En-tte"/>
              <w:tabs>
                <w:tab w:val="left" w:pos="708"/>
              </w:tabs>
              <w:jc w:val="center"/>
              <w:rPr>
                <w:rFonts w:ascii="Comic Sans MS" w:hAnsi="Comic Sans MS"/>
                <w:b/>
                <w:bCs/>
                <w:u w:val="single"/>
              </w:rPr>
            </w:pPr>
            <w:r w:rsidRPr="00604F95">
              <w:rPr>
                <w:rFonts w:ascii="Comic Sans MS" w:hAnsi="Comic Sans MS"/>
                <w:b/>
                <w:bCs/>
                <w:u w:val="single"/>
              </w:rPr>
              <w:t>Prix REKA Rhénanie : prix producteurs*, hTVA</w:t>
            </w:r>
          </w:p>
        </w:tc>
      </w:tr>
      <w:tr w:rsidR="00224E14" w:rsidRPr="00604F95" w14:paraId="5E1A3AC3" w14:textId="77777777" w:rsidTr="00E24E96">
        <w:trPr>
          <w:trHeight w:val="273"/>
        </w:trPr>
        <w:tc>
          <w:tcPr>
            <w:tcW w:w="5670" w:type="dxa"/>
            <w:shd w:val="clear" w:color="auto" w:fill="auto"/>
          </w:tcPr>
          <w:p w14:paraId="0C2A4AEC" w14:textId="5DD45284"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conso Rhénanie, caisse frigo   chair tendre (rondes)</w:t>
            </w:r>
          </w:p>
          <w:p w14:paraId="4D890797" w14:textId="77777777"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 xml:space="preserve">                            chair ferme (longues/ovales) </w:t>
            </w:r>
          </w:p>
          <w:p w14:paraId="3064E792" w14:textId="1CF50D1D"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 xml:space="preserve">                            chair farineuse</w:t>
            </w:r>
          </w:p>
        </w:tc>
        <w:tc>
          <w:tcPr>
            <w:tcW w:w="1560" w:type="dxa"/>
            <w:shd w:val="clear" w:color="auto" w:fill="auto"/>
          </w:tcPr>
          <w:p w14:paraId="0703F128" w14:textId="77777777"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15,00</w:t>
            </w:r>
          </w:p>
          <w:p w14:paraId="3D47454D" w14:textId="77777777"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17,00</w:t>
            </w:r>
          </w:p>
          <w:p w14:paraId="754EF8DB" w14:textId="723A7688"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17,00</w:t>
            </w:r>
          </w:p>
        </w:tc>
        <w:tc>
          <w:tcPr>
            <w:tcW w:w="1701" w:type="dxa"/>
            <w:shd w:val="clear" w:color="auto" w:fill="auto"/>
          </w:tcPr>
          <w:p w14:paraId="4D7B57BF" w14:textId="77777777"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15,00</w:t>
            </w:r>
          </w:p>
          <w:p w14:paraId="0FE21833" w14:textId="77777777"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17,00</w:t>
            </w:r>
          </w:p>
          <w:p w14:paraId="5BD5704B" w14:textId="6FC71FE3"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17,00</w:t>
            </w:r>
          </w:p>
        </w:tc>
        <w:tc>
          <w:tcPr>
            <w:tcW w:w="1701" w:type="dxa"/>
            <w:shd w:val="clear" w:color="auto" w:fill="auto"/>
          </w:tcPr>
          <w:p w14:paraId="21228141" w14:textId="7C032B03"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15,00</w:t>
            </w:r>
          </w:p>
          <w:p w14:paraId="75E0C0B3" w14:textId="77777777"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17,00</w:t>
            </w:r>
          </w:p>
          <w:p w14:paraId="36330381" w14:textId="2605192B"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17,00</w:t>
            </w:r>
          </w:p>
        </w:tc>
      </w:tr>
      <w:tr w:rsidR="00224E14" w:rsidRPr="00604F95" w14:paraId="29B48046" w14:textId="77777777" w:rsidTr="00E24E96">
        <w:trPr>
          <w:trHeight w:val="273"/>
        </w:trPr>
        <w:tc>
          <w:tcPr>
            <w:tcW w:w="5670" w:type="dxa"/>
            <w:shd w:val="clear" w:color="auto" w:fill="auto"/>
          </w:tcPr>
          <w:p w14:paraId="2F4D2EF2" w14:textId="71BD8DAB"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Petit commerce et marchés, prix départ ferme par sacs de 25 kg</w:t>
            </w:r>
          </w:p>
        </w:tc>
        <w:tc>
          <w:tcPr>
            <w:tcW w:w="1560" w:type="dxa"/>
            <w:shd w:val="clear" w:color="auto" w:fill="auto"/>
          </w:tcPr>
          <w:p w14:paraId="57FF8BA1" w14:textId="77777777"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8,50</w:t>
            </w:r>
          </w:p>
          <w:p w14:paraId="34FB7A83" w14:textId="019C7E5A"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6,50</w:t>
            </w:r>
          </w:p>
        </w:tc>
        <w:tc>
          <w:tcPr>
            <w:tcW w:w="1701" w:type="dxa"/>
            <w:shd w:val="clear" w:color="auto" w:fill="auto"/>
          </w:tcPr>
          <w:p w14:paraId="255C8A81" w14:textId="77777777"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8,50</w:t>
            </w:r>
          </w:p>
          <w:p w14:paraId="45CFB988" w14:textId="6A3A435D"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6,50</w:t>
            </w:r>
          </w:p>
        </w:tc>
        <w:tc>
          <w:tcPr>
            <w:tcW w:w="1701" w:type="dxa"/>
            <w:shd w:val="clear" w:color="auto" w:fill="auto"/>
          </w:tcPr>
          <w:p w14:paraId="2E97CEC7" w14:textId="3D94ECE7"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8,50</w:t>
            </w:r>
          </w:p>
          <w:p w14:paraId="10E4844F" w14:textId="5980FDEA"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6,50</w:t>
            </w:r>
          </w:p>
        </w:tc>
      </w:tr>
      <w:tr w:rsidR="00224E14" w:rsidRPr="00604F95" w14:paraId="79E553F1" w14:textId="77777777" w:rsidTr="00E24E96">
        <w:trPr>
          <w:trHeight w:val="273"/>
        </w:trPr>
        <w:tc>
          <w:tcPr>
            <w:tcW w:w="5670" w:type="dxa"/>
            <w:shd w:val="clear" w:color="auto" w:fill="auto"/>
          </w:tcPr>
          <w:p w14:paraId="69F96C24" w14:textId="6D8C2D64"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Industrie frites    Agria</w:t>
            </w:r>
          </w:p>
        </w:tc>
        <w:tc>
          <w:tcPr>
            <w:tcW w:w="1560" w:type="dxa"/>
            <w:shd w:val="clear" w:color="auto" w:fill="auto"/>
          </w:tcPr>
          <w:p w14:paraId="192AFAC5" w14:textId="58892DAA"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10,00 – 10,50</w:t>
            </w:r>
          </w:p>
        </w:tc>
        <w:tc>
          <w:tcPr>
            <w:tcW w:w="1701" w:type="dxa"/>
            <w:shd w:val="clear" w:color="auto" w:fill="auto"/>
          </w:tcPr>
          <w:p w14:paraId="1A01F6C2" w14:textId="0512DDF9"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10,00 – 10,50</w:t>
            </w:r>
          </w:p>
        </w:tc>
        <w:tc>
          <w:tcPr>
            <w:tcW w:w="1701" w:type="dxa"/>
            <w:shd w:val="clear" w:color="auto" w:fill="auto"/>
          </w:tcPr>
          <w:p w14:paraId="449DEEF7" w14:textId="6E76CED6"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10,00 – 10,50</w:t>
            </w:r>
          </w:p>
        </w:tc>
      </w:tr>
      <w:tr w:rsidR="00224E14" w:rsidRPr="00604F95" w14:paraId="02D2F164" w14:textId="77777777" w:rsidTr="00E24E96">
        <w:trPr>
          <w:trHeight w:val="273"/>
        </w:trPr>
        <w:tc>
          <w:tcPr>
            <w:tcW w:w="5670" w:type="dxa"/>
            <w:shd w:val="clear" w:color="auto" w:fill="auto"/>
          </w:tcPr>
          <w:p w14:paraId="40985EB8" w14:textId="142FB188"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 xml:space="preserve">                     Challenger</w:t>
            </w:r>
          </w:p>
        </w:tc>
        <w:tc>
          <w:tcPr>
            <w:tcW w:w="1560" w:type="dxa"/>
            <w:shd w:val="clear" w:color="auto" w:fill="auto"/>
          </w:tcPr>
          <w:p w14:paraId="307686FF" w14:textId="362D8E55"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10,00 – 10,50</w:t>
            </w:r>
          </w:p>
        </w:tc>
        <w:tc>
          <w:tcPr>
            <w:tcW w:w="1701" w:type="dxa"/>
            <w:shd w:val="clear" w:color="auto" w:fill="auto"/>
          </w:tcPr>
          <w:p w14:paraId="4E25A96C" w14:textId="5ACB9D9D"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10,00 – 10,50</w:t>
            </w:r>
          </w:p>
        </w:tc>
        <w:tc>
          <w:tcPr>
            <w:tcW w:w="1701" w:type="dxa"/>
            <w:shd w:val="clear" w:color="auto" w:fill="auto"/>
          </w:tcPr>
          <w:p w14:paraId="15E16456" w14:textId="6D7925DD"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10,00 – 10,50</w:t>
            </w:r>
          </w:p>
        </w:tc>
      </w:tr>
      <w:tr w:rsidR="00224E14" w:rsidRPr="00604F95" w14:paraId="20110646" w14:textId="77777777" w:rsidTr="00E24E96">
        <w:trPr>
          <w:trHeight w:val="273"/>
        </w:trPr>
        <w:tc>
          <w:tcPr>
            <w:tcW w:w="5670" w:type="dxa"/>
            <w:shd w:val="clear" w:color="auto" w:fill="auto"/>
          </w:tcPr>
          <w:p w14:paraId="0BF18FCA" w14:textId="3259A685"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 xml:space="preserve">                     Innovator / Markies</w:t>
            </w:r>
          </w:p>
        </w:tc>
        <w:tc>
          <w:tcPr>
            <w:tcW w:w="1560" w:type="dxa"/>
            <w:shd w:val="clear" w:color="auto" w:fill="auto"/>
          </w:tcPr>
          <w:p w14:paraId="4D25E5B7" w14:textId="1E555D93"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 xml:space="preserve"> 11,00 – 11,50</w:t>
            </w:r>
          </w:p>
        </w:tc>
        <w:tc>
          <w:tcPr>
            <w:tcW w:w="1701" w:type="dxa"/>
            <w:shd w:val="clear" w:color="auto" w:fill="auto"/>
          </w:tcPr>
          <w:p w14:paraId="41EA7333" w14:textId="59BDAD66"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 xml:space="preserve"> 11,00 – 11,50</w:t>
            </w:r>
          </w:p>
        </w:tc>
        <w:tc>
          <w:tcPr>
            <w:tcW w:w="1701" w:type="dxa"/>
            <w:shd w:val="clear" w:color="auto" w:fill="auto"/>
          </w:tcPr>
          <w:p w14:paraId="5A523D93" w14:textId="061F9B44"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 xml:space="preserve"> 11,00 – 11,50</w:t>
            </w:r>
          </w:p>
        </w:tc>
      </w:tr>
      <w:tr w:rsidR="00224E14" w:rsidRPr="00604F95" w14:paraId="56D87F77" w14:textId="77777777" w:rsidTr="00E24E96">
        <w:trPr>
          <w:trHeight w:val="273"/>
        </w:trPr>
        <w:tc>
          <w:tcPr>
            <w:tcW w:w="5670" w:type="dxa"/>
            <w:shd w:val="clear" w:color="auto" w:fill="auto"/>
          </w:tcPr>
          <w:p w14:paraId="2A1A2699" w14:textId="02513808" w:rsidR="00224E14" w:rsidRPr="00604F95" w:rsidRDefault="00224E14" w:rsidP="00224E14">
            <w:pPr>
              <w:pStyle w:val="En-tte"/>
              <w:tabs>
                <w:tab w:val="left" w:pos="708"/>
              </w:tabs>
              <w:rPr>
                <w:rFonts w:ascii="Comic Sans MS" w:hAnsi="Comic Sans MS"/>
                <w:b/>
                <w:sz w:val="20"/>
                <w:szCs w:val="20"/>
              </w:rPr>
            </w:pPr>
            <w:r w:rsidRPr="00604F95">
              <w:rPr>
                <w:rFonts w:ascii="Comic Sans MS" w:hAnsi="Comic Sans MS"/>
                <w:b/>
                <w:sz w:val="20"/>
                <w:szCs w:val="20"/>
              </w:rPr>
              <w:t xml:space="preserve">                     Fontane</w:t>
            </w:r>
          </w:p>
        </w:tc>
        <w:tc>
          <w:tcPr>
            <w:tcW w:w="1560" w:type="dxa"/>
            <w:shd w:val="clear" w:color="auto" w:fill="auto"/>
          </w:tcPr>
          <w:p w14:paraId="48477520" w14:textId="343BA4CD"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10,00 – 10,50</w:t>
            </w:r>
          </w:p>
        </w:tc>
        <w:tc>
          <w:tcPr>
            <w:tcW w:w="1701" w:type="dxa"/>
            <w:shd w:val="clear" w:color="auto" w:fill="auto"/>
          </w:tcPr>
          <w:p w14:paraId="786539A4" w14:textId="594CB38D"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10,00 – 10,50</w:t>
            </w:r>
          </w:p>
        </w:tc>
        <w:tc>
          <w:tcPr>
            <w:tcW w:w="1701" w:type="dxa"/>
            <w:shd w:val="clear" w:color="auto" w:fill="auto"/>
          </w:tcPr>
          <w:p w14:paraId="5E6153CB" w14:textId="0B3BCB7D"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10,00 – 10,50</w:t>
            </w:r>
          </w:p>
        </w:tc>
      </w:tr>
      <w:tr w:rsidR="00224E14" w:rsidRPr="00604F95" w14:paraId="63DAC57F" w14:textId="77777777" w:rsidTr="00E24E96">
        <w:trPr>
          <w:trHeight w:val="273"/>
        </w:trPr>
        <w:tc>
          <w:tcPr>
            <w:tcW w:w="10632" w:type="dxa"/>
            <w:gridSpan w:val="4"/>
            <w:shd w:val="clear" w:color="auto" w:fill="auto"/>
          </w:tcPr>
          <w:p w14:paraId="2AC85E6A" w14:textId="1D103B4C"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u w:val="single"/>
              </w:rPr>
              <w:t>Prix AMI GmbH</w:t>
            </w:r>
          </w:p>
        </w:tc>
      </w:tr>
      <w:tr w:rsidR="00224E14" w:rsidRPr="00604F95" w14:paraId="4C839D91" w14:textId="77777777" w:rsidTr="00E24E96">
        <w:trPr>
          <w:trHeight w:val="273"/>
        </w:trPr>
        <w:tc>
          <w:tcPr>
            <w:tcW w:w="5670" w:type="dxa"/>
            <w:shd w:val="clear" w:color="auto" w:fill="auto"/>
          </w:tcPr>
          <w:p w14:paraId="5A0F2211" w14:textId="6F2CE563" w:rsidR="00224E14" w:rsidRPr="00604F95" w:rsidRDefault="00224E14" w:rsidP="00224E14">
            <w:pPr>
              <w:pStyle w:val="En-tte"/>
              <w:tabs>
                <w:tab w:val="left" w:pos="708"/>
              </w:tabs>
              <w:rPr>
                <w:rFonts w:ascii="Comic Sans MS" w:hAnsi="Comic Sans MS"/>
                <w:bCs/>
              </w:rPr>
            </w:pPr>
            <w:r w:rsidRPr="00604F95">
              <w:rPr>
                <w:rFonts w:ascii="Comic Sans MS" w:hAnsi="Comic Sans MS"/>
                <w:bCs/>
              </w:rPr>
              <w:t>Chair ferme</w:t>
            </w:r>
          </w:p>
        </w:tc>
        <w:tc>
          <w:tcPr>
            <w:tcW w:w="1560" w:type="dxa"/>
            <w:shd w:val="clear" w:color="auto" w:fill="auto"/>
          </w:tcPr>
          <w:p w14:paraId="119ACE08" w14:textId="4E1F996E" w:rsidR="00224E14" w:rsidRPr="00604F95" w:rsidRDefault="00224E14" w:rsidP="00224E14">
            <w:pPr>
              <w:pStyle w:val="En-tte"/>
              <w:tabs>
                <w:tab w:val="left" w:pos="708"/>
              </w:tabs>
              <w:jc w:val="center"/>
              <w:rPr>
                <w:rFonts w:ascii="Comic Sans MS" w:hAnsi="Comic Sans MS"/>
                <w:sz w:val="20"/>
                <w:szCs w:val="20"/>
              </w:rPr>
            </w:pPr>
            <w:r w:rsidRPr="00604F95">
              <w:rPr>
                <w:rFonts w:ascii="Comic Sans MS" w:hAnsi="Comic Sans MS"/>
                <w:color w:val="000000" w:themeColor="text1"/>
                <w:sz w:val="20"/>
                <w:szCs w:val="20"/>
              </w:rPr>
              <w:t>10,75</w:t>
            </w:r>
          </w:p>
        </w:tc>
        <w:tc>
          <w:tcPr>
            <w:tcW w:w="1701" w:type="dxa"/>
            <w:shd w:val="clear" w:color="auto" w:fill="auto"/>
          </w:tcPr>
          <w:p w14:paraId="28EF5437" w14:textId="21410BA1"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10,75</w:t>
            </w:r>
          </w:p>
        </w:tc>
        <w:tc>
          <w:tcPr>
            <w:tcW w:w="1701" w:type="dxa"/>
            <w:shd w:val="clear" w:color="auto" w:fill="auto"/>
          </w:tcPr>
          <w:p w14:paraId="7ADEB2F0" w14:textId="3D71C610"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10,75</w:t>
            </w:r>
          </w:p>
        </w:tc>
      </w:tr>
      <w:tr w:rsidR="00224E14" w:rsidRPr="00604F95" w14:paraId="11FE9237" w14:textId="77777777" w:rsidTr="00E24E96">
        <w:trPr>
          <w:trHeight w:val="273"/>
        </w:trPr>
        <w:tc>
          <w:tcPr>
            <w:tcW w:w="5670" w:type="dxa"/>
            <w:shd w:val="clear" w:color="auto" w:fill="auto"/>
          </w:tcPr>
          <w:p w14:paraId="7A352555" w14:textId="615C6E76" w:rsidR="00224E14" w:rsidRPr="00604F95" w:rsidRDefault="00224E14" w:rsidP="00224E14">
            <w:pPr>
              <w:pStyle w:val="En-tte"/>
              <w:tabs>
                <w:tab w:val="left" w:pos="708"/>
              </w:tabs>
              <w:rPr>
                <w:rFonts w:ascii="Comic Sans MS" w:hAnsi="Comic Sans MS"/>
                <w:bCs/>
              </w:rPr>
            </w:pPr>
            <w:r w:rsidRPr="00604F95">
              <w:rPr>
                <w:rFonts w:ascii="Comic Sans MS" w:hAnsi="Comic Sans MS"/>
                <w:bCs/>
              </w:rPr>
              <w:t>Principalement à ch. ferme (ch. tendre) et farineuse</w:t>
            </w:r>
          </w:p>
        </w:tc>
        <w:tc>
          <w:tcPr>
            <w:tcW w:w="1560" w:type="dxa"/>
            <w:shd w:val="clear" w:color="auto" w:fill="auto"/>
          </w:tcPr>
          <w:p w14:paraId="63E62E01" w14:textId="484B3A6A" w:rsidR="00224E14" w:rsidRPr="00604F95" w:rsidRDefault="00224E14" w:rsidP="00224E14">
            <w:pPr>
              <w:pStyle w:val="En-tte"/>
              <w:tabs>
                <w:tab w:val="left" w:pos="708"/>
              </w:tabs>
              <w:jc w:val="center"/>
              <w:rPr>
                <w:rFonts w:ascii="Comic Sans MS" w:hAnsi="Comic Sans MS"/>
                <w:sz w:val="20"/>
                <w:szCs w:val="20"/>
              </w:rPr>
            </w:pPr>
            <w:r w:rsidRPr="00604F95">
              <w:rPr>
                <w:rFonts w:ascii="Comic Sans MS" w:hAnsi="Comic Sans MS"/>
                <w:color w:val="000000" w:themeColor="text1"/>
                <w:sz w:val="20"/>
                <w:szCs w:val="20"/>
              </w:rPr>
              <w:t>10,13</w:t>
            </w:r>
          </w:p>
        </w:tc>
        <w:tc>
          <w:tcPr>
            <w:tcW w:w="1701" w:type="dxa"/>
            <w:shd w:val="clear" w:color="auto" w:fill="auto"/>
          </w:tcPr>
          <w:p w14:paraId="12580E0B" w14:textId="4CDBEC6A"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10,13</w:t>
            </w:r>
          </w:p>
        </w:tc>
        <w:tc>
          <w:tcPr>
            <w:tcW w:w="1701" w:type="dxa"/>
            <w:shd w:val="clear" w:color="auto" w:fill="auto"/>
          </w:tcPr>
          <w:p w14:paraId="107FCD95" w14:textId="48893906"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10,13</w:t>
            </w:r>
          </w:p>
        </w:tc>
      </w:tr>
      <w:tr w:rsidR="00224E14" w:rsidRPr="00604F95" w14:paraId="3BA35F06" w14:textId="77777777" w:rsidTr="00E24E96">
        <w:trPr>
          <w:trHeight w:val="273"/>
        </w:trPr>
        <w:tc>
          <w:tcPr>
            <w:tcW w:w="5670" w:type="dxa"/>
            <w:shd w:val="clear" w:color="auto" w:fill="auto"/>
          </w:tcPr>
          <w:p w14:paraId="2FAE9840" w14:textId="0D98E073" w:rsidR="00224E14" w:rsidRPr="00604F95" w:rsidRDefault="00224E14" w:rsidP="00224E14">
            <w:pPr>
              <w:pStyle w:val="En-tte"/>
              <w:tabs>
                <w:tab w:val="left" w:pos="708"/>
              </w:tabs>
              <w:rPr>
                <w:rFonts w:ascii="Comic Sans MS" w:hAnsi="Comic Sans MS"/>
                <w:bCs/>
              </w:rPr>
            </w:pPr>
            <w:r w:rsidRPr="00604F95">
              <w:rPr>
                <w:rFonts w:ascii="Comic Sans MS" w:hAnsi="Comic Sans MS"/>
                <w:b/>
                <w:sz w:val="20"/>
                <w:szCs w:val="20"/>
              </w:rPr>
              <w:t>Indice de l’AMI (divers « frites », 40 mm +)</w:t>
            </w:r>
          </w:p>
        </w:tc>
        <w:tc>
          <w:tcPr>
            <w:tcW w:w="1560" w:type="dxa"/>
            <w:shd w:val="clear" w:color="auto" w:fill="auto"/>
          </w:tcPr>
          <w:p w14:paraId="5813A857" w14:textId="048866EB"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10,18</w:t>
            </w:r>
          </w:p>
        </w:tc>
        <w:tc>
          <w:tcPr>
            <w:tcW w:w="1701" w:type="dxa"/>
            <w:shd w:val="clear" w:color="auto" w:fill="auto"/>
          </w:tcPr>
          <w:p w14:paraId="052DEA53" w14:textId="7591E4AC"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10,28</w:t>
            </w:r>
          </w:p>
        </w:tc>
        <w:tc>
          <w:tcPr>
            <w:tcW w:w="1701" w:type="dxa"/>
            <w:shd w:val="clear" w:color="auto" w:fill="auto"/>
          </w:tcPr>
          <w:p w14:paraId="4D832806" w14:textId="7552AFCE"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w:t>
            </w:r>
            <w:r w:rsidR="004C2F41" w:rsidRPr="00604F95">
              <w:rPr>
                <w:rFonts w:ascii="Comic Sans MS" w:hAnsi="Comic Sans MS"/>
                <w:b/>
                <w:bCs/>
                <w:color w:val="000000" w:themeColor="text1"/>
                <w:sz w:val="20"/>
                <w:szCs w:val="20"/>
              </w:rPr>
              <w:t>59</w:t>
            </w:r>
          </w:p>
        </w:tc>
      </w:tr>
      <w:tr w:rsidR="00224E14" w:rsidRPr="00604F95" w14:paraId="3BB8BBE4" w14:textId="77777777" w:rsidTr="00E24E96">
        <w:trPr>
          <w:trHeight w:val="273"/>
        </w:trPr>
        <w:tc>
          <w:tcPr>
            <w:tcW w:w="5670" w:type="dxa"/>
            <w:shd w:val="clear" w:color="auto" w:fill="auto"/>
          </w:tcPr>
          <w:p w14:paraId="607CF987" w14:textId="0FA4B020" w:rsidR="00224E14" w:rsidRPr="00604F95" w:rsidRDefault="00224E14" w:rsidP="00224E14">
            <w:pPr>
              <w:pStyle w:val="En-tte"/>
              <w:tabs>
                <w:tab w:val="left" w:pos="708"/>
              </w:tabs>
              <w:rPr>
                <w:rFonts w:ascii="Comic Sans MS" w:hAnsi="Comic Sans MS"/>
                <w:bCs/>
              </w:rPr>
            </w:pPr>
            <w:r w:rsidRPr="00604F95">
              <w:rPr>
                <w:rFonts w:ascii="Comic Sans MS" w:hAnsi="Comic Sans MS"/>
                <w:bCs/>
              </w:rPr>
              <w:t>Frites, 40mm +, Basse Saxe</w:t>
            </w:r>
          </w:p>
        </w:tc>
        <w:tc>
          <w:tcPr>
            <w:tcW w:w="1560" w:type="dxa"/>
            <w:shd w:val="clear" w:color="auto" w:fill="auto"/>
          </w:tcPr>
          <w:p w14:paraId="357D9892" w14:textId="59842F10" w:rsidR="00224E14" w:rsidRPr="00604F95" w:rsidRDefault="00224E14" w:rsidP="00224E14">
            <w:pPr>
              <w:pStyle w:val="En-tte"/>
              <w:tabs>
                <w:tab w:val="left" w:pos="708"/>
              </w:tabs>
              <w:jc w:val="center"/>
              <w:rPr>
                <w:rFonts w:ascii="Comic Sans MS" w:hAnsi="Comic Sans MS"/>
                <w:sz w:val="20"/>
                <w:szCs w:val="20"/>
              </w:rPr>
            </w:pPr>
            <w:r w:rsidRPr="00604F95">
              <w:rPr>
                <w:rFonts w:ascii="Comic Sans MS" w:hAnsi="Comic Sans MS"/>
                <w:color w:val="000000" w:themeColor="text1"/>
                <w:sz w:val="20"/>
                <w:szCs w:val="20"/>
              </w:rPr>
              <w:t>8,00 – 9,25</w:t>
            </w:r>
          </w:p>
        </w:tc>
        <w:tc>
          <w:tcPr>
            <w:tcW w:w="1701" w:type="dxa"/>
            <w:shd w:val="clear" w:color="auto" w:fill="auto"/>
          </w:tcPr>
          <w:p w14:paraId="6EE15126" w14:textId="271D78F5"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8,00 – 9,50</w:t>
            </w:r>
          </w:p>
        </w:tc>
        <w:tc>
          <w:tcPr>
            <w:tcW w:w="1701" w:type="dxa"/>
            <w:shd w:val="clear" w:color="auto" w:fill="auto"/>
          </w:tcPr>
          <w:p w14:paraId="2E52DB6D" w14:textId="3A43F4D8"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8,00 – 9,50</w:t>
            </w:r>
          </w:p>
        </w:tc>
      </w:tr>
      <w:tr w:rsidR="00224E14" w:rsidRPr="00604F95" w14:paraId="72C76534" w14:textId="77777777" w:rsidTr="00E24E96">
        <w:trPr>
          <w:trHeight w:val="273"/>
        </w:trPr>
        <w:tc>
          <w:tcPr>
            <w:tcW w:w="5670" w:type="dxa"/>
            <w:shd w:val="clear" w:color="auto" w:fill="auto"/>
          </w:tcPr>
          <w:p w14:paraId="5B6A3D97" w14:textId="565FEC9D" w:rsidR="00224E14" w:rsidRPr="00604F95" w:rsidRDefault="00224E14" w:rsidP="00224E14">
            <w:pPr>
              <w:pStyle w:val="En-tte"/>
              <w:tabs>
                <w:tab w:val="left" w:pos="708"/>
              </w:tabs>
              <w:rPr>
                <w:rFonts w:ascii="Comic Sans MS" w:hAnsi="Comic Sans MS"/>
                <w:bCs/>
              </w:rPr>
            </w:pPr>
            <w:r w:rsidRPr="00604F95">
              <w:rPr>
                <w:rFonts w:ascii="Comic Sans MS" w:hAnsi="Comic Sans MS"/>
                <w:bCs/>
              </w:rPr>
              <w:t>Chips/croustilles, 35mm +</w:t>
            </w:r>
          </w:p>
        </w:tc>
        <w:tc>
          <w:tcPr>
            <w:tcW w:w="1560" w:type="dxa"/>
            <w:shd w:val="clear" w:color="auto" w:fill="auto"/>
          </w:tcPr>
          <w:p w14:paraId="15C99FE0" w14:textId="551091BF" w:rsidR="00224E14" w:rsidRPr="00604F95" w:rsidRDefault="00224E14" w:rsidP="00224E14">
            <w:pPr>
              <w:pStyle w:val="En-tte"/>
              <w:tabs>
                <w:tab w:val="left" w:pos="708"/>
              </w:tabs>
              <w:jc w:val="center"/>
              <w:rPr>
                <w:rFonts w:ascii="Comic Sans MS" w:hAnsi="Comic Sans MS"/>
                <w:sz w:val="20"/>
                <w:szCs w:val="20"/>
              </w:rPr>
            </w:pPr>
            <w:r w:rsidRPr="00604F95">
              <w:rPr>
                <w:rFonts w:ascii="Comic Sans MS" w:hAnsi="Comic Sans MS"/>
                <w:color w:val="000000" w:themeColor="text1"/>
                <w:sz w:val="20"/>
                <w:szCs w:val="20"/>
              </w:rPr>
              <w:t>11,00 – 15,00</w:t>
            </w:r>
          </w:p>
        </w:tc>
        <w:tc>
          <w:tcPr>
            <w:tcW w:w="1701" w:type="dxa"/>
            <w:shd w:val="clear" w:color="auto" w:fill="auto"/>
          </w:tcPr>
          <w:p w14:paraId="0DD9C2D3" w14:textId="56A6BFAC"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11,00 – 15,00</w:t>
            </w:r>
          </w:p>
        </w:tc>
        <w:tc>
          <w:tcPr>
            <w:tcW w:w="1701" w:type="dxa"/>
            <w:shd w:val="clear" w:color="auto" w:fill="auto"/>
          </w:tcPr>
          <w:p w14:paraId="73071BEE" w14:textId="266EAB38"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11,00 – 15,00</w:t>
            </w:r>
          </w:p>
        </w:tc>
      </w:tr>
      <w:tr w:rsidR="00224E14" w:rsidRPr="00604F95" w14:paraId="182651BB" w14:textId="77777777" w:rsidTr="00E24E96">
        <w:trPr>
          <w:trHeight w:val="273"/>
        </w:trPr>
        <w:tc>
          <w:tcPr>
            <w:tcW w:w="5670" w:type="dxa"/>
            <w:shd w:val="clear" w:color="auto" w:fill="auto"/>
          </w:tcPr>
          <w:p w14:paraId="74BB670B" w14:textId="272704F9" w:rsidR="00224E14" w:rsidRPr="00604F95" w:rsidRDefault="00224E14" w:rsidP="00224E14">
            <w:pPr>
              <w:pStyle w:val="En-tte"/>
              <w:tabs>
                <w:tab w:val="left" w:pos="708"/>
              </w:tabs>
              <w:rPr>
                <w:rFonts w:ascii="Comic Sans MS" w:hAnsi="Comic Sans MS"/>
                <w:bCs/>
              </w:rPr>
            </w:pPr>
            <w:r w:rsidRPr="00604F95">
              <w:rPr>
                <w:rFonts w:ascii="Comic Sans MS" w:hAnsi="Comic Sans MS"/>
                <w:bCs/>
              </w:rPr>
              <w:t>Pdt aliment. bétail</w:t>
            </w:r>
          </w:p>
        </w:tc>
        <w:tc>
          <w:tcPr>
            <w:tcW w:w="1560" w:type="dxa"/>
            <w:shd w:val="clear" w:color="auto" w:fill="auto"/>
          </w:tcPr>
          <w:p w14:paraId="546D14DF" w14:textId="57BC653D" w:rsidR="00224E14" w:rsidRPr="00604F95" w:rsidRDefault="00224E14" w:rsidP="00224E14">
            <w:pPr>
              <w:pStyle w:val="En-tte"/>
              <w:tabs>
                <w:tab w:val="left" w:pos="708"/>
              </w:tabs>
              <w:jc w:val="center"/>
              <w:rPr>
                <w:rFonts w:ascii="Comic Sans MS" w:hAnsi="Comic Sans MS"/>
                <w:sz w:val="20"/>
                <w:szCs w:val="20"/>
              </w:rPr>
            </w:pPr>
            <w:r w:rsidRPr="00604F95">
              <w:rPr>
                <w:rFonts w:ascii="Comic Sans MS" w:hAnsi="Comic Sans MS"/>
                <w:color w:val="000000" w:themeColor="text1"/>
                <w:sz w:val="20"/>
                <w:szCs w:val="20"/>
              </w:rPr>
              <w:t>1,00 – 3,00</w:t>
            </w:r>
          </w:p>
        </w:tc>
        <w:tc>
          <w:tcPr>
            <w:tcW w:w="1701" w:type="dxa"/>
            <w:shd w:val="clear" w:color="auto" w:fill="auto"/>
          </w:tcPr>
          <w:p w14:paraId="7184F468" w14:textId="0BF510C2"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1,00 – 3,00</w:t>
            </w:r>
          </w:p>
        </w:tc>
        <w:tc>
          <w:tcPr>
            <w:tcW w:w="1701" w:type="dxa"/>
            <w:shd w:val="clear" w:color="auto" w:fill="auto"/>
          </w:tcPr>
          <w:p w14:paraId="77C693F0" w14:textId="0AB618B4"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1,00 – 3,00</w:t>
            </w:r>
          </w:p>
        </w:tc>
      </w:tr>
      <w:tr w:rsidR="00224E14" w:rsidRPr="00604F95" w14:paraId="672854A4" w14:textId="77777777" w:rsidTr="00E24E96">
        <w:trPr>
          <w:trHeight w:val="273"/>
        </w:trPr>
        <w:tc>
          <w:tcPr>
            <w:tcW w:w="5670" w:type="dxa"/>
            <w:shd w:val="clear" w:color="auto" w:fill="auto"/>
          </w:tcPr>
          <w:p w14:paraId="5C20235D" w14:textId="4E78C622" w:rsidR="00224E14" w:rsidRPr="00604F95" w:rsidRDefault="00224E14" w:rsidP="00224E14">
            <w:pPr>
              <w:pStyle w:val="En-tte"/>
              <w:tabs>
                <w:tab w:val="left" w:pos="708"/>
              </w:tabs>
              <w:rPr>
                <w:rFonts w:ascii="Comic Sans MS" w:hAnsi="Comic Sans MS"/>
                <w:bCs/>
              </w:rPr>
            </w:pPr>
            <w:r w:rsidRPr="00604F95">
              <w:rPr>
                <w:rFonts w:ascii="Comic Sans MS" w:hAnsi="Comic Sans MS"/>
                <w:bCs/>
                <w:sz w:val="20"/>
                <w:szCs w:val="20"/>
              </w:rPr>
              <w:t>Bio (toutes var. confondues) , rendues préparateur</w:t>
            </w:r>
          </w:p>
        </w:tc>
        <w:tc>
          <w:tcPr>
            <w:tcW w:w="1560" w:type="dxa"/>
            <w:shd w:val="clear" w:color="auto" w:fill="auto"/>
          </w:tcPr>
          <w:p w14:paraId="57F98EA2" w14:textId="6F64E5D3"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40,00</w:t>
            </w:r>
          </w:p>
        </w:tc>
        <w:tc>
          <w:tcPr>
            <w:tcW w:w="1701" w:type="dxa"/>
            <w:shd w:val="clear" w:color="auto" w:fill="auto"/>
          </w:tcPr>
          <w:p w14:paraId="1BE1D39E" w14:textId="653A37AB" w:rsidR="00224E14" w:rsidRPr="00604F95" w:rsidRDefault="00224E14" w:rsidP="00224E14">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40,00</w:t>
            </w:r>
          </w:p>
        </w:tc>
        <w:tc>
          <w:tcPr>
            <w:tcW w:w="1701" w:type="dxa"/>
            <w:shd w:val="clear" w:color="auto" w:fill="auto"/>
          </w:tcPr>
          <w:p w14:paraId="4180040E" w14:textId="7E028F0B" w:rsidR="00224E14" w:rsidRPr="00604F95" w:rsidRDefault="00224E14" w:rsidP="00224E14">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40,00</w:t>
            </w:r>
          </w:p>
        </w:tc>
      </w:tr>
      <w:tr w:rsidR="004C2F41" w:rsidRPr="00604F95" w14:paraId="56217DB2" w14:textId="77777777" w:rsidTr="00E24E96">
        <w:trPr>
          <w:trHeight w:val="273"/>
        </w:trPr>
        <w:tc>
          <w:tcPr>
            <w:tcW w:w="5670" w:type="dxa"/>
            <w:shd w:val="clear" w:color="auto" w:fill="auto"/>
          </w:tcPr>
          <w:p w14:paraId="5AD793CB" w14:textId="50261846" w:rsidR="004C2F41" w:rsidRPr="00604F95" w:rsidRDefault="004C2F41" w:rsidP="004C2F41">
            <w:pPr>
              <w:pStyle w:val="En-tte"/>
              <w:tabs>
                <w:tab w:val="left" w:pos="708"/>
              </w:tabs>
              <w:ind w:right="255"/>
              <w:rPr>
                <w:rFonts w:ascii="Comic Sans MS" w:hAnsi="Comic Sans MS"/>
                <w:b/>
                <w:sz w:val="20"/>
                <w:szCs w:val="20"/>
              </w:rPr>
            </w:pPr>
            <w:r w:rsidRPr="00604F95">
              <w:rPr>
                <w:rFonts w:ascii="Comic Sans MS" w:hAnsi="Comic Sans MS"/>
                <w:b/>
                <w:sz w:val="20"/>
                <w:szCs w:val="20"/>
              </w:rPr>
              <w:t>Pdt bio (prix de vente)</w:t>
            </w:r>
            <w:r w:rsidRPr="00604F95">
              <w:rPr>
                <w:rFonts w:ascii="Comic Sans MS" w:hAnsi="Comic Sans MS"/>
                <w:sz w:val="20"/>
                <w:szCs w:val="20"/>
              </w:rPr>
              <w:t xml:space="preserve">: </w:t>
            </w:r>
            <w:r w:rsidRPr="00604F95">
              <w:rPr>
                <w:rFonts w:ascii="Comic Sans MS" w:hAnsi="Comic Sans MS"/>
                <w:b/>
                <w:sz w:val="20"/>
                <w:szCs w:val="20"/>
              </w:rPr>
              <w:t>dernières cot. disponibles:</w:t>
            </w:r>
          </w:p>
          <w:p w14:paraId="1B4DB9DA" w14:textId="300EAC01" w:rsidR="004C2F41" w:rsidRPr="00604F95" w:rsidRDefault="004C2F41" w:rsidP="004C2F41">
            <w:pPr>
              <w:tabs>
                <w:tab w:val="left" w:pos="851"/>
                <w:tab w:val="center" w:pos="4536"/>
                <w:tab w:val="left" w:pos="4600"/>
                <w:tab w:val="right" w:pos="9072"/>
              </w:tabs>
              <w:spacing w:after="0" w:line="240" w:lineRule="auto"/>
              <w:ind w:right="78"/>
              <w:rPr>
                <w:rFonts w:ascii="Comic Sans MS" w:hAnsi="Comic Sans MS"/>
                <w:sz w:val="20"/>
                <w:szCs w:val="20"/>
              </w:rPr>
            </w:pPr>
            <w:r w:rsidRPr="00604F95">
              <w:rPr>
                <w:rFonts w:ascii="Comic Sans MS" w:hAnsi="Comic Sans MS"/>
                <w:sz w:val="20"/>
                <w:szCs w:val="20"/>
              </w:rPr>
              <w:t>Toutes var., comm. détail, €/kg (caisse 12,50 kg)</w:t>
            </w:r>
          </w:p>
          <w:p w14:paraId="0FDF9147" w14:textId="6F6FF784" w:rsidR="004C2F41" w:rsidRPr="00604F95" w:rsidRDefault="004C2F41" w:rsidP="004C2F41">
            <w:pPr>
              <w:tabs>
                <w:tab w:val="left" w:pos="851"/>
                <w:tab w:val="center" w:pos="4536"/>
                <w:tab w:val="left" w:pos="4600"/>
                <w:tab w:val="right" w:pos="9072"/>
              </w:tabs>
              <w:spacing w:after="0" w:line="240" w:lineRule="auto"/>
              <w:ind w:right="78"/>
              <w:rPr>
                <w:rFonts w:ascii="Comic Sans MS" w:hAnsi="Comic Sans MS"/>
                <w:sz w:val="20"/>
                <w:szCs w:val="20"/>
              </w:rPr>
            </w:pPr>
            <w:r w:rsidRPr="00604F95">
              <w:rPr>
                <w:rFonts w:ascii="Comic Sans MS" w:hAnsi="Comic Sans MS"/>
                <w:sz w:val="20"/>
                <w:szCs w:val="20"/>
              </w:rPr>
              <w:t xml:space="preserve"> chair ferme, comm. détail, €/kg (caisse 12,50 kg) </w:t>
            </w:r>
          </w:p>
          <w:p w14:paraId="0ED5034C" w14:textId="1A972B50" w:rsidR="004C2F41" w:rsidRPr="00604F95" w:rsidRDefault="004C2F41" w:rsidP="004C2F41">
            <w:pPr>
              <w:tabs>
                <w:tab w:val="left" w:pos="851"/>
                <w:tab w:val="center" w:pos="4536"/>
                <w:tab w:val="left" w:pos="4600"/>
                <w:tab w:val="right" w:pos="9072"/>
              </w:tabs>
              <w:spacing w:after="0" w:line="240" w:lineRule="auto"/>
              <w:ind w:right="64"/>
              <w:rPr>
                <w:rFonts w:ascii="Comic Sans MS" w:hAnsi="Comic Sans MS"/>
                <w:sz w:val="20"/>
                <w:szCs w:val="20"/>
              </w:rPr>
            </w:pPr>
            <w:r w:rsidRPr="00604F95">
              <w:rPr>
                <w:rFonts w:ascii="Comic Sans MS" w:hAnsi="Comic Sans MS"/>
                <w:sz w:val="20"/>
                <w:szCs w:val="20"/>
              </w:rPr>
              <w:t xml:space="preserve">chair tendre, comm. détail, €/kg (caisse 12,50 kg) </w:t>
            </w:r>
          </w:p>
          <w:p w14:paraId="1CEC3E6C" w14:textId="1C6445FA" w:rsidR="004C2F41" w:rsidRPr="00604F95" w:rsidRDefault="004C2F41" w:rsidP="004C2F41">
            <w:pPr>
              <w:tabs>
                <w:tab w:val="left" w:pos="851"/>
                <w:tab w:val="center" w:pos="4536"/>
                <w:tab w:val="left" w:pos="4600"/>
                <w:tab w:val="right" w:pos="9072"/>
              </w:tabs>
              <w:spacing w:after="0" w:line="240" w:lineRule="auto"/>
              <w:ind w:right="78"/>
              <w:rPr>
                <w:rFonts w:ascii="Comic Sans MS" w:hAnsi="Comic Sans MS"/>
                <w:sz w:val="20"/>
                <w:szCs w:val="20"/>
              </w:rPr>
            </w:pPr>
            <w:r w:rsidRPr="00604F95">
              <w:rPr>
                <w:rFonts w:ascii="Comic Sans MS" w:hAnsi="Comic Sans MS"/>
                <w:sz w:val="20"/>
                <w:szCs w:val="20"/>
              </w:rPr>
              <w:t>Toutes var., comm. gros, €/kg (caisse 12,50 kg)</w:t>
            </w:r>
          </w:p>
          <w:p w14:paraId="6A393762" w14:textId="77777777" w:rsidR="004C2F41" w:rsidRPr="00604F95" w:rsidRDefault="004C2F41" w:rsidP="004C2F41">
            <w:pPr>
              <w:tabs>
                <w:tab w:val="left" w:pos="851"/>
                <w:tab w:val="center" w:pos="4536"/>
                <w:tab w:val="left" w:pos="4600"/>
                <w:tab w:val="right" w:pos="9072"/>
              </w:tabs>
              <w:spacing w:after="0" w:line="240" w:lineRule="auto"/>
              <w:ind w:right="78"/>
              <w:rPr>
                <w:rFonts w:ascii="Comic Sans MS" w:hAnsi="Comic Sans MS"/>
                <w:sz w:val="20"/>
                <w:szCs w:val="20"/>
              </w:rPr>
            </w:pPr>
            <w:r w:rsidRPr="00604F95">
              <w:rPr>
                <w:rFonts w:ascii="Comic Sans MS" w:hAnsi="Comic Sans MS"/>
                <w:sz w:val="20"/>
                <w:szCs w:val="20"/>
              </w:rPr>
              <w:lastRenderedPageBreak/>
              <w:t xml:space="preserve">chair ferme, comm. gros, €/kg (caisse 12,50 kg) </w:t>
            </w:r>
          </w:p>
          <w:p w14:paraId="0F2C5CB3" w14:textId="77777777" w:rsidR="004C2F41" w:rsidRPr="00604F95" w:rsidRDefault="004C2F41" w:rsidP="004C2F41">
            <w:pPr>
              <w:tabs>
                <w:tab w:val="left" w:pos="851"/>
                <w:tab w:val="center" w:pos="4536"/>
                <w:tab w:val="left" w:pos="4600"/>
                <w:tab w:val="right" w:pos="9072"/>
              </w:tabs>
              <w:spacing w:after="0" w:line="240" w:lineRule="auto"/>
              <w:ind w:right="78"/>
              <w:rPr>
                <w:rFonts w:ascii="Comic Sans MS" w:hAnsi="Comic Sans MS"/>
                <w:sz w:val="20"/>
                <w:szCs w:val="20"/>
              </w:rPr>
            </w:pPr>
            <w:r w:rsidRPr="00604F95">
              <w:rPr>
                <w:rFonts w:ascii="Comic Sans MS" w:hAnsi="Comic Sans MS"/>
                <w:sz w:val="20"/>
                <w:szCs w:val="20"/>
              </w:rPr>
              <w:t xml:space="preserve"> chair tendre, comm. gros, €/kg (caisse 12,50 kg) </w:t>
            </w:r>
          </w:p>
          <w:p w14:paraId="6E70D0BA" w14:textId="77777777" w:rsidR="009F4CA8" w:rsidRPr="004C5822" w:rsidRDefault="009F4CA8" w:rsidP="004C2F41">
            <w:pPr>
              <w:tabs>
                <w:tab w:val="left" w:pos="851"/>
                <w:tab w:val="center" w:pos="4536"/>
                <w:tab w:val="left" w:pos="4600"/>
                <w:tab w:val="right" w:pos="9072"/>
              </w:tabs>
              <w:spacing w:after="0" w:line="240" w:lineRule="auto"/>
              <w:ind w:right="78"/>
              <w:rPr>
                <w:rFonts w:ascii="Comic Sans MS" w:hAnsi="Comic Sans MS"/>
                <w:sz w:val="16"/>
                <w:szCs w:val="16"/>
              </w:rPr>
            </w:pPr>
          </w:p>
          <w:p w14:paraId="21AB2650" w14:textId="4F16FD98" w:rsidR="009F4CA8" w:rsidRPr="00604F95" w:rsidRDefault="009F4CA8" w:rsidP="004C2F41">
            <w:pPr>
              <w:tabs>
                <w:tab w:val="left" w:pos="851"/>
                <w:tab w:val="center" w:pos="4536"/>
                <w:tab w:val="left" w:pos="4600"/>
                <w:tab w:val="right" w:pos="9072"/>
              </w:tabs>
              <w:spacing w:after="0" w:line="240" w:lineRule="auto"/>
              <w:ind w:right="78"/>
              <w:rPr>
                <w:rFonts w:ascii="Comic Sans MS" w:hAnsi="Comic Sans MS"/>
                <w:sz w:val="20"/>
                <w:szCs w:val="20"/>
              </w:rPr>
            </w:pPr>
            <w:r w:rsidRPr="00604F95">
              <w:rPr>
                <w:rFonts w:ascii="Comic Sans MS" w:hAnsi="Comic Sans MS"/>
                <w:sz w:val="20"/>
                <w:szCs w:val="20"/>
              </w:rPr>
              <w:t xml:space="preserve">Hâtives espagnoles / italiennes, comm. détail, €/kg (caisse 12,50 kg                                                           </w:t>
            </w:r>
          </w:p>
        </w:tc>
        <w:tc>
          <w:tcPr>
            <w:tcW w:w="1560" w:type="dxa"/>
            <w:shd w:val="clear" w:color="auto" w:fill="auto"/>
          </w:tcPr>
          <w:p w14:paraId="457AF681"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lastRenderedPageBreak/>
              <w:t>Sem 17</w:t>
            </w:r>
          </w:p>
          <w:p w14:paraId="194F9DCA"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1,17</w:t>
            </w:r>
          </w:p>
          <w:p w14:paraId="1E650994"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1,20</w:t>
            </w:r>
          </w:p>
          <w:p w14:paraId="252D3946"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1,13</w:t>
            </w:r>
          </w:p>
          <w:p w14:paraId="52FB0958"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0,91</w:t>
            </w:r>
          </w:p>
          <w:p w14:paraId="03A269C9"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lastRenderedPageBreak/>
              <w:t>0,95</w:t>
            </w:r>
          </w:p>
          <w:p w14:paraId="3DE99E3C" w14:textId="08C0FE51"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0,87</w:t>
            </w:r>
          </w:p>
        </w:tc>
        <w:tc>
          <w:tcPr>
            <w:tcW w:w="1701" w:type="dxa"/>
            <w:shd w:val="clear" w:color="auto" w:fill="auto"/>
          </w:tcPr>
          <w:p w14:paraId="01D846A5"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lastRenderedPageBreak/>
              <w:t>Sem 19</w:t>
            </w:r>
          </w:p>
          <w:p w14:paraId="611ACB88"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1,16</w:t>
            </w:r>
          </w:p>
          <w:p w14:paraId="5BFF04F6"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1,17</w:t>
            </w:r>
          </w:p>
          <w:p w14:paraId="616E3911"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1,16</w:t>
            </w:r>
          </w:p>
          <w:p w14:paraId="5C902A00"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0,92</w:t>
            </w:r>
          </w:p>
          <w:p w14:paraId="21A82043" w14:textId="77777777"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lastRenderedPageBreak/>
              <w:t>0,94</w:t>
            </w:r>
          </w:p>
          <w:p w14:paraId="062F21D6" w14:textId="49EA7126" w:rsidR="004C2F41" w:rsidRPr="00604F95" w:rsidRDefault="004C2F41" w:rsidP="004C2F41">
            <w:pPr>
              <w:pStyle w:val="En-tte"/>
              <w:tabs>
                <w:tab w:val="left" w:pos="708"/>
              </w:tabs>
              <w:jc w:val="center"/>
              <w:rPr>
                <w:rFonts w:ascii="Comic Sans MS" w:hAnsi="Comic Sans MS"/>
                <w:color w:val="000000" w:themeColor="text1"/>
                <w:sz w:val="20"/>
                <w:szCs w:val="20"/>
              </w:rPr>
            </w:pPr>
            <w:r w:rsidRPr="00604F95">
              <w:rPr>
                <w:rFonts w:ascii="Comic Sans MS" w:hAnsi="Comic Sans MS"/>
                <w:color w:val="000000" w:themeColor="text1"/>
                <w:sz w:val="20"/>
                <w:szCs w:val="20"/>
              </w:rPr>
              <w:t>0,88</w:t>
            </w:r>
          </w:p>
        </w:tc>
        <w:tc>
          <w:tcPr>
            <w:tcW w:w="1701" w:type="dxa"/>
            <w:shd w:val="clear" w:color="auto" w:fill="auto"/>
          </w:tcPr>
          <w:p w14:paraId="0969D940" w14:textId="2D230A87" w:rsidR="004C2F41" w:rsidRPr="00604F95" w:rsidRDefault="004C2F41" w:rsidP="004C2F41">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lastRenderedPageBreak/>
              <w:t>Sem 21</w:t>
            </w:r>
          </w:p>
          <w:p w14:paraId="3CC01FE0" w14:textId="01101D95" w:rsidR="004C2F41" w:rsidRPr="00604F95" w:rsidRDefault="004C2F41" w:rsidP="004C2F41">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1,16</w:t>
            </w:r>
          </w:p>
          <w:p w14:paraId="3193B3FC" w14:textId="246EA982" w:rsidR="004C2F41" w:rsidRPr="00604F95" w:rsidRDefault="004C2F41" w:rsidP="004C2F41">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1,18</w:t>
            </w:r>
          </w:p>
          <w:p w14:paraId="0A6C9BB3" w14:textId="23E0B4B5" w:rsidR="004C2F41" w:rsidRPr="00604F95" w:rsidRDefault="004C2F41" w:rsidP="004C2F41">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1,18</w:t>
            </w:r>
          </w:p>
          <w:p w14:paraId="039DCAA4" w14:textId="069A1648" w:rsidR="004C2F41" w:rsidRPr="00604F95" w:rsidRDefault="004C2F41" w:rsidP="004C2F41">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0,88</w:t>
            </w:r>
          </w:p>
          <w:p w14:paraId="5773BA49" w14:textId="4B607CEB" w:rsidR="004C2F41" w:rsidRPr="00604F95" w:rsidRDefault="004C2F41" w:rsidP="004C2F41">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lastRenderedPageBreak/>
              <w:t>0,90</w:t>
            </w:r>
          </w:p>
          <w:p w14:paraId="55CD4E36" w14:textId="77777777" w:rsidR="009F4CA8" w:rsidRPr="00604F95" w:rsidRDefault="004C2F41" w:rsidP="009F4CA8">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0,90</w:t>
            </w:r>
          </w:p>
          <w:p w14:paraId="5B07AD3B" w14:textId="77777777" w:rsidR="00604F95" w:rsidRPr="004C5822" w:rsidRDefault="00604F95" w:rsidP="009F4CA8">
            <w:pPr>
              <w:pStyle w:val="En-tte"/>
              <w:tabs>
                <w:tab w:val="left" w:pos="708"/>
              </w:tabs>
              <w:jc w:val="center"/>
              <w:rPr>
                <w:rFonts w:ascii="Comic Sans MS" w:hAnsi="Comic Sans MS"/>
                <w:b/>
                <w:bCs/>
                <w:color w:val="000000" w:themeColor="text1"/>
                <w:sz w:val="16"/>
                <w:szCs w:val="16"/>
              </w:rPr>
            </w:pPr>
          </w:p>
          <w:p w14:paraId="620ADF32" w14:textId="087C4856" w:rsidR="00604F95" w:rsidRPr="00604F95" w:rsidRDefault="00604F95" w:rsidP="009F4CA8">
            <w:pPr>
              <w:pStyle w:val="En-tte"/>
              <w:tabs>
                <w:tab w:val="left" w:pos="708"/>
              </w:tabs>
              <w:jc w:val="center"/>
              <w:rPr>
                <w:rFonts w:ascii="Comic Sans MS" w:hAnsi="Comic Sans MS"/>
                <w:b/>
                <w:bCs/>
                <w:color w:val="000000" w:themeColor="text1"/>
                <w:sz w:val="20"/>
                <w:szCs w:val="20"/>
              </w:rPr>
            </w:pPr>
            <w:r w:rsidRPr="00604F95">
              <w:rPr>
                <w:rFonts w:ascii="Comic Sans MS" w:hAnsi="Comic Sans MS"/>
                <w:b/>
                <w:bCs/>
                <w:color w:val="000000" w:themeColor="text1"/>
                <w:sz w:val="20"/>
                <w:szCs w:val="20"/>
              </w:rPr>
              <w:t>1,44 / 1,77</w:t>
            </w:r>
          </w:p>
        </w:tc>
      </w:tr>
      <w:tr w:rsidR="009F4CA8" w:rsidRPr="00843E7F" w14:paraId="063B4D34" w14:textId="77777777" w:rsidTr="00E24E96">
        <w:trPr>
          <w:trHeight w:val="273"/>
        </w:trPr>
        <w:tc>
          <w:tcPr>
            <w:tcW w:w="5670" w:type="dxa"/>
            <w:shd w:val="clear" w:color="auto" w:fill="auto"/>
          </w:tcPr>
          <w:p w14:paraId="5B937413" w14:textId="77777777" w:rsidR="009F4CA8" w:rsidRPr="00604F95" w:rsidRDefault="009F4CA8" w:rsidP="004C2F41">
            <w:pPr>
              <w:pStyle w:val="En-tte"/>
              <w:tabs>
                <w:tab w:val="left" w:pos="708"/>
              </w:tabs>
              <w:ind w:right="255"/>
              <w:rPr>
                <w:rFonts w:ascii="Comic Sans MS" w:hAnsi="Comic Sans MS"/>
                <w:b/>
                <w:sz w:val="20"/>
                <w:szCs w:val="20"/>
              </w:rPr>
            </w:pPr>
          </w:p>
        </w:tc>
        <w:tc>
          <w:tcPr>
            <w:tcW w:w="1560" w:type="dxa"/>
            <w:shd w:val="clear" w:color="auto" w:fill="auto"/>
          </w:tcPr>
          <w:p w14:paraId="42D8F443" w14:textId="77777777" w:rsidR="009F4CA8" w:rsidRPr="00604F95" w:rsidRDefault="009F4CA8" w:rsidP="004C2F41">
            <w:pPr>
              <w:pStyle w:val="En-tte"/>
              <w:tabs>
                <w:tab w:val="left" w:pos="708"/>
              </w:tabs>
              <w:jc w:val="center"/>
              <w:rPr>
                <w:rFonts w:ascii="Comic Sans MS" w:hAnsi="Comic Sans MS"/>
                <w:color w:val="000000" w:themeColor="text1"/>
                <w:sz w:val="20"/>
                <w:szCs w:val="20"/>
              </w:rPr>
            </w:pPr>
          </w:p>
        </w:tc>
        <w:tc>
          <w:tcPr>
            <w:tcW w:w="1701" w:type="dxa"/>
            <w:shd w:val="clear" w:color="auto" w:fill="auto"/>
          </w:tcPr>
          <w:p w14:paraId="181F95BE" w14:textId="77777777" w:rsidR="009F4CA8" w:rsidRPr="00604F95" w:rsidRDefault="009F4CA8" w:rsidP="004C2F41">
            <w:pPr>
              <w:pStyle w:val="En-tte"/>
              <w:tabs>
                <w:tab w:val="left" w:pos="708"/>
              </w:tabs>
              <w:jc w:val="center"/>
              <w:rPr>
                <w:rFonts w:ascii="Comic Sans MS" w:hAnsi="Comic Sans MS"/>
                <w:color w:val="000000" w:themeColor="text1"/>
                <w:sz w:val="20"/>
                <w:szCs w:val="20"/>
              </w:rPr>
            </w:pPr>
          </w:p>
        </w:tc>
        <w:tc>
          <w:tcPr>
            <w:tcW w:w="1701" w:type="dxa"/>
            <w:shd w:val="clear" w:color="auto" w:fill="auto"/>
          </w:tcPr>
          <w:p w14:paraId="0EC066FA" w14:textId="77777777" w:rsidR="009F4CA8" w:rsidRPr="00604F95" w:rsidRDefault="009F4CA8" w:rsidP="004C2F41">
            <w:pPr>
              <w:pStyle w:val="En-tte"/>
              <w:tabs>
                <w:tab w:val="left" w:pos="708"/>
              </w:tabs>
              <w:jc w:val="center"/>
              <w:rPr>
                <w:rFonts w:ascii="Comic Sans MS" w:hAnsi="Comic Sans MS"/>
                <w:b/>
                <w:bCs/>
                <w:color w:val="000000" w:themeColor="text1"/>
                <w:sz w:val="20"/>
                <w:szCs w:val="20"/>
              </w:rPr>
            </w:pPr>
          </w:p>
        </w:tc>
      </w:tr>
    </w:tbl>
    <w:bookmarkEnd w:id="3"/>
    <w:p w14:paraId="5DDFEB28" w14:textId="2F40CCEA" w:rsidR="00B338EC" w:rsidRPr="00843E7F" w:rsidRDefault="00B338EC" w:rsidP="00B338EC">
      <w:pPr>
        <w:tabs>
          <w:tab w:val="left" w:pos="851"/>
          <w:tab w:val="center" w:pos="4536"/>
          <w:tab w:val="right" w:pos="9072"/>
        </w:tabs>
        <w:spacing w:after="0" w:line="240" w:lineRule="auto"/>
        <w:ind w:right="255"/>
        <w:rPr>
          <w:rFonts w:ascii="Comic Sans MS" w:hAnsi="Comic Sans MS"/>
          <w:b/>
          <w:sz w:val="16"/>
          <w:szCs w:val="16"/>
        </w:rPr>
      </w:pPr>
      <w:r w:rsidRPr="00843E7F">
        <w:rPr>
          <w:rFonts w:ascii="Comic Sans MS" w:hAnsi="Comic Sans MS"/>
          <w:b/>
          <w:sz w:val="16"/>
          <w:szCs w:val="16"/>
        </w:rPr>
        <w:t>*En période de départ champs, il faut retirer 1,00 €/q à ces prix pour frais de triage !!</w:t>
      </w:r>
    </w:p>
    <w:p w14:paraId="47D079FB" w14:textId="77777777" w:rsidR="002F697D" w:rsidRDefault="002F697D" w:rsidP="00CF42FF">
      <w:pPr>
        <w:spacing w:after="0"/>
        <w:jc w:val="both"/>
        <w:rPr>
          <w:rFonts w:ascii="Comic Sans MS" w:hAnsi="Comic Sans MS"/>
          <w:b/>
          <w:bCs/>
          <w:color w:val="FFCC00"/>
          <w:sz w:val="24"/>
          <w:szCs w:val="24"/>
          <w:highlight w:val="darkGreen"/>
          <w:u w:val="single"/>
        </w:rPr>
      </w:pPr>
    </w:p>
    <w:p w14:paraId="31833CCF" w14:textId="339387B8" w:rsidR="004C5822" w:rsidRDefault="00CF42FF" w:rsidP="002F697D">
      <w:pPr>
        <w:spacing w:after="0"/>
        <w:jc w:val="both"/>
        <w:rPr>
          <w:rFonts w:ascii="Comic Sans MS" w:hAnsi="Comic Sans MS"/>
          <w:color w:val="000000" w:themeColor="text1"/>
          <w:sz w:val="24"/>
          <w:szCs w:val="24"/>
        </w:rPr>
      </w:pPr>
      <w:r>
        <w:rPr>
          <w:rFonts w:ascii="Comic Sans MS" w:hAnsi="Comic Sans MS"/>
          <w:b/>
          <w:bCs/>
          <w:color w:val="FFCC00"/>
          <w:sz w:val="24"/>
          <w:szCs w:val="24"/>
          <w:highlight w:val="darkGreen"/>
          <w:u w:val="single"/>
        </w:rPr>
        <w:t>Grande-Bretagne </w:t>
      </w:r>
      <w:r w:rsidRPr="00F1599E">
        <w:rPr>
          <w:rFonts w:ascii="Comic Sans MS" w:hAnsi="Comic Sans MS"/>
          <w:b/>
          <w:bCs/>
          <w:color w:val="FFCC00"/>
          <w:sz w:val="24"/>
          <w:szCs w:val="24"/>
          <w:highlight w:val="darkGreen"/>
          <w:u w:val="single"/>
        </w:rPr>
        <w:t>:</w:t>
      </w:r>
      <w:r w:rsidRPr="00F1599E">
        <w:rPr>
          <w:rFonts w:ascii="Comic Sans MS" w:hAnsi="Comic Sans MS"/>
          <w:color w:val="000000" w:themeColor="text1"/>
          <w:sz w:val="24"/>
          <w:szCs w:val="24"/>
        </w:rPr>
        <w:t xml:space="preserve"> </w:t>
      </w:r>
      <w:r w:rsidR="004C5822" w:rsidRPr="00C110B5">
        <w:rPr>
          <w:rFonts w:ascii="Comic Sans MS" w:hAnsi="Comic Sans MS"/>
          <w:color w:val="000000" w:themeColor="text1"/>
          <w:sz w:val="24"/>
          <w:szCs w:val="24"/>
        </w:rPr>
        <w:t>Prix moyen marché libre pour la semaine se terminant le 2</w:t>
      </w:r>
      <w:r w:rsidR="004C5822">
        <w:rPr>
          <w:rFonts w:ascii="Comic Sans MS" w:hAnsi="Comic Sans MS"/>
          <w:color w:val="000000" w:themeColor="text1"/>
          <w:sz w:val="24"/>
          <w:szCs w:val="24"/>
        </w:rPr>
        <w:t>2/05</w:t>
      </w:r>
      <w:r w:rsidR="004C5822" w:rsidRPr="00C110B5">
        <w:rPr>
          <w:rFonts w:ascii="Comic Sans MS" w:hAnsi="Comic Sans MS"/>
          <w:color w:val="000000" w:themeColor="text1"/>
          <w:sz w:val="24"/>
          <w:szCs w:val="24"/>
        </w:rPr>
        <w:t xml:space="preserve">/21 : </w:t>
      </w:r>
      <w:r w:rsidR="004C5822" w:rsidRPr="00C110B5">
        <w:rPr>
          <w:rFonts w:ascii="Comic Sans MS" w:hAnsi="Comic Sans MS"/>
          <w:b/>
          <w:bCs/>
          <w:color w:val="000000" w:themeColor="text1"/>
          <w:sz w:val="24"/>
          <w:szCs w:val="24"/>
        </w:rPr>
        <w:t>1</w:t>
      </w:r>
      <w:r w:rsidR="004C5822">
        <w:rPr>
          <w:rFonts w:ascii="Comic Sans MS" w:hAnsi="Comic Sans MS"/>
          <w:b/>
          <w:bCs/>
          <w:color w:val="000000" w:themeColor="text1"/>
          <w:sz w:val="24"/>
          <w:szCs w:val="24"/>
        </w:rPr>
        <w:t>3,48</w:t>
      </w:r>
      <w:r w:rsidR="004C5822" w:rsidRPr="00C110B5">
        <w:rPr>
          <w:rFonts w:ascii="Comic Sans MS" w:hAnsi="Comic Sans MS"/>
          <w:b/>
          <w:bCs/>
          <w:color w:val="000000" w:themeColor="text1"/>
          <w:sz w:val="24"/>
          <w:szCs w:val="24"/>
        </w:rPr>
        <w:t xml:space="preserve"> £/q</w:t>
      </w:r>
      <w:r w:rsidR="004C5822" w:rsidRPr="00C110B5">
        <w:rPr>
          <w:rFonts w:ascii="Comic Sans MS" w:hAnsi="Comic Sans MS"/>
          <w:color w:val="000000" w:themeColor="text1"/>
          <w:sz w:val="24"/>
          <w:szCs w:val="24"/>
        </w:rPr>
        <w:t xml:space="preserve"> (1</w:t>
      </w:r>
      <w:r w:rsidR="004C5822">
        <w:rPr>
          <w:rFonts w:ascii="Comic Sans MS" w:hAnsi="Comic Sans MS"/>
          <w:color w:val="000000" w:themeColor="text1"/>
          <w:sz w:val="24"/>
          <w:szCs w:val="24"/>
        </w:rPr>
        <w:t>5,15</w:t>
      </w:r>
      <w:r w:rsidR="004C5822" w:rsidRPr="00C110B5">
        <w:rPr>
          <w:rFonts w:ascii="Comic Sans MS" w:hAnsi="Comic Sans MS"/>
          <w:color w:val="000000" w:themeColor="text1"/>
          <w:sz w:val="24"/>
          <w:szCs w:val="24"/>
        </w:rPr>
        <w:t xml:space="preserve"> £/q la semaine précédente), soit +/- 1</w:t>
      </w:r>
      <w:r w:rsidR="004C5822">
        <w:rPr>
          <w:rFonts w:ascii="Comic Sans MS" w:hAnsi="Comic Sans MS"/>
          <w:color w:val="000000" w:themeColor="text1"/>
          <w:sz w:val="24"/>
          <w:szCs w:val="24"/>
        </w:rPr>
        <w:t>5,67</w:t>
      </w:r>
      <w:r w:rsidR="004C5822" w:rsidRPr="00C110B5">
        <w:rPr>
          <w:rFonts w:ascii="Comic Sans MS" w:hAnsi="Comic Sans MS"/>
          <w:color w:val="000000" w:themeColor="text1"/>
          <w:sz w:val="24"/>
          <w:szCs w:val="24"/>
        </w:rPr>
        <w:t xml:space="preserve"> €/q.</w:t>
      </w:r>
    </w:p>
    <w:p w14:paraId="3DCA761C" w14:textId="5140FD18" w:rsidR="004C5822" w:rsidRDefault="004C5822" w:rsidP="002F697D">
      <w:pPr>
        <w:spacing w:after="0"/>
        <w:jc w:val="both"/>
        <w:rPr>
          <w:rFonts w:ascii="Comic Sans MS" w:hAnsi="Comic Sans MS"/>
          <w:color w:val="000000" w:themeColor="text1"/>
          <w:sz w:val="24"/>
          <w:szCs w:val="24"/>
        </w:rPr>
      </w:pPr>
      <w:r>
        <w:rPr>
          <w:rFonts w:ascii="Comic Sans MS" w:hAnsi="Comic Sans MS"/>
          <w:color w:val="000000" w:themeColor="text1"/>
          <w:sz w:val="24"/>
          <w:szCs w:val="24"/>
        </w:rPr>
        <w:t xml:space="preserve">Cette baisse de prix moyen résulte surtout de la présence d’une plus grande proportion de lots de moindre qualité dans le panel suivi. </w:t>
      </w:r>
    </w:p>
    <w:p w14:paraId="453A587C" w14:textId="3EAE66D8" w:rsidR="004C5822" w:rsidRDefault="0011216B" w:rsidP="002F697D">
      <w:pPr>
        <w:spacing w:after="0"/>
        <w:jc w:val="both"/>
        <w:rPr>
          <w:rFonts w:ascii="Comic Sans MS" w:hAnsi="Comic Sans MS"/>
          <w:color w:val="000000" w:themeColor="text1"/>
          <w:sz w:val="24"/>
          <w:szCs w:val="24"/>
        </w:rPr>
      </w:pPr>
      <w:r>
        <w:rPr>
          <w:rFonts w:ascii="Comic Sans MS" w:hAnsi="Comic Sans MS"/>
          <w:color w:val="000000" w:themeColor="text1"/>
          <w:sz w:val="24"/>
          <w:szCs w:val="24"/>
        </w:rPr>
        <w:t xml:space="preserve">Sur les marchés de la </w:t>
      </w:r>
      <w:r w:rsidRPr="0011216B">
        <w:rPr>
          <w:rFonts w:ascii="Comic Sans MS" w:hAnsi="Comic Sans MS"/>
          <w:b/>
          <w:bCs/>
          <w:color w:val="000000" w:themeColor="text1"/>
          <w:sz w:val="24"/>
          <w:szCs w:val="24"/>
        </w:rPr>
        <w:t>grande distribution</w:t>
      </w:r>
      <w:r>
        <w:rPr>
          <w:rFonts w:ascii="Comic Sans MS" w:hAnsi="Comic Sans MS"/>
          <w:color w:val="000000" w:themeColor="text1"/>
          <w:sz w:val="24"/>
          <w:szCs w:val="24"/>
        </w:rPr>
        <w:t>, davantage de primeurs et hâtives sont disponibles, mais les volumes restent faibles, ce qui laisse un peu de place à la vieille récolte. O</w:t>
      </w:r>
      <w:r w:rsidR="004C5822">
        <w:rPr>
          <w:rFonts w:ascii="Comic Sans MS" w:hAnsi="Comic Sans MS"/>
          <w:color w:val="000000" w:themeColor="text1"/>
          <w:sz w:val="24"/>
          <w:szCs w:val="24"/>
        </w:rPr>
        <w:t xml:space="preserve">n observait </w:t>
      </w:r>
      <w:r>
        <w:rPr>
          <w:rFonts w:ascii="Comic Sans MS" w:hAnsi="Comic Sans MS"/>
          <w:color w:val="000000" w:themeColor="text1"/>
          <w:sz w:val="24"/>
          <w:szCs w:val="24"/>
        </w:rPr>
        <w:t xml:space="preserve">ainsi </w:t>
      </w:r>
      <w:r w:rsidR="004C5822">
        <w:rPr>
          <w:rFonts w:ascii="Comic Sans MS" w:hAnsi="Comic Sans MS"/>
          <w:color w:val="000000" w:themeColor="text1"/>
          <w:sz w:val="24"/>
          <w:szCs w:val="24"/>
        </w:rPr>
        <w:t xml:space="preserve">un peu plus d’enthousiasme, et des prix qui se maintiennent, voir en hausse pour les variétés rouges et la qualité fritable. </w:t>
      </w:r>
      <w:r>
        <w:rPr>
          <w:rFonts w:ascii="Comic Sans MS" w:hAnsi="Comic Sans MS"/>
          <w:color w:val="000000" w:themeColor="text1"/>
          <w:sz w:val="24"/>
          <w:szCs w:val="24"/>
        </w:rPr>
        <w:t xml:space="preserve">Sur les </w:t>
      </w:r>
      <w:r w:rsidRPr="004C5822">
        <w:rPr>
          <w:rFonts w:ascii="Comic Sans MS" w:hAnsi="Comic Sans MS"/>
          <w:b/>
          <w:bCs/>
          <w:color w:val="000000" w:themeColor="text1"/>
          <w:sz w:val="24"/>
          <w:szCs w:val="24"/>
        </w:rPr>
        <w:t>marchés de gros</w:t>
      </w:r>
      <w:r>
        <w:rPr>
          <w:rFonts w:ascii="Comic Sans MS" w:hAnsi="Comic Sans MS"/>
          <w:color w:val="000000" w:themeColor="text1"/>
          <w:sz w:val="24"/>
          <w:szCs w:val="24"/>
        </w:rPr>
        <w:t xml:space="preserve"> pour l’épluchage, la demande a été bonne et les prix soutenus. En gros calibres conditionnés on observait des prix de 19 à 22 €/q pour les productions locales, en concurrence avec de l’Agria et de la Fontane importées de France et de Belgique à 25,50 – 27,80 €/q rendu.</w:t>
      </w:r>
    </w:p>
    <w:p w14:paraId="75E8762F" w14:textId="77777777" w:rsidR="00CF42FF" w:rsidRPr="00056E16" w:rsidRDefault="00CF42FF" w:rsidP="00E210C2">
      <w:pPr>
        <w:tabs>
          <w:tab w:val="left" w:pos="851"/>
          <w:tab w:val="center" w:pos="4536"/>
          <w:tab w:val="right" w:pos="9072"/>
        </w:tabs>
        <w:spacing w:after="0" w:line="240" w:lineRule="auto"/>
        <w:ind w:right="255"/>
        <w:jc w:val="both"/>
        <w:rPr>
          <w:rFonts w:ascii="Comic Sans MS" w:hAnsi="Comic Sans MS"/>
          <w:sz w:val="16"/>
          <w:szCs w:val="16"/>
        </w:rPr>
      </w:pPr>
    </w:p>
    <w:p w14:paraId="7819CCD3" w14:textId="03F727F0" w:rsidR="003C26EF" w:rsidRPr="00E210C2" w:rsidRDefault="00371BF1" w:rsidP="00D96C03">
      <w:pPr>
        <w:tabs>
          <w:tab w:val="left" w:pos="851"/>
          <w:tab w:val="center" w:pos="4536"/>
          <w:tab w:val="right" w:pos="9072"/>
        </w:tabs>
        <w:spacing w:after="0" w:line="240" w:lineRule="auto"/>
        <w:ind w:right="255"/>
        <w:jc w:val="center"/>
        <w:rPr>
          <w:rFonts w:ascii="Comic Sans MS" w:hAnsi="Comic Sans MS"/>
          <w:sz w:val="24"/>
          <w:szCs w:val="24"/>
        </w:rPr>
      </w:pPr>
      <w:r>
        <w:rPr>
          <w:rFonts w:ascii="Comic Sans MS" w:hAnsi="Comic Sans MS"/>
          <w:b/>
          <w:bCs/>
          <w:sz w:val="24"/>
          <w:szCs w:val="24"/>
        </w:rPr>
        <w:t>P</w:t>
      </w:r>
      <w:r w:rsidR="00CA62A0" w:rsidRPr="00056E16">
        <w:rPr>
          <w:rFonts w:ascii="Comic Sans MS" w:hAnsi="Comic Sans MS"/>
          <w:b/>
          <w:bCs/>
          <w:sz w:val="24"/>
          <w:szCs w:val="24"/>
        </w:rPr>
        <w:t xml:space="preserve">rochain message </w:t>
      </w:r>
      <w:r w:rsidR="00971E9C" w:rsidRPr="00056E16">
        <w:rPr>
          <w:rFonts w:ascii="Comic Sans MS" w:hAnsi="Comic Sans MS"/>
          <w:b/>
          <w:bCs/>
          <w:sz w:val="24"/>
          <w:szCs w:val="24"/>
          <w:u w:val="single"/>
        </w:rPr>
        <w:t>m</w:t>
      </w:r>
      <w:r>
        <w:rPr>
          <w:rFonts w:ascii="Comic Sans MS" w:hAnsi="Comic Sans MS"/>
          <w:b/>
          <w:bCs/>
          <w:sz w:val="24"/>
          <w:szCs w:val="24"/>
          <w:u w:val="single"/>
        </w:rPr>
        <w:t>ar</w:t>
      </w:r>
      <w:r w:rsidR="00A8075E" w:rsidRPr="00056E16">
        <w:rPr>
          <w:rFonts w:ascii="Comic Sans MS" w:hAnsi="Comic Sans MS"/>
          <w:b/>
          <w:bCs/>
          <w:sz w:val="24"/>
          <w:szCs w:val="24"/>
          <w:u w:val="single"/>
        </w:rPr>
        <w:t>di</w:t>
      </w:r>
      <w:r w:rsidR="003B2F30" w:rsidRPr="00056E16">
        <w:rPr>
          <w:rFonts w:ascii="Comic Sans MS" w:hAnsi="Comic Sans MS"/>
          <w:b/>
          <w:bCs/>
          <w:sz w:val="24"/>
          <w:szCs w:val="24"/>
          <w:u w:val="single"/>
        </w:rPr>
        <w:t xml:space="preserve"> </w:t>
      </w:r>
      <w:r>
        <w:rPr>
          <w:rFonts w:ascii="Comic Sans MS" w:hAnsi="Comic Sans MS"/>
          <w:b/>
          <w:bCs/>
          <w:sz w:val="24"/>
          <w:szCs w:val="24"/>
          <w:u w:val="single"/>
        </w:rPr>
        <w:t>0</w:t>
      </w:r>
      <w:r w:rsidR="00224E14">
        <w:rPr>
          <w:rFonts w:ascii="Comic Sans MS" w:hAnsi="Comic Sans MS"/>
          <w:b/>
          <w:bCs/>
          <w:sz w:val="24"/>
          <w:szCs w:val="24"/>
          <w:u w:val="single"/>
        </w:rPr>
        <w:t>8</w:t>
      </w:r>
      <w:r>
        <w:rPr>
          <w:rFonts w:ascii="Comic Sans MS" w:hAnsi="Comic Sans MS"/>
          <w:b/>
          <w:bCs/>
          <w:sz w:val="24"/>
          <w:szCs w:val="24"/>
          <w:u w:val="single"/>
        </w:rPr>
        <w:t xml:space="preserve"> juin</w:t>
      </w:r>
      <w:r w:rsidR="00233CF2" w:rsidRPr="00056E16">
        <w:rPr>
          <w:rFonts w:ascii="Comic Sans MS" w:hAnsi="Comic Sans MS"/>
          <w:b/>
          <w:bCs/>
          <w:sz w:val="24"/>
          <w:szCs w:val="24"/>
          <w:u w:val="single"/>
        </w:rPr>
        <w:t xml:space="preserve"> 2021.</w:t>
      </w:r>
    </w:p>
    <w:p w14:paraId="46DC7AA9" w14:textId="304B007D" w:rsidR="003E2402" w:rsidRPr="002E0F04" w:rsidRDefault="003E2402" w:rsidP="002137F2">
      <w:pPr>
        <w:pStyle w:val="En-tte"/>
        <w:tabs>
          <w:tab w:val="left" w:pos="851"/>
        </w:tabs>
        <w:jc w:val="both"/>
        <w:rPr>
          <w:rFonts w:ascii="7" w:hAnsi="7" w:cs="Times New Roman"/>
          <w:b/>
          <w:i/>
          <w:sz w:val="16"/>
          <w:szCs w:val="16"/>
        </w:rPr>
      </w:pPr>
      <w:r w:rsidRPr="002E0F04">
        <w:rPr>
          <w:rFonts w:ascii="7" w:hAnsi="7" w:cs="Times New Roman"/>
          <w:b/>
          <w:i/>
          <w:sz w:val="16"/>
          <w:szCs w:val="16"/>
          <w:u w:val="single"/>
        </w:rPr>
        <w:t>Auteurs :</w:t>
      </w:r>
      <w:r w:rsidRPr="002E0F04">
        <w:rPr>
          <w:rFonts w:ascii="7" w:hAnsi="7" w:cs="Times New Roman"/>
          <w:sz w:val="16"/>
          <w:szCs w:val="16"/>
        </w:rPr>
        <w:t xml:space="preserve"> </w:t>
      </w:r>
      <w:r w:rsidRPr="002E0F04">
        <w:rPr>
          <w:rFonts w:ascii="7" w:hAnsi="7" w:cs="Times New Roman"/>
          <w:b/>
          <w:i/>
          <w:sz w:val="16"/>
          <w:szCs w:val="16"/>
        </w:rPr>
        <w:t>Pierre Lebrun – Daniel Ryckmans. Pour toute question</w:t>
      </w:r>
      <w:r w:rsidR="00436559" w:rsidRPr="002E0F04">
        <w:rPr>
          <w:rFonts w:ascii="7" w:hAnsi="7" w:cs="Times New Roman"/>
          <w:b/>
          <w:i/>
          <w:sz w:val="16"/>
          <w:szCs w:val="16"/>
        </w:rPr>
        <w:t xml:space="preserve"> </w:t>
      </w:r>
      <w:r w:rsidRPr="002E0F04">
        <w:rPr>
          <w:rFonts w:ascii="7" w:hAnsi="7" w:cs="Times New Roman"/>
          <w:b/>
          <w:i/>
          <w:sz w:val="16"/>
          <w:szCs w:val="16"/>
        </w:rPr>
        <w:t xml:space="preserve">: </w:t>
      </w:r>
      <w:hyperlink r:id="rId21" w:history="1">
        <w:r w:rsidRPr="002E0F04">
          <w:rPr>
            <w:rStyle w:val="Lienhypertexte"/>
            <w:rFonts w:ascii="7" w:hAnsi="7"/>
            <w:b/>
            <w:i/>
            <w:sz w:val="16"/>
            <w:szCs w:val="16"/>
          </w:rPr>
          <w:t>pierre.lebrun@fiwap.be</w:t>
        </w:r>
      </w:hyperlink>
      <w:r w:rsidRPr="002E0F04">
        <w:rPr>
          <w:rFonts w:ascii="7" w:hAnsi="7" w:cs="Times New Roman"/>
          <w:b/>
          <w:i/>
          <w:sz w:val="16"/>
          <w:szCs w:val="16"/>
        </w:rPr>
        <w:t xml:space="preserve"> ou </w:t>
      </w:r>
      <w:hyperlink r:id="rId22" w:history="1">
        <w:r w:rsidRPr="002E0F04">
          <w:rPr>
            <w:rStyle w:val="Lienhypertexte"/>
            <w:rFonts w:ascii="7" w:hAnsi="7"/>
            <w:b/>
            <w:i/>
            <w:sz w:val="16"/>
            <w:szCs w:val="16"/>
          </w:rPr>
          <w:t>daniel.ryckmans@fiwap.be</w:t>
        </w:r>
      </w:hyperlink>
      <w:r w:rsidRPr="002E0F04">
        <w:rPr>
          <w:rFonts w:ascii="7" w:hAnsi="7"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Marktbericht PCA/Fiwap ». </w:t>
      </w:r>
    </w:p>
    <w:p w14:paraId="0430B121" w14:textId="23212513" w:rsidR="005B2303" w:rsidRPr="002E0F04" w:rsidRDefault="005B2303" w:rsidP="002137F2">
      <w:pPr>
        <w:pStyle w:val="En-tte"/>
        <w:tabs>
          <w:tab w:val="left" w:pos="851"/>
        </w:tabs>
        <w:jc w:val="both"/>
        <w:rPr>
          <w:rFonts w:ascii="7" w:hAnsi="7" w:cs="Times New Roman"/>
          <w:i/>
          <w:sz w:val="16"/>
          <w:szCs w:val="16"/>
        </w:rPr>
      </w:pPr>
      <w:r w:rsidRPr="002E0F04">
        <w:rPr>
          <w:rFonts w:ascii="7" w:hAnsi="7" w:cs="Times New Roman"/>
          <w:i/>
          <w:sz w:val="16"/>
          <w:szCs w:val="16"/>
          <w:u w:val="double"/>
        </w:rPr>
        <w:t xml:space="preserve">Sources </w:t>
      </w:r>
      <w:r w:rsidRPr="002E0F04">
        <w:rPr>
          <w:rFonts w:ascii="7" w:hAnsi="7" w:cs="Times New Roman"/>
          <w:i/>
          <w:sz w:val="16"/>
          <w:szCs w:val="16"/>
        </w:rPr>
        <w:t xml:space="preserve">: </w:t>
      </w:r>
      <w:r w:rsidRPr="002E0F04">
        <w:rPr>
          <w:rFonts w:ascii="7" w:hAnsi="7" w:cs="Times New Roman"/>
          <w:b/>
          <w:i/>
          <w:sz w:val="16"/>
          <w:szCs w:val="16"/>
        </w:rPr>
        <w:t xml:space="preserve">Général </w:t>
      </w:r>
      <w:r w:rsidRPr="002E0F04">
        <w:rPr>
          <w:rFonts w:ascii="7" w:hAnsi="7" w:cs="Times New Roman"/>
          <w:i/>
          <w:sz w:val="16"/>
          <w:szCs w:val="16"/>
        </w:rPr>
        <w:t xml:space="preserve">: NEPG.  </w:t>
      </w:r>
      <w:r w:rsidRPr="002E0F04">
        <w:rPr>
          <w:rFonts w:ascii="7" w:hAnsi="7" w:cs="Times New Roman"/>
          <w:b/>
          <w:i/>
          <w:sz w:val="16"/>
          <w:szCs w:val="16"/>
        </w:rPr>
        <w:t>Belgique</w:t>
      </w:r>
      <w:r w:rsidRPr="002E0F04">
        <w:rPr>
          <w:rFonts w:ascii="7" w:hAnsi="7" w:cs="Times New Roman"/>
          <w:i/>
          <w:sz w:val="16"/>
          <w:szCs w:val="16"/>
        </w:rPr>
        <w:t xml:space="preserve"> : contacts téléphoniques pris auprès de professionnels du secteur (producteurs, négociants, courtiers, transformateurs...) figurant parmi une liste de 80 correspondants. </w:t>
      </w:r>
      <w:r w:rsidRPr="002E0F04">
        <w:rPr>
          <w:rFonts w:ascii="7" w:hAnsi="7" w:cs="Times New Roman"/>
          <w:b/>
          <w:i/>
          <w:sz w:val="16"/>
          <w:szCs w:val="16"/>
        </w:rPr>
        <w:t>France</w:t>
      </w:r>
      <w:r w:rsidRPr="002E0F04">
        <w:rPr>
          <w:rFonts w:ascii="7" w:hAnsi="7" w:cs="Times New Roman"/>
          <w:i/>
          <w:sz w:val="16"/>
          <w:szCs w:val="16"/>
        </w:rPr>
        <w:t xml:space="preserve"> = RNM (Réseau des Nouvelles des Marchés) à Lille. </w:t>
      </w:r>
      <w:r w:rsidRPr="002E0F04">
        <w:rPr>
          <w:rFonts w:ascii="7" w:hAnsi="7" w:cs="Times New Roman"/>
          <w:b/>
          <w:i/>
          <w:sz w:val="16"/>
          <w:szCs w:val="16"/>
        </w:rPr>
        <w:t>Pays-Bas</w:t>
      </w:r>
      <w:r w:rsidRPr="002E0F04">
        <w:rPr>
          <w:rFonts w:ascii="7" w:hAnsi="7" w:cs="Times New Roman"/>
          <w:i/>
          <w:sz w:val="16"/>
          <w:szCs w:val="16"/>
        </w:rPr>
        <w:t xml:space="preserve"> = PotatoNL + NAO (Nederlandse Aardappel Organisatie), VTA (Verenigde Telers Akkerbouw); Boerderij ; </w:t>
      </w:r>
      <w:r w:rsidR="006A425C" w:rsidRPr="002E0F04">
        <w:rPr>
          <w:rFonts w:ascii="7" w:hAnsi="7" w:cs="Times New Roman"/>
          <w:i/>
          <w:sz w:val="16"/>
          <w:szCs w:val="16"/>
        </w:rPr>
        <w:t xml:space="preserve">PotatoNL ; </w:t>
      </w:r>
      <w:r w:rsidRPr="002E0F04">
        <w:rPr>
          <w:rFonts w:ascii="7" w:hAnsi="7" w:cs="Times New Roman"/>
          <w:i/>
          <w:sz w:val="16"/>
          <w:szCs w:val="16"/>
        </w:rPr>
        <w:t xml:space="preserve"> </w:t>
      </w:r>
      <w:r w:rsidRPr="002E0F04">
        <w:rPr>
          <w:rFonts w:ascii="7" w:hAnsi="7" w:cs="Times New Roman"/>
          <w:b/>
          <w:i/>
          <w:sz w:val="16"/>
          <w:szCs w:val="16"/>
        </w:rPr>
        <w:t>Allemagne</w:t>
      </w:r>
      <w:r w:rsidR="002B3391" w:rsidRPr="002E0F04">
        <w:rPr>
          <w:rFonts w:ascii="7" w:hAnsi="7" w:cs="Times New Roman"/>
          <w:i/>
          <w:sz w:val="16"/>
          <w:szCs w:val="16"/>
        </w:rPr>
        <w:t xml:space="preserve"> = REKA-Rhénanie ; EEX</w:t>
      </w:r>
      <w:r w:rsidRPr="002E0F04">
        <w:rPr>
          <w:rFonts w:ascii="7" w:hAnsi="7" w:cs="Times New Roman"/>
          <w:i/>
          <w:sz w:val="16"/>
          <w:szCs w:val="16"/>
        </w:rPr>
        <w:t xml:space="preserve"> (Leipzig) ; AMI (Agrarmarkt Information - GmbH).  </w:t>
      </w:r>
      <w:r w:rsidRPr="002E0F04">
        <w:rPr>
          <w:rFonts w:ascii="7" w:hAnsi="7" w:cs="Times New Roman"/>
          <w:b/>
          <w:i/>
          <w:sz w:val="16"/>
          <w:szCs w:val="16"/>
        </w:rPr>
        <w:t>Grande-Bretagne</w:t>
      </w:r>
      <w:r w:rsidRPr="002E0F04">
        <w:rPr>
          <w:rFonts w:ascii="7" w:hAnsi="7" w:cs="Times New Roman"/>
          <w:i/>
          <w:sz w:val="16"/>
          <w:szCs w:val="16"/>
        </w:rPr>
        <w:t xml:space="preserve"> = AHDB Potatoes, Potato Call.</w:t>
      </w:r>
    </w:p>
    <w:sectPr w:rsidR="005B2303" w:rsidRPr="002E0F04" w:rsidSect="003B612D">
      <w:headerReference w:type="default" r:id="rId23"/>
      <w:footerReference w:type="default" r:id="rId24"/>
      <w:type w:val="continuous"/>
      <w:pgSz w:w="11906" w:h="16838"/>
      <w:pgMar w:top="851" w:right="56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5C930" w14:textId="77777777" w:rsidR="00740EC6" w:rsidRDefault="00740EC6" w:rsidP="00E510B0">
      <w:pPr>
        <w:spacing w:after="0" w:line="240" w:lineRule="auto"/>
      </w:pPr>
      <w:r>
        <w:separator/>
      </w:r>
    </w:p>
  </w:endnote>
  <w:endnote w:type="continuationSeparator" w:id="0">
    <w:p w14:paraId="56008485" w14:textId="77777777" w:rsidR="00740EC6" w:rsidRDefault="00740EC6" w:rsidP="00E5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7">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C65D" w14:textId="77777777" w:rsidR="0031383D" w:rsidRPr="00164297" w:rsidRDefault="0031383D"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2ABAA6FE" w14:textId="77777777" w:rsidR="0031383D" w:rsidRPr="007B6756" w:rsidRDefault="0031383D"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asbl: Rue du Bordia,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55A52382" w14:textId="77777777" w:rsidR="0031383D" w:rsidRPr="007B6756" w:rsidRDefault="0031383D"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3B5005C6" w14:textId="77777777" w:rsidR="0031383D" w:rsidRDefault="003138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07DC5" w14:textId="77777777" w:rsidR="00740EC6" w:rsidRDefault="00740EC6" w:rsidP="00E510B0">
      <w:pPr>
        <w:spacing w:after="0" w:line="240" w:lineRule="auto"/>
      </w:pPr>
      <w:r>
        <w:separator/>
      </w:r>
    </w:p>
  </w:footnote>
  <w:footnote w:type="continuationSeparator" w:id="0">
    <w:p w14:paraId="54C2C1EE" w14:textId="77777777" w:rsidR="00740EC6" w:rsidRDefault="00740EC6" w:rsidP="00E5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6222" w14:textId="5C42E620" w:rsidR="0031383D" w:rsidRPr="006761B0" w:rsidRDefault="0031383D" w:rsidP="006761B0">
    <w:pPr>
      <w:pStyle w:val="En-tte"/>
      <w:jc w:val="right"/>
      <w:rPr>
        <w:rFonts w:cs="Times New Roman"/>
        <w:i/>
        <w:noProof/>
        <w:sz w:val="14"/>
        <w:szCs w:val="14"/>
      </w:rPr>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A12EEE">
      <w:rPr>
        <w:rStyle w:val="Numrodepage"/>
        <w:i/>
        <w:noProof/>
        <w:sz w:val="14"/>
        <w:szCs w:val="14"/>
      </w:rPr>
      <w:t>210</w:t>
    </w:r>
    <w:r w:rsidR="00AA737B">
      <w:rPr>
        <w:rStyle w:val="Numrodepage"/>
        <w:i/>
        <w:noProof/>
        <w:sz w:val="14"/>
        <w:szCs w:val="14"/>
      </w:rPr>
      <w:t>601</w:t>
    </w:r>
    <w:r w:rsidR="00A12EEE">
      <w:rPr>
        <w:rStyle w:val="Numrodepage"/>
        <w:i/>
        <w:noProof/>
        <w:sz w:val="14"/>
        <w:szCs w:val="14"/>
      </w:rPr>
      <w:t xml:space="preserve"> Fiwap </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pStyle w:val="Normalliste"/>
      <w:lvlText w:val="%1."/>
      <w:lvlJc w:val="left"/>
      <w:pPr>
        <w:tabs>
          <w:tab w:val="num" w:pos="900"/>
        </w:tabs>
        <w:ind w:left="900" w:hanging="360"/>
      </w:pPr>
    </w:lvl>
  </w:abstractNum>
  <w:abstractNum w:abstractNumId="1" w15:restartNumberingAfterBreak="0">
    <w:nsid w:val="00000006"/>
    <w:multiLevelType w:val="singleLevel"/>
    <w:tmpl w:val="00000006"/>
    <w:name w:val="WW8Num6"/>
    <w:lvl w:ilvl="0">
      <w:numFmt w:val="bullet"/>
      <w:pStyle w:val="Normalliste2"/>
      <w:lvlText w:val="-"/>
      <w:lvlJc w:val="left"/>
      <w:pPr>
        <w:tabs>
          <w:tab w:val="num" w:pos="2098"/>
        </w:tabs>
        <w:ind w:left="2098" w:hanging="397"/>
      </w:pPr>
      <w:rPr>
        <w:rFonts w:ascii="Times New Roman" w:hAnsi="Times New Roman"/>
      </w:rPr>
    </w:lvl>
  </w:abstractNum>
  <w:abstractNum w:abstractNumId="2" w15:restartNumberingAfterBreak="0">
    <w:nsid w:val="03C707DA"/>
    <w:multiLevelType w:val="hybridMultilevel"/>
    <w:tmpl w:val="E6E0BF6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C8F0E47"/>
    <w:multiLevelType w:val="hybridMultilevel"/>
    <w:tmpl w:val="EC3C5B2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F37D2D"/>
    <w:multiLevelType w:val="hybridMultilevel"/>
    <w:tmpl w:val="DA884120"/>
    <w:lvl w:ilvl="0" w:tplc="CC02F586">
      <w:start w:val="1"/>
      <w:numFmt w:val="decimal"/>
      <w:lvlText w:val="%1)"/>
      <w:lvlJc w:val="left"/>
      <w:pPr>
        <w:ind w:left="720" w:hanging="360"/>
      </w:pPr>
      <w:rPr>
        <w:rFonts w:hint="default"/>
        <w:b/>
        <w:b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011017C"/>
    <w:multiLevelType w:val="hybridMultilevel"/>
    <w:tmpl w:val="D0D88512"/>
    <w:lvl w:ilvl="0" w:tplc="7B060464">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1406CF3"/>
    <w:multiLevelType w:val="hybridMultilevel"/>
    <w:tmpl w:val="F2CC18D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19F2481"/>
    <w:multiLevelType w:val="hybridMultilevel"/>
    <w:tmpl w:val="22BA862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376371B"/>
    <w:multiLevelType w:val="hybridMultilevel"/>
    <w:tmpl w:val="49244A02"/>
    <w:lvl w:ilvl="0" w:tplc="09C62F84">
      <w:start w:val="1"/>
      <w:numFmt w:val="bullet"/>
      <w:lvlText w:val="-"/>
      <w:lvlJc w:val="left"/>
      <w:pPr>
        <w:ind w:left="720" w:hanging="360"/>
      </w:pPr>
      <w:rPr>
        <w:rFonts w:ascii="Comic Sans MS" w:eastAsia="Times New Roman" w:hAnsi="Comic Sans MS" w:cs="Times New Roman" w:hint="default"/>
        <w:b w:val="0"/>
        <w:color w:val="000000" w:themeColor="text1"/>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E70778A"/>
    <w:multiLevelType w:val="hybridMultilevel"/>
    <w:tmpl w:val="CA8CF57A"/>
    <w:lvl w:ilvl="0" w:tplc="D64814A8">
      <w:start w:val="2"/>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1126F36"/>
    <w:multiLevelType w:val="hybridMultilevel"/>
    <w:tmpl w:val="C1E85828"/>
    <w:lvl w:ilvl="0" w:tplc="4A8AEE9E">
      <w:start w:val="1"/>
      <w:numFmt w:val="decimal"/>
      <w:lvlText w:val="%1."/>
      <w:lvlJc w:val="left"/>
      <w:pPr>
        <w:ind w:left="786" w:hanging="360"/>
      </w:pPr>
      <w:rPr>
        <w:rFonts w:ascii="Comic Sans MS" w:eastAsia="Calibri" w:hAnsi="Comic Sans MS" w:cs="Times New Roman" w:hint="default"/>
        <w:b/>
        <w:color w:val="FFCC00"/>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1"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4DA0148"/>
    <w:multiLevelType w:val="hybridMultilevel"/>
    <w:tmpl w:val="21E6D1C0"/>
    <w:lvl w:ilvl="0" w:tplc="2160AE9C">
      <w:numFmt w:val="bullet"/>
      <w:lvlText w:val="-"/>
      <w:lvlJc w:val="left"/>
      <w:pPr>
        <w:ind w:left="720" w:hanging="360"/>
      </w:pPr>
      <w:rPr>
        <w:rFonts w:ascii="Comic Sans MS" w:eastAsiaTheme="minorHAnsi" w:hAnsi="Comic Sans MS" w:cstheme="minorHAns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5556D09"/>
    <w:multiLevelType w:val="hybridMultilevel"/>
    <w:tmpl w:val="9D8EDD3E"/>
    <w:lvl w:ilvl="0" w:tplc="618E0882">
      <w:start w:val="3"/>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62A534A"/>
    <w:multiLevelType w:val="hybridMultilevel"/>
    <w:tmpl w:val="0840D4E8"/>
    <w:lvl w:ilvl="0" w:tplc="3464401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7912F74"/>
    <w:multiLevelType w:val="hybridMultilevel"/>
    <w:tmpl w:val="1D48B8A0"/>
    <w:lvl w:ilvl="0" w:tplc="BCFCBC16">
      <w:numFmt w:val="bullet"/>
      <w:lvlText w:val="-"/>
      <w:lvlJc w:val="left"/>
      <w:pPr>
        <w:ind w:left="720" w:hanging="360"/>
      </w:pPr>
      <w:rPr>
        <w:rFonts w:ascii="Comic Sans MS" w:eastAsiaTheme="minorHAnsi" w:hAnsi="Comic Sans MS" w:cstheme="minorBidi" w:hint="default"/>
        <w:b w:val="0"/>
        <w:color w:val="auto"/>
        <w:sz w:val="24"/>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B5762C0"/>
    <w:multiLevelType w:val="hybridMultilevel"/>
    <w:tmpl w:val="C5969B8A"/>
    <w:lvl w:ilvl="0" w:tplc="484888AC">
      <w:start w:val="3"/>
      <w:numFmt w:val="bullet"/>
      <w:lvlText w:val="-"/>
      <w:lvlJc w:val="left"/>
      <w:pPr>
        <w:ind w:left="-120" w:hanging="360"/>
      </w:pPr>
      <w:rPr>
        <w:rFonts w:ascii="Calibri" w:eastAsia="Times New Roman" w:hAnsi="Calibri" w:cs="Calibri" w:hint="default"/>
      </w:rPr>
    </w:lvl>
    <w:lvl w:ilvl="1" w:tplc="080C0003" w:tentative="1">
      <w:start w:val="1"/>
      <w:numFmt w:val="bullet"/>
      <w:lvlText w:val="o"/>
      <w:lvlJc w:val="left"/>
      <w:pPr>
        <w:ind w:left="600" w:hanging="360"/>
      </w:pPr>
      <w:rPr>
        <w:rFonts w:ascii="Courier New" w:hAnsi="Courier New" w:cs="Courier New" w:hint="default"/>
      </w:rPr>
    </w:lvl>
    <w:lvl w:ilvl="2" w:tplc="080C0005" w:tentative="1">
      <w:start w:val="1"/>
      <w:numFmt w:val="bullet"/>
      <w:lvlText w:val=""/>
      <w:lvlJc w:val="left"/>
      <w:pPr>
        <w:ind w:left="1320" w:hanging="360"/>
      </w:pPr>
      <w:rPr>
        <w:rFonts w:ascii="Wingdings" w:hAnsi="Wingdings" w:hint="default"/>
      </w:rPr>
    </w:lvl>
    <w:lvl w:ilvl="3" w:tplc="080C0001" w:tentative="1">
      <w:start w:val="1"/>
      <w:numFmt w:val="bullet"/>
      <w:lvlText w:val=""/>
      <w:lvlJc w:val="left"/>
      <w:pPr>
        <w:ind w:left="2040" w:hanging="360"/>
      </w:pPr>
      <w:rPr>
        <w:rFonts w:ascii="Symbol" w:hAnsi="Symbol" w:hint="default"/>
      </w:rPr>
    </w:lvl>
    <w:lvl w:ilvl="4" w:tplc="080C0003" w:tentative="1">
      <w:start w:val="1"/>
      <w:numFmt w:val="bullet"/>
      <w:lvlText w:val="o"/>
      <w:lvlJc w:val="left"/>
      <w:pPr>
        <w:ind w:left="2760" w:hanging="360"/>
      </w:pPr>
      <w:rPr>
        <w:rFonts w:ascii="Courier New" w:hAnsi="Courier New" w:cs="Courier New" w:hint="default"/>
      </w:rPr>
    </w:lvl>
    <w:lvl w:ilvl="5" w:tplc="080C0005" w:tentative="1">
      <w:start w:val="1"/>
      <w:numFmt w:val="bullet"/>
      <w:lvlText w:val=""/>
      <w:lvlJc w:val="left"/>
      <w:pPr>
        <w:ind w:left="3480" w:hanging="360"/>
      </w:pPr>
      <w:rPr>
        <w:rFonts w:ascii="Wingdings" w:hAnsi="Wingdings" w:hint="default"/>
      </w:rPr>
    </w:lvl>
    <w:lvl w:ilvl="6" w:tplc="080C0001" w:tentative="1">
      <w:start w:val="1"/>
      <w:numFmt w:val="bullet"/>
      <w:lvlText w:val=""/>
      <w:lvlJc w:val="left"/>
      <w:pPr>
        <w:ind w:left="4200" w:hanging="360"/>
      </w:pPr>
      <w:rPr>
        <w:rFonts w:ascii="Symbol" w:hAnsi="Symbol" w:hint="default"/>
      </w:rPr>
    </w:lvl>
    <w:lvl w:ilvl="7" w:tplc="080C0003" w:tentative="1">
      <w:start w:val="1"/>
      <w:numFmt w:val="bullet"/>
      <w:lvlText w:val="o"/>
      <w:lvlJc w:val="left"/>
      <w:pPr>
        <w:ind w:left="4920" w:hanging="360"/>
      </w:pPr>
      <w:rPr>
        <w:rFonts w:ascii="Courier New" w:hAnsi="Courier New" w:cs="Courier New" w:hint="default"/>
      </w:rPr>
    </w:lvl>
    <w:lvl w:ilvl="8" w:tplc="080C0005" w:tentative="1">
      <w:start w:val="1"/>
      <w:numFmt w:val="bullet"/>
      <w:lvlText w:val=""/>
      <w:lvlJc w:val="left"/>
      <w:pPr>
        <w:ind w:left="5640" w:hanging="360"/>
      </w:pPr>
      <w:rPr>
        <w:rFonts w:ascii="Wingdings" w:hAnsi="Wingdings" w:hint="default"/>
      </w:rPr>
    </w:lvl>
  </w:abstractNum>
  <w:abstractNum w:abstractNumId="17" w15:restartNumberingAfterBreak="0">
    <w:nsid w:val="35833275"/>
    <w:multiLevelType w:val="hybridMultilevel"/>
    <w:tmpl w:val="1AD83A70"/>
    <w:lvl w:ilvl="0" w:tplc="080C0011">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A533867"/>
    <w:multiLevelType w:val="hybridMultilevel"/>
    <w:tmpl w:val="9620BC78"/>
    <w:lvl w:ilvl="0" w:tplc="3F8415C6">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661476A"/>
    <w:multiLevelType w:val="hybridMultilevel"/>
    <w:tmpl w:val="44587B4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82045D3"/>
    <w:multiLevelType w:val="hybridMultilevel"/>
    <w:tmpl w:val="39DE5A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AE92356"/>
    <w:multiLevelType w:val="hybridMultilevel"/>
    <w:tmpl w:val="C7627FA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6891B0B"/>
    <w:multiLevelType w:val="hybridMultilevel"/>
    <w:tmpl w:val="2290301A"/>
    <w:lvl w:ilvl="0" w:tplc="9A66D844">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6EC7591"/>
    <w:multiLevelType w:val="hybridMultilevel"/>
    <w:tmpl w:val="6584EBCA"/>
    <w:lvl w:ilvl="0" w:tplc="6D1A0F0A">
      <w:start w:val="2"/>
      <w:numFmt w:val="bullet"/>
      <w:lvlText w:val="-"/>
      <w:lvlJc w:val="left"/>
      <w:pPr>
        <w:ind w:left="720" w:hanging="360"/>
      </w:pPr>
      <w:rPr>
        <w:rFonts w:ascii="Comic Sans MS" w:eastAsiaTheme="minorHAnsi" w:hAnsi="Comic Sans M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9DB0093"/>
    <w:multiLevelType w:val="hybridMultilevel"/>
    <w:tmpl w:val="7256F0EC"/>
    <w:lvl w:ilvl="0" w:tplc="13C2730E">
      <w:start w:val="1"/>
      <w:numFmt w:val="decimal"/>
      <w:lvlText w:val="%1)"/>
      <w:lvlJc w:val="left"/>
      <w:pPr>
        <w:ind w:left="720" w:hanging="360"/>
      </w:pPr>
      <w:rPr>
        <w:rFonts w:eastAsiaTheme="minorHAnsi" w:cstheme="minorBidi" w:hint="default"/>
        <w:b/>
        <w:color w:val="000000" w:themeColor="text1"/>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C1A2BDB"/>
    <w:multiLevelType w:val="hybridMultilevel"/>
    <w:tmpl w:val="D05E5C8A"/>
    <w:lvl w:ilvl="0" w:tplc="4018488E">
      <w:start w:val="2"/>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5E1D52AC"/>
    <w:multiLevelType w:val="hybridMultilevel"/>
    <w:tmpl w:val="EFA2B6B4"/>
    <w:lvl w:ilvl="0" w:tplc="C57A7D14">
      <w:start w:val="4"/>
      <w:numFmt w:val="bullet"/>
      <w:lvlText w:val="-"/>
      <w:lvlJc w:val="left"/>
      <w:pPr>
        <w:ind w:left="720" w:hanging="360"/>
      </w:pPr>
      <w:rPr>
        <w:rFonts w:ascii="Comic Sans MS" w:eastAsia="Times New Roman" w:hAnsi="Comic Sans MS" w:cstheme="minorBidi" w:hint="default"/>
        <w:b/>
        <w:color w:val="70AD47" w:themeColor="accent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ED66F91"/>
    <w:multiLevelType w:val="hybridMultilevel"/>
    <w:tmpl w:val="ADD2E5A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4F12F34"/>
    <w:multiLevelType w:val="hybridMultilevel"/>
    <w:tmpl w:val="4FC0DE78"/>
    <w:lvl w:ilvl="0" w:tplc="6134A304">
      <w:numFmt w:val="bullet"/>
      <w:lvlText w:val="-"/>
      <w:lvlJc w:val="left"/>
      <w:pPr>
        <w:ind w:left="720" w:hanging="360"/>
      </w:pPr>
      <w:rPr>
        <w:rFonts w:ascii="Comic Sans MS" w:eastAsiaTheme="minorHAnsi" w:hAnsi="Comic Sans MS" w:cstheme="minorBidi" w:hint="default"/>
        <w:b w:val="0"/>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4FA19EA"/>
    <w:multiLevelType w:val="hybridMultilevel"/>
    <w:tmpl w:val="866C617C"/>
    <w:lvl w:ilvl="0" w:tplc="080C0011">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65510FFD"/>
    <w:multiLevelType w:val="hybridMultilevel"/>
    <w:tmpl w:val="45CAD7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D7C702A"/>
    <w:multiLevelType w:val="hybridMultilevel"/>
    <w:tmpl w:val="7122921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6F0C757C"/>
    <w:multiLevelType w:val="hybridMultilevel"/>
    <w:tmpl w:val="CCA094CA"/>
    <w:lvl w:ilvl="0" w:tplc="A7E6C23A">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0762526"/>
    <w:multiLevelType w:val="hybridMultilevel"/>
    <w:tmpl w:val="1AAC864E"/>
    <w:lvl w:ilvl="0" w:tplc="98EE563E">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3345E80"/>
    <w:multiLevelType w:val="hybridMultilevel"/>
    <w:tmpl w:val="F2DEEC40"/>
    <w:lvl w:ilvl="0" w:tplc="48AE9A88">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37A5D73"/>
    <w:multiLevelType w:val="hybridMultilevel"/>
    <w:tmpl w:val="0D3C32C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64876F0"/>
    <w:multiLevelType w:val="hybridMultilevel"/>
    <w:tmpl w:val="0C0459E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BB92B12"/>
    <w:multiLevelType w:val="hybridMultilevel"/>
    <w:tmpl w:val="9338389A"/>
    <w:lvl w:ilvl="0" w:tplc="53FC5014">
      <w:start w:val="1"/>
      <w:numFmt w:val="decimal"/>
      <w:lvlText w:val="%1)"/>
      <w:lvlJc w:val="left"/>
      <w:pPr>
        <w:ind w:left="720" w:hanging="360"/>
      </w:pPr>
      <w:rPr>
        <w:rFonts w:hint="default"/>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7C3F4275"/>
    <w:multiLevelType w:val="hybridMultilevel"/>
    <w:tmpl w:val="C874B194"/>
    <w:lvl w:ilvl="0" w:tplc="911206B6">
      <w:numFmt w:val="bullet"/>
      <w:lvlText w:val="-"/>
      <w:lvlJc w:val="left"/>
      <w:pPr>
        <w:ind w:left="1848" w:hanging="360"/>
      </w:pPr>
      <w:rPr>
        <w:rFonts w:ascii="Calibri" w:eastAsiaTheme="minorHAnsi" w:hAnsi="Calibri" w:cs="Calibri" w:hint="default"/>
      </w:rPr>
    </w:lvl>
    <w:lvl w:ilvl="1" w:tplc="080C0003" w:tentative="1">
      <w:start w:val="1"/>
      <w:numFmt w:val="bullet"/>
      <w:lvlText w:val="o"/>
      <w:lvlJc w:val="left"/>
      <w:pPr>
        <w:ind w:left="2568" w:hanging="360"/>
      </w:pPr>
      <w:rPr>
        <w:rFonts w:ascii="Courier New" w:hAnsi="Courier New" w:cs="Courier New" w:hint="default"/>
      </w:rPr>
    </w:lvl>
    <w:lvl w:ilvl="2" w:tplc="080C0005" w:tentative="1">
      <w:start w:val="1"/>
      <w:numFmt w:val="bullet"/>
      <w:lvlText w:val=""/>
      <w:lvlJc w:val="left"/>
      <w:pPr>
        <w:ind w:left="3288" w:hanging="360"/>
      </w:pPr>
      <w:rPr>
        <w:rFonts w:ascii="Wingdings" w:hAnsi="Wingdings" w:hint="default"/>
      </w:rPr>
    </w:lvl>
    <w:lvl w:ilvl="3" w:tplc="080C0001" w:tentative="1">
      <w:start w:val="1"/>
      <w:numFmt w:val="bullet"/>
      <w:lvlText w:val=""/>
      <w:lvlJc w:val="left"/>
      <w:pPr>
        <w:ind w:left="4008" w:hanging="360"/>
      </w:pPr>
      <w:rPr>
        <w:rFonts w:ascii="Symbol" w:hAnsi="Symbol" w:hint="default"/>
      </w:rPr>
    </w:lvl>
    <w:lvl w:ilvl="4" w:tplc="080C0003" w:tentative="1">
      <w:start w:val="1"/>
      <w:numFmt w:val="bullet"/>
      <w:lvlText w:val="o"/>
      <w:lvlJc w:val="left"/>
      <w:pPr>
        <w:ind w:left="4728" w:hanging="360"/>
      </w:pPr>
      <w:rPr>
        <w:rFonts w:ascii="Courier New" w:hAnsi="Courier New" w:cs="Courier New" w:hint="default"/>
      </w:rPr>
    </w:lvl>
    <w:lvl w:ilvl="5" w:tplc="080C0005" w:tentative="1">
      <w:start w:val="1"/>
      <w:numFmt w:val="bullet"/>
      <w:lvlText w:val=""/>
      <w:lvlJc w:val="left"/>
      <w:pPr>
        <w:ind w:left="5448" w:hanging="360"/>
      </w:pPr>
      <w:rPr>
        <w:rFonts w:ascii="Wingdings" w:hAnsi="Wingdings" w:hint="default"/>
      </w:rPr>
    </w:lvl>
    <w:lvl w:ilvl="6" w:tplc="080C0001" w:tentative="1">
      <w:start w:val="1"/>
      <w:numFmt w:val="bullet"/>
      <w:lvlText w:val=""/>
      <w:lvlJc w:val="left"/>
      <w:pPr>
        <w:ind w:left="6168" w:hanging="360"/>
      </w:pPr>
      <w:rPr>
        <w:rFonts w:ascii="Symbol" w:hAnsi="Symbol" w:hint="default"/>
      </w:rPr>
    </w:lvl>
    <w:lvl w:ilvl="7" w:tplc="080C0003" w:tentative="1">
      <w:start w:val="1"/>
      <w:numFmt w:val="bullet"/>
      <w:lvlText w:val="o"/>
      <w:lvlJc w:val="left"/>
      <w:pPr>
        <w:ind w:left="6888" w:hanging="360"/>
      </w:pPr>
      <w:rPr>
        <w:rFonts w:ascii="Courier New" w:hAnsi="Courier New" w:cs="Courier New" w:hint="default"/>
      </w:rPr>
    </w:lvl>
    <w:lvl w:ilvl="8" w:tplc="080C0005" w:tentative="1">
      <w:start w:val="1"/>
      <w:numFmt w:val="bullet"/>
      <w:lvlText w:val=""/>
      <w:lvlJc w:val="left"/>
      <w:pPr>
        <w:ind w:left="7608" w:hanging="360"/>
      </w:pPr>
      <w:rPr>
        <w:rFonts w:ascii="Wingdings" w:hAnsi="Wingdings" w:hint="default"/>
      </w:rPr>
    </w:lvl>
  </w:abstractNum>
  <w:abstractNum w:abstractNumId="39" w15:restartNumberingAfterBreak="0">
    <w:nsid w:val="7D77084E"/>
    <w:multiLevelType w:val="hybridMultilevel"/>
    <w:tmpl w:val="F6E0A3F2"/>
    <w:lvl w:ilvl="0" w:tplc="15C8E9CC">
      <w:start w:val="1"/>
      <w:numFmt w:val="decimal"/>
      <w:lvlText w:val="%1."/>
      <w:lvlJc w:val="left"/>
      <w:pPr>
        <w:ind w:left="720" w:hanging="360"/>
      </w:pPr>
      <w:rPr>
        <w:rFonts w:hint="default"/>
        <w:b/>
        <w:i/>
        <w:sz w:val="27"/>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FAC3FE4"/>
    <w:multiLevelType w:val="hybridMultilevel"/>
    <w:tmpl w:val="A3A68544"/>
    <w:lvl w:ilvl="0" w:tplc="FC8AD5E2">
      <w:start w:val="1"/>
      <w:numFmt w:val="lowerLetter"/>
      <w:lvlText w:val="%1)"/>
      <w:lvlJc w:val="left"/>
      <w:pPr>
        <w:ind w:left="720" w:hanging="360"/>
      </w:pPr>
      <w:rPr>
        <w:rFonts w:ascii="Comic Sans MS" w:eastAsiaTheme="minorHAnsi" w:hAnsi="Comic Sans MS" w:cstheme="minorBidi"/>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11"/>
  </w:num>
  <w:num w:numId="4">
    <w:abstractNumId w:val="36"/>
  </w:num>
  <w:num w:numId="5">
    <w:abstractNumId w:val="29"/>
  </w:num>
  <w:num w:numId="6">
    <w:abstractNumId w:val="4"/>
  </w:num>
  <w:num w:numId="7">
    <w:abstractNumId w:val="13"/>
  </w:num>
  <w:num w:numId="8">
    <w:abstractNumId w:val="17"/>
  </w:num>
  <w:num w:numId="9">
    <w:abstractNumId w:val="30"/>
  </w:num>
  <w:num w:numId="10">
    <w:abstractNumId w:val="20"/>
  </w:num>
  <w:num w:numId="11">
    <w:abstractNumId w:val="15"/>
  </w:num>
  <w:num w:numId="12">
    <w:abstractNumId w:val="8"/>
  </w:num>
  <w:num w:numId="13">
    <w:abstractNumId w:val="31"/>
  </w:num>
  <w:num w:numId="14">
    <w:abstractNumId w:val="21"/>
  </w:num>
  <w:num w:numId="15">
    <w:abstractNumId w:val="7"/>
  </w:num>
  <w:num w:numId="16">
    <w:abstractNumId w:val="22"/>
  </w:num>
  <w:num w:numId="17">
    <w:abstractNumId w:val="2"/>
  </w:num>
  <w:num w:numId="18">
    <w:abstractNumId w:val="3"/>
  </w:num>
  <w:num w:numId="19">
    <w:abstractNumId w:val="34"/>
  </w:num>
  <w:num w:numId="20">
    <w:abstractNumId w:val="27"/>
  </w:num>
  <w:num w:numId="21">
    <w:abstractNumId w:val="32"/>
  </w:num>
  <w:num w:numId="22">
    <w:abstractNumId w:val="6"/>
  </w:num>
  <w:num w:numId="23">
    <w:abstractNumId w:val="26"/>
  </w:num>
  <w:num w:numId="24">
    <w:abstractNumId w:val="10"/>
  </w:num>
  <w:num w:numId="25">
    <w:abstractNumId w:val="39"/>
  </w:num>
  <w:num w:numId="26">
    <w:abstractNumId w:val="5"/>
  </w:num>
  <w:num w:numId="27">
    <w:abstractNumId w:val="28"/>
  </w:num>
  <w:num w:numId="28">
    <w:abstractNumId w:val="33"/>
  </w:num>
  <w:num w:numId="29">
    <w:abstractNumId w:val="40"/>
  </w:num>
  <w:num w:numId="30">
    <w:abstractNumId w:val="18"/>
  </w:num>
  <w:num w:numId="31">
    <w:abstractNumId w:val="9"/>
  </w:num>
  <w:num w:numId="32">
    <w:abstractNumId w:val="16"/>
  </w:num>
  <w:num w:numId="33">
    <w:abstractNumId w:val="19"/>
  </w:num>
  <w:num w:numId="34">
    <w:abstractNumId w:val="14"/>
  </w:num>
  <w:num w:numId="35">
    <w:abstractNumId w:val="24"/>
  </w:num>
  <w:num w:numId="36">
    <w:abstractNumId w:val="25"/>
  </w:num>
  <w:num w:numId="37">
    <w:abstractNumId w:val="35"/>
  </w:num>
  <w:num w:numId="38">
    <w:abstractNumId w:val="37"/>
  </w:num>
  <w:num w:numId="39">
    <w:abstractNumId w:val="38"/>
  </w:num>
  <w:num w:numId="40">
    <w:abstractNumId w:val="12"/>
  </w:num>
  <w:num w:numId="4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1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0B0"/>
    <w:rsid w:val="000002BF"/>
    <w:rsid w:val="000002F3"/>
    <w:rsid w:val="000007F7"/>
    <w:rsid w:val="00000D8F"/>
    <w:rsid w:val="000011AC"/>
    <w:rsid w:val="000016A3"/>
    <w:rsid w:val="00001B0C"/>
    <w:rsid w:val="00001EBA"/>
    <w:rsid w:val="00002628"/>
    <w:rsid w:val="00002AA2"/>
    <w:rsid w:val="00002D31"/>
    <w:rsid w:val="0000312B"/>
    <w:rsid w:val="00003B12"/>
    <w:rsid w:val="00003E44"/>
    <w:rsid w:val="00003F70"/>
    <w:rsid w:val="000040B3"/>
    <w:rsid w:val="000048FB"/>
    <w:rsid w:val="00005009"/>
    <w:rsid w:val="00005300"/>
    <w:rsid w:val="000056E4"/>
    <w:rsid w:val="0000585C"/>
    <w:rsid w:val="00005AF9"/>
    <w:rsid w:val="00005D6F"/>
    <w:rsid w:val="00005E0B"/>
    <w:rsid w:val="00005EA3"/>
    <w:rsid w:val="00006174"/>
    <w:rsid w:val="00006192"/>
    <w:rsid w:val="00006E55"/>
    <w:rsid w:val="0000714F"/>
    <w:rsid w:val="00007699"/>
    <w:rsid w:val="0000786E"/>
    <w:rsid w:val="00007AAF"/>
    <w:rsid w:val="00010003"/>
    <w:rsid w:val="00010332"/>
    <w:rsid w:val="0001061E"/>
    <w:rsid w:val="0001091F"/>
    <w:rsid w:val="00010B50"/>
    <w:rsid w:val="00010DDA"/>
    <w:rsid w:val="00010E11"/>
    <w:rsid w:val="00010E91"/>
    <w:rsid w:val="00011392"/>
    <w:rsid w:val="0001145A"/>
    <w:rsid w:val="000119B1"/>
    <w:rsid w:val="000119DC"/>
    <w:rsid w:val="00011B24"/>
    <w:rsid w:val="00011D0B"/>
    <w:rsid w:val="00011F5C"/>
    <w:rsid w:val="000127AF"/>
    <w:rsid w:val="00013121"/>
    <w:rsid w:val="00013199"/>
    <w:rsid w:val="00013C40"/>
    <w:rsid w:val="000143C1"/>
    <w:rsid w:val="000145B2"/>
    <w:rsid w:val="0001482E"/>
    <w:rsid w:val="00014F58"/>
    <w:rsid w:val="00015451"/>
    <w:rsid w:val="000158BC"/>
    <w:rsid w:val="00015AA4"/>
    <w:rsid w:val="00015C17"/>
    <w:rsid w:val="000160A4"/>
    <w:rsid w:val="000166AA"/>
    <w:rsid w:val="000167EE"/>
    <w:rsid w:val="00016DF8"/>
    <w:rsid w:val="00017206"/>
    <w:rsid w:val="0001786C"/>
    <w:rsid w:val="000178CF"/>
    <w:rsid w:val="000178F5"/>
    <w:rsid w:val="000179AA"/>
    <w:rsid w:val="000179AE"/>
    <w:rsid w:val="00017C92"/>
    <w:rsid w:val="00017FA1"/>
    <w:rsid w:val="000203E0"/>
    <w:rsid w:val="00020595"/>
    <w:rsid w:val="00020CCC"/>
    <w:rsid w:val="00020DF9"/>
    <w:rsid w:val="00021430"/>
    <w:rsid w:val="000216A8"/>
    <w:rsid w:val="00021902"/>
    <w:rsid w:val="00021B6F"/>
    <w:rsid w:val="00021E4A"/>
    <w:rsid w:val="000220F8"/>
    <w:rsid w:val="000221F4"/>
    <w:rsid w:val="0002288A"/>
    <w:rsid w:val="000233BF"/>
    <w:rsid w:val="0002352A"/>
    <w:rsid w:val="00023640"/>
    <w:rsid w:val="0002366F"/>
    <w:rsid w:val="0002383F"/>
    <w:rsid w:val="00023C5E"/>
    <w:rsid w:val="00023D99"/>
    <w:rsid w:val="00024260"/>
    <w:rsid w:val="0002473C"/>
    <w:rsid w:val="00024A06"/>
    <w:rsid w:val="00024C48"/>
    <w:rsid w:val="00024CF7"/>
    <w:rsid w:val="00024CF9"/>
    <w:rsid w:val="000253F4"/>
    <w:rsid w:val="000258AD"/>
    <w:rsid w:val="000259DD"/>
    <w:rsid w:val="00025E16"/>
    <w:rsid w:val="00025F32"/>
    <w:rsid w:val="00026275"/>
    <w:rsid w:val="000264E9"/>
    <w:rsid w:val="000264F2"/>
    <w:rsid w:val="00026513"/>
    <w:rsid w:val="000270DA"/>
    <w:rsid w:val="00027407"/>
    <w:rsid w:val="00027A00"/>
    <w:rsid w:val="00027A88"/>
    <w:rsid w:val="00027C9B"/>
    <w:rsid w:val="00027DB5"/>
    <w:rsid w:val="00030435"/>
    <w:rsid w:val="0003066D"/>
    <w:rsid w:val="0003090A"/>
    <w:rsid w:val="00030935"/>
    <w:rsid w:val="00030946"/>
    <w:rsid w:val="00030C48"/>
    <w:rsid w:val="00030D51"/>
    <w:rsid w:val="00030E4E"/>
    <w:rsid w:val="00030FC9"/>
    <w:rsid w:val="00031277"/>
    <w:rsid w:val="00031B61"/>
    <w:rsid w:val="00031EDF"/>
    <w:rsid w:val="0003214A"/>
    <w:rsid w:val="00032308"/>
    <w:rsid w:val="000324B2"/>
    <w:rsid w:val="000329A9"/>
    <w:rsid w:val="00032F17"/>
    <w:rsid w:val="000333A3"/>
    <w:rsid w:val="000334DC"/>
    <w:rsid w:val="000337AE"/>
    <w:rsid w:val="00033D11"/>
    <w:rsid w:val="00034527"/>
    <w:rsid w:val="0003454E"/>
    <w:rsid w:val="000345C1"/>
    <w:rsid w:val="000345CA"/>
    <w:rsid w:val="00034E06"/>
    <w:rsid w:val="00035393"/>
    <w:rsid w:val="000354BE"/>
    <w:rsid w:val="00036202"/>
    <w:rsid w:val="00036492"/>
    <w:rsid w:val="00036528"/>
    <w:rsid w:val="0003656D"/>
    <w:rsid w:val="0003671F"/>
    <w:rsid w:val="00036791"/>
    <w:rsid w:val="00036A14"/>
    <w:rsid w:val="00036DD2"/>
    <w:rsid w:val="00036E9C"/>
    <w:rsid w:val="0003714D"/>
    <w:rsid w:val="000377C4"/>
    <w:rsid w:val="00037B70"/>
    <w:rsid w:val="00037F75"/>
    <w:rsid w:val="00040921"/>
    <w:rsid w:val="00040B9D"/>
    <w:rsid w:val="00040FA9"/>
    <w:rsid w:val="0004217D"/>
    <w:rsid w:val="0004233B"/>
    <w:rsid w:val="00042458"/>
    <w:rsid w:val="0004271E"/>
    <w:rsid w:val="00042AD0"/>
    <w:rsid w:val="00042C4D"/>
    <w:rsid w:val="00042C68"/>
    <w:rsid w:val="00042DFF"/>
    <w:rsid w:val="000431D7"/>
    <w:rsid w:val="000432E3"/>
    <w:rsid w:val="00043325"/>
    <w:rsid w:val="000434CD"/>
    <w:rsid w:val="00043971"/>
    <w:rsid w:val="00043D7F"/>
    <w:rsid w:val="000443C4"/>
    <w:rsid w:val="0004470B"/>
    <w:rsid w:val="00044CB8"/>
    <w:rsid w:val="000455B2"/>
    <w:rsid w:val="0004587A"/>
    <w:rsid w:val="00046044"/>
    <w:rsid w:val="000468C1"/>
    <w:rsid w:val="000469A9"/>
    <w:rsid w:val="00046A2B"/>
    <w:rsid w:val="00046A57"/>
    <w:rsid w:val="00046BEB"/>
    <w:rsid w:val="000472EF"/>
    <w:rsid w:val="00047498"/>
    <w:rsid w:val="000475FB"/>
    <w:rsid w:val="000476F7"/>
    <w:rsid w:val="00047835"/>
    <w:rsid w:val="00050187"/>
    <w:rsid w:val="00050262"/>
    <w:rsid w:val="000505BB"/>
    <w:rsid w:val="00050869"/>
    <w:rsid w:val="00050A04"/>
    <w:rsid w:val="00050BB4"/>
    <w:rsid w:val="00051010"/>
    <w:rsid w:val="00051060"/>
    <w:rsid w:val="000510B4"/>
    <w:rsid w:val="0005111D"/>
    <w:rsid w:val="0005161D"/>
    <w:rsid w:val="000524FD"/>
    <w:rsid w:val="000525D0"/>
    <w:rsid w:val="000525E7"/>
    <w:rsid w:val="000526A5"/>
    <w:rsid w:val="0005271D"/>
    <w:rsid w:val="00052C36"/>
    <w:rsid w:val="00052FB1"/>
    <w:rsid w:val="000530DF"/>
    <w:rsid w:val="000536BA"/>
    <w:rsid w:val="0005377D"/>
    <w:rsid w:val="00053A07"/>
    <w:rsid w:val="00053FB5"/>
    <w:rsid w:val="0005442B"/>
    <w:rsid w:val="000546EF"/>
    <w:rsid w:val="00054BF6"/>
    <w:rsid w:val="00055C86"/>
    <w:rsid w:val="000561F9"/>
    <w:rsid w:val="00056413"/>
    <w:rsid w:val="000568B6"/>
    <w:rsid w:val="000568E3"/>
    <w:rsid w:val="00056CC6"/>
    <w:rsid w:val="00056E16"/>
    <w:rsid w:val="00057251"/>
    <w:rsid w:val="00057CC9"/>
    <w:rsid w:val="00060043"/>
    <w:rsid w:val="0006021C"/>
    <w:rsid w:val="000604AE"/>
    <w:rsid w:val="00060A4A"/>
    <w:rsid w:val="00060C83"/>
    <w:rsid w:val="00060C8E"/>
    <w:rsid w:val="00060C9E"/>
    <w:rsid w:val="00060D1C"/>
    <w:rsid w:val="0006128C"/>
    <w:rsid w:val="0006158B"/>
    <w:rsid w:val="000617ED"/>
    <w:rsid w:val="000618FF"/>
    <w:rsid w:val="00061A2B"/>
    <w:rsid w:val="00061BE5"/>
    <w:rsid w:val="00061EAB"/>
    <w:rsid w:val="00061FE8"/>
    <w:rsid w:val="00062262"/>
    <w:rsid w:val="00062373"/>
    <w:rsid w:val="00062526"/>
    <w:rsid w:val="00062A03"/>
    <w:rsid w:val="00062A88"/>
    <w:rsid w:val="00063164"/>
    <w:rsid w:val="000634A8"/>
    <w:rsid w:val="00063564"/>
    <w:rsid w:val="000635A0"/>
    <w:rsid w:val="0006393E"/>
    <w:rsid w:val="00063B44"/>
    <w:rsid w:val="00063BB0"/>
    <w:rsid w:val="00063BB6"/>
    <w:rsid w:val="00063D41"/>
    <w:rsid w:val="00063E77"/>
    <w:rsid w:val="00063F32"/>
    <w:rsid w:val="000641E7"/>
    <w:rsid w:val="0006433E"/>
    <w:rsid w:val="00064B56"/>
    <w:rsid w:val="00065783"/>
    <w:rsid w:val="00065B6C"/>
    <w:rsid w:val="00065FF5"/>
    <w:rsid w:val="0006601C"/>
    <w:rsid w:val="00066500"/>
    <w:rsid w:val="000665E9"/>
    <w:rsid w:val="00066710"/>
    <w:rsid w:val="00066B96"/>
    <w:rsid w:val="00066C9C"/>
    <w:rsid w:val="00066DC6"/>
    <w:rsid w:val="00066E96"/>
    <w:rsid w:val="00067188"/>
    <w:rsid w:val="000671CD"/>
    <w:rsid w:val="0006735B"/>
    <w:rsid w:val="00067555"/>
    <w:rsid w:val="00067574"/>
    <w:rsid w:val="000675FC"/>
    <w:rsid w:val="00067723"/>
    <w:rsid w:val="00067B09"/>
    <w:rsid w:val="00067E05"/>
    <w:rsid w:val="00070111"/>
    <w:rsid w:val="000709A7"/>
    <w:rsid w:val="00071165"/>
    <w:rsid w:val="0007134B"/>
    <w:rsid w:val="00071723"/>
    <w:rsid w:val="00071755"/>
    <w:rsid w:val="0007195B"/>
    <w:rsid w:val="000719A0"/>
    <w:rsid w:val="00071A08"/>
    <w:rsid w:val="00071AEE"/>
    <w:rsid w:val="000729E3"/>
    <w:rsid w:val="00072EA0"/>
    <w:rsid w:val="00072F60"/>
    <w:rsid w:val="00073207"/>
    <w:rsid w:val="0007320E"/>
    <w:rsid w:val="00073D28"/>
    <w:rsid w:val="00073E2E"/>
    <w:rsid w:val="00074635"/>
    <w:rsid w:val="000746CB"/>
    <w:rsid w:val="00074C80"/>
    <w:rsid w:val="000754B1"/>
    <w:rsid w:val="00075588"/>
    <w:rsid w:val="0007576A"/>
    <w:rsid w:val="000758FF"/>
    <w:rsid w:val="00075941"/>
    <w:rsid w:val="00075988"/>
    <w:rsid w:val="00075CCA"/>
    <w:rsid w:val="000761B3"/>
    <w:rsid w:val="00076715"/>
    <w:rsid w:val="00076AEB"/>
    <w:rsid w:val="00076B73"/>
    <w:rsid w:val="00077023"/>
    <w:rsid w:val="0007751B"/>
    <w:rsid w:val="0007751C"/>
    <w:rsid w:val="000776FC"/>
    <w:rsid w:val="00077DCE"/>
    <w:rsid w:val="00080AE0"/>
    <w:rsid w:val="00080E11"/>
    <w:rsid w:val="0008107E"/>
    <w:rsid w:val="0008139B"/>
    <w:rsid w:val="00081483"/>
    <w:rsid w:val="000814FE"/>
    <w:rsid w:val="0008153B"/>
    <w:rsid w:val="000815AA"/>
    <w:rsid w:val="00081F16"/>
    <w:rsid w:val="0008214D"/>
    <w:rsid w:val="0008218C"/>
    <w:rsid w:val="00082493"/>
    <w:rsid w:val="000827DD"/>
    <w:rsid w:val="00082874"/>
    <w:rsid w:val="00082E64"/>
    <w:rsid w:val="000831F6"/>
    <w:rsid w:val="00083237"/>
    <w:rsid w:val="000832CB"/>
    <w:rsid w:val="000837A7"/>
    <w:rsid w:val="00084194"/>
    <w:rsid w:val="0008440B"/>
    <w:rsid w:val="00084559"/>
    <w:rsid w:val="00084711"/>
    <w:rsid w:val="0008497E"/>
    <w:rsid w:val="00084BE0"/>
    <w:rsid w:val="00084F31"/>
    <w:rsid w:val="0008504F"/>
    <w:rsid w:val="0008544B"/>
    <w:rsid w:val="0008568E"/>
    <w:rsid w:val="000856CF"/>
    <w:rsid w:val="0008585D"/>
    <w:rsid w:val="00085982"/>
    <w:rsid w:val="000859B3"/>
    <w:rsid w:val="00085C9D"/>
    <w:rsid w:val="00085EC4"/>
    <w:rsid w:val="00086086"/>
    <w:rsid w:val="000861EE"/>
    <w:rsid w:val="0008625C"/>
    <w:rsid w:val="000864A3"/>
    <w:rsid w:val="000864D1"/>
    <w:rsid w:val="000868A7"/>
    <w:rsid w:val="000868FB"/>
    <w:rsid w:val="00086904"/>
    <w:rsid w:val="00086FE3"/>
    <w:rsid w:val="00087C60"/>
    <w:rsid w:val="00090306"/>
    <w:rsid w:val="000905D6"/>
    <w:rsid w:val="0009067D"/>
    <w:rsid w:val="00090A72"/>
    <w:rsid w:val="00091530"/>
    <w:rsid w:val="00091AB3"/>
    <w:rsid w:val="00091B2D"/>
    <w:rsid w:val="00091C2B"/>
    <w:rsid w:val="00092398"/>
    <w:rsid w:val="000929AA"/>
    <w:rsid w:val="00092BB9"/>
    <w:rsid w:val="00092F4D"/>
    <w:rsid w:val="000931F3"/>
    <w:rsid w:val="000932B7"/>
    <w:rsid w:val="000936B4"/>
    <w:rsid w:val="0009399A"/>
    <w:rsid w:val="000941D4"/>
    <w:rsid w:val="000942AC"/>
    <w:rsid w:val="00094318"/>
    <w:rsid w:val="00094358"/>
    <w:rsid w:val="00094833"/>
    <w:rsid w:val="00094A77"/>
    <w:rsid w:val="00094AAD"/>
    <w:rsid w:val="00095546"/>
    <w:rsid w:val="000960E1"/>
    <w:rsid w:val="000960E3"/>
    <w:rsid w:val="0009618C"/>
    <w:rsid w:val="000961A0"/>
    <w:rsid w:val="000962E2"/>
    <w:rsid w:val="000962FF"/>
    <w:rsid w:val="0009630F"/>
    <w:rsid w:val="00096A18"/>
    <w:rsid w:val="00096B6C"/>
    <w:rsid w:val="0009709D"/>
    <w:rsid w:val="00097A3F"/>
    <w:rsid w:val="000A00C3"/>
    <w:rsid w:val="000A052A"/>
    <w:rsid w:val="000A0654"/>
    <w:rsid w:val="000A0756"/>
    <w:rsid w:val="000A0828"/>
    <w:rsid w:val="000A093A"/>
    <w:rsid w:val="000A0A17"/>
    <w:rsid w:val="000A1174"/>
    <w:rsid w:val="000A1662"/>
    <w:rsid w:val="000A1CAB"/>
    <w:rsid w:val="000A2385"/>
    <w:rsid w:val="000A30C0"/>
    <w:rsid w:val="000A33BA"/>
    <w:rsid w:val="000A3403"/>
    <w:rsid w:val="000A3E5B"/>
    <w:rsid w:val="000A4775"/>
    <w:rsid w:val="000A4917"/>
    <w:rsid w:val="000A4927"/>
    <w:rsid w:val="000A5434"/>
    <w:rsid w:val="000A5702"/>
    <w:rsid w:val="000A59B1"/>
    <w:rsid w:val="000A5CE4"/>
    <w:rsid w:val="000A5F6C"/>
    <w:rsid w:val="000A6486"/>
    <w:rsid w:val="000A6B9E"/>
    <w:rsid w:val="000A6DD6"/>
    <w:rsid w:val="000A6EB8"/>
    <w:rsid w:val="000A6F5A"/>
    <w:rsid w:val="000A7363"/>
    <w:rsid w:val="000A767B"/>
    <w:rsid w:val="000B0103"/>
    <w:rsid w:val="000B051F"/>
    <w:rsid w:val="000B07C7"/>
    <w:rsid w:val="000B0CDE"/>
    <w:rsid w:val="000B1722"/>
    <w:rsid w:val="000B1732"/>
    <w:rsid w:val="000B21BA"/>
    <w:rsid w:val="000B21BE"/>
    <w:rsid w:val="000B225A"/>
    <w:rsid w:val="000B2588"/>
    <w:rsid w:val="000B2787"/>
    <w:rsid w:val="000B2929"/>
    <w:rsid w:val="000B2944"/>
    <w:rsid w:val="000B2A0A"/>
    <w:rsid w:val="000B2EB9"/>
    <w:rsid w:val="000B3032"/>
    <w:rsid w:val="000B32D0"/>
    <w:rsid w:val="000B3805"/>
    <w:rsid w:val="000B3E6F"/>
    <w:rsid w:val="000B46BB"/>
    <w:rsid w:val="000B4BF7"/>
    <w:rsid w:val="000B4F89"/>
    <w:rsid w:val="000B5192"/>
    <w:rsid w:val="000B52CC"/>
    <w:rsid w:val="000B54BE"/>
    <w:rsid w:val="000B54F2"/>
    <w:rsid w:val="000B5E72"/>
    <w:rsid w:val="000B5F06"/>
    <w:rsid w:val="000B615D"/>
    <w:rsid w:val="000B62D7"/>
    <w:rsid w:val="000B6755"/>
    <w:rsid w:val="000B6964"/>
    <w:rsid w:val="000B6D81"/>
    <w:rsid w:val="000B73D1"/>
    <w:rsid w:val="000B785F"/>
    <w:rsid w:val="000B7D22"/>
    <w:rsid w:val="000B7EF4"/>
    <w:rsid w:val="000C0006"/>
    <w:rsid w:val="000C0088"/>
    <w:rsid w:val="000C0356"/>
    <w:rsid w:val="000C09D8"/>
    <w:rsid w:val="000C15A9"/>
    <w:rsid w:val="000C18F7"/>
    <w:rsid w:val="000C1B44"/>
    <w:rsid w:val="000C1E4D"/>
    <w:rsid w:val="000C1F14"/>
    <w:rsid w:val="000C22F9"/>
    <w:rsid w:val="000C2617"/>
    <w:rsid w:val="000C2BBA"/>
    <w:rsid w:val="000C31FF"/>
    <w:rsid w:val="000C38EA"/>
    <w:rsid w:val="000C3C1D"/>
    <w:rsid w:val="000C3C86"/>
    <w:rsid w:val="000C4842"/>
    <w:rsid w:val="000C5132"/>
    <w:rsid w:val="000C51C7"/>
    <w:rsid w:val="000C5315"/>
    <w:rsid w:val="000C544F"/>
    <w:rsid w:val="000C55A1"/>
    <w:rsid w:val="000C5C44"/>
    <w:rsid w:val="000C6143"/>
    <w:rsid w:val="000C61A4"/>
    <w:rsid w:val="000C6427"/>
    <w:rsid w:val="000C655C"/>
    <w:rsid w:val="000C6E9C"/>
    <w:rsid w:val="000C6EB5"/>
    <w:rsid w:val="000C6ECA"/>
    <w:rsid w:val="000C71D8"/>
    <w:rsid w:val="000C7401"/>
    <w:rsid w:val="000C78FC"/>
    <w:rsid w:val="000D0414"/>
    <w:rsid w:val="000D0BCA"/>
    <w:rsid w:val="000D0CDD"/>
    <w:rsid w:val="000D0DC5"/>
    <w:rsid w:val="000D121B"/>
    <w:rsid w:val="000D1368"/>
    <w:rsid w:val="000D1AB6"/>
    <w:rsid w:val="000D1FF9"/>
    <w:rsid w:val="000D215A"/>
    <w:rsid w:val="000D226C"/>
    <w:rsid w:val="000D24C1"/>
    <w:rsid w:val="000D27C8"/>
    <w:rsid w:val="000D2EB3"/>
    <w:rsid w:val="000D2EF7"/>
    <w:rsid w:val="000D3916"/>
    <w:rsid w:val="000D3A2D"/>
    <w:rsid w:val="000D3A4B"/>
    <w:rsid w:val="000D4202"/>
    <w:rsid w:val="000D4643"/>
    <w:rsid w:val="000D4705"/>
    <w:rsid w:val="000D534C"/>
    <w:rsid w:val="000D5451"/>
    <w:rsid w:val="000D56B3"/>
    <w:rsid w:val="000D5A5C"/>
    <w:rsid w:val="000D5B18"/>
    <w:rsid w:val="000D5C23"/>
    <w:rsid w:val="000D5C33"/>
    <w:rsid w:val="000D5D04"/>
    <w:rsid w:val="000D5EAD"/>
    <w:rsid w:val="000D602C"/>
    <w:rsid w:val="000D6207"/>
    <w:rsid w:val="000D629B"/>
    <w:rsid w:val="000D64A1"/>
    <w:rsid w:val="000D658D"/>
    <w:rsid w:val="000D6755"/>
    <w:rsid w:val="000D68EE"/>
    <w:rsid w:val="000D6BA6"/>
    <w:rsid w:val="000D6DEC"/>
    <w:rsid w:val="000D71F5"/>
    <w:rsid w:val="000D7560"/>
    <w:rsid w:val="000D7687"/>
    <w:rsid w:val="000D77B1"/>
    <w:rsid w:val="000D7C7A"/>
    <w:rsid w:val="000D7E8A"/>
    <w:rsid w:val="000E0171"/>
    <w:rsid w:val="000E03F4"/>
    <w:rsid w:val="000E0594"/>
    <w:rsid w:val="000E0595"/>
    <w:rsid w:val="000E08E6"/>
    <w:rsid w:val="000E0A6C"/>
    <w:rsid w:val="000E0AAA"/>
    <w:rsid w:val="000E0C8A"/>
    <w:rsid w:val="000E0D22"/>
    <w:rsid w:val="000E0ED4"/>
    <w:rsid w:val="000E1029"/>
    <w:rsid w:val="000E12C6"/>
    <w:rsid w:val="000E1493"/>
    <w:rsid w:val="000E14E3"/>
    <w:rsid w:val="000E171A"/>
    <w:rsid w:val="000E2095"/>
    <w:rsid w:val="000E2669"/>
    <w:rsid w:val="000E2B6A"/>
    <w:rsid w:val="000E3141"/>
    <w:rsid w:val="000E3157"/>
    <w:rsid w:val="000E34BF"/>
    <w:rsid w:val="000E37F9"/>
    <w:rsid w:val="000E3C88"/>
    <w:rsid w:val="000E3EE0"/>
    <w:rsid w:val="000E41EA"/>
    <w:rsid w:val="000E42E9"/>
    <w:rsid w:val="000E474E"/>
    <w:rsid w:val="000E4D10"/>
    <w:rsid w:val="000E4DD8"/>
    <w:rsid w:val="000E4FC1"/>
    <w:rsid w:val="000E50E9"/>
    <w:rsid w:val="000E56EF"/>
    <w:rsid w:val="000E59EC"/>
    <w:rsid w:val="000E5B14"/>
    <w:rsid w:val="000E6069"/>
    <w:rsid w:val="000E633E"/>
    <w:rsid w:val="000E6A45"/>
    <w:rsid w:val="000E6CE6"/>
    <w:rsid w:val="000E736B"/>
    <w:rsid w:val="000E738F"/>
    <w:rsid w:val="000E7E7E"/>
    <w:rsid w:val="000F051E"/>
    <w:rsid w:val="000F05C5"/>
    <w:rsid w:val="000F0A3C"/>
    <w:rsid w:val="000F148C"/>
    <w:rsid w:val="000F15DE"/>
    <w:rsid w:val="000F18D2"/>
    <w:rsid w:val="000F1B9D"/>
    <w:rsid w:val="000F1D11"/>
    <w:rsid w:val="000F218A"/>
    <w:rsid w:val="000F269D"/>
    <w:rsid w:val="000F291E"/>
    <w:rsid w:val="000F2B0E"/>
    <w:rsid w:val="000F2B9F"/>
    <w:rsid w:val="000F2E80"/>
    <w:rsid w:val="000F31BD"/>
    <w:rsid w:val="000F3483"/>
    <w:rsid w:val="000F3E12"/>
    <w:rsid w:val="000F4737"/>
    <w:rsid w:val="000F4743"/>
    <w:rsid w:val="000F4B79"/>
    <w:rsid w:val="000F4C5A"/>
    <w:rsid w:val="000F510F"/>
    <w:rsid w:val="000F51F0"/>
    <w:rsid w:val="000F5488"/>
    <w:rsid w:val="000F55FF"/>
    <w:rsid w:val="000F5608"/>
    <w:rsid w:val="000F58BA"/>
    <w:rsid w:val="000F5B46"/>
    <w:rsid w:val="000F5E0E"/>
    <w:rsid w:val="000F62A0"/>
    <w:rsid w:val="000F65C0"/>
    <w:rsid w:val="000F689F"/>
    <w:rsid w:val="000F6993"/>
    <w:rsid w:val="000F6A7B"/>
    <w:rsid w:val="000F6B5D"/>
    <w:rsid w:val="000F7101"/>
    <w:rsid w:val="000F7294"/>
    <w:rsid w:val="000F7B7A"/>
    <w:rsid w:val="000F7CF8"/>
    <w:rsid w:val="000F7D9E"/>
    <w:rsid w:val="000F7E06"/>
    <w:rsid w:val="00100145"/>
    <w:rsid w:val="001002A6"/>
    <w:rsid w:val="001006A5"/>
    <w:rsid w:val="00100AB4"/>
    <w:rsid w:val="00100ACA"/>
    <w:rsid w:val="00100E69"/>
    <w:rsid w:val="00100F96"/>
    <w:rsid w:val="001010DA"/>
    <w:rsid w:val="001011F6"/>
    <w:rsid w:val="00101335"/>
    <w:rsid w:val="00101AA5"/>
    <w:rsid w:val="0010269F"/>
    <w:rsid w:val="001026BF"/>
    <w:rsid w:val="00102834"/>
    <w:rsid w:val="0010292D"/>
    <w:rsid w:val="001029D4"/>
    <w:rsid w:val="00102C44"/>
    <w:rsid w:val="0010309E"/>
    <w:rsid w:val="00103DDC"/>
    <w:rsid w:val="00103F3F"/>
    <w:rsid w:val="00104718"/>
    <w:rsid w:val="00104B50"/>
    <w:rsid w:val="00104C26"/>
    <w:rsid w:val="00104D6A"/>
    <w:rsid w:val="001050F6"/>
    <w:rsid w:val="001053EC"/>
    <w:rsid w:val="001055A1"/>
    <w:rsid w:val="00105A66"/>
    <w:rsid w:val="00105C40"/>
    <w:rsid w:val="00105D88"/>
    <w:rsid w:val="00105DCA"/>
    <w:rsid w:val="0010624D"/>
    <w:rsid w:val="001062D9"/>
    <w:rsid w:val="001069BE"/>
    <w:rsid w:val="00107014"/>
    <w:rsid w:val="001070E8"/>
    <w:rsid w:val="001070E9"/>
    <w:rsid w:val="0010713F"/>
    <w:rsid w:val="00107704"/>
    <w:rsid w:val="00107D01"/>
    <w:rsid w:val="0011005F"/>
    <w:rsid w:val="00110066"/>
    <w:rsid w:val="001100C9"/>
    <w:rsid w:val="0011020C"/>
    <w:rsid w:val="00110657"/>
    <w:rsid w:val="00110BBB"/>
    <w:rsid w:val="00110CC3"/>
    <w:rsid w:val="00110E4E"/>
    <w:rsid w:val="00112089"/>
    <w:rsid w:val="0011216B"/>
    <w:rsid w:val="0011257D"/>
    <w:rsid w:val="0011260E"/>
    <w:rsid w:val="0011265F"/>
    <w:rsid w:val="001127DD"/>
    <w:rsid w:val="00112A7C"/>
    <w:rsid w:val="00112E1F"/>
    <w:rsid w:val="00113226"/>
    <w:rsid w:val="001137BD"/>
    <w:rsid w:val="00113846"/>
    <w:rsid w:val="00113968"/>
    <w:rsid w:val="0011419B"/>
    <w:rsid w:val="001145F0"/>
    <w:rsid w:val="001147E9"/>
    <w:rsid w:val="001148AE"/>
    <w:rsid w:val="00114F44"/>
    <w:rsid w:val="00115172"/>
    <w:rsid w:val="00115396"/>
    <w:rsid w:val="0011541C"/>
    <w:rsid w:val="0011542F"/>
    <w:rsid w:val="00115609"/>
    <w:rsid w:val="00115DE1"/>
    <w:rsid w:val="00115F0D"/>
    <w:rsid w:val="00115F3D"/>
    <w:rsid w:val="00115FC1"/>
    <w:rsid w:val="00116270"/>
    <w:rsid w:val="001170B9"/>
    <w:rsid w:val="001171F8"/>
    <w:rsid w:val="0011743C"/>
    <w:rsid w:val="0011751D"/>
    <w:rsid w:val="00117818"/>
    <w:rsid w:val="00117829"/>
    <w:rsid w:val="00117920"/>
    <w:rsid w:val="00117A41"/>
    <w:rsid w:val="00117BA5"/>
    <w:rsid w:val="00117BE9"/>
    <w:rsid w:val="00117E39"/>
    <w:rsid w:val="00117F3F"/>
    <w:rsid w:val="00117FCE"/>
    <w:rsid w:val="00120080"/>
    <w:rsid w:val="001202CF"/>
    <w:rsid w:val="00120954"/>
    <w:rsid w:val="00120994"/>
    <w:rsid w:val="00120C2D"/>
    <w:rsid w:val="00120D8C"/>
    <w:rsid w:val="001210D4"/>
    <w:rsid w:val="00121563"/>
    <w:rsid w:val="00121728"/>
    <w:rsid w:val="00121BF2"/>
    <w:rsid w:val="00121C7D"/>
    <w:rsid w:val="00121C95"/>
    <w:rsid w:val="00121F32"/>
    <w:rsid w:val="00122041"/>
    <w:rsid w:val="001222B2"/>
    <w:rsid w:val="001228C0"/>
    <w:rsid w:val="0012292D"/>
    <w:rsid w:val="00122B4A"/>
    <w:rsid w:val="00122E2D"/>
    <w:rsid w:val="00123103"/>
    <w:rsid w:val="00123A00"/>
    <w:rsid w:val="001244C6"/>
    <w:rsid w:val="0012471E"/>
    <w:rsid w:val="00124960"/>
    <w:rsid w:val="00124A7B"/>
    <w:rsid w:val="00124AA5"/>
    <w:rsid w:val="00124EA8"/>
    <w:rsid w:val="00124F44"/>
    <w:rsid w:val="001250DB"/>
    <w:rsid w:val="0012587A"/>
    <w:rsid w:val="00125FB5"/>
    <w:rsid w:val="00126107"/>
    <w:rsid w:val="0012612C"/>
    <w:rsid w:val="001261B1"/>
    <w:rsid w:val="00126594"/>
    <w:rsid w:val="0012687F"/>
    <w:rsid w:val="001269C8"/>
    <w:rsid w:val="00126ADA"/>
    <w:rsid w:val="00126D9E"/>
    <w:rsid w:val="00127E6C"/>
    <w:rsid w:val="001300AD"/>
    <w:rsid w:val="001308BF"/>
    <w:rsid w:val="001308CF"/>
    <w:rsid w:val="00130A5F"/>
    <w:rsid w:val="00130BA8"/>
    <w:rsid w:val="00130C6B"/>
    <w:rsid w:val="00130E09"/>
    <w:rsid w:val="0013150D"/>
    <w:rsid w:val="00131563"/>
    <w:rsid w:val="00131B1E"/>
    <w:rsid w:val="00131DA8"/>
    <w:rsid w:val="001320E2"/>
    <w:rsid w:val="001321DA"/>
    <w:rsid w:val="001323BA"/>
    <w:rsid w:val="0013255F"/>
    <w:rsid w:val="0013265D"/>
    <w:rsid w:val="001326F9"/>
    <w:rsid w:val="00132729"/>
    <w:rsid w:val="00132735"/>
    <w:rsid w:val="00132CAB"/>
    <w:rsid w:val="00132F0B"/>
    <w:rsid w:val="0013300A"/>
    <w:rsid w:val="0013364D"/>
    <w:rsid w:val="00133E61"/>
    <w:rsid w:val="001341D1"/>
    <w:rsid w:val="001342C5"/>
    <w:rsid w:val="0013490E"/>
    <w:rsid w:val="00134C96"/>
    <w:rsid w:val="00134D52"/>
    <w:rsid w:val="001351ED"/>
    <w:rsid w:val="00135303"/>
    <w:rsid w:val="0013531C"/>
    <w:rsid w:val="00135524"/>
    <w:rsid w:val="00135BB0"/>
    <w:rsid w:val="00135F24"/>
    <w:rsid w:val="00136383"/>
    <w:rsid w:val="00137226"/>
    <w:rsid w:val="0013756F"/>
    <w:rsid w:val="0014046C"/>
    <w:rsid w:val="001404A3"/>
    <w:rsid w:val="001404AC"/>
    <w:rsid w:val="00140961"/>
    <w:rsid w:val="00140CDD"/>
    <w:rsid w:val="00141115"/>
    <w:rsid w:val="001413AE"/>
    <w:rsid w:val="00141943"/>
    <w:rsid w:val="00141B01"/>
    <w:rsid w:val="0014200D"/>
    <w:rsid w:val="001421E5"/>
    <w:rsid w:val="001424DC"/>
    <w:rsid w:val="00142A48"/>
    <w:rsid w:val="0014307B"/>
    <w:rsid w:val="001431BA"/>
    <w:rsid w:val="0014331C"/>
    <w:rsid w:val="001434C6"/>
    <w:rsid w:val="00143889"/>
    <w:rsid w:val="00143B28"/>
    <w:rsid w:val="00143C8D"/>
    <w:rsid w:val="00144181"/>
    <w:rsid w:val="00144A16"/>
    <w:rsid w:val="00144FAB"/>
    <w:rsid w:val="00145090"/>
    <w:rsid w:val="001454FB"/>
    <w:rsid w:val="00145535"/>
    <w:rsid w:val="00145898"/>
    <w:rsid w:val="00145C63"/>
    <w:rsid w:val="00146572"/>
    <w:rsid w:val="001466B4"/>
    <w:rsid w:val="00146AD6"/>
    <w:rsid w:val="00146D35"/>
    <w:rsid w:val="00146F37"/>
    <w:rsid w:val="0014710B"/>
    <w:rsid w:val="001473A6"/>
    <w:rsid w:val="00147484"/>
    <w:rsid w:val="00147535"/>
    <w:rsid w:val="001477DB"/>
    <w:rsid w:val="001478B1"/>
    <w:rsid w:val="00147A87"/>
    <w:rsid w:val="00147BFA"/>
    <w:rsid w:val="00150BC0"/>
    <w:rsid w:val="00150C17"/>
    <w:rsid w:val="00150D07"/>
    <w:rsid w:val="00151337"/>
    <w:rsid w:val="001514D3"/>
    <w:rsid w:val="00151671"/>
    <w:rsid w:val="00151AD7"/>
    <w:rsid w:val="00151EF1"/>
    <w:rsid w:val="00151F86"/>
    <w:rsid w:val="00152018"/>
    <w:rsid w:val="001524FA"/>
    <w:rsid w:val="001528BA"/>
    <w:rsid w:val="00152B73"/>
    <w:rsid w:val="00152DFD"/>
    <w:rsid w:val="001530B6"/>
    <w:rsid w:val="0015312D"/>
    <w:rsid w:val="001537C4"/>
    <w:rsid w:val="001538F2"/>
    <w:rsid w:val="00153B5A"/>
    <w:rsid w:val="00153CA1"/>
    <w:rsid w:val="00153D61"/>
    <w:rsid w:val="00153DF6"/>
    <w:rsid w:val="00154EA6"/>
    <w:rsid w:val="001552A6"/>
    <w:rsid w:val="001555F5"/>
    <w:rsid w:val="00155AFD"/>
    <w:rsid w:val="00155D11"/>
    <w:rsid w:val="00155D1B"/>
    <w:rsid w:val="00155F81"/>
    <w:rsid w:val="00156039"/>
    <w:rsid w:val="001568BA"/>
    <w:rsid w:val="001570D4"/>
    <w:rsid w:val="0015712C"/>
    <w:rsid w:val="00157321"/>
    <w:rsid w:val="001576FD"/>
    <w:rsid w:val="00157851"/>
    <w:rsid w:val="00157D01"/>
    <w:rsid w:val="0016061E"/>
    <w:rsid w:val="001607DF"/>
    <w:rsid w:val="00160ABD"/>
    <w:rsid w:val="001613D9"/>
    <w:rsid w:val="001618F9"/>
    <w:rsid w:val="00161B4F"/>
    <w:rsid w:val="00161ED7"/>
    <w:rsid w:val="00162224"/>
    <w:rsid w:val="00162E2C"/>
    <w:rsid w:val="0016347B"/>
    <w:rsid w:val="001634E9"/>
    <w:rsid w:val="001638A5"/>
    <w:rsid w:val="00163C7F"/>
    <w:rsid w:val="0016417E"/>
    <w:rsid w:val="001643AE"/>
    <w:rsid w:val="00164CAB"/>
    <w:rsid w:val="00164F0D"/>
    <w:rsid w:val="0016511F"/>
    <w:rsid w:val="00165198"/>
    <w:rsid w:val="00165C11"/>
    <w:rsid w:val="00165E76"/>
    <w:rsid w:val="00165E96"/>
    <w:rsid w:val="00165F03"/>
    <w:rsid w:val="001661E9"/>
    <w:rsid w:val="0016665C"/>
    <w:rsid w:val="00166935"/>
    <w:rsid w:val="001672F4"/>
    <w:rsid w:val="001675D0"/>
    <w:rsid w:val="001676BB"/>
    <w:rsid w:val="00167AC5"/>
    <w:rsid w:val="00167F51"/>
    <w:rsid w:val="00170119"/>
    <w:rsid w:val="00170141"/>
    <w:rsid w:val="001707DB"/>
    <w:rsid w:val="00170B2B"/>
    <w:rsid w:val="00170F32"/>
    <w:rsid w:val="00170F37"/>
    <w:rsid w:val="001717CD"/>
    <w:rsid w:val="00171D59"/>
    <w:rsid w:val="00172904"/>
    <w:rsid w:val="00172D91"/>
    <w:rsid w:val="00172E5C"/>
    <w:rsid w:val="00172E82"/>
    <w:rsid w:val="001731E3"/>
    <w:rsid w:val="001736A6"/>
    <w:rsid w:val="00173969"/>
    <w:rsid w:val="00173BD8"/>
    <w:rsid w:val="00173F3D"/>
    <w:rsid w:val="00174101"/>
    <w:rsid w:val="00174324"/>
    <w:rsid w:val="00174E77"/>
    <w:rsid w:val="00174F4E"/>
    <w:rsid w:val="00174FBF"/>
    <w:rsid w:val="00175093"/>
    <w:rsid w:val="00175201"/>
    <w:rsid w:val="001752F4"/>
    <w:rsid w:val="001753D1"/>
    <w:rsid w:val="001767A8"/>
    <w:rsid w:val="00176A5B"/>
    <w:rsid w:val="00176E29"/>
    <w:rsid w:val="00176F24"/>
    <w:rsid w:val="0017703F"/>
    <w:rsid w:val="001773A7"/>
    <w:rsid w:val="001774CD"/>
    <w:rsid w:val="001775E7"/>
    <w:rsid w:val="0017770F"/>
    <w:rsid w:val="00177ADF"/>
    <w:rsid w:val="00177BBA"/>
    <w:rsid w:val="00177D3E"/>
    <w:rsid w:val="0018000C"/>
    <w:rsid w:val="001800BC"/>
    <w:rsid w:val="001800F4"/>
    <w:rsid w:val="001801A4"/>
    <w:rsid w:val="001805AB"/>
    <w:rsid w:val="00180FB6"/>
    <w:rsid w:val="0018107A"/>
    <w:rsid w:val="0018159B"/>
    <w:rsid w:val="00181DA0"/>
    <w:rsid w:val="0018281A"/>
    <w:rsid w:val="00182A7B"/>
    <w:rsid w:val="001831A5"/>
    <w:rsid w:val="001831E9"/>
    <w:rsid w:val="0018330E"/>
    <w:rsid w:val="00183359"/>
    <w:rsid w:val="001838D2"/>
    <w:rsid w:val="001838DE"/>
    <w:rsid w:val="00183D37"/>
    <w:rsid w:val="00184020"/>
    <w:rsid w:val="0018409C"/>
    <w:rsid w:val="001844D4"/>
    <w:rsid w:val="001846CF"/>
    <w:rsid w:val="00184A1F"/>
    <w:rsid w:val="00184F6C"/>
    <w:rsid w:val="00185748"/>
    <w:rsid w:val="0018581D"/>
    <w:rsid w:val="001860DB"/>
    <w:rsid w:val="00186394"/>
    <w:rsid w:val="00186865"/>
    <w:rsid w:val="001868DF"/>
    <w:rsid w:val="00186AC7"/>
    <w:rsid w:val="00186D02"/>
    <w:rsid w:val="001870DE"/>
    <w:rsid w:val="00187182"/>
    <w:rsid w:val="001902A3"/>
    <w:rsid w:val="00190AE6"/>
    <w:rsid w:val="00190C73"/>
    <w:rsid w:val="00190E25"/>
    <w:rsid w:val="00190EDB"/>
    <w:rsid w:val="0019103A"/>
    <w:rsid w:val="001913E3"/>
    <w:rsid w:val="0019167B"/>
    <w:rsid w:val="0019178D"/>
    <w:rsid w:val="00191984"/>
    <w:rsid w:val="00191BB3"/>
    <w:rsid w:val="00191C68"/>
    <w:rsid w:val="00191CD6"/>
    <w:rsid w:val="00191ECB"/>
    <w:rsid w:val="00192103"/>
    <w:rsid w:val="0019220A"/>
    <w:rsid w:val="00192D31"/>
    <w:rsid w:val="00192DE9"/>
    <w:rsid w:val="00193324"/>
    <w:rsid w:val="00193488"/>
    <w:rsid w:val="0019369E"/>
    <w:rsid w:val="00193C8F"/>
    <w:rsid w:val="00193EDA"/>
    <w:rsid w:val="001943B0"/>
    <w:rsid w:val="0019478C"/>
    <w:rsid w:val="0019479D"/>
    <w:rsid w:val="00194DBC"/>
    <w:rsid w:val="001959CD"/>
    <w:rsid w:val="00195F51"/>
    <w:rsid w:val="00196423"/>
    <w:rsid w:val="0019656F"/>
    <w:rsid w:val="001965D6"/>
    <w:rsid w:val="00196800"/>
    <w:rsid w:val="00196B40"/>
    <w:rsid w:val="00196D6D"/>
    <w:rsid w:val="00196EF4"/>
    <w:rsid w:val="001973F3"/>
    <w:rsid w:val="001976DD"/>
    <w:rsid w:val="001979D1"/>
    <w:rsid w:val="001A0107"/>
    <w:rsid w:val="001A032E"/>
    <w:rsid w:val="001A0490"/>
    <w:rsid w:val="001A1268"/>
    <w:rsid w:val="001A1675"/>
    <w:rsid w:val="001A18C9"/>
    <w:rsid w:val="001A1B65"/>
    <w:rsid w:val="001A1BBB"/>
    <w:rsid w:val="001A1BFA"/>
    <w:rsid w:val="001A1DB0"/>
    <w:rsid w:val="001A1DCB"/>
    <w:rsid w:val="001A2140"/>
    <w:rsid w:val="001A2187"/>
    <w:rsid w:val="001A28D0"/>
    <w:rsid w:val="001A2979"/>
    <w:rsid w:val="001A2BB0"/>
    <w:rsid w:val="001A318C"/>
    <w:rsid w:val="001A340D"/>
    <w:rsid w:val="001A348D"/>
    <w:rsid w:val="001A36B5"/>
    <w:rsid w:val="001A373F"/>
    <w:rsid w:val="001A3ED8"/>
    <w:rsid w:val="001A3F8D"/>
    <w:rsid w:val="001A41C5"/>
    <w:rsid w:val="001A4DE0"/>
    <w:rsid w:val="001A4EE3"/>
    <w:rsid w:val="001A5079"/>
    <w:rsid w:val="001A5082"/>
    <w:rsid w:val="001A52A3"/>
    <w:rsid w:val="001A57C0"/>
    <w:rsid w:val="001A618D"/>
    <w:rsid w:val="001A6402"/>
    <w:rsid w:val="001A653C"/>
    <w:rsid w:val="001A6760"/>
    <w:rsid w:val="001A67F6"/>
    <w:rsid w:val="001A682D"/>
    <w:rsid w:val="001A6EA6"/>
    <w:rsid w:val="001A6EED"/>
    <w:rsid w:val="001A7A0E"/>
    <w:rsid w:val="001B028F"/>
    <w:rsid w:val="001B0BBA"/>
    <w:rsid w:val="001B1202"/>
    <w:rsid w:val="001B16ED"/>
    <w:rsid w:val="001B1C2F"/>
    <w:rsid w:val="001B1C97"/>
    <w:rsid w:val="001B2130"/>
    <w:rsid w:val="001B2505"/>
    <w:rsid w:val="001B2722"/>
    <w:rsid w:val="001B2C77"/>
    <w:rsid w:val="001B2F28"/>
    <w:rsid w:val="001B40B0"/>
    <w:rsid w:val="001B4A22"/>
    <w:rsid w:val="001B5051"/>
    <w:rsid w:val="001B51DC"/>
    <w:rsid w:val="001B5527"/>
    <w:rsid w:val="001B5A86"/>
    <w:rsid w:val="001B6075"/>
    <w:rsid w:val="001B68CF"/>
    <w:rsid w:val="001B6B3B"/>
    <w:rsid w:val="001B74A5"/>
    <w:rsid w:val="001B76D4"/>
    <w:rsid w:val="001B7844"/>
    <w:rsid w:val="001B7861"/>
    <w:rsid w:val="001B7BA0"/>
    <w:rsid w:val="001B7F97"/>
    <w:rsid w:val="001B7FEF"/>
    <w:rsid w:val="001C0013"/>
    <w:rsid w:val="001C015F"/>
    <w:rsid w:val="001C03FE"/>
    <w:rsid w:val="001C04A9"/>
    <w:rsid w:val="001C0DFD"/>
    <w:rsid w:val="001C10CB"/>
    <w:rsid w:val="001C163A"/>
    <w:rsid w:val="001C1869"/>
    <w:rsid w:val="001C1988"/>
    <w:rsid w:val="001C1B1D"/>
    <w:rsid w:val="001C1C2D"/>
    <w:rsid w:val="001C2404"/>
    <w:rsid w:val="001C269F"/>
    <w:rsid w:val="001C27D0"/>
    <w:rsid w:val="001C2D9C"/>
    <w:rsid w:val="001C3364"/>
    <w:rsid w:val="001C384D"/>
    <w:rsid w:val="001C3B6B"/>
    <w:rsid w:val="001C41BB"/>
    <w:rsid w:val="001C4210"/>
    <w:rsid w:val="001C455C"/>
    <w:rsid w:val="001C4669"/>
    <w:rsid w:val="001C494F"/>
    <w:rsid w:val="001C4AB2"/>
    <w:rsid w:val="001C4C49"/>
    <w:rsid w:val="001C51C2"/>
    <w:rsid w:val="001C5581"/>
    <w:rsid w:val="001C55AF"/>
    <w:rsid w:val="001C595C"/>
    <w:rsid w:val="001C5B15"/>
    <w:rsid w:val="001C5D90"/>
    <w:rsid w:val="001C5FF1"/>
    <w:rsid w:val="001C67A5"/>
    <w:rsid w:val="001C68A6"/>
    <w:rsid w:val="001C6AEE"/>
    <w:rsid w:val="001C6F6C"/>
    <w:rsid w:val="001C7A90"/>
    <w:rsid w:val="001C7C89"/>
    <w:rsid w:val="001C7DEE"/>
    <w:rsid w:val="001D0281"/>
    <w:rsid w:val="001D03B3"/>
    <w:rsid w:val="001D05C4"/>
    <w:rsid w:val="001D07E3"/>
    <w:rsid w:val="001D0C1B"/>
    <w:rsid w:val="001D0EAD"/>
    <w:rsid w:val="001D0EBA"/>
    <w:rsid w:val="001D0FFD"/>
    <w:rsid w:val="001D10BE"/>
    <w:rsid w:val="001D1653"/>
    <w:rsid w:val="001D1B9A"/>
    <w:rsid w:val="001D2235"/>
    <w:rsid w:val="001D232D"/>
    <w:rsid w:val="001D23F9"/>
    <w:rsid w:val="001D2726"/>
    <w:rsid w:val="001D281C"/>
    <w:rsid w:val="001D2C76"/>
    <w:rsid w:val="001D2CB1"/>
    <w:rsid w:val="001D3142"/>
    <w:rsid w:val="001D3197"/>
    <w:rsid w:val="001D3382"/>
    <w:rsid w:val="001D36B1"/>
    <w:rsid w:val="001D3861"/>
    <w:rsid w:val="001D3977"/>
    <w:rsid w:val="001D3F49"/>
    <w:rsid w:val="001D3F4D"/>
    <w:rsid w:val="001D427B"/>
    <w:rsid w:val="001D464A"/>
    <w:rsid w:val="001D495B"/>
    <w:rsid w:val="001D4D1A"/>
    <w:rsid w:val="001D4F63"/>
    <w:rsid w:val="001D4FAA"/>
    <w:rsid w:val="001D515E"/>
    <w:rsid w:val="001D51E8"/>
    <w:rsid w:val="001D5622"/>
    <w:rsid w:val="001D56B0"/>
    <w:rsid w:val="001D6001"/>
    <w:rsid w:val="001D65A5"/>
    <w:rsid w:val="001D6613"/>
    <w:rsid w:val="001D6AE7"/>
    <w:rsid w:val="001D6B96"/>
    <w:rsid w:val="001D6CD9"/>
    <w:rsid w:val="001D6DFF"/>
    <w:rsid w:val="001D6E3B"/>
    <w:rsid w:val="001D73B2"/>
    <w:rsid w:val="001D7523"/>
    <w:rsid w:val="001E03ED"/>
    <w:rsid w:val="001E042C"/>
    <w:rsid w:val="001E066A"/>
    <w:rsid w:val="001E07AA"/>
    <w:rsid w:val="001E0E78"/>
    <w:rsid w:val="001E1000"/>
    <w:rsid w:val="001E123D"/>
    <w:rsid w:val="001E1351"/>
    <w:rsid w:val="001E139D"/>
    <w:rsid w:val="001E18FC"/>
    <w:rsid w:val="001E1D11"/>
    <w:rsid w:val="001E1E50"/>
    <w:rsid w:val="001E2023"/>
    <w:rsid w:val="001E230A"/>
    <w:rsid w:val="001E24B6"/>
    <w:rsid w:val="001E271E"/>
    <w:rsid w:val="001E2E22"/>
    <w:rsid w:val="001E335E"/>
    <w:rsid w:val="001E355C"/>
    <w:rsid w:val="001E3BA0"/>
    <w:rsid w:val="001E3D53"/>
    <w:rsid w:val="001E3E52"/>
    <w:rsid w:val="001E419C"/>
    <w:rsid w:val="001E41A5"/>
    <w:rsid w:val="001E41D5"/>
    <w:rsid w:val="001E4256"/>
    <w:rsid w:val="001E44AA"/>
    <w:rsid w:val="001E44C8"/>
    <w:rsid w:val="001E53C8"/>
    <w:rsid w:val="001E591C"/>
    <w:rsid w:val="001E5A4E"/>
    <w:rsid w:val="001E5D43"/>
    <w:rsid w:val="001E617E"/>
    <w:rsid w:val="001E62CE"/>
    <w:rsid w:val="001E6527"/>
    <w:rsid w:val="001E6E0A"/>
    <w:rsid w:val="001E7258"/>
    <w:rsid w:val="001E7854"/>
    <w:rsid w:val="001E7C9F"/>
    <w:rsid w:val="001E7D3B"/>
    <w:rsid w:val="001E7F22"/>
    <w:rsid w:val="001F0091"/>
    <w:rsid w:val="001F0393"/>
    <w:rsid w:val="001F03C7"/>
    <w:rsid w:val="001F08FA"/>
    <w:rsid w:val="001F0B5A"/>
    <w:rsid w:val="001F10AE"/>
    <w:rsid w:val="001F1132"/>
    <w:rsid w:val="001F14C8"/>
    <w:rsid w:val="001F188C"/>
    <w:rsid w:val="001F1E70"/>
    <w:rsid w:val="001F1E8A"/>
    <w:rsid w:val="001F20AA"/>
    <w:rsid w:val="001F22C5"/>
    <w:rsid w:val="001F23D3"/>
    <w:rsid w:val="001F25E0"/>
    <w:rsid w:val="001F2981"/>
    <w:rsid w:val="001F2B38"/>
    <w:rsid w:val="001F33C1"/>
    <w:rsid w:val="001F37AA"/>
    <w:rsid w:val="001F3ABD"/>
    <w:rsid w:val="001F3C79"/>
    <w:rsid w:val="001F3CB2"/>
    <w:rsid w:val="001F44A3"/>
    <w:rsid w:val="001F4529"/>
    <w:rsid w:val="001F477F"/>
    <w:rsid w:val="001F494C"/>
    <w:rsid w:val="001F4D67"/>
    <w:rsid w:val="001F529E"/>
    <w:rsid w:val="001F5511"/>
    <w:rsid w:val="001F5D9E"/>
    <w:rsid w:val="001F5FCE"/>
    <w:rsid w:val="001F686B"/>
    <w:rsid w:val="001F6971"/>
    <w:rsid w:val="001F6A64"/>
    <w:rsid w:val="001F6AE3"/>
    <w:rsid w:val="001F6C5C"/>
    <w:rsid w:val="001F6D2F"/>
    <w:rsid w:val="001F7000"/>
    <w:rsid w:val="001F7190"/>
    <w:rsid w:val="001F71F3"/>
    <w:rsid w:val="001F757F"/>
    <w:rsid w:val="001F77CF"/>
    <w:rsid w:val="001F7BCC"/>
    <w:rsid w:val="00200252"/>
    <w:rsid w:val="0020034E"/>
    <w:rsid w:val="002003C2"/>
    <w:rsid w:val="002005B5"/>
    <w:rsid w:val="00200823"/>
    <w:rsid w:val="00200D79"/>
    <w:rsid w:val="00200F89"/>
    <w:rsid w:val="0020111F"/>
    <w:rsid w:val="00201454"/>
    <w:rsid w:val="0020149B"/>
    <w:rsid w:val="00202461"/>
    <w:rsid w:val="0020281C"/>
    <w:rsid w:val="00202BD8"/>
    <w:rsid w:val="0020313B"/>
    <w:rsid w:val="00203161"/>
    <w:rsid w:val="002039A4"/>
    <w:rsid w:val="00203E88"/>
    <w:rsid w:val="00203EAD"/>
    <w:rsid w:val="00203F3E"/>
    <w:rsid w:val="00203F91"/>
    <w:rsid w:val="002040E7"/>
    <w:rsid w:val="0020426F"/>
    <w:rsid w:val="00204364"/>
    <w:rsid w:val="00204455"/>
    <w:rsid w:val="00204853"/>
    <w:rsid w:val="0020490A"/>
    <w:rsid w:val="00205E6E"/>
    <w:rsid w:val="00206057"/>
    <w:rsid w:val="002064E0"/>
    <w:rsid w:val="002068E4"/>
    <w:rsid w:val="00206C76"/>
    <w:rsid w:val="00206F1B"/>
    <w:rsid w:val="002073A1"/>
    <w:rsid w:val="002073F4"/>
    <w:rsid w:val="00207653"/>
    <w:rsid w:val="0020767B"/>
    <w:rsid w:val="00207897"/>
    <w:rsid w:val="002078CE"/>
    <w:rsid w:val="00207BD4"/>
    <w:rsid w:val="00207EDC"/>
    <w:rsid w:val="0021004E"/>
    <w:rsid w:val="0021017D"/>
    <w:rsid w:val="002101C3"/>
    <w:rsid w:val="002103AC"/>
    <w:rsid w:val="00210408"/>
    <w:rsid w:val="00210847"/>
    <w:rsid w:val="0021087A"/>
    <w:rsid w:val="00210CF8"/>
    <w:rsid w:val="00210D3E"/>
    <w:rsid w:val="00211094"/>
    <w:rsid w:val="002110C5"/>
    <w:rsid w:val="002110E0"/>
    <w:rsid w:val="0021126F"/>
    <w:rsid w:val="0021142C"/>
    <w:rsid w:val="002115F6"/>
    <w:rsid w:val="00211633"/>
    <w:rsid w:val="0021173C"/>
    <w:rsid w:val="00211791"/>
    <w:rsid w:val="002117E4"/>
    <w:rsid w:val="0021190C"/>
    <w:rsid w:val="002120DE"/>
    <w:rsid w:val="0021240D"/>
    <w:rsid w:val="00212591"/>
    <w:rsid w:val="002127FB"/>
    <w:rsid w:val="00212A7C"/>
    <w:rsid w:val="00212BF1"/>
    <w:rsid w:val="00212F89"/>
    <w:rsid w:val="0021313C"/>
    <w:rsid w:val="002133D5"/>
    <w:rsid w:val="0021346D"/>
    <w:rsid w:val="00213508"/>
    <w:rsid w:val="002137F2"/>
    <w:rsid w:val="002138FB"/>
    <w:rsid w:val="00214205"/>
    <w:rsid w:val="00214320"/>
    <w:rsid w:val="002144FC"/>
    <w:rsid w:val="00215091"/>
    <w:rsid w:val="002158BA"/>
    <w:rsid w:val="00215B97"/>
    <w:rsid w:val="00215E99"/>
    <w:rsid w:val="002160D5"/>
    <w:rsid w:val="00216731"/>
    <w:rsid w:val="00216901"/>
    <w:rsid w:val="00216C95"/>
    <w:rsid w:val="0021792B"/>
    <w:rsid w:val="00217B61"/>
    <w:rsid w:val="00217CA5"/>
    <w:rsid w:val="0022031D"/>
    <w:rsid w:val="002207B9"/>
    <w:rsid w:val="00220E61"/>
    <w:rsid w:val="00220F4D"/>
    <w:rsid w:val="00221292"/>
    <w:rsid w:val="0022169D"/>
    <w:rsid w:val="0022172A"/>
    <w:rsid w:val="00221D50"/>
    <w:rsid w:val="00222217"/>
    <w:rsid w:val="0022236B"/>
    <w:rsid w:val="002227CE"/>
    <w:rsid w:val="00222AF4"/>
    <w:rsid w:val="0022301C"/>
    <w:rsid w:val="0022305E"/>
    <w:rsid w:val="00223591"/>
    <w:rsid w:val="0022377E"/>
    <w:rsid w:val="00223796"/>
    <w:rsid w:val="00223833"/>
    <w:rsid w:val="002239CA"/>
    <w:rsid w:val="00223B67"/>
    <w:rsid w:val="002241C5"/>
    <w:rsid w:val="002241F6"/>
    <w:rsid w:val="00224485"/>
    <w:rsid w:val="00224D8C"/>
    <w:rsid w:val="00224E14"/>
    <w:rsid w:val="00224EB5"/>
    <w:rsid w:val="00224F4C"/>
    <w:rsid w:val="00225647"/>
    <w:rsid w:val="00225910"/>
    <w:rsid w:val="00225AC8"/>
    <w:rsid w:val="00225B36"/>
    <w:rsid w:val="00225DCA"/>
    <w:rsid w:val="0022602A"/>
    <w:rsid w:val="0022606C"/>
    <w:rsid w:val="00226608"/>
    <w:rsid w:val="00226A3C"/>
    <w:rsid w:val="00226D7D"/>
    <w:rsid w:val="00227143"/>
    <w:rsid w:val="00227243"/>
    <w:rsid w:val="0022757C"/>
    <w:rsid w:val="002275FE"/>
    <w:rsid w:val="00227601"/>
    <w:rsid w:val="00227895"/>
    <w:rsid w:val="00227C1A"/>
    <w:rsid w:val="00227E30"/>
    <w:rsid w:val="00230315"/>
    <w:rsid w:val="0023032B"/>
    <w:rsid w:val="00230A7E"/>
    <w:rsid w:val="00230B02"/>
    <w:rsid w:val="00230B1E"/>
    <w:rsid w:val="00230C9A"/>
    <w:rsid w:val="00230E09"/>
    <w:rsid w:val="00230E6F"/>
    <w:rsid w:val="002311F7"/>
    <w:rsid w:val="0023149E"/>
    <w:rsid w:val="002317BF"/>
    <w:rsid w:val="002318E1"/>
    <w:rsid w:val="00231C65"/>
    <w:rsid w:val="00231C85"/>
    <w:rsid w:val="00231F74"/>
    <w:rsid w:val="002320EC"/>
    <w:rsid w:val="00232422"/>
    <w:rsid w:val="0023244B"/>
    <w:rsid w:val="0023267B"/>
    <w:rsid w:val="002327C5"/>
    <w:rsid w:val="00232A80"/>
    <w:rsid w:val="00232AE2"/>
    <w:rsid w:val="002332D6"/>
    <w:rsid w:val="00233548"/>
    <w:rsid w:val="0023372B"/>
    <w:rsid w:val="00233A32"/>
    <w:rsid w:val="00233B7C"/>
    <w:rsid w:val="00233BBA"/>
    <w:rsid w:val="00233BD1"/>
    <w:rsid w:val="00233CF2"/>
    <w:rsid w:val="002344A4"/>
    <w:rsid w:val="00234FD5"/>
    <w:rsid w:val="0023514C"/>
    <w:rsid w:val="0023568D"/>
    <w:rsid w:val="002356EE"/>
    <w:rsid w:val="00236755"/>
    <w:rsid w:val="00236D72"/>
    <w:rsid w:val="00236F16"/>
    <w:rsid w:val="00236F67"/>
    <w:rsid w:val="002372B4"/>
    <w:rsid w:val="00237399"/>
    <w:rsid w:val="0023757E"/>
    <w:rsid w:val="00237900"/>
    <w:rsid w:val="00237968"/>
    <w:rsid w:val="002379C9"/>
    <w:rsid w:val="00237BFF"/>
    <w:rsid w:val="00237E4C"/>
    <w:rsid w:val="002400C4"/>
    <w:rsid w:val="0024012C"/>
    <w:rsid w:val="00240432"/>
    <w:rsid w:val="00240573"/>
    <w:rsid w:val="0024064E"/>
    <w:rsid w:val="00240A3A"/>
    <w:rsid w:val="00240C20"/>
    <w:rsid w:val="00240DF4"/>
    <w:rsid w:val="00240FE4"/>
    <w:rsid w:val="002411B6"/>
    <w:rsid w:val="00241361"/>
    <w:rsid w:val="00241899"/>
    <w:rsid w:val="00241A0B"/>
    <w:rsid w:val="0024289B"/>
    <w:rsid w:val="00242D19"/>
    <w:rsid w:val="00242EBA"/>
    <w:rsid w:val="002439DB"/>
    <w:rsid w:val="0024428B"/>
    <w:rsid w:val="002445A0"/>
    <w:rsid w:val="00244E76"/>
    <w:rsid w:val="002451A7"/>
    <w:rsid w:val="0024533E"/>
    <w:rsid w:val="00245453"/>
    <w:rsid w:val="00245831"/>
    <w:rsid w:val="00245DC7"/>
    <w:rsid w:val="00245EDF"/>
    <w:rsid w:val="00246434"/>
    <w:rsid w:val="00246448"/>
    <w:rsid w:val="00246458"/>
    <w:rsid w:val="002464C6"/>
    <w:rsid w:val="002467C9"/>
    <w:rsid w:val="0024794C"/>
    <w:rsid w:val="00247BCC"/>
    <w:rsid w:val="00247F5B"/>
    <w:rsid w:val="00250067"/>
    <w:rsid w:val="00250285"/>
    <w:rsid w:val="002503E6"/>
    <w:rsid w:val="002507F0"/>
    <w:rsid w:val="0025099E"/>
    <w:rsid w:val="00250A9B"/>
    <w:rsid w:val="00250D30"/>
    <w:rsid w:val="00251384"/>
    <w:rsid w:val="00251434"/>
    <w:rsid w:val="00251703"/>
    <w:rsid w:val="00251944"/>
    <w:rsid w:val="00251A56"/>
    <w:rsid w:val="00251F70"/>
    <w:rsid w:val="0025262D"/>
    <w:rsid w:val="00252A41"/>
    <w:rsid w:val="00252CD0"/>
    <w:rsid w:val="00252F96"/>
    <w:rsid w:val="00253028"/>
    <w:rsid w:val="00253404"/>
    <w:rsid w:val="002534AB"/>
    <w:rsid w:val="002540D7"/>
    <w:rsid w:val="002540F9"/>
    <w:rsid w:val="00254651"/>
    <w:rsid w:val="00254AE4"/>
    <w:rsid w:val="00255061"/>
    <w:rsid w:val="002551C8"/>
    <w:rsid w:val="00256690"/>
    <w:rsid w:val="00256926"/>
    <w:rsid w:val="00256952"/>
    <w:rsid w:val="00256B24"/>
    <w:rsid w:val="00256E89"/>
    <w:rsid w:val="00256EAA"/>
    <w:rsid w:val="00257153"/>
    <w:rsid w:val="0025715A"/>
    <w:rsid w:val="002572F8"/>
    <w:rsid w:val="002574AA"/>
    <w:rsid w:val="00257557"/>
    <w:rsid w:val="00257A18"/>
    <w:rsid w:val="00257B56"/>
    <w:rsid w:val="00257D90"/>
    <w:rsid w:val="00257E8C"/>
    <w:rsid w:val="00257F9B"/>
    <w:rsid w:val="0026028B"/>
    <w:rsid w:val="002605F1"/>
    <w:rsid w:val="00260E90"/>
    <w:rsid w:val="002610B8"/>
    <w:rsid w:val="002612A7"/>
    <w:rsid w:val="00261851"/>
    <w:rsid w:val="002619C4"/>
    <w:rsid w:val="0026217A"/>
    <w:rsid w:val="0026237B"/>
    <w:rsid w:val="002625D1"/>
    <w:rsid w:val="002626AE"/>
    <w:rsid w:val="002626F9"/>
    <w:rsid w:val="0026272A"/>
    <w:rsid w:val="002627B3"/>
    <w:rsid w:val="00262984"/>
    <w:rsid w:val="00262BC3"/>
    <w:rsid w:val="00262C7E"/>
    <w:rsid w:val="00262CE7"/>
    <w:rsid w:val="0026315E"/>
    <w:rsid w:val="00263171"/>
    <w:rsid w:val="0026325A"/>
    <w:rsid w:val="002634FB"/>
    <w:rsid w:val="00263B09"/>
    <w:rsid w:val="00264A09"/>
    <w:rsid w:val="00264D58"/>
    <w:rsid w:val="00265073"/>
    <w:rsid w:val="0026527D"/>
    <w:rsid w:val="00265515"/>
    <w:rsid w:val="0026588C"/>
    <w:rsid w:val="00265D76"/>
    <w:rsid w:val="00265FB1"/>
    <w:rsid w:val="00266E1A"/>
    <w:rsid w:val="002674FE"/>
    <w:rsid w:val="00267569"/>
    <w:rsid w:val="00267A3E"/>
    <w:rsid w:val="0027014B"/>
    <w:rsid w:val="002702C6"/>
    <w:rsid w:val="00270C21"/>
    <w:rsid w:val="002711F3"/>
    <w:rsid w:val="002712F2"/>
    <w:rsid w:val="00271513"/>
    <w:rsid w:val="00271B47"/>
    <w:rsid w:val="00271D80"/>
    <w:rsid w:val="00272004"/>
    <w:rsid w:val="00272273"/>
    <w:rsid w:val="00272623"/>
    <w:rsid w:val="0027295B"/>
    <w:rsid w:val="00272E13"/>
    <w:rsid w:val="00272ED9"/>
    <w:rsid w:val="002734D4"/>
    <w:rsid w:val="00273B0A"/>
    <w:rsid w:val="00273BCD"/>
    <w:rsid w:val="00273CD6"/>
    <w:rsid w:val="00273D46"/>
    <w:rsid w:val="002741E5"/>
    <w:rsid w:val="00274235"/>
    <w:rsid w:val="002742FF"/>
    <w:rsid w:val="00274481"/>
    <w:rsid w:val="0027495B"/>
    <w:rsid w:val="0027498C"/>
    <w:rsid w:val="00274DA2"/>
    <w:rsid w:val="002751FD"/>
    <w:rsid w:val="002752CE"/>
    <w:rsid w:val="002754E5"/>
    <w:rsid w:val="002754FD"/>
    <w:rsid w:val="002756D7"/>
    <w:rsid w:val="00275ADA"/>
    <w:rsid w:val="00275B01"/>
    <w:rsid w:val="00275B17"/>
    <w:rsid w:val="00276645"/>
    <w:rsid w:val="00276F44"/>
    <w:rsid w:val="00276F8B"/>
    <w:rsid w:val="002773ED"/>
    <w:rsid w:val="00277538"/>
    <w:rsid w:val="00277553"/>
    <w:rsid w:val="00277998"/>
    <w:rsid w:val="00277A05"/>
    <w:rsid w:val="00277A4B"/>
    <w:rsid w:val="00277E3E"/>
    <w:rsid w:val="0028052C"/>
    <w:rsid w:val="002809B6"/>
    <w:rsid w:val="00280A91"/>
    <w:rsid w:val="00281259"/>
    <w:rsid w:val="0028189A"/>
    <w:rsid w:val="0028189B"/>
    <w:rsid w:val="00281C56"/>
    <w:rsid w:val="00281DDF"/>
    <w:rsid w:val="002826C0"/>
    <w:rsid w:val="00282726"/>
    <w:rsid w:val="00282846"/>
    <w:rsid w:val="00282B4A"/>
    <w:rsid w:val="00282F12"/>
    <w:rsid w:val="00283110"/>
    <w:rsid w:val="0028372E"/>
    <w:rsid w:val="00283870"/>
    <w:rsid w:val="00283BCE"/>
    <w:rsid w:val="00284612"/>
    <w:rsid w:val="0028478D"/>
    <w:rsid w:val="002849D4"/>
    <w:rsid w:val="00284E10"/>
    <w:rsid w:val="00284EDC"/>
    <w:rsid w:val="00285881"/>
    <w:rsid w:val="00285AE9"/>
    <w:rsid w:val="00285BC5"/>
    <w:rsid w:val="00285DEA"/>
    <w:rsid w:val="002861C4"/>
    <w:rsid w:val="002867E0"/>
    <w:rsid w:val="00286822"/>
    <w:rsid w:val="00286CCD"/>
    <w:rsid w:val="00286E94"/>
    <w:rsid w:val="00287607"/>
    <w:rsid w:val="00287A9B"/>
    <w:rsid w:val="00287F84"/>
    <w:rsid w:val="002900CF"/>
    <w:rsid w:val="00290145"/>
    <w:rsid w:val="002905A6"/>
    <w:rsid w:val="00290AAC"/>
    <w:rsid w:val="00290C2B"/>
    <w:rsid w:val="00290FAC"/>
    <w:rsid w:val="00291815"/>
    <w:rsid w:val="00291985"/>
    <w:rsid w:val="00291CDA"/>
    <w:rsid w:val="00291FB3"/>
    <w:rsid w:val="002925F4"/>
    <w:rsid w:val="00292830"/>
    <w:rsid w:val="00292946"/>
    <w:rsid w:val="00292C5C"/>
    <w:rsid w:val="00293223"/>
    <w:rsid w:val="002936E8"/>
    <w:rsid w:val="00293B08"/>
    <w:rsid w:val="00293E51"/>
    <w:rsid w:val="002940A3"/>
    <w:rsid w:val="00294548"/>
    <w:rsid w:val="0029485D"/>
    <w:rsid w:val="00294C6D"/>
    <w:rsid w:val="00294F5E"/>
    <w:rsid w:val="0029510E"/>
    <w:rsid w:val="00295150"/>
    <w:rsid w:val="002951C7"/>
    <w:rsid w:val="00295650"/>
    <w:rsid w:val="0029578F"/>
    <w:rsid w:val="002959A7"/>
    <w:rsid w:val="00295D72"/>
    <w:rsid w:val="00295F2C"/>
    <w:rsid w:val="00296589"/>
    <w:rsid w:val="00296F2B"/>
    <w:rsid w:val="002971FB"/>
    <w:rsid w:val="00297542"/>
    <w:rsid w:val="00297670"/>
    <w:rsid w:val="00297E30"/>
    <w:rsid w:val="002A09F9"/>
    <w:rsid w:val="002A0C3C"/>
    <w:rsid w:val="002A0DA3"/>
    <w:rsid w:val="002A0F32"/>
    <w:rsid w:val="002A12CB"/>
    <w:rsid w:val="002A12FF"/>
    <w:rsid w:val="002A1882"/>
    <w:rsid w:val="002A19C9"/>
    <w:rsid w:val="002A1A6C"/>
    <w:rsid w:val="002A1C19"/>
    <w:rsid w:val="002A1E03"/>
    <w:rsid w:val="002A1E8C"/>
    <w:rsid w:val="002A20B9"/>
    <w:rsid w:val="002A20C9"/>
    <w:rsid w:val="002A20F5"/>
    <w:rsid w:val="002A23F5"/>
    <w:rsid w:val="002A29D1"/>
    <w:rsid w:val="002A2F68"/>
    <w:rsid w:val="002A3019"/>
    <w:rsid w:val="002A315C"/>
    <w:rsid w:val="002A3377"/>
    <w:rsid w:val="002A3980"/>
    <w:rsid w:val="002A3A62"/>
    <w:rsid w:val="002A3FA1"/>
    <w:rsid w:val="002A40F3"/>
    <w:rsid w:val="002A429D"/>
    <w:rsid w:val="002A4684"/>
    <w:rsid w:val="002A4D82"/>
    <w:rsid w:val="002A4D9A"/>
    <w:rsid w:val="002A4FA9"/>
    <w:rsid w:val="002A5781"/>
    <w:rsid w:val="002A5947"/>
    <w:rsid w:val="002A5BCA"/>
    <w:rsid w:val="002A5DA9"/>
    <w:rsid w:val="002A5EC8"/>
    <w:rsid w:val="002A6A6E"/>
    <w:rsid w:val="002A6C2D"/>
    <w:rsid w:val="002A6C2E"/>
    <w:rsid w:val="002A6CC4"/>
    <w:rsid w:val="002A7238"/>
    <w:rsid w:val="002A7605"/>
    <w:rsid w:val="002A763B"/>
    <w:rsid w:val="002A77A6"/>
    <w:rsid w:val="002A7D6B"/>
    <w:rsid w:val="002B036D"/>
    <w:rsid w:val="002B066D"/>
    <w:rsid w:val="002B0B64"/>
    <w:rsid w:val="002B0C77"/>
    <w:rsid w:val="002B16D8"/>
    <w:rsid w:val="002B1F36"/>
    <w:rsid w:val="002B200D"/>
    <w:rsid w:val="002B2482"/>
    <w:rsid w:val="002B2563"/>
    <w:rsid w:val="002B27CE"/>
    <w:rsid w:val="002B2922"/>
    <w:rsid w:val="002B3391"/>
    <w:rsid w:val="002B3520"/>
    <w:rsid w:val="002B3B4A"/>
    <w:rsid w:val="002B3C82"/>
    <w:rsid w:val="002B3CBA"/>
    <w:rsid w:val="002B3DE6"/>
    <w:rsid w:val="002B3EB8"/>
    <w:rsid w:val="002B3FFB"/>
    <w:rsid w:val="002B476E"/>
    <w:rsid w:val="002B5671"/>
    <w:rsid w:val="002B575A"/>
    <w:rsid w:val="002B5C3D"/>
    <w:rsid w:val="002B5F99"/>
    <w:rsid w:val="002B61E7"/>
    <w:rsid w:val="002B63CE"/>
    <w:rsid w:val="002B664C"/>
    <w:rsid w:val="002B6BA9"/>
    <w:rsid w:val="002B6CCE"/>
    <w:rsid w:val="002B6EE3"/>
    <w:rsid w:val="002B7184"/>
    <w:rsid w:val="002B720B"/>
    <w:rsid w:val="002B7577"/>
    <w:rsid w:val="002B782D"/>
    <w:rsid w:val="002B78FE"/>
    <w:rsid w:val="002B7C6C"/>
    <w:rsid w:val="002C061C"/>
    <w:rsid w:val="002C0708"/>
    <w:rsid w:val="002C0D64"/>
    <w:rsid w:val="002C0D96"/>
    <w:rsid w:val="002C1283"/>
    <w:rsid w:val="002C13F3"/>
    <w:rsid w:val="002C1420"/>
    <w:rsid w:val="002C1790"/>
    <w:rsid w:val="002C1AD9"/>
    <w:rsid w:val="002C1D67"/>
    <w:rsid w:val="002C1DAD"/>
    <w:rsid w:val="002C21D8"/>
    <w:rsid w:val="002C2692"/>
    <w:rsid w:val="002C26A8"/>
    <w:rsid w:val="002C2C2D"/>
    <w:rsid w:val="002C2E19"/>
    <w:rsid w:val="002C40B4"/>
    <w:rsid w:val="002C48AA"/>
    <w:rsid w:val="002C4AD9"/>
    <w:rsid w:val="002C4B18"/>
    <w:rsid w:val="002C4C41"/>
    <w:rsid w:val="002C4C44"/>
    <w:rsid w:val="002C4E0B"/>
    <w:rsid w:val="002C4F9A"/>
    <w:rsid w:val="002C57D3"/>
    <w:rsid w:val="002C60AA"/>
    <w:rsid w:val="002C6B38"/>
    <w:rsid w:val="002C6BC4"/>
    <w:rsid w:val="002C6C6C"/>
    <w:rsid w:val="002C6FEF"/>
    <w:rsid w:val="002C7287"/>
    <w:rsid w:val="002C7355"/>
    <w:rsid w:val="002C79A5"/>
    <w:rsid w:val="002C7C4C"/>
    <w:rsid w:val="002D05CA"/>
    <w:rsid w:val="002D09CF"/>
    <w:rsid w:val="002D0B3D"/>
    <w:rsid w:val="002D0CC5"/>
    <w:rsid w:val="002D0CCC"/>
    <w:rsid w:val="002D0EF5"/>
    <w:rsid w:val="002D0FB4"/>
    <w:rsid w:val="002D1195"/>
    <w:rsid w:val="002D135C"/>
    <w:rsid w:val="002D1508"/>
    <w:rsid w:val="002D16EB"/>
    <w:rsid w:val="002D1F8C"/>
    <w:rsid w:val="002D22F6"/>
    <w:rsid w:val="002D2ADE"/>
    <w:rsid w:val="002D2BA9"/>
    <w:rsid w:val="002D327B"/>
    <w:rsid w:val="002D37E2"/>
    <w:rsid w:val="002D384F"/>
    <w:rsid w:val="002D39B9"/>
    <w:rsid w:val="002D418E"/>
    <w:rsid w:val="002D4714"/>
    <w:rsid w:val="002D49C2"/>
    <w:rsid w:val="002D4B13"/>
    <w:rsid w:val="002D4B82"/>
    <w:rsid w:val="002D4F94"/>
    <w:rsid w:val="002D53A7"/>
    <w:rsid w:val="002D5577"/>
    <w:rsid w:val="002D568C"/>
    <w:rsid w:val="002D5977"/>
    <w:rsid w:val="002D5D30"/>
    <w:rsid w:val="002D647B"/>
    <w:rsid w:val="002D648F"/>
    <w:rsid w:val="002D6566"/>
    <w:rsid w:val="002D6AD6"/>
    <w:rsid w:val="002D6D0F"/>
    <w:rsid w:val="002D6F60"/>
    <w:rsid w:val="002D70EB"/>
    <w:rsid w:val="002D717A"/>
    <w:rsid w:val="002D75B7"/>
    <w:rsid w:val="002D77BD"/>
    <w:rsid w:val="002D7851"/>
    <w:rsid w:val="002D7A0B"/>
    <w:rsid w:val="002D7A7E"/>
    <w:rsid w:val="002D7B77"/>
    <w:rsid w:val="002D7CAB"/>
    <w:rsid w:val="002E03E0"/>
    <w:rsid w:val="002E04B2"/>
    <w:rsid w:val="002E0727"/>
    <w:rsid w:val="002E0778"/>
    <w:rsid w:val="002E0A16"/>
    <w:rsid w:val="002E0B08"/>
    <w:rsid w:val="002E0F04"/>
    <w:rsid w:val="002E10FD"/>
    <w:rsid w:val="002E1174"/>
    <w:rsid w:val="002E1443"/>
    <w:rsid w:val="002E151A"/>
    <w:rsid w:val="002E17FD"/>
    <w:rsid w:val="002E1CDE"/>
    <w:rsid w:val="002E1D35"/>
    <w:rsid w:val="002E1D85"/>
    <w:rsid w:val="002E1EB5"/>
    <w:rsid w:val="002E2566"/>
    <w:rsid w:val="002E297C"/>
    <w:rsid w:val="002E2C1A"/>
    <w:rsid w:val="002E2C93"/>
    <w:rsid w:val="002E2D52"/>
    <w:rsid w:val="002E3145"/>
    <w:rsid w:val="002E31A0"/>
    <w:rsid w:val="002E356D"/>
    <w:rsid w:val="002E38DB"/>
    <w:rsid w:val="002E394E"/>
    <w:rsid w:val="002E3E13"/>
    <w:rsid w:val="002E3E8E"/>
    <w:rsid w:val="002E402F"/>
    <w:rsid w:val="002E430A"/>
    <w:rsid w:val="002E470F"/>
    <w:rsid w:val="002E4AC3"/>
    <w:rsid w:val="002E4C11"/>
    <w:rsid w:val="002E5182"/>
    <w:rsid w:val="002E5ADC"/>
    <w:rsid w:val="002E6092"/>
    <w:rsid w:val="002E6141"/>
    <w:rsid w:val="002E646C"/>
    <w:rsid w:val="002E6543"/>
    <w:rsid w:val="002E67B0"/>
    <w:rsid w:val="002E69E1"/>
    <w:rsid w:val="002E6B48"/>
    <w:rsid w:val="002E6CC3"/>
    <w:rsid w:val="002E7239"/>
    <w:rsid w:val="002E72C8"/>
    <w:rsid w:val="002E768B"/>
    <w:rsid w:val="002E7883"/>
    <w:rsid w:val="002E78FC"/>
    <w:rsid w:val="002E7ADA"/>
    <w:rsid w:val="002F0274"/>
    <w:rsid w:val="002F068C"/>
    <w:rsid w:val="002F0C28"/>
    <w:rsid w:val="002F0CC8"/>
    <w:rsid w:val="002F1520"/>
    <w:rsid w:val="002F2323"/>
    <w:rsid w:val="002F234D"/>
    <w:rsid w:val="002F27BF"/>
    <w:rsid w:val="002F28C6"/>
    <w:rsid w:val="002F295D"/>
    <w:rsid w:val="002F3548"/>
    <w:rsid w:val="002F3861"/>
    <w:rsid w:val="002F3F3B"/>
    <w:rsid w:val="002F485D"/>
    <w:rsid w:val="002F4C8C"/>
    <w:rsid w:val="002F4F6E"/>
    <w:rsid w:val="002F59B2"/>
    <w:rsid w:val="002F5A5A"/>
    <w:rsid w:val="002F5EEC"/>
    <w:rsid w:val="002F6049"/>
    <w:rsid w:val="002F61D2"/>
    <w:rsid w:val="002F65CE"/>
    <w:rsid w:val="002F65F3"/>
    <w:rsid w:val="002F66CE"/>
    <w:rsid w:val="002F68D0"/>
    <w:rsid w:val="002F697D"/>
    <w:rsid w:val="002F6C9D"/>
    <w:rsid w:val="002F6E97"/>
    <w:rsid w:val="002F770C"/>
    <w:rsid w:val="002F7721"/>
    <w:rsid w:val="002F7802"/>
    <w:rsid w:val="002F7B2D"/>
    <w:rsid w:val="002F7EBA"/>
    <w:rsid w:val="0030010B"/>
    <w:rsid w:val="003003A6"/>
    <w:rsid w:val="0030088B"/>
    <w:rsid w:val="00300A34"/>
    <w:rsid w:val="00300B6D"/>
    <w:rsid w:val="00300BB0"/>
    <w:rsid w:val="00300C1F"/>
    <w:rsid w:val="00300F72"/>
    <w:rsid w:val="003010D7"/>
    <w:rsid w:val="003011FC"/>
    <w:rsid w:val="00301349"/>
    <w:rsid w:val="003015AF"/>
    <w:rsid w:val="003016D0"/>
    <w:rsid w:val="00301771"/>
    <w:rsid w:val="00301799"/>
    <w:rsid w:val="003019E9"/>
    <w:rsid w:val="00302043"/>
    <w:rsid w:val="0030223F"/>
    <w:rsid w:val="003023CD"/>
    <w:rsid w:val="0030240B"/>
    <w:rsid w:val="003025E4"/>
    <w:rsid w:val="00302882"/>
    <w:rsid w:val="00302F60"/>
    <w:rsid w:val="003030AE"/>
    <w:rsid w:val="0030360E"/>
    <w:rsid w:val="003038B0"/>
    <w:rsid w:val="003038D0"/>
    <w:rsid w:val="00303D49"/>
    <w:rsid w:val="00303E3C"/>
    <w:rsid w:val="00304636"/>
    <w:rsid w:val="00304893"/>
    <w:rsid w:val="00304C9E"/>
    <w:rsid w:val="0030557A"/>
    <w:rsid w:val="0030579E"/>
    <w:rsid w:val="00305C6F"/>
    <w:rsid w:val="00305D8E"/>
    <w:rsid w:val="003065BF"/>
    <w:rsid w:val="003068A4"/>
    <w:rsid w:val="00306BFA"/>
    <w:rsid w:val="003071AE"/>
    <w:rsid w:val="00307D59"/>
    <w:rsid w:val="00307F9B"/>
    <w:rsid w:val="0031003D"/>
    <w:rsid w:val="00310598"/>
    <w:rsid w:val="00310759"/>
    <w:rsid w:val="003107EB"/>
    <w:rsid w:val="00310AC7"/>
    <w:rsid w:val="00311108"/>
    <w:rsid w:val="0031149E"/>
    <w:rsid w:val="0031151F"/>
    <w:rsid w:val="003115BF"/>
    <w:rsid w:val="003119B0"/>
    <w:rsid w:val="00311F2A"/>
    <w:rsid w:val="00312282"/>
    <w:rsid w:val="00312332"/>
    <w:rsid w:val="00312A18"/>
    <w:rsid w:val="00312A84"/>
    <w:rsid w:val="00312AA0"/>
    <w:rsid w:val="00312CD2"/>
    <w:rsid w:val="00312DDF"/>
    <w:rsid w:val="00312EFF"/>
    <w:rsid w:val="00313154"/>
    <w:rsid w:val="00313594"/>
    <w:rsid w:val="0031383D"/>
    <w:rsid w:val="0031400D"/>
    <w:rsid w:val="00314022"/>
    <w:rsid w:val="0031427A"/>
    <w:rsid w:val="003144D5"/>
    <w:rsid w:val="0031464D"/>
    <w:rsid w:val="003146CD"/>
    <w:rsid w:val="0031473F"/>
    <w:rsid w:val="00314C76"/>
    <w:rsid w:val="00314D10"/>
    <w:rsid w:val="00314D34"/>
    <w:rsid w:val="00315019"/>
    <w:rsid w:val="003150AD"/>
    <w:rsid w:val="0031589C"/>
    <w:rsid w:val="00315A20"/>
    <w:rsid w:val="003163C5"/>
    <w:rsid w:val="00316632"/>
    <w:rsid w:val="00316974"/>
    <w:rsid w:val="00316CED"/>
    <w:rsid w:val="00316DCF"/>
    <w:rsid w:val="00317556"/>
    <w:rsid w:val="00317573"/>
    <w:rsid w:val="00317664"/>
    <w:rsid w:val="0031783A"/>
    <w:rsid w:val="00317DA7"/>
    <w:rsid w:val="00320228"/>
    <w:rsid w:val="003203E2"/>
    <w:rsid w:val="003205C9"/>
    <w:rsid w:val="00320EAA"/>
    <w:rsid w:val="0032107E"/>
    <w:rsid w:val="00321396"/>
    <w:rsid w:val="003219F9"/>
    <w:rsid w:val="00321E6C"/>
    <w:rsid w:val="0032226C"/>
    <w:rsid w:val="00322A3F"/>
    <w:rsid w:val="00322CF6"/>
    <w:rsid w:val="00323232"/>
    <w:rsid w:val="00323267"/>
    <w:rsid w:val="0032387E"/>
    <w:rsid w:val="003239BB"/>
    <w:rsid w:val="00323AB9"/>
    <w:rsid w:val="00323E06"/>
    <w:rsid w:val="00324517"/>
    <w:rsid w:val="0032467E"/>
    <w:rsid w:val="00324F19"/>
    <w:rsid w:val="003251B1"/>
    <w:rsid w:val="003253FE"/>
    <w:rsid w:val="0032552B"/>
    <w:rsid w:val="00325676"/>
    <w:rsid w:val="00325C08"/>
    <w:rsid w:val="00325D6B"/>
    <w:rsid w:val="00325E32"/>
    <w:rsid w:val="00325E52"/>
    <w:rsid w:val="003262FC"/>
    <w:rsid w:val="003263CE"/>
    <w:rsid w:val="00326539"/>
    <w:rsid w:val="003266D6"/>
    <w:rsid w:val="00326C51"/>
    <w:rsid w:val="00326F7D"/>
    <w:rsid w:val="003270C4"/>
    <w:rsid w:val="0032730B"/>
    <w:rsid w:val="00327551"/>
    <w:rsid w:val="003279B9"/>
    <w:rsid w:val="0033019B"/>
    <w:rsid w:val="00330281"/>
    <w:rsid w:val="003314EF"/>
    <w:rsid w:val="00331773"/>
    <w:rsid w:val="00331AAE"/>
    <w:rsid w:val="00331AE1"/>
    <w:rsid w:val="00331F62"/>
    <w:rsid w:val="00332376"/>
    <w:rsid w:val="003323B6"/>
    <w:rsid w:val="0033247A"/>
    <w:rsid w:val="003324AE"/>
    <w:rsid w:val="003325A8"/>
    <w:rsid w:val="00332946"/>
    <w:rsid w:val="00332999"/>
    <w:rsid w:val="00332A83"/>
    <w:rsid w:val="00333188"/>
    <w:rsid w:val="003337CB"/>
    <w:rsid w:val="003337D8"/>
    <w:rsid w:val="00333807"/>
    <w:rsid w:val="003340DA"/>
    <w:rsid w:val="0033469C"/>
    <w:rsid w:val="00334CAA"/>
    <w:rsid w:val="00334D24"/>
    <w:rsid w:val="00334DDB"/>
    <w:rsid w:val="0033525A"/>
    <w:rsid w:val="00335386"/>
    <w:rsid w:val="00335513"/>
    <w:rsid w:val="00335809"/>
    <w:rsid w:val="00335825"/>
    <w:rsid w:val="00335EAE"/>
    <w:rsid w:val="00336347"/>
    <w:rsid w:val="00336657"/>
    <w:rsid w:val="00336AA8"/>
    <w:rsid w:val="00336C7F"/>
    <w:rsid w:val="00336C88"/>
    <w:rsid w:val="00336E90"/>
    <w:rsid w:val="003370BE"/>
    <w:rsid w:val="003377AE"/>
    <w:rsid w:val="00337A95"/>
    <w:rsid w:val="00337BCC"/>
    <w:rsid w:val="003400A7"/>
    <w:rsid w:val="003401FA"/>
    <w:rsid w:val="00340354"/>
    <w:rsid w:val="00340579"/>
    <w:rsid w:val="00340832"/>
    <w:rsid w:val="00340A7D"/>
    <w:rsid w:val="00340C82"/>
    <w:rsid w:val="00340DC4"/>
    <w:rsid w:val="00340F10"/>
    <w:rsid w:val="0034109F"/>
    <w:rsid w:val="003419A2"/>
    <w:rsid w:val="00341AF5"/>
    <w:rsid w:val="003421EB"/>
    <w:rsid w:val="0034239C"/>
    <w:rsid w:val="00342524"/>
    <w:rsid w:val="00342852"/>
    <w:rsid w:val="00342B52"/>
    <w:rsid w:val="00342CCF"/>
    <w:rsid w:val="003434A1"/>
    <w:rsid w:val="0034365C"/>
    <w:rsid w:val="00343914"/>
    <w:rsid w:val="00343946"/>
    <w:rsid w:val="00343A0A"/>
    <w:rsid w:val="00343CF5"/>
    <w:rsid w:val="00343D4C"/>
    <w:rsid w:val="003440EB"/>
    <w:rsid w:val="00344127"/>
    <w:rsid w:val="003446C0"/>
    <w:rsid w:val="003446CE"/>
    <w:rsid w:val="00344B8B"/>
    <w:rsid w:val="00344D77"/>
    <w:rsid w:val="00344E81"/>
    <w:rsid w:val="003454DC"/>
    <w:rsid w:val="00345CDF"/>
    <w:rsid w:val="00345FBC"/>
    <w:rsid w:val="003460B3"/>
    <w:rsid w:val="0034626A"/>
    <w:rsid w:val="003464A8"/>
    <w:rsid w:val="00346553"/>
    <w:rsid w:val="00346658"/>
    <w:rsid w:val="003469E3"/>
    <w:rsid w:val="00346B10"/>
    <w:rsid w:val="00346EF4"/>
    <w:rsid w:val="00347002"/>
    <w:rsid w:val="0034727D"/>
    <w:rsid w:val="0034742A"/>
    <w:rsid w:val="00347455"/>
    <w:rsid w:val="003479D4"/>
    <w:rsid w:val="00347A63"/>
    <w:rsid w:val="0035008D"/>
    <w:rsid w:val="00350111"/>
    <w:rsid w:val="003503F3"/>
    <w:rsid w:val="00350605"/>
    <w:rsid w:val="003507AF"/>
    <w:rsid w:val="0035191F"/>
    <w:rsid w:val="00351B13"/>
    <w:rsid w:val="00351EC3"/>
    <w:rsid w:val="00352192"/>
    <w:rsid w:val="003521E8"/>
    <w:rsid w:val="003530A6"/>
    <w:rsid w:val="00353103"/>
    <w:rsid w:val="003531F8"/>
    <w:rsid w:val="003533B3"/>
    <w:rsid w:val="003536C2"/>
    <w:rsid w:val="00353C9C"/>
    <w:rsid w:val="00353DDE"/>
    <w:rsid w:val="00353F50"/>
    <w:rsid w:val="0035415F"/>
    <w:rsid w:val="0035416C"/>
    <w:rsid w:val="00354252"/>
    <w:rsid w:val="0035453A"/>
    <w:rsid w:val="003548AA"/>
    <w:rsid w:val="003549BD"/>
    <w:rsid w:val="00354CFF"/>
    <w:rsid w:val="003566AF"/>
    <w:rsid w:val="00356891"/>
    <w:rsid w:val="00356F41"/>
    <w:rsid w:val="00357559"/>
    <w:rsid w:val="00357E78"/>
    <w:rsid w:val="0036049A"/>
    <w:rsid w:val="003606A0"/>
    <w:rsid w:val="003609C2"/>
    <w:rsid w:val="00360A89"/>
    <w:rsid w:val="0036126C"/>
    <w:rsid w:val="00361D9A"/>
    <w:rsid w:val="00361E0F"/>
    <w:rsid w:val="00362221"/>
    <w:rsid w:val="0036234E"/>
    <w:rsid w:val="00362D31"/>
    <w:rsid w:val="00362F2C"/>
    <w:rsid w:val="0036312F"/>
    <w:rsid w:val="00363A68"/>
    <w:rsid w:val="00363A92"/>
    <w:rsid w:val="00363EF9"/>
    <w:rsid w:val="003642B2"/>
    <w:rsid w:val="003642BC"/>
    <w:rsid w:val="00364A05"/>
    <w:rsid w:val="00365056"/>
    <w:rsid w:val="0036544D"/>
    <w:rsid w:val="003654DB"/>
    <w:rsid w:val="00365557"/>
    <w:rsid w:val="00365D9D"/>
    <w:rsid w:val="003660CB"/>
    <w:rsid w:val="00366284"/>
    <w:rsid w:val="003663CC"/>
    <w:rsid w:val="00366691"/>
    <w:rsid w:val="0036690B"/>
    <w:rsid w:val="00366AB2"/>
    <w:rsid w:val="00366EFD"/>
    <w:rsid w:val="00366FC3"/>
    <w:rsid w:val="00367A58"/>
    <w:rsid w:val="00367F29"/>
    <w:rsid w:val="003701C4"/>
    <w:rsid w:val="0037074A"/>
    <w:rsid w:val="003709AB"/>
    <w:rsid w:val="00370FF4"/>
    <w:rsid w:val="0037120D"/>
    <w:rsid w:val="00371396"/>
    <w:rsid w:val="00371468"/>
    <w:rsid w:val="00371B4F"/>
    <w:rsid w:val="00371BF1"/>
    <w:rsid w:val="00371E9A"/>
    <w:rsid w:val="003720B2"/>
    <w:rsid w:val="0037229D"/>
    <w:rsid w:val="00372370"/>
    <w:rsid w:val="00372534"/>
    <w:rsid w:val="00372640"/>
    <w:rsid w:val="003726D8"/>
    <w:rsid w:val="003727B8"/>
    <w:rsid w:val="0037312A"/>
    <w:rsid w:val="00373750"/>
    <w:rsid w:val="00373A85"/>
    <w:rsid w:val="00373BAE"/>
    <w:rsid w:val="00373E34"/>
    <w:rsid w:val="00373E91"/>
    <w:rsid w:val="003740BA"/>
    <w:rsid w:val="003740D8"/>
    <w:rsid w:val="00374973"/>
    <w:rsid w:val="003749EB"/>
    <w:rsid w:val="00374B23"/>
    <w:rsid w:val="00374B9F"/>
    <w:rsid w:val="00374F79"/>
    <w:rsid w:val="00374F89"/>
    <w:rsid w:val="0037501E"/>
    <w:rsid w:val="003750F6"/>
    <w:rsid w:val="003753CC"/>
    <w:rsid w:val="00375553"/>
    <w:rsid w:val="00375558"/>
    <w:rsid w:val="00375856"/>
    <w:rsid w:val="00375A47"/>
    <w:rsid w:val="00375BC8"/>
    <w:rsid w:val="003763FB"/>
    <w:rsid w:val="00376535"/>
    <w:rsid w:val="00376962"/>
    <w:rsid w:val="00376E23"/>
    <w:rsid w:val="00377044"/>
    <w:rsid w:val="00377366"/>
    <w:rsid w:val="00377E19"/>
    <w:rsid w:val="003800CB"/>
    <w:rsid w:val="003804EF"/>
    <w:rsid w:val="00380B42"/>
    <w:rsid w:val="00381169"/>
    <w:rsid w:val="00381C7C"/>
    <w:rsid w:val="00381C91"/>
    <w:rsid w:val="00381FD0"/>
    <w:rsid w:val="003823B6"/>
    <w:rsid w:val="00382572"/>
    <w:rsid w:val="003828FB"/>
    <w:rsid w:val="00382D23"/>
    <w:rsid w:val="0038327F"/>
    <w:rsid w:val="00384120"/>
    <w:rsid w:val="00384388"/>
    <w:rsid w:val="0038473B"/>
    <w:rsid w:val="003850CE"/>
    <w:rsid w:val="00385A5D"/>
    <w:rsid w:val="00385A82"/>
    <w:rsid w:val="00385BFF"/>
    <w:rsid w:val="00386999"/>
    <w:rsid w:val="003869B1"/>
    <w:rsid w:val="00386B47"/>
    <w:rsid w:val="00386D45"/>
    <w:rsid w:val="00386F10"/>
    <w:rsid w:val="0038734A"/>
    <w:rsid w:val="003873E4"/>
    <w:rsid w:val="0038745B"/>
    <w:rsid w:val="00387617"/>
    <w:rsid w:val="0038782D"/>
    <w:rsid w:val="003879B9"/>
    <w:rsid w:val="003879F3"/>
    <w:rsid w:val="00387A6F"/>
    <w:rsid w:val="00390785"/>
    <w:rsid w:val="0039084F"/>
    <w:rsid w:val="00390889"/>
    <w:rsid w:val="00390E0D"/>
    <w:rsid w:val="00390F15"/>
    <w:rsid w:val="003912E1"/>
    <w:rsid w:val="00391482"/>
    <w:rsid w:val="00391B18"/>
    <w:rsid w:val="00391B71"/>
    <w:rsid w:val="00391EAF"/>
    <w:rsid w:val="0039259E"/>
    <w:rsid w:val="0039282D"/>
    <w:rsid w:val="003928A5"/>
    <w:rsid w:val="00392A68"/>
    <w:rsid w:val="00392CAD"/>
    <w:rsid w:val="00393103"/>
    <w:rsid w:val="00393183"/>
    <w:rsid w:val="00393487"/>
    <w:rsid w:val="00393A17"/>
    <w:rsid w:val="00393C4D"/>
    <w:rsid w:val="00393D76"/>
    <w:rsid w:val="00394034"/>
    <w:rsid w:val="0039411E"/>
    <w:rsid w:val="0039455D"/>
    <w:rsid w:val="00394620"/>
    <w:rsid w:val="003946F2"/>
    <w:rsid w:val="00395041"/>
    <w:rsid w:val="003951E1"/>
    <w:rsid w:val="003957D5"/>
    <w:rsid w:val="0039589C"/>
    <w:rsid w:val="00395B5D"/>
    <w:rsid w:val="00395C0D"/>
    <w:rsid w:val="0039662C"/>
    <w:rsid w:val="00396AC1"/>
    <w:rsid w:val="00396E6E"/>
    <w:rsid w:val="00396FEE"/>
    <w:rsid w:val="003971C1"/>
    <w:rsid w:val="0039741A"/>
    <w:rsid w:val="00397560"/>
    <w:rsid w:val="003975D4"/>
    <w:rsid w:val="00397FD7"/>
    <w:rsid w:val="003A01F9"/>
    <w:rsid w:val="003A04D7"/>
    <w:rsid w:val="003A04DE"/>
    <w:rsid w:val="003A09DE"/>
    <w:rsid w:val="003A0FC2"/>
    <w:rsid w:val="003A112F"/>
    <w:rsid w:val="003A11F4"/>
    <w:rsid w:val="003A138C"/>
    <w:rsid w:val="003A1BA9"/>
    <w:rsid w:val="003A2063"/>
    <w:rsid w:val="003A222C"/>
    <w:rsid w:val="003A2AEB"/>
    <w:rsid w:val="003A2F57"/>
    <w:rsid w:val="003A2FF2"/>
    <w:rsid w:val="003A319A"/>
    <w:rsid w:val="003A32DF"/>
    <w:rsid w:val="003A37A8"/>
    <w:rsid w:val="003A3894"/>
    <w:rsid w:val="003A3A86"/>
    <w:rsid w:val="003A3B17"/>
    <w:rsid w:val="003A3B27"/>
    <w:rsid w:val="003A3B8D"/>
    <w:rsid w:val="003A40C5"/>
    <w:rsid w:val="003A4D59"/>
    <w:rsid w:val="003A5156"/>
    <w:rsid w:val="003A56AC"/>
    <w:rsid w:val="003A58BD"/>
    <w:rsid w:val="003A5D42"/>
    <w:rsid w:val="003A5FA2"/>
    <w:rsid w:val="003A60BE"/>
    <w:rsid w:val="003A616E"/>
    <w:rsid w:val="003A61FC"/>
    <w:rsid w:val="003A6273"/>
    <w:rsid w:val="003A6D4F"/>
    <w:rsid w:val="003A764E"/>
    <w:rsid w:val="003A7737"/>
    <w:rsid w:val="003A783B"/>
    <w:rsid w:val="003A7B70"/>
    <w:rsid w:val="003A7CB2"/>
    <w:rsid w:val="003B0045"/>
    <w:rsid w:val="003B01F5"/>
    <w:rsid w:val="003B08A6"/>
    <w:rsid w:val="003B08BC"/>
    <w:rsid w:val="003B0E68"/>
    <w:rsid w:val="003B104C"/>
    <w:rsid w:val="003B129A"/>
    <w:rsid w:val="003B1572"/>
    <w:rsid w:val="003B1750"/>
    <w:rsid w:val="003B1A36"/>
    <w:rsid w:val="003B1AE0"/>
    <w:rsid w:val="003B1DB5"/>
    <w:rsid w:val="003B2107"/>
    <w:rsid w:val="003B21A6"/>
    <w:rsid w:val="003B220B"/>
    <w:rsid w:val="003B269D"/>
    <w:rsid w:val="003B2AAE"/>
    <w:rsid w:val="003B2F30"/>
    <w:rsid w:val="003B3025"/>
    <w:rsid w:val="003B34B4"/>
    <w:rsid w:val="003B37D2"/>
    <w:rsid w:val="003B3E14"/>
    <w:rsid w:val="003B3F47"/>
    <w:rsid w:val="003B4043"/>
    <w:rsid w:val="003B42AE"/>
    <w:rsid w:val="003B5399"/>
    <w:rsid w:val="003B55E2"/>
    <w:rsid w:val="003B5771"/>
    <w:rsid w:val="003B5B4D"/>
    <w:rsid w:val="003B5C72"/>
    <w:rsid w:val="003B612D"/>
    <w:rsid w:val="003B6401"/>
    <w:rsid w:val="003B6BE4"/>
    <w:rsid w:val="003B7274"/>
    <w:rsid w:val="003B7A3C"/>
    <w:rsid w:val="003B7FCE"/>
    <w:rsid w:val="003C06E6"/>
    <w:rsid w:val="003C0BA9"/>
    <w:rsid w:val="003C0C6E"/>
    <w:rsid w:val="003C0D21"/>
    <w:rsid w:val="003C135B"/>
    <w:rsid w:val="003C13D1"/>
    <w:rsid w:val="003C13D5"/>
    <w:rsid w:val="003C170C"/>
    <w:rsid w:val="003C1907"/>
    <w:rsid w:val="003C26EF"/>
    <w:rsid w:val="003C286B"/>
    <w:rsid w:val="003C30AD"/>
    <w:rsid w:val="003C36A8"/>
    <w:rsid w:val="003C37F5"/>
    <w:rsid w:val="003C3B98"/>
    <w:rsid w:val="003C3E4B"/>
    <w:rsid w:val="003C4083"/>
    <w:rsid w:val="003C41D3"/>
    <w:rsid w:val="003C451A"/>
    <w:rsid w:val="003C4B92"/>
    <w:rsid w:val="003C4DF3"/>
    <w:rsid w:val="003C5291"/>
    <w:rsid w:val="003C5438"/>
    <w:rsid w:val="003C5454"/>
    <w:rsid w:val="003C54AD"/>
    <w:rsid w:val="003C578C"/>
    <w:rsid w:val="003C5BB3"/>
    <w:rsid w:val="003C5D21"/>
    <w:rsid w:val="003C5F18"/>
    <w:rsid w:val="003C624D"/>
    <w:rsid w:val="003C6820"/>
    <w:rsid w:val="003C6C66"/>
    <w:rsid w:val="003C6CB2"/>
    <w:rsid w:val="003C76F7"/>
    <w:rsid w:val="003C7724"/>
    <w:rsid w:val="003C7E11"/>
    <w:rsid w:val="003C7E17"/>
    <w:rsid w:val="003C7EE5"/>
    <w:rsid w:val="003D041A"/>
    <w:rsid w:val="003D07B0"/>
    <w:rsid w:val="003D082B"/>
    <w:rsid w:val="003D0C3A"/>
    <w:rsid w:val="003D0ECC"/>
    <w:rsid w:val="003D1035"/>
    <w:rsid w:val="003D11C0"/>
    <w:rsid w:val="003D11CC"/>
    <w:rsid w:val="003D17F7"/>
    <w:rsid w:val="003D1EE8"/>
    <w:rsid w:val="003D2E13"/>
    <w:rsid w:val="003D3449"/>
    <w:rsid w:val="003D34E3"/>
    <w:rsid w:val="003D3781"/>
    <w:rsid w:val="003D3C51"/>
    <w:rsid w:val="003D407D"/>
    <w:rsid w:val="003D46F5"/>
    <w:rsid w:val="003D48B4"/>
    <w:rsid w:val="003D4F2E"/>
    <w:rsid w:val="003D501F"/>
    <w:rsid w:val="003D5164"/>
    <w:rsid w:val="003D5308"/>
    <w:rsid w:val="003D586C"/>
    <w:rsid w:val="003D5A89"/>
    <w:rsid w:val="003D652C"/>
    <w:rsid w:val="003D6628"/>
    <w:rsid w:val="003D6683"/>
    <w:rsid w:val="003D6871"/>
    <w:rsid w:val="003D6A7B"/>
    <w:rsid w:val="003D6BD4"/>
    <w:rsid w:val="003D6CAC"/>
    <w:rsid w:val="003D72E0"/>
    <w:rsid w:val="003D77D0"/>
    <w:rsid w:val="003D7D79"/>
    <w:rsid w:val="003D7DD0"/>
    <w:rsid w:val="003D7F44"/>
    <w:rsid w:val="003E0116"/>
    <w:rsid w:val="003E0416"/>
    <w:rsid w:val="003E0605"/>
    <w:rsid w:val="003E1071"/>
    <w:rsid w:val="003E10A7"/>
    <w:rsid w:val="003E1298"/>
    <w:rsid w:val="003E16B6"/>
    <w:rsid w:val="003E1A95"/>
    <w:rsid w:val="003E1DBF"/>
    <w:rsid w:val="003E23FE"/>
    <w:rsid w:val="003E2402"/>
    <w:rsid w:val="003E2598"/>
    <w:rsid w:val="003E25A9"/>
    <w:rsid w:val="003E292F"/>
    <w:rsid w:val="003E2C94"/>
    <w:rsid w:val="003E2F8E"/>
    <w:rsid w:val="003E3339"/>
    <w:rsid w:val="003E3402"/>
    <w:rsid w:val="003E3474"/>
    <w:rsid w:val="003E38A8"/>
    <w:rsid w:val="003E3E12"/>
    <w:rsid w:val="003E44DD"/>
    <w:rsid w:val="003E4675"/>
    <w:rsid w:val="003E479C"/>
    <w:rsid w:val="003E4974"/>
    <w:rsid w:val="003E4B59"/>
    <w:rsid w:val="003E4C11"/>
    <w:rsid w:val="003E4E10"/>
    <w:rsid w:val="003E5146"/>
    <w:rsid w:val="003E543A"/>
    <w:rsid w:val="003E54B5"/>
    <w:rsid w:val="003E56A7"/>
    <w:rsid w:val="003E5802"/>
    <w:rsid w:val="003E5C5C"/>
    <w:rsid w:val="003E62FD"/>
    <w:rsid w:val="003E63C1"/>
    <w:rsid w:val="003E66FD"/>
    <w:rsid w:val="003E6B82"/>
    <w:rsid w:val="003E6C25"/>
    <w:rsid w:val="003E6D86"/>
    <w:rsid w:val="003E719B"/>
    <w:rsid w:val="003E7222"/>
    <w:rsid w:val="003E7627"/>
    <w:rsid w:val="003E76AF"/>
    <w:rsid w:val="003F003D"/>
    <w:rsid w:val="003F0262"/>
    <w:rsid w:val="003F04FE"/>
    <w:rsid w:val="003F07BA"/>
    <w:rsid w:val="003F0C7D"/>
    <w:rsid w:val="003F0C8B"/>
    <w:rsid w:val="003F187A"/>
    <w:rsid w:val="003F1EC1"/>
    <w:rsid w:val="003F224B"/>
    <w:rsid w:val="003F245F"/>
    <w:rsid w:val="003F2C4F"/>
    <w:rsid w:val="003F2C9D"/>
    <w:rsid w:val="003F3061"/>
    <w:rsid w:val="003F3623"/>
    <w:rsid w:val="003F3BF6"/>
    <w:rsid w:val="003F3E11"/>
    <w:rsid w:val="003F4002"/>
    <w:rsid w:val="003F40F2"/>
    <w:rsid w:val="003F4441"/>
    <w:rsid w:val="003F4444"/>
    <w:rsid w:val="003F45B4"/>
    <w:rsid w:val="003F4650"/>
    <w:rsid w:val="003F4885"/>
    <w:rsid w:val="003F4890"/>
    <w:rsid w:val="003F493E"/>
    <w:rsid w:val="003F4C8A"/>
    <w:rsid w:val="003F4DE9"/>
    <w:rsid w:val="003F4E58"/>
    <w:rsid w:val="003F56AA"/>
    <w:rsid w:val="003F57A6"/>
    <w:rsid w:val="003F5865"/>
    <w:rsid w:val="003F58A8"/>
    <w:rsid w:val="003F5907"/>
    <w:rsid w:val="003F5B8E"/>
    <w:rsid w:val="003F5C5D"/>
    <w:rsid w:val="003F5CCE"/>
    <w:rsid w:val="003F6225"/>
    <w:rsid w:val="003F63CE"/>
    <w:rsid w:val="003F65DC"/>
    <w:rsid w:val="003F663E"/>
    <w:rsid w:val="003F67E1"/>
    <w:rsid w:val="003F6885"/>
    <w:rsid w:val="003F6DB6"/>
    <w:rsid w:val="003F6F5A"/>
    <w:rsid w:val="003F70D3"/>
    <w:rsid w:val="003F74C9"/>
    <w:rsid w:val="003F7986"/>
    <w:rsid w:val="003F7C80"/>
    <w:rsid w:val="003F7CB8"/>
    <w:rsid w:val="00400072"/>
    <w:rsid w:val="004001AB"/>
    <w:rsid w:val="00400295"/>
    <w:rsid w:val="0040083F"/>
    <w:rsid w:val="00400943"/>
    <w:rsid w:val="004009DC"/>
    <w:rsid w:val="004010D8"/>
    <w:rsid w:val="004013FD"/>
    <w:rsid w:val="004014CF"/>
    <w:rsid w:val="004017FE"/>
    <w:rsid w:val="00401829"/>
    <w:rsid w:val="0040190C"/>
    <w:rsid w:val="00401CFA"/>
    <w:rsid w:val="00402083"/>
    <w:rsid w:val="0040218C"/>
    <w:rsid w:val="00402231"/>
    <w:rsid w:val="00402A81"/>
    <w:rsid w:val="00402B89"/>
    <w:rsid w:val="00402ED7"/>
    <w:rsid w:val="00402F88"/>
    <w:rsid w:val="00403517"/>
    <w:rsid w:val="0040353B"/>
    <w:rsid w:val="00403632"/>
    <w:rsid w:val="00403AB8"/>
    <w:rsid w:val="0040492C"/>
    <w:rsid w:val="0040499C"/>
    <w:rsid w:val="00404AA2"/>
    <w:rsid w:val="00404F7D"/>
    <w:rsid w:val="00405702"/>
    <w:rsid w:val="00405F4F"/>
    <w:rsid w:val="004060AA"/>
    <w:rsid w:val="004061DA"/>
    <w:rsid w:val="004062CE"/>
    <w:rsid w:val="00406652"/>
    <w:rsid w:val="0040677E"/>
    <w:rsid w:val="00406AAD"/>
    <w:rsid w:val="00406D0A"/>
    <w:rsid w:val="004074BD"/>
    <w:rsid w:val="00407516"/>
    <w:rsid w:val="00407DE2"/>
    <w:rsid w:val="004104DE"/>
    <w:rsid w:val="00410912"/>
    <w:rsid w:val="00410A37"/>
    <w:rsid w:val="00410B3D"/>
    <w:rsid w:val="00410C87"/>
    <w:rsid w:val="00411123"/>
    <w:rsid w:val="00411174"/>
    <w:rsid w:val="0041141B"/>
    <w:rsid w:val="004119A1"/>
    <w:rsid w:val="0041204D"/>
    <w:rsid w:val="00412407"/>
    <w:rsid w:val="004124F7"/>
    <w:rsid w:val="0041265E"/>
    <w:rsid w:val="0041289F"/>
    <w:rsid w:val="00412E73"/>
    <w:rsid w:val="00413654"/>
    <w:rsid w:val="00413736"/>
    <w:rsid w:val="00413BCC"/>
    <w:rsid w:val="00413C69"/>
    <w:rsid w:val="00413DC5"/>
    <w:rsid w:val="00413DF3"/>
    <w:rsid w:val="00413F27"/>
    <w:rsid w:val="0041488A"/>
    <w:rsid w:val="00414953"/>
    <w:rsid w:val="00414B2C"/>
    <w:rsid w:val="00415450"/>
    <w:rsid w:val="0041563A"/>
    <w:rsid w:val="004159AE"/>
    <w:rsid w:val="00415B30"/>
    <w:rsid w:val="00415EDC"/>
    <w:rsid w:val="004160D0"/>
    <w:rsid w:val="004161A3"/>
    <w:rsid w:val="00416306"/>
    <w:rsid w:val="004166DC"/>
    <w:rsid w:val="004168B4"/>
    <w:rsid w:val="004168DC"/>
    <w:rsid w:val="00416A7A"/>
    <w:rsid w:val="00416BF3"/>
    <w:rsid w:val="00416E9E"/>
    <w:rsid w:val="00416F3C"/>
    <w:rsid w:val="004175AA"/>
    <w:rsid w:val="004179F2"/>
    <w:rsid w:val="00417F6F"/>
    <w:rsid w:val="00420291"/>
    <w:rsid w:val="004204BC"/>
    <w:rsid w:val="00420636"/>
    <w:rsid w:val="0042097C"/>
    <w:rsid w:val="004213E8"/>
    <w:rsid w:val="004218C5"/>
    <w:rsid w:val="00421AA3"/>
    <w:rsid w:val="00421D22"/>
    <w:rsid w:val="004224D2"/>
    <w:rsid w:val="00422AB7"/>
    <w:rsid w:val="00422E5E"/>
    <w:rsid w:val="00422EF7"/>
    <w:rsid w:val="00423049"/>
    <w:rsid w:val="0042307F"/>
    <w:rsid w:val="004230C1"/>
    <w:rsid w:val="004235B7"/>
    <w:rsid w:val="00423C08"/>
    <w:rsid w:val="00423D64"/>
    <w:rsid w:val="00423F2A"/>
    <w:rsid w:val="0042412B"/>
    <w:rsid w:val="004244E6"/>
    <w:rsid w:val="0042461F"/>
    <w:rsid w:val="00424951"/>
    <w:rsid w:val="00424B1E"/>
    <w:rsid w:val="00424BEC"/>
    <w:rsid w:val="00425074"/>
    <w:rsid w:val="00425237"/>
    <w:rsid w:val="00425854"/>
    <w:rsid w:val="00425AA7"/>
    <w:rsid w:val="00425AAD"/>
    <w:rsid w:val="00425BA1"/>
    <w:rsid w:val="00425F56"/>
    <w:rsid w:val="00425F7D"/>
    <w:rsid w:val="00425FA0"/>
    <w:rsid w:val="00425FE5"/>
    <w:rsid w:val="00425FF6"/>
    <w:rsid w:val="0042630C"/>
    <w:rsid w:val="00426687"/>
    <w:rsid w:val="004269AE"/>
    <w:rsid w:val="00426B45"/>
    <w:rsid w:val="00426B9B"/>
    <w:rsid w:val="00426C28"/>
    <w:rsid w:val="00426C57"/>
    <w:rsid w:val="00426F4E"/>
    <w:rsid w:val="0042715A"/>
    <w:rsid w:val="00427256"/>
    <w:rsid w:val="0042797A"/>
    <w:rsid w:val="00427BD5"/>
    <w:rsid w:val="0043054B"/>
    <w:rsid w:val="004308D7"/>
    <w:rsid w:val="00431132"/>
    <w:rsid w:val="00431366"/>
    <w:rsid w:val="004315AE"/>
    <w:rsid w:val="00431A1D"/>
    <w:rsid w:val="00431A75"/>
    <w:rsid w:val="00431CEB"/>
    <w:rsid w:val="00432010"/>
    <w:rsid w:val="0043220B"/>
    <w:rsid w:val="00432215"/>
    <w:rsid w:val="004322CE"/>
    <w:rsid w:val="004323FB"/>
    <w:rsid w:val="0043253A"/>
    <w:rsid w:val="00432A50"/>
    <w:rsid w:val="00432DC7"/>
    <w:rsid w:val="004331DD"/>
    <w:rsid w:val="004333A4"/>
    <w:rsid w:val="0043341E"/>
    <w:rsid w:val="00433561"/>
    <w:rsid w:val="004338B9"/>
    <w:rsid w:val="004339FE"/>
    <w:rsid w:val="00433AAF"/>
    <w:rsid w:val="00433C0F"/>
    <w:rsid w:val="00434324"/>
    <w:rsid w:val="00434387"/>
    <w:rsid w:val="004345AF"/>
    <w:rsid w:val="00434732"/>
    <w:rsid w:val="004347DE"/>
    <w:rsid w:val="00434B3F"/>
    <w:rsid w:val="00434FAA"/>
    <w:rsid w:val="004354B9"/>
    <w:rsid w:val="00435747"/>
    <w:rsid w:val="004357BB"/>
    <w:rsid w:val="00435E67"/>
    <w:rsid w:val="00435FEA"/>
    <w:rsid w:val="00436559"/>
    <w:rsid w:val="00436AA4"/>
    <w:rsid w:val="00436ABE"/>
    <w:rsid w:val="00436F75"/>
    <w:rsid w:val="00437532"/>
    <w:rsid w:val="00437E4B"/>
    <w:rsid w:val="00437EBC"/>
    <w:rsid w:val="00441308"/>
    <w:rsid w:val="004418FE"/>
    <w:rsid w:val="00441A0B"/>
    <w:rsid w:val="00441AC8"/>
    <w:rsid w:val="00441C16"/>
    <w:rsid w:val="0044265C"/>
    <w:rsid w:val="00442D54"/>
    <w:rsid w:val="00442F25"/>
    <w:rsid w:val="00443420"/>
    <w:rsid w:val="00443862"/>
    <w:rsid w:val="004438C4"/>
    <w:rsid w:val="00443A1E"/>
    <w:rsid w:val="00443AD3"/>
    <w:rsid w:val="00443CBA"/>
    <w:rsid w:val="00443D87"/>
    <w:rsid w:val="00443E0C"/>
    <w:rsid w:val="00444038"/>
    <w:rsid w:val="0044406E"/>
    <w:rsid w:val="004443BB"/>
    <w:rsid w:val="00444463"/>
    <w:rsid w:val="0044457A"/>
    <w:rsid w:val="004446A8"/>
    <w:rsid w:val="004446E5"/>
    <w:rsid w:val="004448EA"/>
    <w:rsid w:val="00444E2F"/>
    <w:rsid w:val="0044510E"/>
    <w:rsid w:val="00445378"/>
    <w:rsid w:val="004453D0"/>
    <w:rsid w:val="004458CB"/>
    <w:rsid w:val="00446173"/>
    <w:rsid w:val="00446486"/>
    <w:rsid w:val="00446838"/>
    <w:rsid w:val="00446C8D"/>
    <w:rsid w:val="00446C99"/>
    <w:rsid w:val="00446EF9"/>
    <w:rsid w:val="00447104"/>
    <w:rsid w:val="0044723B"/>
    <w:rsid w:val="00447BC4"/>
    <w:rsid w:val="004502B3"/>
    <w:rsid w:val="00450BB2"/>
    <w:rsid w:val="00450D5C"/>
    <w:rsid w:val="00450F6D"/>
    <w:rsid w:val="00450F85"/>
    <w:rsid w:val="004511AF"/>
    <w:rsid w:val="00451488"/>
    <w:rsid w:val="00452014"/>
    <w:rsid w:val="004522F5"/>
    <w:rsid w:val="00452B25"/>
    <w:rsid w:val="00452D5E"/>
    <w:rsid w:val="00452DF0"/>
    <w:rsid w:val="00452E5B"/>
    <w:rsid w:val="00453411"/>
    <w:rsid w:val="00453509"/>
    <w:rsid w:val="0045388B"/>
    <w:rsid w:val="00453C7E"/>
    <w:rsid w:val="00453D09"/>
    <w:rsid w:val="00453EAF"/>
    <w:rsid w:val="004544D8"/>
    <w:rsid w:val="0045467B"/>
    <w:rsid w:val="00454855"/>
    <w:rsid w:val="004549EC"/>
    <w:rsid w:val="00454F94"/>
    <w:rsid w:val="004558CF"/>
    <w:rsid w:val="00455AFA"/>
    <w:rsid w:val="004560F6"/>
    <w:rsid w:val="00456502"/>
    <w:rsid w:val="00456A73"/>
    <w:rsid w:val="00456D1B"/>
    <w:rsid w:val="00457498"/>
    <w:rsid w:val="00457E2C"/>
    <w:rsid w:val="00460F5D"/>
    <w:rsid w:val="00461011"/>
    <w:rsid w:val="0046106F"/>
    <w:rsid w:val="004611C9"/>
    <w:rsid w:val="0046145D"/>
    <w:rsid w:val="00461FFE"/>
    <w:rsid w:val="004624A9"/>
    <w:rsid w:val="0046290A"/>
    <w:rsid w:val="00462B7D"/>
    <w:rsid w:val="00462D7A"/>
    <w:rsid w:val="00462EF0"/>
    <w:rsid w:val="00462F94"/>
    <w:rsid w:val="004633FE"/>
    <w:rsid w:val="004635C6"/>
    <w:rsid w:val="004636E5"/>
    <w:rsid w:val="00463733"/>
    <w:rsid w:val="0046383F"/>
    <w:rsid w:val="00463BC7"/>
    <w:rsid w:val="00463CF4"/>
    <w:rsid w:val="00463E51"/>
    <w:rsid w:val="00463EAA"/>
    <w:rsid w:val="00463EF3"/>
    <w:rsid w:val="00464025"/>
    <w:rsid w:val="004642EF"/>
    <w:rsid w:val="0046435A"/>
    <w:rsid w:val="00464514"/>
    <w:rsid w:val="00464923"/>
    <w:rsid w:val="00464A49"/>
    <w:rsid w:val="004652E5"/>
    <w:rsid w:val="00465714"/>
    <w:rsid w:val="00465DE9"/>
    <w:rsid w:val="00466490"/>
    <w:rsid w:val="004668C9"/>
    <w:rsid w:val="004668D8"/>
    <w:rsid w:val="004668E7"/>
    <w:rsid w:val="00466B04"/>
    <w:rsid w:val="00467147"/>
    <w:rsid w:val="004674F1"/>
    <w:rsid w:val="004675A5"/>
    <w:rsid w:val="00467720"/>
    <w:rsid w:val="00467782"/>
    <w:rsid w:val="00467A66"/>
    <w:rsid w:val="00467CB8"/>
    <w:rsid w:val="004702FD"/>
    <w:rsid w:val="00470410"/>
    <w:rsid w:val="00470609"/>
    <w:rsid w:val="00470A10"/>
    <w:rsid w:val="00470BD9"/>
    <w:rsid w:val="004711A4"/>
    <w:rsid w:val="004712A9"/>
    <w:rsid w:val="004713C4"/>
    <w:rsid w:val="004716CA"/>
    <w:rsid w:val="004716CD"/>
    <w:rsid w:val="00471DE7"/>
    <w:rsid w:val="00472583"/>
    <w:rsid w:val="00472786"/>
    <w:rsid w:val="00472D22"/>
    <w:rsid w:val="00472D6C"/>
    <w:rsid w:val="004734E1"/>
    <w:rsid w:val="004736D2"/>
    <w:rsid w:val="00474003"/>
    <w:rsid w:val="0047410B"/>
    <w:rsid w:val="00474ACD"/>
    <w:rsid w:val="00474DEB"/>
    <w:rsid w:val="00475020"/>
    <w:rsid w:val="00475057"/>
    <w:rsid w:val="004751AB"/>
    <w:rsid w:val="00475436"/>
    <w:rsid w:val="004754DE"/>
    <w:rsid w:val="00475A70"/>
    <w:rsid w:val="00475D5E"/>
    <w:rsid w:val="00475D8D"/>
    <w:rsid w:val="00475DFE"/>
    <w:rsid w:val="00475ED5"/>
    <w:rsid w:val="00476028"/>
    <w:rsid w:val="00477055"/>
    <w:rsid w:val="00477117"/>
    <w:rsid w:val="0047733C"/>
    <w:rsid w:val="004775C7"/>
    <w:rsid w:val="00477B92"/>
    <w:rsid w:val="00477C5C"/>
    <w:rsid w:val="00477D70"/>
    <w:rsid w:val="004801FB"/>
    <w:rsid w:val="00480325"/>
    <w:rsid w:val="00480406"/>
    <w:rsid w:val="00480422"/>
    <w:rsid w:val="00480D8A"/>
    <w:rsid w:val="00480E8F"/>
    <w:rsid w:val="00480FA7"/>
    <w:rsid w:val="00481491"/>
    <w:rsid w:val="004815B0"/>
    <w:rsid w:val="004815B8"/>
    <w:rsid w:val="00481A6F"/>
    <w:rsid w:val="00481DC0"/>
    <w:rsid w:val="0048289C"/>
    <w:rsid w:val="00482A3F"/>
    <w:rsid w:val="00482D7F"/>
    <w:rsid w:val="00482FF7"/>
    <w:rsid w:val="0048377F"/>
    <w:rsid w:val="00483FCA"/>
    <w:rsid w:val="004840C8"/>
    <w:rsid w:val="00484160"/>
    <w:rsid w:val="0048429B"/>
    <w:rsid w:val="00484496"/>
    <w:rsid w:val="00484510"/>
    <w:rsid w:val="00484861"/>
    <w:rsid w:val="004848EC"/>
    <w:rsid w:val="0048498C"/>
    <w:rsid w:val="00484FB6"/>
    <w:rsid w:val="0048514B"/>
    <w:rsid w:val="004852ED"/>
    <w:rsid w:val="00485575"/>
    <w:rsid w:val="0048570C"/>
    <w:rsid w:val="00485866"/>
    <w:rsid w:val="00485BC4"/>
    <w:rsid w:val="00485D59"/>
    <w:rsid w:val="00485E44"/>
    <w:rsid w:val="00485F27"/>
    <w:rsid w:val="0048657D"/>
    <w:rsid w:val="004865B4"/>
    <w:rsid w:val="00486850"/>
    <w:rsid w:val="004868B4"/>
    <w:rsid w:val="004868E5"/>
    <w:rsid w:val="0048691F"/>
    <w:rsid w:val="00486CBB"/>
    <w:rsid w:val="00486FA8"/>
    <w:rsid w:val="0048711A"/>
    <w:rsid w:val="00487389"/>
    <w:rsid w:val="004875BD"/>
    <w:rsid w:val="004876EF"/>
    <w:rsid w:val="00490143"/>
    <w:rsid w:val="004903BE"/>
    <w:rsid w:val="004911F3"/>
    <w:rsid w:val="00491280"/>
    <w:rsid w:val="004913BD"/>
    <w:rsid w:val="004915DB"/>
    <w:rsid w:val="00491D9A"/>
    <w:rsid w:val="00491ED0"/>
    <w:rsid w:val="00491F37"/>
    <w:rsid w:val="0049238D"/>
    <w:rsid w:val="00492C58"/>
    <w:rsid w:val="00493B16"/>
    <w:rsid w:val="00493BE6"/>
    <w:rsid w:val="00493E0D"/>
    <w:rsid w:val="00493E96"/>
    <w:rsid w:val="004941D3"/>
    <w:rsid w:val="004942A6"/>
    <w:rsid w:val="0049445A"/>
    <w:rsid w:val="0049463E"/>
    <w:rsid w:val="0049485F"/>
    <w:rsid w:val="00494C1F"/>
    <w:rsid w:val="00494D10"/>
    <w:rsid w:val="00494D41"/>
    <w:rsid w:val="00494F89"/>
    <w:rsid w:val="00495178"/>
    <w:rsid w:val="00495A6E"/>
    <w:rsid w:val="00495CB8"/>
    <w:rsid w:val="00495F7D"/>
    <w:rsid w:val="0049650B"/>
    <w:rsid w:val="004966A3"/>
    <w:rsid w:val="0049679E"/>
    <w:rsid w:val="0049681E"/>
    <w:rsid w:val="0049689A"/>
    <w:rsid w:val="00496BF9"/>
    <w:rsid w:val="00496ED1"/>
    <w:rsid w:val="004972BA"/>
    <w:rsid w:val="0049778B"/>
    <w:rsid w:val="004A0061"/>
    <w:rsid w:val="004A028F"/>
    <w:rsid w:val="004A08AC"/>
    <w:rsid w:val="004A11EE"/>
    <w:rsid w:val="004A142A"/>
    <w:rsid w:val="004A1C3D"/>
    <w:rsid w:val="004A1CB9"/>
    <w:rsid w:val="004A1DE2"/>
    <w:rsid w:val="004A2134"/>
    <w:rsid w:val="004A21E5"/>
    <w:rsid w:val="004A2387"/>
    <w:rsid w:val="004A252C"/>
    <w:rsid w:val="004A32B0"/>
    <w:rsid w:val="004A3D51"/>
    <w:rsid w:val="004A4355"/>
    <w:rsid w:val="004A4679"/>
    <w:rsid w:val="004A4754"/>
    <w:rsid w:val="004A4828"/>
    <w:rsid w:val="004A4962"/>
    <w:rsid w:val="004A4AA8"/>
    <w:rsid w:val="004A5671"/>
    <w:rsid w:val="004A5773"/>
    <w:rsid w:val="004A6193"/>
    <w:rsid w:val="004A656E"/>
    <w:rsid w:val="004A6BEB"/>
    <w:rsid w:val="004A6E1D"/>
    <w:rsid w:val="004A6EE3"/>
    <w:rsid w:val="004A780B"/>
    <w:rsid w:val="004A7E29"/>
    <w:rsid w:val="004A7F5F"/>
    <w:rsid w:val="004B0073"/>
    <w:rsid w:val="004B0176"/>
    <w:rsid w:val="004B047A"/>
    <w:rsid w:val="004B04DB"/>
    <w:rsid w:val="004B0803"/>
    <w:rsid w:val="004B091F"/>
    <w:rsid w:val="004B0B1E"/>
    <w:rsid w:val="004B0B4A"/>
    <w:rsid w:val="004B0F1D"/>
    <w:rsid w:val="004B11C2"/>
    <w:rsid w:val="004B179E"/>
    <w:rsid w:val="004B17A6"/>
    <w:rsid w:val="004B1ACA"/>
    <w:rsid w:val="004B2841"/>
    <w:rsid w:val="004B28BC"/>
    <w:rsid w:val="004B2CBF"/>
    <w:rsid w:val="004B2D0E"/>
    <w:rsid w:val="004B2D9C"/>
    <w:rsid w:val="004B3285"/>
    <w:rsid w:val="004B3327"/>
    <w:rsid w:val="004B3445"/>
    <w:rsid w:val="004B354D"/>
    <w:rsid w:val="004B3EAE"/>
    <w:rsid w:val="004B414E"/>
    <w:rsid w:val="004B4190"/>
    <w:rsid w:val="004B4C3F"/>
    <w:rsid w:val="004B4CBF"/>
    <w:rsid w:val="004B4D99"/>
    <w:rsid w:val="004B524D"/>
    <w:rsid w:val="004B5E85"/>
    <w:rsid w:val="004B5FC7"/>
    <w:rsid w:val="004B6306"/>
    <w:rsid w:val="004B6BA0"/>
    <w:rsid w:val="004B6BF4"/>
    <w:rsid w:val="004B6C60"/>
    <w:rsid w:val="004B6CF2"/>
    <w:rsid w:val="004B6DDB"/>
    <w:rsid w:val="004B6E01"/>
    <w:rsid w:val="004B73EF"/>
    <w:rsid w:val="004B777A"/>
    <w:rsid w:val="004B7BC5"/>
    <w:rsid w:val="004C02C3"/>
    <w:rsid w:val="004C0345"/>
    <w:rsid w:val="004C0416"/>
    <w:rsid w:val="004C0679"/>
    <w:rsid w:val="004C0721"/>
    <w:rsid w:val="004C083C"/>
    <w:rsid w:val="004C0950"/>
    <w:rsid w:val="004C0961"/>
    <w:rsid w:val="004C0BA5"/>
    <w:rsid w:val="004C0E05"/>
    <w:rsid w:val="004C1070"/>
    <w:rsid w:val="004C128E"/>
    <w:rsid w:val="004C1844"/>
    <w:rsid w:val="004C1F18"/>
    <w:rsid w:val="004C20B4"/>
    <w:rsid w:val="004C20D1"/>
    <w:rsid w:val="004C2A23"/>
    <w:rsid w:val="004C2C7E"/>
    <w:rsid w:val="004C2CCD"/>
    <w:rsid w:val="004C2F41"/>
    <w:rsid w:val="004C34A9"/>
    <w:rsid w:val="004C34B7"/>
    <w:rsid w:val="004C3CE0"/>
    <w:rsid w:val="004C3E13"/>
    <w:rsid w:val="004C4297"/>
    <w:rsid w:val="004C490F"/>
    <w:rsid w:val="004C4AB1"/>
    <w:rsid w:val="004C4EE3"/>
    <w:rsid w:val="004C5822"/>
    <w:rsid w:val="004C5F0E"/>
    <w:rsid w:val="004C6254"/>
    <w:rsid w:val="004C6666"/>
    <w:rsid w:val="004C674F"/>
    <w:rsid w:val="004C69A9"/>
    <w:rsid w:val="004C6A3F"/>
    <w:rsid w:val="004C6CC2"/>
    <w:rsid w:val="004C7042"/>
    <w:rsid w:val="004C70B7"/>
    <w:rsid w:val="004C7276"/>
    <w:rsid w:val="004C7280"/>
    <w:rsid w:val="004C740C"/>
    <w:rsid w:val="004C7699"/>
    <w:rsid w:val="004C7E34"/>
    <w:rsid w:val="004D0399"/>
    <w:rsid w:val="004D06C1"/>
    <w:rsid w:val="004D0731"/>
    <w:rsid w:val="004D08C5"/>
    <w:rsid w:val="004D08D6"/>
    <w:rsid w:val="004D0EBA"/>
    <w:rsid w:val="004D1106"/>
    <w:rsid w:val="004D1311"/>
    <w:rsid w:val="004D1325"/>
    <w:rsid w:val="004D1670"/>
    <w:rsid w:val="004D1A34"/>
    <w:rsid w:val="004D1C83"/>
    <w:rsid w:val="004D1EE5"/>
    <w:rsid w:val="004D28E4"/>
    <w:rsid w:val="004D2974"/>
    <w:rsid w:val="004D2DBA"/>
    <w:rsid w:val="004D32CA"/>
    <w:rsid w:val="004D3582"/>
    <w:rsid w:val="004D3DF3"/>
    <w:rsid w:val="004D48C9"/>
    <w:rsid w:val="004D4CC7"/>
    <w:rsid w:val="004D4E9F"/>
    <w:rsid w:val="004D5193"/>
    <w:rsid w:val="004D5289"/>
    <w:rsid w:val="004D550A"/>
    <w:rsid w:val="004D5994"/>
    <w:rsid w:val="004D5AA1"/>
    <w:rsid w:val="004D5EC1"/>
    <w:rsid w:val="004D602C"/>
    <w:rsid w:val="004D63AF"/>
    <w:rsid w:val="004D6588"/>
    <w:rsid w:val="004D724A"/>
    <w:rsid w:val="004D7454"/>
    <w:rsid w:val="004D74FC"/>
    <w:rsid w:val="004D79CA"/>
    <w:rsid w:val="004D7AE4"/>
    <w:rsid w:val="004E07E7"/>
    <w:rsid w:val="004E0D9C"/>
    <w:rsid w:val="004E1032"/>
    <w:rsid w:val="004E109D"/>
    <w:rsid w:val="004E1123"/>
    <w:rsid w:val="004E1363"/>
    <w:rsid w:val="004E13D6"/>
    <w:rsid w:val="004E17BF"/>
    <w:rsid w:val="004E1A99"/>
    <w:rsid w:val="004E1B0C"/>
    <w:rsid w:val="004E1C31"/>
    <w:rsid w:val="004E223A"/>
    <w:rsid w:val="004E22C6"/>
    <w:rsid w:val="004E22F0"/>
    <w:rsid w:val="004E2B49"/>
    <w:rsid w:val="004E2EAF"/>
    <w:rsid w:val="004E34F6"/>
    <w:rsid w:val="004E3657"/>
    <w:rsid w:val="004E3735"/>
    <w:rsid w:val="004E3A01"/>
    <w:rsid w:val="004E430C"/>
    <w:rsid w:val="004E447A"/>
    <w:rsid w:val="004E470C"/>
    <w:rsid w:val="004E47F0"/>
    <w:rsid w:val="004E4A57"/>
    <w:rsid w:val="004E4EBC"/>
    <w:rsid w:val="004E510B"/>
    <w:rsid w:val="004E594A"/>
    <w:rsid w:val="004E6066"/>
    <w:rsid w:val="004E6571"/>
    <w:rsid w:val="004E67FE"/>
    <w:rsid w:val="004E6940"/>
    <w:rsid w:val="004E6AC0"/>
    <w:rsid w:val="004E6B46"/>
    <w:rsid w:val="004E6BEB"/>
    <w:rsid w:val="004E6D3F"/>
    <w:rsid w:val="004E71E9"/>
    <w:rsid w:val="004E78F9"/>
    <w:rsid w:val="004E7B33"/>
    <w:rsid w:val="004E7FD6"/>
    <w:rsid w:val="004F04DA"/>
    <w:rsid w:val="004F0835"/>
    <w:rsid w:val="004F0947"/>
    <w:rsid w:val="004F0A42"/>
    <w:rsid w:val="004F0AC4"/>
    <w:rsid w:val="004F0C3F"/>
    <w:rsid w:val="004F0DF8"/>
    <w:rsid w:val="004F11BD"/>
    <w:rsid w:val="004F1250"/>
    <w:rsid w:val="004F12FA"/>
    <w:rsid w:val="004F1474"/>
    <w:rsid w:val="004F1632"/>
    <w:rsid w:val="004F1A08"/>
    <w:rsid w:val="004F1E41"/>
    <w:rsid w:val="004F21FA"/>
    <w:rsid w:val="004F2538"/>
    <w:rsid w:val="004F2648"/>
    <w:rsid w:val="004F33A3"/>
    <w:rsid w:val="004F3461"/>
    <w:rsid w:val="004F34B5"/>
    <w:rsid w:val="004F3750"/>
    <w:rsid w:val="004F3DD6"/>
    <w:rsid w:val="004F45D7"/>
    <w:rsid w:val="004F4CBD"/>
    <w:rsid w:val="004F4DDD"/>
    <w:rsid w:val="004F4DFF"/>
    <w:rsid w:val="004F4E22"/>
    <w:rsid w:val="004F4E9B"/>
    <w:rsid w:val="004F5495"/>
    <w:rsid w:val="004F590C"/>
    <w:rsid w:val="004F5926"/>
    <w:rsid w:val="004F599D"/>
    <w:rsid w:val="004F5AE5"/>
    <w:rsid w:val="004F65A5"/>
    <w:rsid w:val="004F69A1"/>
    <w:rsid w:val="004F6A5A"/>
    <w:rsid w:val="004F6AF5"/>
    <w:rsid w:val="004F6B7F"/>
    <w:rsid w:val="004F7174"/>
    <w:rsid w:val="004F73AC"/>
    <w:rsid w:val="004F7F10"/>
    <w:rsid w:val="005008C5"/>
    <w:rsid w:val="00500DAF"/>
    <w:rsid w:val="00500FD6"/>
    <w:rsid w:val="00500FD9"/>
    <w:rsid w:val="00501005"/>
    <w:rsid w:val="00501067"/>
    <w:rsid w:val="00501870"/>
    <w:rsid w:val="00501F0A"/>
    <w:rsid w:val="00501F41"/>
    <w:rsid w:val="005022FE"/>
    <w:rsid w:val="005029C1"/>
    <w:rsid w:val="005032CB"/>
    <w:rsid w:val="005038AC"/>
    <w:rsid w:val="00503DBE"/>
    <w:rsid w:val="0050434E"/>
    <w:rsid w:val="00504F58"/>
    <w:rsid w:val="0050500E"/>
    <w:rsid w:val="00505A11"/>
    <w:rsid w:val="00505E00"/>
    <w:rsid w:val="00505EF9"/>
    <w:rsid w:val="00506071"/>
    <w:rsid w:val="005063E5"/>
    <w:rsid w:val="00506889"/>
    <w:rsid w:val="00506EFD"/>
    <w:rsid w:val="00506FE4"/>
    <w:rsid w:val="005070FC"/>
    <w:rsid w:val="0050713B"/>
    <w:rsid w:val="005075D3"/>
    <w:rsid w:val="0050765C"/>
    <w:rsid w:val="005076EE"/>
    <w:rsid w:val="005077CF"/>
    <w:rsid w:val="005078BC"/>
    <w:rsid w:val="00507A4B"/>
    <w:rsid w:val="00507DAB"/>
    <w:rsid w:val="0051046B"/>
    <w:rsid w:val="005104BB"/>
    <w:rsid w:val="00510853"/>
    <w:rsid w:val="005109D7"/>
    <w:rsid w:val="00510AC8"/>
    <w:rsid w:val="00510CA0"/>
    <w:rsid w:val="00510D51"/>
    <w:rsid w:val="00510E90"/>
    <w:rsid w:val="00511C2D"/>
    <w:rsid w:val="0051226F"/>
    <w:rsid w:val="00512376"/>
    <w:rsid w:val="00512CB1"/>
    <w:rsid w:val="00513511"/>
    <w:rsid w:val="005137A4"/>
    <w:rsid w:val="005147FA"/>
    <w:rsid w:val="0051511B"/>
    <w:rsid w:val="00515266"/>
    <w:rsid w:val="0051592E"/>
    <w:rsid w:val="00515A3B"/>
    <w:rsid w:val="00515FC1"/>
    <w:rsid w:val="00516088"/>
    <w:rsid w:val="0051618C"/>
    <w:rsid w:val="005169F7"/>
    <w:rsid w:val="00516B25"/>
    <w:rsid w:val="00516E5D"/>
    <w:rsid w:val="00517498"/>
    <w:rsid w:val="005177BE"/>
    <w:rsid w:val="00517B6E"/>
    <w:rsid w:val="00517E46"/>
    <w:rsid w:val="0052002F"/>
    <w:rsid w:val="005203EA"/>
    <w:rsid w:val="00520434"/>
    <w:rsid w:val="005208EE"/>
    <w:rsid w:val="005209DF"/>
    <w:rsid w:val="0052163C"/>
    <w:rsid w:val="0052186D"/>
    <w:rsid w:val="00521F11"/>
    <w:rsid w:val="00522E1C"/>
    <w:rsid w:val="00522F04"/>
    <w:rsid w:val="00523199"/>
    <w:rsid w:val="005233E2"/>
    <w:rsid w:val="0052359E"/>
    <w:rsid w:val="005236DC"/>
    <w:rsid w:val="0052388F"/>
    <w:rsid w:val="00523CEF"/>
    <w:rsid w:val="00523D54"/>
    <w:rsid w:val="0052443A"/>
    <w:rsid w:val="00524514"/>
    <w:rsid w:val="00524B05"/>
    <w:rsid w:val="00524F45"/>
    <w:rsid w:val="00525343"/>
    <w:rsid w:val="0052536E"/>
    <w:rsid w:val="005254B9"/>
    <w:rsid w:val="00525784"/>
    <w:rsid w:val="005257C8"/>
    <w:rsid w:val="00525ACF"/>
    <w:rsid w:val="00525B24"/>
    <w:rsid w:val="0052611A"/>
    <w:rsid w:val="0052658D"/>
    <w:rsid w:val="00526671"/>
    <w:rsid w:val="0052669F"/>
    <w:rsid w:val="0052684A"/>
    <w:rsid w:val="005275A1"/>
    <w:rsid w:val="005275AF"/>
    <w:rsid w:val="00527F0B"/>
    <w:rsid w:val="0053072C"/>
    <w:rsid w:val="005308D1"/>
    <w:rsid w:val="00530AB2"/>
    <w:rsid w:val="00530CD0"/>
    <w:rsid w:val="00530FDE"/>
    <w:rsid w:val="00531041"/>
    <w:rsid w:val="005315E8"/>
    <w:rsid w:val="00531CA2"/>
    <w:rsid w:val="005324F6"/>
    <w:rsid w:val="00532E6F"/>
    <w:rsid w:val="00533269"/>
    <w:rsid w:val="0053330E"/>
    <w:rsid w:val="00533A29"/>
    <w:rsid w:val="00533A71"/>
    <w:rsid w:val="00533E38"/>
    <w:rsid w:val="00534839"/>
    <w:rsid w:val="00534886"/>
    <w:rsid w:val="00534965"/>
    <w:rsid w:val="00535305"/>
    <w:rsid w:val="0053571D"/>
    <w:rsid w:val="00535BD6"/>
    <w:rsid w:val="00535CF0"/>
    <w:rsid w:val="00535CF4"/>
    <w:rsid w:val="00535DB2"/>
    <w:rsid w:val="005365DD"/>
    <w:rsid w:val="00536CA8"/>
    <w:rsid w:val="005374ED"/>
    <w:rsid w:val="005406D1"/>
    <w:rsid w:val="00540918"/>
    <w:rsid w:val="00540C08"/>
    <w:rsid w:val="00540E42"/>
    <w:rsid w:val="00540FEB"/>
    <w:rsid w:val="005413E8"/>
    <w:rsid w:val="00541609"/>
    <w:rsid w:val="00541ACD"/>
    <w:rsid w:val="00541CB7"/>
    <w:rsid w:val="00541E17"/>
    <w:rsid w:val="00541FCD"/>
    <w:rsid w:val="005422C6"/>
    <w:rsid w:val="00542C05"/>
    <w:rsid w:val="0054321F"/>
    <w:rsid w:val="00543C7C"/>
    <w:rsid w:val="00543D60"/>
    <w:rsid w:val="00544030"/>
    <w:rsid w:val="00544063"/>
    <w:rsid w:val="005442C9"/>
    <w:rsid w:val="005443F2"/>
    <w:rsid w:val="005445EF"/>
    <w:rsid w:val="00544BE7"/>
    <w:rsid w:val="00544C6E"/>
    <w:rsid w:val="00544DA0"/>
    <w:rsid w:val="005450BD"/>
    <w:rsid w:val="005454B4"/>
    <w:rsid w:val="0054559D"/>
    <w:rsid w:val="005456E0"/>
    <w:rsid w:val="00545754"/>
    <w:rsid w:val="0054583D"/>
    <w:rsid w:val="00545C88"/>
    <w:rsid w:val="00545EED"/>
    <w:rsid w:val="00546237"/>
    <w:rsid w:val="00546297"/>
    <w:rsid w:val="005462FC"/>
    <w:rsid w:val="00546795"/>
    <w:rsid w:val="005467C5"/>
    <w:rsid w:val="00546B48"/>
    <w:rsid w:val="00546B5E"/>
    <w:rsid w:val="0054742A"/>
    <w:rsid w:val="00547689"/>
    <w:rsid w:val="005477CD"/>
    <w:rsid w:val="00547924"/>
    <w:rsid w:val="00547C87"/>
    <w:rsid w:val="00547F3C"/>
    <w:rsid w:val="005500B3"/>
    <w:rsid w:val="0055062D"/>
    <w:rsid w:val="00550BE5"/>
    <w:rsid w:val="00550DB3"/>
    <w:rsid w:val="00550E66"/>
    <w:rsid w:val="0055127D"/>
    <w:rsid w:val="0055182D"/>
    <w:rsid w:val="00551FFF"/>
    <w:rsid w:val="005528A4"/>
    <w:rsid w:val="00552BAA"/>
    <w:rsid w:val="00552E33"/>
    <w:rsid w:val="00552E4C"/>
    <w:rsid w:val="0055309C"/>
    <w:rsid w:val="00553162"/>
    <w:rsid w:val="005532C4"/>
    <w:rsid w:val="005538FE"/>
    <w:rsid w:val="00553E38"/>
    <w:rsid w:val="00554289"/>
    <w:rsid w:val="00554672"/>
    <w:rsid w:val="0055493E"/>
    <w:rsid w:val="00554941"/>
    <w:rsid w:val="005549A5"/>
    <w:rsid w:val="00554CE3"/>
    <w:rsid w:val="00555159"/>
    <w:rsid w:val="005553B8"/>
    <w:rsid w:val="0055551A"/>
    <w:rsid w:val="00555607"/>
    <w:rsid w:val="00555707"/>
    <w:rsid w:val="00555BC5"/>
    <w:rsid w:val="00555DE8"/>
    <w:rsid w:val="00555E9F"/>
    <w:rsid w:val="00555F04"/>
    <w:rsid w:val="00555FB2"/>
    <w:rsid w:val="005562A6"/>
    <w:rsid w:val="005565B1"/>
    <w:rsid w:val="005565C3"/>
    <w:rsid w:val="00556646"/>
    <w:rsid w:val="00556946"/>
    <w:rsid w:val="00556A6A"/>
    <w:rsid w:val="00556E10"/>
    <w:rsid w:val="0055725C"/>
    <w:rsid w:val="005575E6"/>
    <w:rsid w:val="00557A38"/>
    <w:rsid w:val="00557C7E"/>
    <w:rsid w:val="0056020F"/>
    <w:rsid w:val="0056044A"/>
    <w:rsid w:val="005609CC"/>
    <w:rsid w:val="00560B05"/>
    <w:rsid w:val="005610C6"/>
    <w:rsid w:val="00561147"/>
    <w:rsid w:val="00561409"/>
    <w:rsid w:val="00561664"/>
    <w:rsid w:val="005617D4"/>
    <w:rsid w:val="00562193"/>
    <w:rsid w:val="005624E1"/>
    <w:rsid w:val="00562C61"/>
    <w:rsid w:val="0056311A"/>
    <w:rsid w:val="00564063"/>
    <w:rsid w:val="0056412B"/>
    <w:rsid w:val="0056438E"/>
    <w:rsid w:val="00564600"/>
    <w:rsid w:val="00564829"/>
    <w:rsid w:val="00564937"/>
    <w:rsid w:val="005650C1"/>
    <w:rsid w:val="0056517C"/>
    <w:rsid w:val="00565252"/>
    <w:rsid w:val="0056526B"/>
    <w:rsid w:val="00565288"/>
    <w:rsid w:val="00565332"/>
    <w:rsid w:val="00565465"/>
    <w:rsid w:val="005655FD"/>
    <w:rsid w:val="00565620"/>
    <w:rsid w:val="005656A0"/>
    <w:rsid w:val="00565779"/>
    <w:rsid w:val="00565E86"/>
    <w:rsid w:val="0056603C"/>
    <w:rsid w:val="00566055"/>
    <w:rsid w:val="005661F1"/>
    <w:rsid w:val="005664F8"/>
    <w:rsid w:val="005665FD"/>
    <w:rsid w:val="005667BC"/>
    <w:rsid w:val="005667D6"/>
    <w:rsid w:val="00566C1B"/>
    <w:rsid w:val="00566F65"/>
    <w:rsid w:val="00566F69"/>
    <w:rsid w:val="0056700F"/>
    <w:rsid w:val="00567865"/>
    <w:rsid w:val="00567C48"/>
    <w:rsid w:val="00567E3F"/>
    <w:rsid w:val="00570109"/>
    <w:rsid w:val="00570409"/>
    <w:rsid w:val="00570414"/>
    <w:rsid w:val="005709C2"/>
    <w:rsid w:val="00570CDD"/>
    <w:rsid w:val="00570F24"/>
    <w:rsid w:val="005715B2"/>
    <w:rsid w:val="005718BB"/>
    <w:rsid w:val="00571923"/>
    <w:rsid w:val="00571CDD"/>
    <w:rsid w:val="00572005"/>
    <w:rsid w:val="0057222F"/>
    <w:rsid w:val="005728E9"/>
    <w:rsid w:val="00572CDF"/>
    <w:rsid w:val="00572D50"/>
    <w:rsid w:val="00572FD5"/>
    <w:rsid w:val="00573A39"/>
    <w:rsid w:val="00573B34"/>
    <w:rsid w:val="00573D41"/>
    <w:rsid w:val="00573F43"/>
    <w:rsid w:val="00574179"/>
    <w:rsid w:val="005743FB"/>
    <w:rsid w:val="005745BB"/>
    <w:rsid w:val="00574787"/>
    <w:rsid w:val="00574A46"/>
    <w:rsid w:val="00574B04"/>
    <w:rsid w:val="00574BE7"/>
    <w:rsid w:val="0057520F"/>
    <w:rsid w:val="00577D27"/>
    <w:rsid w:val="00577D7E"/>
    <w:rsid w:val="00577FE3"/>
    <w:rsid w:val="0058000B"/>
    <w:rsid w:val="00580080"/>
    <w:rsid w:val="0058020C"/>
    <w:rsid w:val="00580234"/>
    <w:rsid w:val="00580B30"/>
    <w:rsid w:val="0058128F"/>
    <w:rsid w:val="005814EA"/>
    <w:rsid w:val="0058165D"/>
    <w:rsid w:val="00581914"/>
    <w:rsid w:val="00581BFE"/>
    <w:rsid w:val="0058249F"/>
    <w:rsid w:val="00582C57"/>
    <w:rsid w:val="00582E9F"/>
    <w:rsid w:val="005833EE"/>
    <w:rsid w:val="005834A8"/>
    <w:rsid w:val="005835BE"/>
    <w:rsid w:val="0058377B"/>
    <w:rsid w:val="00583C97"/>
    <w:rsid w:val="00584222"/>
    <w:rsid w:val="0058466C"/>
    <w:rsid w:val="005846D8"/>
    <w:rsid w:val="005846FA"/>
    <w:rsid w:val="00584729"/>
    <w:rsid w:val="00584C05"/>
    <w:rsid w:val="00584C5D"/>
    <w:rsid w:val="00584EBE"/>
    <w:rsid w:val="00584F5A"/>
    <w:rsid w:val="005850C5"/>
    <w:rsid w:val="005857F4"/>
    <w:rsid w:val="00585E96"/>
    <w:rsid w:val="00586214"/>
    <w:rsid w:val="0058659D"/>
    <w:rsid w:val="005867DB"/>
    <w:rsid w:val="00586A86"/>
    <w:rsid w:val="00586AB1"/>
    <w:rsid w:val="00586CCF"/>
    <w:rsid w:val="005870F3"/>
    <w:rsid w:val="005871C5"/>
    <w:rsid w:val="005873AC"/>
    <w:rsid w:val="005875FA"/>
    <w:rsid w:val="005877DC"/>
    <w:rsid w:val="0058786E"/>
    <w:rsid w:val="00587B5E"/>
    <w:rsid w:val="00587D03"/>
    <w:rsid w:val="00587E52"/>
    <w:rsid w:val="00590252"/>
    <w:rsid w:val="00590255"/>
    <w:rsid w:val="00590ED3"/>
    <w:rsid w:val="00590EFD"/>
    <w:rsid w:val="00590F31"/>
    <w:rsid w:val="00591048"/>
    <w:rsid w:val="00591576"/>
    <w:rsid w:val="00591699"/>
    <w:rsid w:val="0059169D"/>
    <w:rsid w:val="005916DD"/>
    <w:rsid w:val="005917A4"/>
    <w:rsid w:val="00591B14"/>
    <w:rsid w:val="00591B23"/>
    <w:rsid w:val="0059241A"/>
    <w:rsid w:val="0059270E"/>
    <w:rsid w:val="0059296A"/>
    <w:rsid w:val="00592C2D"/>
    <w:rsid w:val="00592C96"/>
    <w:rsid w:val="00593073"/>
    <w:rsid w:val="005931AE"/>
    <w:rsid w:val="00593B3A"/>
    <w:rsid w:val="00593E5A"/>
    <w:rsid w:val="0059427D"/>
    <w:rsid w:val="005942C3"/>
    <w:rsid w:val="00594361"/>
    <w:rsid w:val="0059496B"/>
    <w:rsid w:val="00594B18"/>
    <w:rsid w:val="00594D38"/>
    <w:rsid w:val="00595131"/>
    <w:rsid w:val="005951BF"/>
    <w:rsid w:val="0059542D"/>
    <w:rsid w:val="005954C3"/>
    <w:rsid w:val="0059559F"/>
    <w:rsid w:val="005956E0"/>
    <w:rsid w:val="00596340"/>
    <w:rsid w:val="005966FD"/>
    <w:rsid w:val="00596B06"/>
    <w:rsid w:val="00596CD1"/>
    <w:rsid w:val="00597221"/>
    <w:rsid w:val="005972EB"/>
    <w:rsid w:val="00597646"/>
    <w:rsid w:val="00597845"/>
    <w:rsid w:val="00597EFA"/>
    <w:rsid w:val="005A060B"/>
    <w:rsid w:val="005A07FC"/>
    <w:rsid w:val="005A08D9"/>
    <w:rsid w:val="005A09B6"/>
    <w:rsid w:val="005A0CD6"/>
    <w:rsid w:val="005A0D36"/>
    <w:rsid w:val="005A0E85"/>
    <w:rsid w:val="005A1087"/>
    <w:rsid w:val="005A1329"/>
    <w:rsid w:val="005A1336"/>
    <w:rsid w:val="005A1409"/>
    <w:rsid w:val="005A1434"/>
    <w:rsid w:val="005A152D"/>
    <w:rsid w:val="005A16B4"/>
    <w:rsid w:val="005A17F5"/>
    <w:rsid w:val="005A1D0C"/>
    <w:rsid w:val="005A1E9D"/>
    <w:rsid w:val="005A2024"/>
    <w:rsid w:val="005A23D1"/>
    <w:rsid w:val="005A265D"/>
    <w:rsid w:val="005A2CD6"/>
    <w:rsid w:val="005A2F66"/>
    <w:rsid w:val="005A30D7"/>
    <w:rsid w:val="005A32E9"/>
    <w:rsid w:val="005A3432"/>
    <w:rsid w:val="005A345A"/>
    <w:rsid w:val="005A349B"/>
    <w:rsid w:val="005A35AF"/>
    <w:rsid w:val="005A3657"/>
    <w:rsid w:val="005A3A9F"/>
    <w:rsid w:val="005A45F7"/>
    <w:rsid w:val="005A51D5"/>
    <w:rsid w:val="005A5238"/>
    <w:rsid w:val="005A5950"/>
    <w:rsid w:val="005A59E8"/>
    <w:rsid w:val="005A59EC"/>
    <w:rsid w:val="005A5C0B"/>
    <w:rsid w:val="005A5CC2"/>
    <w:rsid w:val="005A5D52"/>
    <w:rsid w:val="005A6072"/>
    <w:rsid w:val="005A611A"/>
    <w:rsid w:val="005A62E1"/>
    <w:rsid w:val="005A63AE"/>
    <w:rsid w:val="005A6AAA"/>
    <w:rsid w:val="005A6BB9"/>
    <w:rsid w:val="005A6D39"/>
    <w:rsid w:val="005A713F"/>
    <w:rsid w:val="005A7606"/>
    <w:rsid w:val="005A77DB"/>
    <w:rsid w:val="005A7A20"/>
    <w:rsid w:val="005A7B69"/>
    <w:rsid w:val="005A7BD1"/>
    <w:rsid w:val="005A7BEE"/>
    <w:rsid w:val="005A7D85"/>
    <w:rsid w:val="005B0AC4"/>
    <w:rsid w:val="005B0B8A"/>
    <w:rsid w:val="005B103E"/>
    <w:rsid w:val="005B109C"/>
    <w:rsid w:val="005B15A8"/>
    <w:rsid w:val="005B18EF"/>
    <w:rsid w:val="005B2076"/>
    <w:rsid w:val="005B2172"/>
    <w:rsid w:val="005B22D7"/>
    <w:rsid w:val="005B2303"/>
    <w:rsid w:val="005B2884"/>
    <w:rsid w:val="005B28A0"/>
    <w:rsid w:val="005B2C9C"/>
    <w:rsid w:val="005B2F46"/>
    <w:rsid w:val="005B3320"/>
    <w:rsid w:val="005B337F"/>
    <w:rsid w:val="005B33E5"/>
    <w:rsid w:val="005B34AA"/>
    <w:rsid w:val="005B3568"/>
    <w:rsid w:val="005B3630"/>
    <w:rsid w:val="005B3715"/>
    <w:rsid w:val="005B37B9"/>
    <w:rsid w:val="005B3A58"/>
    <w:rsid w:val="005B43B8"/>
    <w:rsid w:val="005B4A39"/>
    <w:rsid w:val="005B4D0E"/>
    <w:rsid w:val="005B4D6C"/>
    <w:rsid w:val="005B510B"/>
    <w:rsid w:val="005B576F"/>
    <w:rsid w:val="005B59A9"/>
    <w:rsid w:val="005B5A44"/>
    <w:rsid w:val="005B5CCD"/>
    <w:rsid w:val="005B5F9F"/>
    <w:rsid w:val="005B624E"/>
    <w:rsid w:val="005B632D"/>
    <w:rsid w:val="005B6454"/>
    <w:rsid w:val="005B6463"/>
    <w:rsid w:val="005B66B4"/>
    <w:rsid w:val="005B690E"/>
    <w:rsid w:val="005B6924"/>
    <w:rsid w:val="005B6C19"/>
    <w:rsid w:val="005B6EFF"/>
    <w:rsid w:val="005B7132"/>
    <w:rsid w:val="005B721B"/>
    <w:rsid w:val="005B7279"/>
    <w:rsid w:val="005B72D1"/>
    <w:rsid w:val="005B7AC5"/>
    <w:rsid w:val="005B7EE0"/>
    <w:rsid w:val="005C0250"/>
    <w:rsid w:val="005C039C"/>
    <w:rsid w:val="005C07DD"/>
    <w:rsid w:val="005C0E2D"/>
    <w:rsid w:val="005C1247"/>
    <w:rsid w:val="005C15F6"/>
    <w:rsid w:val="005C213F"/>
    <w:rsid w:val="005C24BC"/>
    <w:rsid w:val="005C2546"/>
    <w:rsid w:val="005C25B5"/>
    <w:rsid w:val="005C2654"/>
    <w:rsid w:val="005C27E3"/>
    <w:rsid w:val="005C2CFE"/>
    <w:rsid w:val="005C2D37"/>
    <w:rsid w:val="005C2F0D"/>
    <w:rsid w:val="005C3D89"/>
    <w:rsid w:val="005C3E1E"/>
    <w:rsid w:val="005C4124"/>
    <w:rsid w:val="005C44AF"/>
    <w:rsid w:val="005C451D"/>
    <w:rsid w:val="005C4B12"/>
    <w:rsid w:val="005C4C2A"/>
    <w:rsid w:val="005C50A5"/>
    <w:rsid w:val="005C52B1"/>
    <w:rsid w:val="005C54F8"/>
    <w:rsid w:val="005C579E"/>
    <w:rsid w:val="005C57DA"/>
    <w:rsid w:val="005C5800"/>
    <w:rsid w:val="005C58F7"/>
    <w:rsid w:val="005C5AB0"/>
    <w:rsid w:val="005C6282"/>
    <w:rsid w:val="005C6567"/>
    <w:rsid w:val="005C66B4"/>
    <w:rsid w:val="005C69FA"/>
    <w:rsid w:val="005C6A21"/>
    <w:rsid w:val="005C6ED2"/>
    <w:rsid w:val="005C7138"/>
    <w:rsid w:val="005C76EF"/>
    <w:rsid w:val="005C7715"/>
    <w:rsid w:val="005C7C18"/>
    <w:rsid w:val="005D038A"/>
    <w:rsid w:val="005D044F"/>
    <w:rsid w:val="005D06C6"/>
    <w:rsid w:val="005D06DF"/>
    <w:rsid w:val="005D0C0B"/>
    <w:rsid w:val="005D0E3D"/>
    <w:rsid w:val="005D0E76"/>
    <w:rsid w:val="005D0EB8"/>
    <w:rsid w:val="005D1078"/>
    <w:rsid w:val="005D10BA"/>
    <w:rsid w:val="005D1461"/>
    <w:rsid w:val="005D16E7"/>
    <w:rsid w:val="005D186D"/>
    <w:rsid w:val="005D18F4"/>
    <w:rsid w:val="005D228B"/>
    <w:rsid w:val="005D25A0"/>
    <w:rsid w:val="005D27E2"/>
    <w:rsid w:val="005D2E40"/>
    <w:rsid w:val="005D30D4"/>
    <w:rsid w:val="005D314A"/>
    <w:rsid w:val="005D32E6"/>
    <w:rsid w:val="005D3470"/>
    <w:rsid w:val="005D3CFD"/>
    <w:rsid w:val="005D4506"/>
    <w:rsid w:val="005D46C1"/>
    <w:rsid w:val="005D4737"/>
    <w:rsid w:val="005D4F9F"/>
    <w:rsid w:val="005D5255"/>
    <w:rsid w:val="005D5281"/>
    <w:rsid w:val="005D52C7"/>
    <w:rsid w:val="005D533D"/>
    <w:rsid w:val="005D5343"/>
    <w:rsid w:val="005D58AF"/>
    <w:rsid w:val="005D5944"/>
    <w:rsid w:val="005D5AE0"/>
    <w:rsid w:val="005D6340"/>
    <w:rsid w:val="005D6344"/>
    <w:rsid w:val="005D680D"/>
    <w:rsid w:val="005D6B42"/>
    <w:rsid w:val="005D6CAD"/>
    <w:rsid w:val="005D7C00"/>
    <w:rsid w:val="005D7CC5"/>
    <w:rsid w:val="005D7E6B"/>
    <w:rsid w:val="005D7F61"/>
    <w:rsid w:val="005E0317"/>
    <w:rsid w:val="005E040B"/>
    <w:rsid w:val="005E07AE"/>
    <w:rsid w:val="005E0C47"/>
    <w:rsid w:val="005E1567"/>
    <w:rsid w:val="005E1583"/>
    <w:rsid w:val="005E162C"/>
    <w:rsid w:val="005E1F46"/>
    <w:rsid w:val="005E2171"/>
    <w:rsid w:val="005E2891"/>
    <w:rsid w:val="005E29A3"/>
    <w:rsid w:val="005E2C3E"/>
    <w:rsid w:val="005E3207"/>
    <w:rsid w:val="005E3478"/>
    <w:rsid w:val="005E395F"/>
    <w:rsid w:val="005E4406"/>
    <w:rsid w:val="005E4865"/>
    <w:rsid w:val="005E4A27"/>
    <w:rsid w:val="005E4D11"/>
    <w:rsid w:val="005E4D38"/>
    <w:rsid w:val="005E4E37"/>
    <w:rsid w:val="005E4E71"/>
    <w:rsid w:val="005E5071"/>
    <w:rsid w:val="005E5161"/>
    <w:rsid w:val="005E53F5"/>
    <w:rsid w:val="005E54A9"/>
    <w:rsid w:val="005E5931"/>
    <w:rsid w:val="005E5947"/>
    <w:rsid w:val="005E5999"/>
    <w:rsid w:val="005E5A20"/>
    <w:rsid w:val="005E5F9A"/>
    <w:rsid w:val="005E6690"/>
    <w:rsid w:val="005E66F2"/>
    <w:rsid w:val="005E67B6"/>
    <w:rsid w:val="005E6921"/>
    <w:rsid w:val="005E6B28"/>
    <w:rsid w:val="005E78CF"/>
    <w:rsid w:val="005F00CC"/>
    <w:rsid w:val="005F0F69"/>
    <w:rsid w:val="005F0F89"/>
    <w:rsid w:val="005F101F"/>
    <w:rsid w:val="005F11C0"/>
    <w:rsid w:val="005F12FD"/>
    <w:rsid w:val="005F16D1"/>
    <w:rsid w:val="005F187D"/>
    <w:rsid w:val="005F1D59"/>
    <w:rsid w:val="005F1F06"/>
    <w:rsid w:val="005F256A"/>
    <w:rsid w:val="005F285D"/>
    <w:rsid w:val="005F323E"/>
    <w:rsid w:val="005F3269"/>
    <w:rsid w:val="005F32EC"/>
    <w:rsid w:val="005F3654"/>
    <w:rsid w:val="005F385A"/>
    <w:rsid w:val="005F390C"/>
    <w:rsid w:val="005F3988"/>
    <w:rsid w:val="005F39F8"/>
    <w:rsid w:val="005F3A51"/>
    <w:rsid w:val="005F3A57"/>
    <w:rsid w:val="005F3C57"/>
    <w:rsid w:val="005F3E2D"/>
    <w:rsid w:val="005F4197"/>
    <w:rsid w:val="005F42A2"/>
    <w:rsid w:val="005F4328"/>
    <w:rsid w:val="005F45D1"/>
    <w:rsid w:val="005F4918"/>
    <w:rsid w:val="005F4EB7"/>
    <w:rsid w:val="005F5066"/>
    <w:rsid w:val="005F5296"/>
    <w:rsid w:val="005F53BC"/>
    <w:rsid w:val="005F5C0F"/>
    <w:rsid w:val="005F5D70"/>
    <w:rsid w:val="005F5E26"/>
    <w:rsid w:val="005F6517"/>
    <w:rsid w:val="005F71EA"/>
    <w:rsid w:val="005F76F2"/>
    <w:rsid w:val="005F79DE"/>
    <w:rsid w:val="005F7BA5"/>
    <w:rsid w:val="005F7F9F"/>
    <w:rsid w:val="00600A46"/>
    <w:rsid w:val="00600B60"/>
    <w:rsid w:val="0060118C"/>
    <w:rsid w:val="006012BC"/>
    <w:rsid w:val="006015D2"/>
    <w:rsid w:val="006019E9"/>
    <w:rsid w:val="00601ACF"/>
    <w:rsid w:val="00601B68"/>
    <w:rsid w:val="00601D0A"/>
    <w:rsid w:val="00601F06"/>
    <w:rsid w:val="00602057"/>
    <w:rsid w:val="006023F4"/>
    <w:rsid w:val="0060278A"/>
    <w:rsid w:val="00602BCF"/>
    <w:rsid w:val="00602D32"/>
    <w:rsid w:val="00602FB7"/>
    <w:rsid w:val="00602FDB"/>
    <w:rsid w:val="00603430"/>
    <w:rsid w:val="00603640"/>
    <w:rsid w:val="00603C95"/>
    <w:rsid w:val="00603D04"/>
    <w:rsid w:val="00603DAE"/>
    <w:rsid w:val="006041F3"/>
    <w:rsid w:val="00604392"/>
    <w:rsid w:val="00604F95"/>
    <w:rsid w:val="00605343"/>
    <w:rsid w:val="0060541C"/>
    <w:rsid w:val="00605641"/>
    <w:rsid w:val="00605743"/>
    <w:rsid w:val="00605753"/>
    <w:rsid w:val="0060590C"/>
    <w:rsid w:val="00605DE8"/>
    <w:rsid w:val="0060632F"/>
    <w:rsid w:val="00606510"/>
    <w:rsid w:val="00607414"/>
    <w:rsid w:val="0060763E"/>
    <w:rsid w:val="006077F7"/>
    <w:rsid w:val="00607830"/>
    <w:rsid w:val="006079D4"/>
    <w:rsid w:val="006079E4"/>
    <w:rsid w:val="00610150"/>
    <w:rsid w:val="00610BB9"/>
    <w:rsid w:val="00610EC1"/>
    <w:rsid w:val="00610F57"/>
    <w:rsid w:val="00610F81"/>
    <w:rsid w:val="00611164"/>
    <w:rsid w:val="006113F9"/>
    <w:rsid w:val="00611420"/>
    <w:rsid w:val="00611AFC"/>
    <w:rsid w:val="00611EC4"/>
    <w:rsid w:val="00611F5B"/>
    <w:rsid w:val="0061271D"/>
    <w:rsid w:val="00612B18"/>
    <w:rsid w:val="006132CC"/>
    <w:rsid w:val="006132FB"/>
    <w:rsid w:val="006133C3"/>
    <w:rsid w:val="006138A1"/>
    <w:rsid w:val="00613D38"/>
    <w:rsid w:val="006141CB"/>
    <w:rsid w:val="00614490"/>
    <w:rsid w:val="0061451C"/>
    <w:rsid w:val="006148E0"/>
    <w:rsid w:val="00614914"/>
    <w:rsid w:val="006149C7"/>
    <w:rsid w:val="00614A15"/>
    <w:rsid w:val="006151ED"/>
    <w:rsid w:val="00615326"/>
    <w:rsid w:val="006158A2"/>
    <w:rsid w:val="00615E9A"/>
    <w:rsid w:val="00615F52"/>
    <w:rsid w:val="00615F9A"/>
    <w:rsid w:val="00616016"/>
    <w:rsid w:val="0061620C"/>
    <w:rsid w:val="00616279"/>
    <w:rsid w:val="00616329"/>
    <w:rsid w:val="0061678D"/>
    <w:rsid w:val="00616AC9"/>
    <w:rsid w:val="00616BCB"/>
    <w:rsid w:val="006171C8"/>
    <w:rsid w:val="0061720A"/>
    <w:rsid w:val="00617625"/>
    <w:rsid w:val="006176D1"/>
    <w:rsid w:val="00617879"/>
    <w:rsid w:val="00617FE4"/>
    <w:rsid w:val="00620024"/>
    <w:rsid w:val="006201BA"/>
    <w:rsid w:val="00620681"/>
    <w:rsid w:val="00620798"/>
    <w:rsid w:val="006207F6"/>
    <w:rsid w:val="00620917"/>
    <w:rsid w:val="00620B83"/>
    <w:rsid w:val="00620B97"/>
    <w:rsid w:val="00620BBC"/>
    <w:rsid w:val="0062101E"/>
    <w:rsid w:val="00621125"/>
    <w:rsid w:val="006213A5"/>
    <w:rsid w:val="00621A52"/>
    <w:rsid w:val="00621A5A"/>
    <w:rsid w:val="00621D71"/>
    <w:rsid w:val="00622075"/>
    <w:rsid w:val="00622077"/>
    <w:rsid w:val="00622085"/>
    <w:rsid w:val="006224A9"/>
    <w:rsid w:val="00622608"/>
    <w:rsid w:val="006229EE"/>
    <w:rsid w:val="00622AF5"/>
    <w:rsid w:val="00622BD0"/>
    <w:rsid w:val="00622CA3"/>
    <w:rsid w:val="00622FEC"/>
    <w:rsid w:val="006231E8"/>
    <w:rsid w:val="00623461"/>
    <w:rsid w:val="00623581"/>
    <w:rsid w:val="00623A00"/>
    <w:rsid w:val="00623D9D"/>
    <w:rsid w:val="00624017"/>
    <w:rsid w:val="00624A5B"/>
    <w:rsid w:val="00624B6B"/>
    <w:rsid w:val="006253A0"/>
    <w:rsid w:val="00625429"/>
    <w:rsid w:val="00625540"/>
    <w:rsid w:val="006255DA"/>
    <w:rsid w:val="00625F8A"/>
    <w:rsid w:val="0062614F"/>
    <w:rsid w:val="006261FE"/>
    <w:rsid w:val="006262D3"/>
    <w:rsid w:val="006263EE"/>
    <w:rsid w:val="006264DC"/>
    <w:rsid w:val="006266A1"/>
    <w:rsid w:val="006266C4"/>
    <w:rsid w:val="006266F4"/>
    <w:rsid w:val="006267DF"/>
    <w:rsid w:val="00626AFE"/>
    <w:rsid w:val="00627134"/>
    <w:rsid w:val="006275A1"/>
    <w:rsid w:val="00627B94"/>
    <w:rsid w:val="00627D7B"/>
    <w:rsid w:val="00627E23"/>
    <w:rsid w:val="00630014"/>
    <w:rsid w:val="0063037B"/>
    <w:rsid w:val="006304B5"/>
    <w:rsid w:val="006307FD"/>
    <w:rsid w:val="00630F56"/>
    <w:rsid w:val="00631318"/>
    <w:rsid w:val="00631517"/>
    <w:rsid w:val="00631E41"/>
    <w:rsid w:val="00632BBC"/>
    <w:rsid w:val="00632C92"/>
    <w:rsid w:val="00633092"/>
    <w:rsid w:val="0063311E"/>
    <w:rsid w:val="00633A08"/>
    <w:rsid w:val="00633C24"/>
    <w:rsid w:val="006341DE"/>
    <w:rsid w:val="00634388"/>
    <w:rsid w:val="00634599"/>
    <w:rsid w:val="006347C1"/>
    <w:rsid w:val="00634FBF"/>
    <w:rsid w:val="00635033"/>
    <w:rsid w:val="006354AC"/>
    <w:rsid w:val="006359B3"/>
    <w:rsid w:val="00635A88"/>
    <w:rsid w:val="00635BC9"/>
    <w:rsid w:val="00635E93"/>
    <w:rsid w:val="006360C0"/>
    <w:rsid w:val="00636799"/>
    <w:rsid w:val="006369AF"/>
    <w:rsid w:val="00636BA9"/>
    <w:rsid w:val="0063718D"/>
    <w:rsid w:val="006376FA"/>
    <w:rsid w:val="00637AE2"/>
    <w:rsid w:val="00637BEC"/>
    <w:rsid w:val="00637C78"/>
    <w:rsid w:val="00637CF1"/>
    <w:rsid w:val="00637DF0"/>
    <w:rsid w:val="00637E0A"/>
    <w:rsid w:val="006405D3"/>
    <w:rsid w:val="006408DE"/>
    <w:rsid w:val="00640C17"/>
    <w:rsid w:val="00640EAE"/>
    <w:rsid w:val="00640EB0"/>
    <w:rsid w:val="00640FF7"/>
    <w:rsid w:val="006414C5"/>
    <w:rsid w:val="006414D9"/>
    <w:rsid w:val="00641520"/>
    <w:rsid w:val="00641571"/>
    <w:rsid w:val="006417C8"/>
    <w:rsid w:val="00641FBA"/>
    <w:rsid w:val="0064233A"/>
    <w:rsid w:val="00642739"/>
    <w:rsid w:val="00642E01"/>
    <w:rsid w:val="0064359D"/>
    <w:rsid w:val="006439CD"/>
    <w:rsid w:val="00643E45"/>
    <w:rsid w:val="00643FCB"/>
    <w:rsid w:val="0064406A"/>
    <w:rsid w:val="00644247"/>
    <w:rsid w:val="006443AB"/>
    <w:rsid w:val="00644536"/>
    <w:rsid w:val="00644C4A"/>
    <w:rsid w:val="00644CE6"/>
    <w:rsid w:val="00644D9C"/>
    <w:rsid w:val="00644E8E"/>
    <w:rsid w:val="00645099"/>
    <w:rsid w:val="00645280"/>
    <w:rsid w:val="00645709"/>
    <w:rsid w:val="00645A10"/>
    <w:rsid w:val="00645D8F"/>
    <w:rsid w:val="00645EC4"/>
    <w:rsid w:val="00645EDC"/>
    <w:rsid w:val="006460B7"/>
    <w:rsid w:val="006464AD"/>
    <w:rsid w:val="006464B9"/>
    <w:rsid w:val="0064742D"/>
    <w:rsid w:val="00647523"/>
    <w:rsid w:val="00647E1C"/>
    <w:rsid w:val="00650A9A"/>
    <w:rsid w:val="00650AC6"/>
    <w:rsid w:val="00650F71"/>
    <w:rsid w:val="00651303"/>
    <w:rsid w:val="00651433"/>
    <w:rsid w:val="00651B4D"/>
    <w:rsid w:val="00651BF6"/>
    <w:rsid w:val="006521E7"/>
    <w:rsid w:val="00652396"/>
    <w:rsid w:val="0065245C"/>
    <w:rsid w:val="0065250E"/>
    <w:rsid w:val="006525D1"/>
    <w:rsid w:val="006526A0"/>
    <w:rsid w:val="00653AC3"/>
    <w:rsid w:val="00653C5D"/>
    <w:rsid w:val="00653FD6"/>
    <w:rsid w:val="006545A2"/>
    <w:rsid w:val="006545B9"/>
    <w:rsid w:val="00654685"/>
    <w:rsid w:val="00654DAF"/>
    <w:rsid w:val="00654F28"/>
    <w:rsid w:val="00654F48"/>
    <w:rsid w:val="00655231"/>
    <w:rsid w:val="00655385"/>
    <w:rsid w:val="006557A2"/>
    <w:rsid w:val="006558B8"/>
    <w:rsid w:val="00655BE5"/>
    <w:rsid w:val="006563AF"/>
    <w:rsid w:val="006564B6"/>
    <w:rsid w:val="0065659D"/>
    <w:rsid w:val="00656946"/>
    <w:rsid w:val="00656A7D"/>
    <w:rsid w:val="00656D73"/>
    <w:rsid w:val="0065701C"/>
    <w:rsid w:val="00657823"/>
    <w:rsid w:val="00657BB6"/>
    <w:rsid w:val="00657C5C"/>
    <w:rsid w:val="0066011E"/>
    <w:rsid w:val="00660527"/>
    <w:rsid w:val="0066053D"/>
    <w:rsid w:val="006607B1"/>
    <w:rsid w:val="00660A65"/>
    <w:rsid w:val="00660E70"/>
    <w:rsid w:val="00661013"/>
    <w:rsid w:val="00661196"/>
    <w:rsid w:val="00661422"/>
    <w:rsid w:val="00661594"/>
    <w:rsid w:val="006615E8"/>
    <w:rsid w:val="006615F3"/>
    <w:rsid w:val="00661FB1"/>
    <w:rsid w:val="00662012"/>
    <w:rsid w:val="006624D5"/>
    <w:rsid w:val="0066285E"/>
    <w:rsid w:val="00662F0D"/>
    <w:rsid w:val="00662F85"/>
    <w:rsid w:val="006630A7"/>
    <w:rsid w:val="00663150"/>
    <w:rsid w:val="00663353"/>
    <w:rsid w:val="00663B66"/>
    <w:rsid w:val="00664045"/>
    <w:rsid w:val="00664516"/>
    <w:rsid w:val="006647F6"/>
    <w:rsid w:val="0066485E"/>
    <w:rsid w:val="00664965"/>
    <w:rsid w:val="00664AD1"/>
    <w:rsid w:val="00664C18"/>
    <w:rsid w:val="00665513"/>
    <w:rsid w:val="0066558B"/>
    <w:rsid w:val="006655BF"/>
    <w:rsid w:val="006655C4"/>
    <w:rsid w:val="006657FB"/>
    <w:rsid w:val="00665C20"/>
    <w:rsid w:val="0066604F"/>
    <w:rsid w:val="0066642A"/>
    <w:rsid w:val="0066667C"/>
    <w:rsid w:val="00666693"/>
    <w:rsid w:val="00666721"/>
    <w:rsid w:val="00666B25"/>
    <w:rsid w:val="00666BF3"/>
    <w:rsid w:val="00666CDB"/>
    <w:rsid w:val="00667108"/>
    <w:rsid w:val="00667473"/>
    <w:rsid w:val="006677C0"/>
    <w:rsid w:val="00667D60"/>
    <w:rsid w:val="0067007B"/>
    <w:rsid w:val="006702F6"/>
    <w:rsid w:val="00670874"/>
    <w:rsid w:val="00670B5E"/>
    <w:rsid w:val="00671369"/>
    <w:rsid w:val="006713B1"/>
    <w:rsid w:val="00671628"/>
    <w:rsid w:val="0067175A"/>
    <w:rsid w:val="006719E8"/>
    <w:rsid w:val="00671A31"/>
    <w:rsid w:val="00671A60"/>
    <w:rsid w:val="00671AB0"/>
    <w:rsid w:val="00671C64"/>
    <w:rsid w:val="00671FEA"/>
    <w:rsid w:val="0067222E"/>
    <w:rsid w:val="006723D8"/>
    <w:rsid w:val="006725B2"/>
    <w:rsid w:val="00672945"/>
    <w:rsid w:val="00673357"/>
    <w:rsid w:val="00673781"/>
    <w:rsid w:val="00673A3C"/>
    <w:rsid w:val="00673F1C"/>
    <w:rsid w:val="006741F0"/>
    <w:rsid w:val="006741F3"/>
    <w:rsid w:val="00674811"/>
    <w:rsid w:val="00674CED"/>
    <w:rsid w:val="00674FA3"/>
    <w:rsid w:val="006752E1"/>
    <w:rsid w:val="006753DC"/>
    <w:rsid w:val="00675794"/>
    <w:rsid w:val="00675C4C"/>
    <w:rsid w:val="006761B0"/>
    <w:rsid w:val="006761F9"/>
    <w:rsid w:val="006762DE"/>
    <w:rsid w:val="0067635D"/>
    <w:rsid w:val="00676B19"/>
    <w:rsid w:val="00676C1A"/>
    <w:rsid w:val="00676F42"/>
    <w:rsid w:val="00677036"/>
    <w:rsid w:val="00677201"/>
    <w:rsid w:val="006800B6"/>
    <w:rsid w:val="0068015C"/>
    <w:rsid w:val="006802E2"/>
    <w:rsid w:val="006802E4"/>
    <w:rsid w:val="006806FB"/>
    <w:rsid w:val="0068079F"/>
    <w:rsid w:val="00680F0D"/>
    <w:rsid w:val="00681047"/>
    <w:rsid w:val="00681217"/>
    <w:rsid w:val="00681431"/>
    <w:rsid w:val="0068164F"/>
    <w:rsid w:val="00681F57"/>
    <w:rsid w:val="00682145"/>
    <w:rsid w:val="006822EA"/>
    <w:rsid w:val="00682371"/>
    <w:rsid w:val="00682518"/>
    <w:rsid w:val="0068263A"/>
    <w:rsid w:val="00682736"/>
    <w:rsid w:val="00682941"/>
    <w:rsid w:val="006829C2"/>
    <w:rsid w:val="00682EFC"/>
    <w:rsid w:val="006833C6"/>
    <w:rsid w:val="00683719"/>
    <w:rsid w:val="00683D09"/>
    <w:rsid w:val="00683D8E"/>
    <w:rsid w:val="00683E2D"/>
    <w:rsid w:val="00683F27"/>
    <w:rsid w:val="00684215"/>
    <w:rsid w:val="0068426F"/>
    <w:rsid w:val="006848DD"/>
    <w:rsid w:val="006848F7"/>
    <w:rsid w:val="00684AF4"/>
    <w:rsid w:val="006850CA"/>
    <w:rsid w:val="006852C6"/>
    <w:rsid w:val="00685788"/>
    <w:rsid w:val="00685C95"/>
    <w:rsid w:val="00685CCD"/>
    <w:rsid w:val="0068612B"/>
    <w:rsid w:val="00686426"/>
    <w:rsid w:val="00686875"/>
    <w:rsid w:val="00686990"/>
    <w:rsid w:val="00686A4C"/>
    <w:rsid w:val="00686B30"/>
    <w:rsid w:val="00686F64"/>
    <w:rsid w:val="006870FB"/>
    <w:rsid w:val="00687770"/>
    <w:rsid w:val="00690385"/>
    <w:rsid w:val="00690C1B"/>
    <w:rsid w:val="00691469"/>
    <w:rsid w:val="00691625"/>
    <w:rsid w:val="006918DC"/>
    <w:rsid w:val="00691BA5"/>
    <w:rsid w:val="00691E5E"/>
    <w:rsid w:val="00692996"/>
    <w:rsid w:val="00692F9F"/>
    <w:rsid w:val="0069350F"/>
    <w:rsid w:val="00693559"/>
    <w:rsid w:val="0069380A"/>
    <w:rsid w:val="00693917"/>
    <w:rsid w:val="00693B1D"/>
    <w:rsid w:val="00693B51"/>
    <w:rsid w:val="00693D4D"/>
    <w:rsid w:val="00694342"/>
    <w:rsid w:val="006943EB"/>
    <w:rsid w:val="0069476A"/>
    <w:rsid w:val="006948A7"/>
    <w:rsid w:val="00694B85"/>
    <w:rsid w:val="00694B94"/>
    <w:rsid w:val="00694BC2"/>
    <w:rsid w:val="00694D27"/>
    <w:rsid w:val="00694F74"/>
    <w:rsid w:val="00695063"/>
    <w:rsid w:val="0069558A"/>
    <w:rsid w:val="00695601"/>
    <w:rsid w:val="00695C08"/>
    <w:rsid w:val="00695C0F"/>
    <w:rsid w:val="00695DA0"/>
    <w:rsid w:val="006960EF"/>
    <w:rsid w:val="00696506"/>
    <w:rsid w:val="00696769"/>
    <w:rsid w:val="00696905"/>
    <w:rsid w:val="00696B40"/>
    <w:rsid w:val="00696C62"/>
    <w:rsid w:val="00696EC6"/>
    <w:rsid w:val="00697034"/>
    <w:rsid w:val="0069715A"/>
    <w:rsid w:val="0069739C"/>
    <w:rsid w:val="006976B8"/>
    <w:rsid w:val="006977FA"/>
    <w:rsid w:val="00697DB0"/>
    <w:rsid w:val="00697F0C"/>
    <w:rsid w:val="00697F35"/>
    <w:rsid w:val="006A0017"/>
    <w:rsid w:val="006A0339"/>
    <w:rsid w:val="006A0469"/>
    <w:rsid w:val="006A0579"/>
    <w:rsid w:val="006A0668"/>
    <w:rsid w:val="006A06AE"/>
    <w:rsid w:val="006A0ED8"/>
    <w:rsid w:val="006A0F57"/>
    <w:rsid w:val="006A1038"/>
    <w:rsid w:val="006A1109"/>
    <w:rsid w:val="006A1561"/>
    <w:rsid w:val="006A1FD6"/>
    <w:rsid w:val="006A21D6"/>
    <w:rsid w:val="006A22A4"/>
    <w:rsid w:val="006A23D4"/>
    <w:rsid w:val="006A2438"/>
    <w:rsid w:val="006A24B3"/>
    <w:rsid w:val="006A2642"/>
    <w:rsid w:val="006A266E"/>
    <w:rsid w:val="006A2A17"/>
    <w:rsid w:val="006A2AA6"/>
    <w:rsid w:val="006A2E8C"/>
    <w:rsid w:val="006A36FE"/>
    <w:rsid w:val="006A39D6"/>
    <w:rsid w:val="006A3B1D"/>
    <w:rsid w:val="006A3E57"/>
    <w:rsid w:val="006A425C"/>
    <w:rsid w:val="006A4B9F"/>
    <w:rsid w:val="006A4C83"/>
    <w:rsid w:val="006A4C95"/>
    <w:rsid w:val="006A4FA5"/>
    <w:rsid w:val="006A50AF"/>
    <w:rsid w:val="006A5274"/>
    <w:rsid w:val="006A52CE"/>
    <w:rsid w:val="006A53B3"/>
    <w:rsid w:val="006A540F"/>
    <w:rsid w:val="006A68AC"/>
    <w:rsid w:val="006A6933"/>
    <w:rsid w:val="006A6CD9"/>
    <w:rsid w:val="006A7466"/>
    <w:rsid w:val="006A74D4"/>
    <w:rsid w:val="006A7BF5"/>
    <w:rsid w:val="006A7CF8"/>
    <w:rsid w:val="006A7ED5"/>
    <w:rsid w:val="006B00DD"/>
    <w:rsid w:val="006B028D"/>
    <w:rsid w:val="006B0BC1"/>
    <w:rsid w:val="006B1137"/>
    <w:rsid w:val="006B12A5"/>
    <w:rsid w:val="006B18FA"/>
    <w:rsid w:val="006B1A3A"/>
    <w:rsid w:val="006B1ACC"/>
    <w:rsid w:val="006B1BC7"/>
    <w:rsid w:val="006B1CCB"/>
    <w:rsid w:val="006B25D0"/>
    <w:rsid w:val="006B263F"/>
    <w:rsid w:val="006B2909"/>
    <w:rsid w:val="006B2C0E"/>
    <w:rsid w:val="006B2F67"/>
    <w:rsid w:val="006B325B"/>
    <w:rsid w:val="006B32F4"/>
    <w:rsid w:val="006B3A7A"/>
    <w:rsid w:val="006B3E9A"/>
    <w:rsid w:val="006B4187"/>
    <w:rsid w:val="006B44F2"/>
    <w:rsid w:val="006B4ADB"/>
    <w:rsid w:val="006B542F"/>
    <w:rsid w:val="006B54AF"/>
    <w:rsid w:val="006B5B93"/>
    <w:rsid w:val="006B5F57"/>
    <w:rsid w:val="006B619E"/>
    <w:rsid w:val="006B637C"/>
    <w:rsid w:val="006B70C9"/>
    <w:rsid w:val="006B71F6"/>
    <w:rsid w:val="006B739F"/>
    <w:rsid w:val="006B73C2"/>
    <w:rsid w:val="006B76D6"/>
    <w:rsid w:val="006B7A89"/>
    <w:rsid w:val="006B7FA0"/>
    <w:rsid w:val="006C00D4"/>
    <w:rsid w:val="006C0162"/>
    <w:rsid w:val="006C0822"/>
    <w:rsid w:val="006C0E25"/>
    <w:rsid w:val="006C0FC0"/>
    <w:rsid w:val="006C128C"/>
    <w:rsid w:val="006C140B"/>
    <w:rsid w:val="006C1498"/>
    <w:rsid w:val="006C1833"/>
    <w:rsid w:val="006C1CBE"/>
    <w:rsid w:val="006C1CD3"/>
    <w:rsid w:val="006C263A"/>
    <w:rsid w:val="006C2992"/>
    <w:rsid w:val="006C2C85"/>
    <w:rsid w:val="006C30AB"/>
    <w:rsid w:val="006C3329"/>
    <w:rsid w:val="006C3420"/>
    <w:rsid w:val="006C3987"/>
    <w:rsid w:val="006C3F70"/>
    <w:rsid w:val="006C43D0"/>
    <w:rsid w:val="006C440E"/>
    <w:rsid w:val="006C4588"/>
    <w:rsid w:val="006C4B45"/>
    <w:rsid w:val="006C4C8D"/>
    <w:rsid w:val="006C5145"/>
    <w:rsid w:val="006C5220"/>
    <w:rsid w:val="006C5444"/>
    <w:rsid w:val="006C5461"/>
    <w:rsid w:val="006C5560"/>
    <w:rsid w:val="006C571A"/>
    <w:rsid w:val="006C5AFA"/>
    <w:rsid w:val="006C5BE1"/>
    <w:rsid w:val="006C5E38"/>
    <w:rsid w:val="006C5F18"/>
    <w:rsid w:val="006C621C"/>
    <w:rsid w:val="006C64AC"/>
    <w:rsid w:val="006C64DD"/>
    <w:rsid w:val="006C6A4F"/>
    <w:rsid w:val="006C6CF5"/>
    <w:rsid w:val="006C6EFD"/>
    <w:rsid w:val="006C7742"/>
    <w:rsid w:val="006C7BCA"/>
    <w:rsid w:val="006C7CB8"/>
    <w:rsid w:val="006D03F2"/>
    <w:rsid w:val="006D0795"/>
    <w:rsid w:val="006D0B9F"/>
    <w:rsid w:val="006D0C77"/>
    <w:rsid w:val="006D0D98"/>
    <w:rsid w:val="006D0EA5"/>
    <w:rsid w:val="006D10EE"/>
    <w:rsid w:val="006D1576"/>
    <w:rsid w:val="006D17A1"/>
    <w:rsid w:val="006D196C"/>
    <w:rsid w:val="006D19A9"/>
    <w:rsid w:val="006D19AD"/>
    <w:rsid w:val="006D1C74"/>
    <w:rsid w:val="006D21A8"/>
    <w:rsid w:val="006D22EA"/>
    <w:rsid w:val="006D2400"/>
    <w:rsid w:val="006D25B5"/>
    <w:rsid w:val="006D2841"/>
    <w:rsid w:val="006D2F47"/>
    <w:rsid w:val="006D3068"/>
    <w:rsid w:val="006D30DC"/>
    <w:rsid w:val="006D315B"/>
    <w:rsid w:val="006D31E0"/>
    <w:rsid w:val="006D32DD"/>
    <w:rsid w:val="006D36D9"/>
    <w:rsid w:val="006D36DA"/>
    <w:rsid w:val="006D3794"/>
    <w:rsid w:val="006D3804"/>
    <w:rsid w:val="006D3980"/>
    <w:rsid w:val="006D3E87"/>
    <w:rsid w:val="006D3EE0"/>
    <w:rsid w:val="006D41F7"/>
    <w:rsid w:val="006D45AB"/>
    <w:rsid w:val="006D49FF"/>
    <w:rsid w:val="006D4ADF"/>
    <w:rsid w:val="006D4AF1"/>
    <w:rsid w:val="006D4C65"/>
    <w:rsid w:val="006D5130"/>
    <w:rsid w:val="006D5304"/>
    <w:rsid w:val="006D5371"/>
    <w:rsid w:val="006D588D"/>
    <w:rsid w:val="006D5898"/>
    <w:rsid w:val="006D58AE"/>
    <w:rsid w:val="006D5908"/>
    <w:rsid w:val="006D5CD2"/>
    <w:rsid w:val="006D5F81"/>
    <w:rsid w:val="006D6133"/>
    <w:rsid w:val="006D6233"/>
    <w:rsid w:val="006D6ABA"/>
    <w:rsid w:val="006D6CBC"/>
    <w:rsid w:val="006D6F8E"/>
    <w:rsid w:val="006D7344"/>
    <w:rsid w:val="006D737E"/>
    <w:rsid w:val="006D7452"/>
    <w:rsid w:val="006D7501"/>
    <w:rsid w:val="006D7674"/>
    <w:rsid w:val="006D778C"/>
    <w:rsid w:val="006D7983"/>
    <w:rsid w:val="006D7B2C"/>
    <w:rsid w:val="006D7DB0"/>
    <w:rsid w:val="006D7E1F"/>
    <w:rsid w:val="006E00A7"/>
    <w:rsid w:val="006E00DF"/>
    <w:rsid w:val="006E041B"/>
    <w:rsid w:val="006E087C"/>
    <w:rsid w:val="006E0ACC"/>
    <w:rsid w:val="006E0BD1"/>
    <w:rsid w:val="006E0D8D"/>
    <w:rsid w:val="006E1070"/>
    <w:rsid w:val="006E10AB"/>
    <w:rsid w:val="006E11E4"/>
    <w:rsid w:val="006E1293"/>
    <w:rsid w:val="006E1539"/>
    <w:rsid w:val="006E178F"/>
    <w:rsid w:val="006E182C"/>
    <w:rsid w:val="006E1E98"/>
    <w:rsid w:val="006E1EEF"/>
    <w:rsid w:val="006E1F93"/>
    <w:rsid w:val="006E203A"/>
    <w:rsid w:val="006E262C"/>
    <w:rsid w:val="006E29A5"/>
    <w:rsid w:val="006E2AA9"/>
    <w:rsid w:val="006E2BD5"/>
    <w:rsid w:val="006E32F9"/>
    <w:rsid w:val="006E38C0"/>
    <w:rsid w:val="006E42AB"/>
    <w:rsid w:val="006E4B75"/>
    <w:rsid w:val="006E50DD"/>
    <w:rsid w:val="006E51E1"/>
    <w:rsid w:val="006E528F"/>
    <w:rsid w:val="006E52EF"/>
    <w:rsid w:val="006E551D"/>
    <w:rsid w:val="006E5EBE"/>
    <w:rsid w:val="006E5FFF"/>
    <w:rsid w:val="006E6536"/>
    <w:rsid w:val="006E6E01"/>
    <w:rsid w:val="006E6F14"/>
    <w:rsid w:val="006E7009"/>
    <w:rsid w:val="006E7437"/>
    <w:rsid w:val="006E75B7"/>
    <w:rsid w:val="006E7DC2"/>
    <w:rsid w:val="006E7EFF"/>
    <w:rsid w:val="006F055D"/>
    <w:rsid w:val="006F0851"/>
    <w:rsid w:val="006F0915"/>
    <w:rsid w:val="006F0A34"/>
    <w:rsid w:val="006F1433"/>
    <w:rsid w:val="006F1445"/>
    <w:rsid w:val="006F175A"/>
    <w:rsid w:val="006F19EC"/>
    <w:rsid w:val="006F1DAD"/>
    <w:rsid w:val="006F1FEB"/>
    <w:rsid w:val="006F2093"/>
    <w:rsid w:val="006F2213"/>
    <w:rsid w:val="006F227C"/>
    <w:rsid w:val="006F2416"/>
    <w:rsid w:val="006F28D6"/>
    <w:rsid w:val="006F29DF"/>
    <w:rsid w:val="006F2D1E"/>
    <w:rsid w:val="006F319A"/>
    <w:rsid w:val="006F3323"/>
    <w:rsid w:val="006F3388"/>
    <w:rsid w:val="006F33E7"/>
    <w:rsid w:val="006F3875"/>
    <w:rsid w:val="006F39CD"/>
    <w:rsid w:val="006F3D0B"/>
    <w:rsid w:val="006F3D24"/>
    <w:rsid w:val="006F3F97"/>
    <w:rsid w:val="006F42DC"/>
    <w:rsid w:val="006F4335"/>
    <w:rsid w:val="006F473A"/>
    <w:rsid w:val="006F48D2"/>
    <w:rsid w:val="006F4B1C"/>
    <w:rsid w:val="006F5103"/>
    <w:rsid w:val="006F52B2"/>
    <w:rsid w:val="006F5482"/>
    <w:rsid w:val="006F5AC1"/>
    <w:rsid w:val="006F5B77"/>
    <w:rsid w:val="006F5C12"/>
    <w:rsid w:val="006F5F7B"/>
    <w:rsid w:val="006F5FC7"/>
    <w:rsid w:val="006F63D6"/>
    <w:rsid w:val="006F6701"/>
    <w:rsid w:val="006F6B3D"/>
    <w:rsid w:val="006F7247"/>
    <w:rsid w:val="006F72DC"/>
    <w:rsid w:val="006F7843"/>
    <w:rsid w:val="006F7C9D"/>
    <w:rsid w:val="006F7ECA"/>
    <w:rsid w:val="007000F0"/>
    <w:rsid w:val="0070050B"/>
    <w:rsid w:val="0070098D"/>
    <w:rsid w:val="00700EC4"/>
    <w:rsid w:val="0070132F"/>
    <w:rsid w:val="00701734"/>
    <w:rsid w:val="00701E89"/>
    <w:rsid w:val="007023BF"/>
    <w:rsid w:val="0070248B"/>
    <w:rsid w:val="007028BB"/>
    <w:rsid w:val="00702C8B"/>
    <w:rsid w:val="00702EF1"/>
    <w:rsid w:val="00702F65"/>
    <w:rsid w:val="00703666"/>
    <w:rsid w:val="007036DC"/>
    <w:rsid w:val="007045AA"/>
    <w:rsid w:val="00705070"/>
    <w:rsid w:val="00705796"/>
    <w:rsid w:val="00705D05"/>
    <w:rsid w:val="00705DE3"/>
    <w:rsid w:val="0070601A"/>
    <w:rsid w:val="00706073"/>
    <w:rsid w:val="007063CA"/>
    <w:rsid w:val="007065C9"/>
    <w:rsid w:val="00706747"/>
    <w:rsid w:val="00706898"/>
    <w:rsid w:val="007068C9"/>
    <w:rsid w:val="00706C5F"/>
    <w:rsid w:val="00706E4B"/>
    <w:rsid w:val="00707052"/>
    <w:rsid w:val="007070CC"/>
    <w:rsid w:val="007072CD"/>
    <w:rsid w:val="0070731C"/>
    <w:rsid w:val="0070764B"/>
    <w:rsid w:val="00707688"/>
    <w:rsid w:val="00707758"/>
    <w:rsid w:val="0070781E"/>
    <w:rsid w:val="0070788D"/>
    <w:rsid w:val="007078A6"/>
    <w:rsid w:val="00707BE6"/>
    <w:rsid w:val="00710056"/>
    <w:rsid w:val="0071059B"/>
    <w:rsid w:val="007105E1"/>
    <w:rsid w:val="0071070F"/>
    <w:rsid w:val="00710A2B"/>
    <w:rsid w:val="00710AD1"/>
    <w:rsid w:val="00710BFD"/>
    <w:rsid w:val="00710F01"/>
    <w:rsid w:val="00710F9C"/>
    <w:rsid w:val="007110E7"/>
    <w:rsid w:val="0071122B"/>
    <w:rsid w:val="007112C9"/>
    <w:rsid w:val="0071136A"/>
    <w:rsid w:val="00711496"/>
    <w:rsid w:val="007114E9"/>
    <w:rsid w:val="00711E17"/>
    <w:rsid w:val="00711E9F"/>
    <w:rsid w:val="0071220F"/>
    <w:rsid w:val="00712587"/>
    <w:rsid w:val="00712758"/>
    <w:rsid w:val="00712E11"/>
    <w:rsid w:val="00712EA6"/>
    <w:rsid w:val="00713036"/>
    <w:rsid w:val="00713063"/>
    <w:rsid w:val="00713064"/>
    <w:rsid w:val="007130C6"/>
    <w:rsid w:val="007136CF"/>
    <w:rsid w:val="00713877"/>
    <w:rsid w:val="00713B92"/>
    <w:rsid w:val="0071438F"/>
    <w:rsid w:val="0071444D"/>
    <w:rsid w:val="007144DB"/>
    <w:rsid w:val="007145DD"/>
    <w:rsid w:val="0071477D"/>
    <w:rsid w:val="0071481A"/>
    <w:rsid w:val="00714E47"/>
    <w:rsid w:val="00715322"/>
    <w:rsid w:val="0071588D"/>
    <w:rsid w:val="00715D3F"/>
    <w:rsid w:val="00715D9A"/>
    <w:rsid w:val="007161F3"/>
    <w:rsid w:val="00716232"/>
    <w:rsid w:val="00716499"/>
    <w:rsid w:val="00716907"/>
    <w:rsid w:val="007169AB"/>
    <w:rsid w:val="00716A30"/>
    <w:rsid w:val="00716AA5"/>
    <w:rsid w:val="00716B2C"/>
    <w:rsid w:val="00716D10"/>
    <w:rsid w:val="00717027"/>
    <w:rsid w:val="00717695"/>
    <w:rsid w:val="007179BF"/>
    <w:rsid w:val="007179C8"/>
    <w:rsid w:val="00717A6A"/>
    <w:rsid w:val="00717B22"/>
    <w:rsid w:val="00717B87"/>
    <w:rsid w:val="00717F25"/>
    <w:rsid w:val="00720017"/>
    <w:rsid w:val="00720983"/>
    <w:rsid w:val="0072099D"/>
    <w:rsid w:val="00721585"/>
    <w:rsid w:val="0072189A"/>
    <w:rsid w:val="00721905"/>
    <w:rsid w:val="00721A44"/>
    <w:rsid w:val="00721ABF"/>
    <w:rsid w:val="00721BC0"/>
    <w:rsid w:val="00721BF8"/>
    <w:rsid w:val="00721C80"/>
    <w:rsid w:val="0072203C"/>
    <w:rsid w:val="007222E0"/>
    <w:rsid w:val="00722526"/>
    <w:rsid w:val="00722E9E"/>
    <w:rsid w:val="007230DA"/>
    <w:rsid w:val="00723AC4"/>
    <w:rsid w:val="00723C8F"/>
    <w:rsid w:val="00724011"/>
    <w:rsid w:val="00724054"/>
    <w:rsid w:val="00724331"/>
    <w:rsid w:val="00724947"/>
    <w:rsid w:val="00724D52"/>
    <w:rsid w:val="00725ADF"/>
    <w:rsid w:val="00725B98"/>
    <w:rsid w:val="00725C28"/>
    <w:rsid w:val="00725F38"/>
    <w:rsid w:val="00726215"/>
    <w:rsid w:val="00726245"/>
    <w:rsid w:val="00726589"/>
    <w:rsid w:val="00726CFE"/>
    <w:rsid w:val="00726EA0"/>
    <w:rsid w:val="007276A6"/>
    <w:rsid w:val="007277EC"/>
    <w:rsid w:val="00727846"/>
    <w:rsid w:val="00727B6A"/>
    <w:rsid w:val="00727BF3"/>
    <w:rsid w:val="007306B9"/>
    <w:rsid w:val="007306F3"/>
    <w:rsid w:val="00730A45"/>
    <w:rsid w:val="00730A9D"/>
    <w:rsid w:val="00730AA2"/>
    <w:rsid w:val="00730B81"/>
    <w:rsid w:val="00730FEF"/>
    <w:rsid w:val="007310CA"/>
    <w:rsid w:val="00731396"/>
    <w:rsid w:val="00731EC7"/>
    <w:rsid w:val="00732528"/>
    <w:rsid w:val="00732532"/>
    <w:rsid w:val="00732851"/>
    <w:rsid w:val="00732903"/>
    <w:rsid w:val="00732C38"/>
    <w:rsid w:val="00732FB9"/>
    <w:rsid w:val="0073362C"/>
    <w:rsid w:val="007337F0"/>
    <w:rsid w:val="00733A28"/>
    <w:rsid w:val="00733C04"/>
    <w:rsid w:val="00733CEE"/>
    <w:rsid w:val="00733D71"/>
    <w:rsid w:val="00733F93"/>
    <w:rsid w:val="0073411B"/>
    <w:rsid w:val="0073465C"/>
    <w:rsid w:val="0073469B"/>
    <w:rsid w:val="007349B7"/>
    <w:rsid w:val="00734AF8"/>
    <w:rsid w:val="00734BC8"/>
    <w:rsid w:val="007353BD"/>
    <w:rsid w:val="00735588"/>
    <w:rsid w:val="00735911"/>
    <w:rsid w:val="00735B43"/>
    <w:rsid w:val="00736835"/>
    <w:rsid w:val="00736932"/>
    <w:rsid w:val="00736AE0"/>
    <w:rsid w:val="00736D49"/>
    <w:rsid w:val="007370B9"/>
    <w:rsid w:val="0073711E"/>
    <w:rsid w:val="00737166"/>
    <w:rsid w:val="007371DB"/>
    <w:rsid w:val="007401B0"/>
    <w:rsid w:val="00740374"/>
    <w:rsid w:val="007405A6"/>
    <w:rsid w:val="007407F3"/>
    <w:rsid w:val="00740802"/>
    <w:rsid w:val="00740B52"/>
    <w:rsid w:val="00740CBC"/>
    <w:rsid w:val="00740EC6"/>
    <w:rsid w:val="0074106D"/>
    <w:rsid w:val="00741F48"/>
    <w:rsid w:val="0074270B"/>
    <w:rsid w:val="00742721"/>
    <w:rsid w:val="00743314"/>
    <w:rsid w:val="00743336"/>
    <w:rsid w:val="00743C1D"/>
    <w:rsid w:val="00744072"/>
    <w:rsid w:val="0074410A"/>
    <w:rsid w:val="00744177"/>
    <w:rsid w:val="00744858"/>
    <w:rsid w:val="007448B2"/>
    <w:rsid w:val="00744E42"/>
    <w:rsid w:val="00745530"/>
    <w:rsid w:val="00745575"/>
    <w:rsid w:val="00745645"/>
    <w:rsid w:val="007458A7"/>
    <w:rsid w:val="007458DE"/>
    <w:rsid w:val="00745AB7"/>
    <w:rsid w:val="00745B36"/>
    <w:rsid w:val="00745BE4"/>
    <w:rsid w:val="00745CB9"/>
    <w:rsid w:val="007461FE"/>
    <w:rsid w:val="00746354"/>
    <w:rsid w:val="00746894"/>
    <w:rsid w:val="00746BBE"/>
    <w:rsid w:val="00746D74"/>
    <w:rsid w:val="0074714A"/>
    <w:rsid w:val="00747168"/>
    <w:rsid w:val="0074731E"/>
    <w:rsid w:val="007473B8"/>
    <w:rsid w:val="00747B50"/>
    <w:rsid w:val="00747D8D"/>
    <w:rsid w:val="00747E39"/>
    <w:rsid w:val="0075067E"/>
    <w:rsid w:val="0075148D"/>
    <w:rsid w:val="0075157C"/>
    <w:rsid w:val="007517B0"/>
    <w:rsid w:val="00751A89"/>
    <w:rsid w:val="00751B6B"/>
    <w:rsid w:val="00751E71"/>
    <w:rsid w:val="007521A8"/>
    <w:rsid w:val="0075231D"/>
    <w:rsid w:val="0075270C"/>
    <w:rsid w:val="0075278E"/>
    <w:rsid w:val="007527CE"/>
    <w:rsid w:val="0075320F"/>
    <w:rsid w:val="007532E1"/>
    <w:rsid w:val="00753C6A"/>
    <w:rsid w:val="0075413D"/>
    <w:rsid w:val="00754170"/>
    <w:rsid w:val="00754578"/>
    <w:rsid w:val="0075498F"/>
    <w:rsid w:val="00754BD4"/>
    <w:rsid w:val="00755330"/>
    <w:rsid w:val="0075553B"/>
    <w:rsid w:val="00755575"/>
    <w:rsid w:val="00755873"/>
    <w:rsid w:val="00755D59"/>
    <w:rsid w:val="00755D65"/>
    <w:rsid w:val="007561C1"/>
    <w:rsid w:val="00756363"/>
    <w:rsid w:val="0075661C"/>
    <w:rsid w:val="00757219"/>
    <w:rsid w:val="00757310"/>
    <w:rsid w:val="00757688"/>
    <w:rsid w:val="00760595"/>
    <w:rsid w:val="00760F72"/>
    <w:rsid w:val="00760FB0"/>
    <w:rsid w:val="00761210"/>
    <w:rsid w:val="0076154C"/>
    <w:rsid w:val="007616C5"/>
    <w:rsid w:val="007616DC"/>
    <w:rsid w:val="00762372"/>
    <w:rsid w:val="00762438"/>
    <w:rsid w:val="007624AA"/>
    <w:rsid w:val="00762511"/>
    <w:rsid w:val="0076286D"/>
    <w:rsid w:val="007628B1"/>
    <w:rsid w:val="00762DE8"/>
    <w:rsid w:val="0076313E"/>
    <w:rsid w:val="007632C6"/>
    <w:rsid w:val="00763832"/>
    <w:rsid w:val="0076386C"/>
    <w:rsid w:val="007639A5"/>
    <w:rsid w:val="00763C08"/>
    <w:rsid w:val="00763DC7"/>
    <w:rsid w:val="00763EEC"/>
    <w:rsid w:val="007640B4"/>
    <w:rsid w:val="00764404"/>
    <w:rsid w:val="007648D5"/>
    <w:rsid w:val="00764945"/>
    <w:rsid w:val="007649D6"/>
    <w:rsid w:val="00764A7F"/>
    <w:rsid w:val="00764AC2"/>
    <w:rsid w:val="00764BDB"/>
    <w:rsid w:val="00764D12"/>
    <w:rsid w:val="007652A1"/>
    <w:rsid w:val="007658C4"/>
    <w:rsid w:val="00765995"/>
    <w:rsid w:val="00765C2B"/>
    <w:rsid w:val="00765E74"/>
    <w:rsid w:val="00765EFF"/>
    <w:rsid w:val="00766784"/>
    <w:rsid w:val="00767AF5"/>
    <w:rsid w:val="00767C40"/>
    <w:rsid w:val="00767FC4"/>
    <w:rsid w:val="00770312"/>
    <w:rsid w:val="0077063B"/>
    <w:rsid w:val="00770900"/>
    <w:rsid w:val="00770D58"/>
    <w:rsid w:val="00770FA4"/>
    <w:rsid w:val="007711B2"/>
    <w:rsid w:val="007718EC"/>
    <w:rsid w:val="00772818"/>
    <w:rsid w:val="0077294D"/>
    <w:rsid w:val="00772BE5"/>
    <w:rsid w:val="00772D2B"/>
    <w:rsid w:val="00773AFC"/>
    <w:rsid w:val="007741A1"/>
    <w:rsid w:val="00774AE6"/>
    <w:rsid w:val="00774C6F"/>
    <w:rsid w:val="00774D86"/>
    <w:rsid w:val="00775024"/>
    <w:rsid w:val="007750DB"/>
    <w:rsid w:val="007752CF"/>
    <w:rsid w:val="00775DED"/>
    <w:rsid w:val="00776772"/>
    <w:rsid w:val="007767BC"/>
    <w:rsid w:val="00776CE1"/>
    <w:rsid w:val="00777214"/>
    <w:rsid w:val="00777501"/>
    <w:rsid w:val="007775DF"/>
    <w:rsid w:val="00777C08"/>
    <w:rsid w:val="00777D5F"/>
    <w:rsid w:val="00780129"/>
    <w:rsid w:val="00780212"/>
    <w:rsid w:val="007805C0"/>
    <w:rsid w:val="00780B12"/>
    <w:rsid w:val="00780B92"/>
    <w:rsid w:val="007810F5"/>
    <w:rsid w:val="00781400"/>
    <w:rsid w:val="00781A61"/>
    <w:rsid w:val="00781E6A"/>
    <w:rsid w:val="007825B8"/>
    <w:rsid w:val="00782652"/>
    <w:rsid w:val="007826FB"/>
    <w:rsid w:val="007827E9"/>
    <w:rsid w:val="00782CAC"/>
    <w:rsid w:val="00782F49"/>
    <w:rsid w:val="0078325A"/>
    <w:rsid w:val="00783567"/>
    <w:rsid w:val="00783745"/>
    <w:rsid w:val="00783A69"/>
    <w:rsid w:val="00783CF3"/>
    <w:rsid w:val="00783F5A"/>
    <w:rsid w:val="00784B2B"/>
    <w:rsid w:val="00784B9A"/>
    <w:rsid w:val="007854AD"/>
    <w:rsid w:val="00785A57"/>
    <w:rsid w:val="00786A95"/>
    <w:rsid w:val="0078722F"/>
    <w:rsid w:val="007876D6"/>
    <w:rsid w:val="00787C84"/>
    <w:rsid w:val="0079074B"/>
    <w:rsid w:val="00790A82"/>
    <w:rsid w:val="00790AE6"/>
    <w:rsid w:val="00791156"/>
    <w:rsid w:val="007911C4"/>
    <w:rsid w:val="0079138B"/>
    <w:rsid w:val="00791756"/>
    <w:rsid w:val="00791DD4"/>
    <w:rsid w:val="0079201B"/>
    <w:rsid w:val="00792458"/>
    <w:rsid w:val="007924E2"/>
    <w:rsid w:val="00792D9F"/>
    <w:rsid w:val="00793124"/>
    <w:rsid w:val="00793343"/>
    <w:rsid w:val="00793631"/>
    <w:rsid w:val="007937C5"/>
    <w:rsid w:val="00793A2F"/>
    <w:rsid w:val="00793A75"/>
    <w:rsid w:val="00793B8D"/>
    <w:rsid w:val="00793F05"/>
    <w:rsid w:val="00794104"/>
    <w:rsid w:val="007941C3"/>
    <w:rsid w:val="007943DB"/>
    <w:rsid w:val="0079465B"/>
    <w:rsid w:val="00794718"/>
    <w:rsid w:val="00794848"/>
    <w:rsid w:val="0079490A"/>
    <w:rsid w:val="00794D64"/>
    <w:rsid w:val="00795053"/>
    <w:rsid w:val="00795C8D"/>
    <w:rsid w:val="0079671D"/>
    <w:rsid w:val="00796A8B"/>
    <w:rsid w:val="00796ADC"/>
    <w:rsid w:val="00796C5C"/>
    <w:rsid w:val="00796CF8"/>
    <w:rsid w:val="007974F6"/>
    <w:rsid w:val="00797D45"/>
    <w:rsid w:val="007A026E"/>
    <w:rsid w:val="007A075B"/>
    <w:rsid w:val="007A18B8"/>
    <w:rsid w:val="007A1DD9"/>
    <w:rsid w:val="007A1FEA"/>
    <w:rsid w:val="007A20D3"/>
    <w:rsid w:val="007A2226"/>
    <w:rsid w:val="007A2C9B"/>
    <w:rsid w:val="007A2DDF"/>
    <w:rsid w:val="007A383C"/>
    <w:rsid w:val="007A3901"/>
    <w:rsid w:val="007A390F"/>
    <w:rsid w:val="007A39E0"/>
    <w:rsid w:val="007A4160"/>
    <w:rsid w:val="007A41A4"/>
    <w:rsid w:val="007A4229"/>
    <w:rsid w:val="007A4317"/>
    <w:rsid w:val="007A44B1"/>
    <w:rsid w:val="007A5331"/>
    <w:rsid w:val="007A5374"/>
    <w:rsid w:val="007A59CF"/>
    <w:rsid w:val="007A5A48"/>
    <w:rsid w:val="007A610C"/>
    <w:rsid w:val="007A627E"/>
    <w:rsid w:val="007A6783"/>
    <w:rsid w:val="007A6B06"/>
    <w:rsid w:val="007A6BE2"/>
    <w:rsid w:val="007A6BF4"/>
    <w:rsid w:val="007A6D52"/>
    <w:rsid w:val="007A6F50"/>
    <w:rsid w:val="007A6F66"/>
    <w:rsid w:val="007A7332"/>
    <w:rsid w:val="007A7742"/>
    <w:rsid w:val="007A7DC2"/>
    <w:rsid w:val="007A7FEA"/>
    <w:rsid w:val="007B0059"/>
    <w:rsid w:val="007B017D"/>
    <w:rsid w:val="007B032E"/>
    <w:rsid w:val="007B0D9C"/>
    <w:rsid w:val="007B0F4A"/>
    <w:rsid w:val="007B1129"/>
    <w:rsid w:val="007B1322"/>
    <w:rsid w:val="007B1407"/>
    <w:rsid w:val="007B1802"/>
    <w:rsid w:val="007B1B09"/>
    <w:rsid w:val="007B1B77"/>
    <w:rsid w:val="007B1E3A"/>
    <w:rsid w:val="007B2047"/>
    <w:rsid w:val="007B25BE"/>
    <w:rsid w:val="007B2876"/>
    <w:rsid w:val="007B2A7C"/>
    <w:rsid w:val="007B2E57"/>
    <w:rsid w:val="007B2FED"/>
    <w:rsid w:val="007B39F9"/>
    <w:rsid w:val="007B3B92"/>
    <w:rsid w:val="007B3BF8"/>
    <w:rsid w:val="007B3E8F"/>
    <w:rsid w:val="007B40FD"/>
    <w:rsid w:val="007B46CB"/>
    <w:rsid w:val="007B483B"/>
    <w:rsid w:val="007B4B0D"/>
    <w:rsid w:val="007B527C"/>
    <w:rsid w:val="007B58F2"/>
    <w:rsid w:val="007B63C6"/>
    <w:rsid w:val="007B67D6"/>
    <w:rsid w:val="007B6C30"/>
    <w:rsid w:val="007B6D74"/>
    <w:rsid w:val="007B6DB5"/>
    <w:rsid w:val="007B72A6"/>
    <w:rsid w:val="007B75EF"/>
    <w:rsid w:val="007B7639"/>
    <w:rsid w:val="007B7662"/>
    <w:rsid w:val="007B7939"/>
    <w:rsid w:val="007B79F5"/>
    <w:rsid w:val="007B7C1A"/>
    <w:rsid w:val="007C01DA"/>
    <w:rsid w:val="007C0546"/>
    <w:rsid w:val="007C0724"/>
    <w:rsid w:val="007C092F"/>
    <w:rsid w:val="007C09D0"/>
    <w:rsid w:val="007C0AE4"/>
    <w:rsid w:val="007C0D6C"/>
    <w:rsid w:val="007C161A"/>
    <w:rsid w:val="007C1B71"/>
    <w:rsid w:val="007C20B4"/>
    <w:rsid w:val="007C219F"/>
    <w:rsid w:val="007C231B"/>
    <w:rsid w:val="007C2590"/>
    <w:rsid w:val="007C2C50"/>
    <w:rsid w:val="007C2D84"/>
    <w:rsid w:val="007C2DEF"/>
    <w:rsid w:val="007C2F27"/>
    <w:rsid w:val="007C3092"/>
    <w:rsid w:val="007C31E7"/>
    <w:rsid w:val="007C3226"/>
    <w:rsid w:val="007C3268"/>
    <w:rsid w:val="007C3C36"/>
    <w:rsid w:val="007C4D5E"/>
    <w:rsid w:val="007C5355"/>
    <w:rsid w:val="007C62A8"/>
    <w:rsid w:val="007C6D2F"/>
    <w:rsid w:val="007C76BB"/>
    <w:rsid w:val="007C7702"/>
    <w:rsid w:val="007C7ADA"/>
    <w:rsid w:val="007C7C91"/>
    <w:rsid w:val="007C7FE2"/>
    <w:rsid w:val="007D0120"/>
    <w:rsid w:val="007D06AD"/>
    <w:rsid w:val="007D0880"/>
    <w:rsid w:val="007D0B78"/>
    <w:rsid w:val="007D0C16"/>
    <w:rsid w:val="007D11DB"/>
    <w:rsid w:val="007D136E"/>
    <w:rsid w:val="007D1E0B"/>
    <w:rsid w:val="007D1E12"/>
    <w:rsid w:val="007D275B"/>
    <w:rsid w:val="007D28BD"/>
    <w:rsid w:val="007D3028"/>
    <w:rsid w:val="007D31A2"/>
    <w:rsid w:val="007D3E4F"/>
    <w:rsid w:val="007D41FD"/>
    <w:rsid w:val="007D425E"/>
    <w:rsid w:val="007D427C"/>
    <w:rsid w:val="007D4458"/>
    <w:rsid w:val="007D4466"/>
    <w:rsid w:val="007D477E"/>
    <w:rsid w:val="007D49FC"/>
    <w:rsid w:val="007D4B88"/>
    <w:rsid w:val="007D4CE6"/>
    <w:rsid w:val="007D4FF6"/>
    <w:rsid w:val="007D50F4"/>
    <w:rsid w:val="007D54B4"/>
    <w:rsid w:val="007D55CE"/>
    <w:rsid w:val="007D5C51"/>
    <w:rsid w:val="007D5F02"/>
    <w:rsid w:val="007D6280"/>
    <w:rsid w:val="007D63A2"/>
    <w:rsid w:val="007D651C"/>
    <w:rsid w:val="007D6AAC"/>
    <w:rsid w:val="007D6EA4"/>
    <w:rsid w:val="007D7070"/>
    <w:rsid w:val="007D73E5"/>
    <w:rsid w:val="007D786A"/>
    <w:rsid w:val="007D797B"/>
    <w:rsid w:val="007E0500"/>
    <w:rsid w:val="007E1184"/>
    <w:rsid w:val="007E1B91"/>
    <w:rsid w:val="007E1C23"/>
    <w:rsid w:val="007E1EAE"/>
    <w:rsid w:val="007E2034"/>
    <w:rsid w:val="007E22B3"/>
    <w:rsid w:val="007E26C6"/>
    <w:rsid w:val="007E2CB7"/>
    <w:rsid w:val="007E2D9F"/>
    <w:rsid w:val="007E2DFD"/>
    <w:rsid w:val="007E2E95"/>
    <w:rsid w:val="007E307E"/>
    <w:rsid w:val="007E3118"/>
    <w:rsid w:val="007E3143"/>
    <w:rsid w:val="007E31C0"/>
    <w:rsid w:val="007E36CA"/>
    <w:rsid w:val="007E36DE"/>
    <w:rsid w:val="007E3A2E"/>
    <w:rsid w:val="007E3BB2"/>
    <w:rsid w:val="007E3FE4"/>
    <w:rsid w:val="007E4299"/>
    <w:rsid w:val="007E4510"/>
    <w:rsid w:val="007E558E"/>
    <w:rsid w:val="007E584F"/>
    <w:rsid w:val="007E5866"/>
    <w:rsid w:val="007E5AAB"/>
    <w:rsid w:val="007E5B46"/>
    <w:rsid w:val="007E5B48"/>
    <w:rsid w:val="007E5D28"/>
    <w:rsid w:val="007E620B"/>
    <w:rsid w:val="007E658F"/>
    <w:rsid w:val="007E672E"/>
    <w:rsid w:val="007E6F5B"/>
    <w:rsid w:val="007E72CA"/>
    <w:rsid w:val="007E7381"/>
    <w:rsid w:val="007E73EA"/>
    <w:rsid w:val="007E75FF"/>
    <w:rsid w:val="007E77FF"/>
    <w:rsid w:val="007E7B1B"/>
    <w:rsid w:val="007E7C0B"/>
    <w:rsid w:val="007E7C6B"/>
    <w:rsid w:val="007E7D07"/>
    <w:rsid w:val="007F016E"/>
    <w:rsid w:val="007F0204"/>
    <w:rsid w:val="007F047E"/>
    <w:rsid w:val="007F0C8A"/>
    <w:rsid w:val="007F1043"/>
    <w:rsid w:val="007F18FC"/>
    <w:rsid w:val="007F1B2E"/>
    <w:rsid w:val="007F1B55"/>
    <w:rsid w:val="007F1FD4"/>
    <w:rsid w:val="007F2004"/>
    <w:rsid w:val="007F2612"/>
    <w:rsid w:val="007F2781"/>
    <w:rsid w:val="007F27FD"/>
    <w:rsid w:val="007F28FE"/>
    <w:rsid w:val="007F31B0"/>
    <w:rsid w:val="007F33DD"/>
    <w:rsid w:val="007F351B"/>
    <w:rsid w:val="007F3765"/>
    <w:rsid w:val="007F37C2"/>
    <w:rsid w:val="007F3B31"/>
    <w:rsid w:val="007F3C68"/>
    <w:rsid w:val="007F4910"/>
    <w:rsid w:val="007F4A10"/>
    <w:rsid w:val="007F4DCB"/>
    <w:rsid w:val="007F5445"/>
    <w:rsid w:val="007F563C"/>
    <w:rsid w:val="007F5648"/>
    <w:rsid w:val="007F5D0F"/>
    <w:rsid w:val="007F64A4"/>
    <w:rsid w:val="007F6A07"/>
    <w:rsid w:val="007F7216"/>
    <w:rsid w:val="007F756E"/>
    <w:rsid w:val="007F75E2"/>
    <w:rsid w:val="007F7C19"/>
    <w:rsid w:val="007F7C43"/>
    <w:rsid w:val="007F7E08"/>
    <w:rsid w:val="008003C0"/>
    <w:rsid w:val="0080066F"/>
    <w:rsid w:val="008007F2"/>
    <w:rsid w:val="00800879"/>
    <w:rsid w:val="008009C0"/>
    <w:rsid w:val="008010A0"/>
    <w:rsid w:val="00801481"/>
    <w:rsid w:val="00801498"/>
    <w:rsid w:val="00801C1A"/>
    <w:rsid w:val="00801DBE"/>
    <w:rsid w:val="008021E1"/>
    <w:rsid w:val="00802256"/>
    <w:rsid w:val="00802479"/>
    <w:rsid w:val="008025EA"/>
    <w:rsid w:val="00802967"/>
    <w:rsid w:val="0080296C"/>
    <w:rsid w:val="00802C4F"/>
    <w:rsid w:val="00802C52"/>
    <w:rsid w:val="00802E8D"/>
    <w:rsid w:val="0080340F"/>
    <w:rsid w:val="008039F9"/>
    <w:rsid w:val="00803A19"/>
    <w:rsid w:val="00803C2B"/>
    <w:rsid w:val="00803CD8"/>
    <w:rsid w:val="00803E45"/>
    <w:rsid w:val="00804160"/>
    <w:rsid w:val="00804461"/>
    <w:rsid w:val="008046CD"/>
    <w:rsid w:val="00804AD5"/>
    <w:rsid w:val="00804C29"/>
    <w:rsid w:val="00804DEA"/>
    <w:rsid w:val="00804E0D"/>
    <w:rsid w:val="008051F8"/>
    <w:rsid w:val="00805736"/>
    <w:rsid w:val="00805A59"/>
    <w:rsid w:val="00805ACF"/>
    <w:rsid w:val="00805AE8"/>
    <w:rsid w:val="00805EB9"/>
    <w:rsid w:val="008063E9"/>
    <w:rsid w:val="008063FF"/>
    <w:rsid w:val="00806440"/>
    <w:rsid w:val="008065BE"/>
    <w:rsid w:val="00806751"/>
    <w:rsid w:val="00806CF3"/>
    <w:rsid w:val="008072DB"/>
    <w:rsid w:val="008073B6"/>
    <w:rsid w:val="00807829"/>
    <w:rsid w:val="00807A9A"/>
    <w:rsid w:val="00807C2C"/>
    <w:rsid w:val="00807E9D"/>
    <w:rsid w:val="00810101"/>
    <w:rsid w:val="00810152"/>
    <w:rsid w:val="00810625"/>
    <w:rsid w:val="008112AC"/>
    <w:rsid w:val="00811A91"/>
    <w:rsid w:val="00812096"/>
    <w:rsid w:val="00812978"/>
    <w:rsid w:val="00812AAB"/>
    <w:rsid w:val="008132A7"/>
    <w:rsid w:val="00813809"/>
    <w:rsid w:val="0081458A"/>
    <w:rsid w:val="0081499D"/>
    <w:rsid w:val="00814CA2"/>
    <w:rsid w:val="00814F6C"/>
    <w:rsid w:val="00814F92"/>
    <w:rsid w:val="00814FC0"/>
    <w:rsid w:val="00815D5E"/>
    <w:rsid w:val="00815D8B"/>
    <w:rsid w:val="00815DEB"/>
    <w:rsid w:val="00815E13"/>
    <w:rsid w:val="00815F2A"/>
    <w:rsid w:val="0081608A"/>
    <w:rsid w:val="008162C0"/>
    <w:rsid w:val="008162F6"/>
    <w:rsid w:val="0081650D"/>
    <w:rsid w:val="00816630"/>
    <w:rsid w:val="00816667"/>
    <w:rsid w:val="008168F8"/>
    <w:rsid w:val="0081738B"/>
    <w:rsid w:val="008173FA"/>
    <w:rsid w:val="008175D7"/>
    <w:rsid w:val="00817745"/>
    <w:rsid w:val="008177A6"/>
    <w:rsid w:val="008178EF"/>
    <w:rsid w:val="00817961"/>
    <w:rsid w:val="0081799C"/>
    <w:rsid w:val="00817C40"/>
    <w:rsid w:val="00817CF2"/>
    <w:rsid w:val="00817E3D"/>
    <w:rsid w:val="00820055"/>
    <w:rsid w:val="0082026A"/>
    <w:rsid w:val="00820282"/>
    <w:rsid w:val="00820436"/>
    <w:rsid w:val="008204C3"/>
    <w:rsid w:val="008206F1"/>
    <w:rsid w:val="0082072C"/>
    <w:rsid w:val="00820A23"/>
    <w:rsid w:val="00820F73"/>
    <w:rsid w:val="008212F9"/>
    <w:rsid w:val="00821420"/>
    <w:rsid w:val="008219B0"/>
    <w:rsid w:val="00821F3E"/>
    <w:rsid w:val="0082252E"/>
    <w:rsid w:val="008225E4"/>
    <w:rsid w:val="00822668"/>
    <w:rsid w:val="008228F4"/>
    <w:rsid w:val="0082292C"/>
    <w:rsid w:val="008229AC"/>
    <w:rsid w:val="00822DD1"/>
    <w:rsid w:val="008233B9"/>
    <w:rsid w:val="008237D4"/>
    <w:rsid w:val="00823823"/>
    <w:rsid w:val="00823C93"/>
    <w:rsid w:val="00824657"/>
    <w:rsid w:val="008249FD"/>
    <w:rsid w:val="00824E0E"/>
    <w:rsid w:val="008251D7"/>
    <w:rsid w:val="008253F7"/>
    <w:rsid w:val="00825655"/>
    <w:rsid w:val="0082579A"/>
    <w:rsid w:val="008259A7"/>
    <w:rsid w:val="00825F86"/>
    <w:rsid w:val="00826128"/>
    <w:rsid w:val="008261EC"/>
    <w:rsid w:val="00826702"/>
    <w:rsid w:val="00826C3C"/>
    <w:rsid w:val="00826CD7"/>
    <w:rsid w:val="00826CEC"/>
    <w:rsid w:val="00826E32"/>
    <w:rsid w:val="008271B2"/>
    <w:rsid w:val="008272C0"/>
    <w:rsid w:val="00827420"/>
    <w:rsid w:val="00827474"/>
    <w:rsid w:val="00827499"/>
    <w:rsid w:val="008277C3"/>
    <w:rsid w:val="00827E54"/>
    <w:rsid w:val="008300F1"/>
    <w:rsid w:val="00830244"/>
    <w:rsid w:val="008303D7"/>
    <w:rsid w:val="008304FE"/>
    <w:rsid w:val="00830B7B"/>
    <w:rsid w:val="0083108A"/>
    <w:rsid w:val="008314E9"/>
    <w:rsid w:val="0083187D"/>
    <w:rsid w:val="00831923"/>
    <w:rsid w:val="00831B7E"/>
    <w:rsid w:val="00831B80"/>
    <w:rsid w:val="00831E98"/>
    <w:rsid w:val="008322BA"/>
    <w:rsid w:val="008322E8"/>
    <w:rsid w:val="008329C4"/>
    <w:rsid w:val="00832BF5"/>
    <w:rsid w:val="008330CB"/>
    <w:rsid w:val="008336AC"/>
    <w:rsid w:val="008336B6"/>
    <w:rsid w:val="008337D9"/>
    <w:rsid w:val="008337E8"/>
    <w:rsid w:val="00833AC5"/>
    <w:rsid w:val="00833EE9"/>
    <w:rsid w:val="0083402A"/>
    <w:rsid w:val="0083446F"/>
    <w:rsid w:val="008345BA"/>
    <w:rsid w:val="008351E5"/>
    <w:rsid w:val="0083585E"/>
    <w:rsid w:val="00835B05"/>
    <w:rsid w:val="0083618C"/>
    <w:rsid w:val="00836290"/>
    <w:rsid w:val="008362CA"/>
    <w:rsid w:val="00836675"/>
    <w:rsid w:val="0083763E"/>
    <w:rsid w:val="00837725"/>
    <w:rsid w:val="00837A60"/>
    <w:rsid w:val="00837C78"/>
    <w:rsid w:val="008405BA"/>
    <w:rsid w:val="00840614"/>
    <w:rsid w:val="00840636"/>
    <w:rsid w:val="00840B21"/>
    <w:rsid w:val="00840CB3"/>
    <w:rsid w:val="00841718"/>
    <w:rsid w:val="00841DD0"/>
    <w:rsid w:val="00841EF0"/>
    <w:rsid w:val="00841EF7"/>
    <w:rsid w:val="0084238E"/>
    <w:rsid w:val="00842459"/>
    <w:rsid w:val="00842475"/>
    <w:rsid w:val="0084313F"/>
    <w:rsid w:val="008438DB"/>
    <w:rsid w:val="00843C1A"/>
    <w:rsid w:val="00843CA4"/>
    <w:rsid w:val="00843CCD"/>
    <w:rsid w:val="00843D59"/>
    <w:rsid w:val="00843E7F"/>
    <w:rsid w:val="00843EE7"/>
    <w:rsid w:val="0084434C"/>
    <w:rsid w:val="00844741"/>
    <w:rsid w:val="008447A8"/>
    <w:rsid w:val="00844ECF"/>
    <w:rsid w:val="0084514E"/>
    <w:rsid w:val="008451F6"/>
    <w:rsid w:val="008452BB"/>
    <w:rsid w:val="008452FE"/>
    <w:rsid w:val="008453E3"/>
    <w:rsid w:val="0084544B"/>
    <w:rsid w:val="00845889"/>
    <w:rsid w:val="00845A93"/>
    <w:rsid w:val="00845B00"/>
    <w:rsid w:val="00845B63"/>
    <w:rsid w:val="00845EEB"/>
    <w:rsid w:val="00845FF5"/>
    <w:rsid w:val="00846515"/>
    <w:rsid w:val="00846EEA"/>
    <w:rsid w:val="0084713F"/>
    <w:rsid w:val="00847275"/>
    <w:rsid w:val="008473A9"/>
    <w:rsid w:val="00847688"/>
    <w:rsid w:val="00847B19"/>
    <w:rsid w:val="00847B90"/>
    <w:rsid w:val="00847B93"/>
    <w:rsid w:val="00847E3B"/>
    <w:rsid w:val="00847F17"/>
    <w:rsid w:val="00847F1B"/>
    <w:rsid w:val="008506E2"/>
    <w:rsid w:val="00850A5D"/>
    <w:rsid w:val="00850B7A"/>
    <w:rsid w:val="00850C52"/>
    <w:rsid w:val="00850C66"/>
    <w:rsid w:val="00850CA7"/>
    <w:rsid w:val="008514FC"/>
    <w:rsid w:val="00851C7E"/>
    <w:rsid w:val="00851DEB"/>
    <w:rsid w:val="00851F7D"/>
    <w:rsid w:val="00851FD9"/>
    <w:rsid w:val="00852143"/>
    <w:rsid w:val="00852368"/>
    <w:rsid w:val="00852389"/>
    <w:rsid w:val="00852692"/>
    <w:rsid w:val="00852A09"/>
    <w:rsid w:val="00852A7B"/>
    <w:rsid w:val="00852B4F"/>
    <w:rsid w:val="00852EAB"/>
    <w:rsid w:val="008531E5"/>
    <w:rsid w:val="008532AD"/>
    <w:rsid w:val="00853599"/>
    <w:rsid w:val="00853967"/>
    <w:rsid w:val="00853CBF"/>
    <w:rsid w:val="00853E2F"/>
    <w:rsid w:val="00854000"/>
    <w:rsid w:val="00854AF1"/>
    <w:rsid w:val="00854CCF"/>
    <w:rsid w:val="00854D75"/>
    <w:rsid w:val="008557D4"/>
    <w:rsid w:val="00855B05"/>
    <w:rsid w:val="00856252"/>
    <w:rsid w:val="00856AAE"/>
    <w:rsid w:val="00856AC2"/>
    <w:rsid w:val="00856B22"/>
    <w:rsid w:val="00856F01"/>
    <w:rsid w:val="00856FDB"/>
    <w:rsid w:val="008570FA"/>
    <w:rsid w:val="008573F0"/>
    <w:rsid w:val="0085745D"/>
    <w:rsid w:val="00857735"/>
    <w:rsid w:val="00857A45"/>
    <w:rsid w:val="00857B5F"/>
    <w:rsid w:val="00857B67"/>
    <w:rsid w:val="00857DE1"/>
    <w:rsid w:val="00857E5F"/>
    <w:rsid w:val="00857FCC"/>
    <w:rsid w:val="0086025C"/>
    <w:rsid w:val="008602EA"/>
    <w:rsid w:val="00860476"/>
    <w:rsid w:val="008608FC"/>
    <w:rsid w:val="00860E40"/>
    <w:rsid w:val="00860FEA"/>
    <w:rsid w:val="008613EC"/>
    <w:rsid w:val="00861584"/>
    <w:rsid w:val="00861723"/>
    <w:rsid w:val="00861845"/>
    <w:rsid w:val="00861B89"/>
    <w:rsid w:val="008622F1"/>
    <w:rsid w:val="00862EBC"/>
    <w:rsid w:val="00863338"/>
    <w:rsid w:val="0086341C"/>
    <w:rsid w:val="0086387A"/>
    <w:rsid w:val="00863A79"/>
    <w:rsid w:val="00863B6A"/>
    <w:rsid w:val="00863F81"/>
    <w:rsid w:val="00863FF6"/>
    <w:rsid w:val="0086450B"/>
    <w:rsid w:val="00864674"/>
    <w:rsid w:val="00864874"/>
    <w:rsid w:val="00864D3F"/>
    <w:rsid w:val="00864D45"/>
    <w:rsid w:val="00864DB3"/>
    <w:rsid w:val="008650FF"/>
    <w:rsid w:val="008655CD"/>
    <w:rsid w:val="00865853"/>
    <w:rsid w:val="008659CE"/>
    <w:rsid w:val="00865CFB"/>
    <w:rsid w:val="008661A9"/>
    <w:rsid w:val="00866384"/>
    <w:rsid w:val="008665F4"/>
    <w:rsid w:val="00866A2B"/>
    <w:rsid w:val="00866ADD"/>
    <w:rsid w:val="00866C52"/>
    <w:rsid w:val="0086758F"/>
    <w:rsid w:val="00867B86"/>
    <w:rsid w:val="00867CED"/>
    <w:rsid w:val="00867D5D"/>
    <w:rsid w:val="0087036F"/>
    <w:rsid w:val="0087066A"/>
    <w:rsid w:val="00870858"/>
    <w:rsid w:val="0087096D"/>
    <w:rsid w:val="00870A9B"/>
    <w:rsid w:val="008713C1"/>
    <w:rsid w:val="0087143C"/>
    <w:rsid w:val="00871683"/>
    <w:rsid w:val="00871719"/>
    <w:rsid w:val="00871790"/>
    <w:rsid w:val="008717FB"/>
    <w:rsid w:val="008718B2"/>
    <w:rsid w:val="00871CA4"/>
    <w:rsid w:val="008724E5"/>
    <w:rsid w:val="00872530"/>
    <w:rsid w:val="0087298C"/>
    <w:rsid w:val="00873253"/>
    <w:rsid w:val="00873558"/>
    <w:rsid w:val="00873633"/>
    <w:rsid w:val="00873685"/>
    <w:rsid w:val="008736EB"/>
    <w:rsid w:val="00873737"/>
    <w:rsid w:val="00873D3A"/>
    <w:rsid w:val="00873EF7"/>
    <w:rsid w:val="0087403A"/>
    <w:rsid w:val="00874247"/>
    <w:rsid w:val="008744AD"/>
    <w:rsid w:val="00874A5C"/>
    <w:rsid w:val="00874C59"/>
    <w:rsid w:val="00874FA3"/>
    <w:rsid w:val="0087508C"/>
    <w:rsid w:val="008755C4"/>
    <w:rsid w:val="00875A99"/>
    <w:rsid w:val="00875F77"/>
    <w:rsid w:val="00876391"/>
    <w:rsid w:val="0087644B"/>
    <w:rsid w:val="0087657F"/>
    <w:rsid w:val="00876965"/>
    <w:rsid w:val="0087699A"/>
    <w:rsid w:val="008772D1"/>
    <w:rsid w:val="00877394"/>
    <w:rsid w:val="008774FC"/>
    <w:rsid w:val="00877931"/>
    <w:rsid w:val="00877C20"/>
    <w:rsid w:val="00877F69"/>
    <w:rsid w:val="00880118"/>
    <w:rsid w:val="00880265"/>
    <w:rsid w:val="00880273"/>
    <w:rsid w:val="008804C0"/>
    <w:rsid w:val="008805FC"/>
    <w:rsid w:val="00880EC7"/>
    <w:rsid w:val="008810DC"/>
    <w:rsid w:val="008817DC"/>
    <w:rsid w:val="008819BA"/>
    <w:rsid w:val="008819E7"/>
    <w:rsid w:val="00881CE4"/>
    <w:rsid w:val="00881D2F"/>
    <w:rsid w:val="0088228A"/>
    <w:rsid w:val="00882458"/>
    <w:rsid w:val="008828F7"/>
    <w:rsid w:val="0088296F"/>
    <w:rsid w:val="0088297A"/>
    <w:rsid w:val="00882DF0"/>
    <w:rsid w:val="00883002"/>
    <w:rsid w:val="008830C3"/>
    <w:rsid w:val="00883239"/>
    <w:rsid w:val="00883449"/>
    <w:rsid w:val="008835D4"/>
    <w:rsid w:val="00883A7A"/>
    <w:rsid w:val="00883C16"/>
    <w:rsid w:val="0088444E"/>
    <w:rsid w:val="0088487F"/>
    <w:rsid w:val="008848E1"/>
    <w:rsid w:val="00884ABC"/>
    <w:rsid w:val="00884AD9"/>
    <w:rsid w:val="00884B64"/>
    <w:rsid w:val="00884B8E"/>
    <w:rsid w:val="00884DBB"/>
    <w:rsid w:val="00885207"/>
    <w:rsid w:val="0088584C"/>
    <w:rsid w:val="00885CB8"/>
    <w:rsid w:val="00886498"/>
    <w:rsid w:val="00886796"/>
    <w:rsid w:val="00886B1C"/>
    <w:rsid w:val="00886F8A"/>
    <w:rsid w:val="00886FB2"/>
    <w:rsid w:val="00886FCA"/>
    <w:rsid w:val="00887117"/>
    <w:rsid w:val="00887309"/>
    <w:rsid w:val="00887B20"/>
    <w:rsid w:val="00890277"/>
    <w:rsid w:val="008904D8"/>
    <w:rsid w:val="008904ED"/>
    <w:rsid w:val="00891711"/>
    <w:rsid w:val="00891FC1"/>
    <w:rsid w:val="008922B0"/>
    <w:rsid w:val="008925E6"/>
    <w:rsid w:val="00892641"/>
    <w:rsid w:val="0089268C"/>
    <w:rsid w:val="00892DBA"/>
    <w:rsid w:val="00892F22"/>
    <w:rsid w:val="0089373B"/>
    <w:rsid w:val="00893A56"/>
    <w:rsid w:val="00893F57"/>
    <w:rsid w:val="00894265"/>
    <w:rsid w:val="0089451D"/>
    <w:rsid w:val="00894DC0"/>
    <w:rsid w:val="00895150"/>
    <w:rsid w:val="008952C4"/>
    <w:rsid w:val="008953A8"/>
    <w:rsid w:val="008953A9"/>
    <w:rsid w:val="00895537"/>
    <w:rsid w:val="0089615B"/>
    <w:rsid w:val="0089659D"/>
    <w:rsid w:val="008965A2"/>
    <w:rsid w:val="00896975"/>
    <w:rsid w:val="008969B6"/>
    <w:rsid w:val="00896D31"/>
    <w:rsid w:val="00896ED0"/>
    <w:rsid w:val="00897052"/>
    <w:rsid w:val="0089744A"/>
    <w:rsid w:val="008979CF"/>
    <w:rsid w:val="00897F30"/>
    <w:rsid w:val="00897FF1"/>
    <w:rsid w:val="008A0189"/>
    <w:rsid w:val="008A0432"/>
    <w:rsid w:val="008A107E"/>
    <w:rsid w:val="008A1129"/>
    <w:rsid w:val="008A125F"/>
    <w:rsid w:val="008A148B"/>
    <w:rsid w:val="008A14E2"/>
    <w:rsid w:val="008A171D"/>
    <w:rsid w:val="008A1A0B"/>
    <w:rsid w:val="008A1FE7"/>
    <w:rsid w:val="008A27ED"/>
    <w:rsid w:val="008A2A6A"/>
    <w:rsid w:val="008A2D35"/>
    <w:rsid w:val="008A31FA"/>
    <w:rsid w:val="008A38E5"/>
    <w:rsid w:val="008A3D83"/>
    <w:rsid w:val="008A440F"/>
    <w:rsid w:val="008A4469"/>
    <w:rsid w:val="008A448F"/>
    <w:rsid w:val="008A466A"/>
    <w:rsid w:val="008A48E1"/>
    <w:rsid w:val="008A4A9A"/>
    <w:rsid w:val="008A4BE9"/>
    <w:rsid w:val="008A51DE"/>
    <w:rsid w:val="008A555C"/>
    <w:rsid w:val="008A560B"/>
    <w:rsid w:val="008A5928"/>
    <w:rsid w:val="008A5B04"/>
    <w:rsid w:val="008A679D"/>
    <w:rsid w:val="008A6A42"/>
    <w:rsid w:val="008A7097"/>
    <w:rsid w:val="008A7328"/>
    <w:rsid w:val="008A7705"/>
    <w:rsid w:val="008A770A"/>
    <w:rsid w:val="008A7954"/>
    <w:rsid w:val="008A7A5D"/>
    <w:rsid w:val="008A7BB6"/>
    <w:rsid w:val="008A7C94"/>
    <w:rsid w:val="008A7F1E"/>
    <w:rsid w:val="008B0447"/>
    <w:rsid w:val="008B0585"/>
    <w:rsid w:val="008B0617"/>
    <w:rsid w:val="008B0728"/>
    <w:rsid w:val="008B0942"/>
    <w:rsid w:val="008B0991"/>
    <w:rsid w:val="008B0E41"/>
    <w:rsid w:val="008B14DB"/>
    <w:rsid w:val="008B16BD"/>
    <w:rsid w:val="008B1865"/>
    <w:rsid w:val="008B19F1"/>
    <w:rsid w:val="008B1E89"/>
    <w:rsid w:val="008B1FD4"/>
    <w:rsid w:val="008B2061"/>
    <w:rsid w:val="008B218D"/>
    <w:rsid w:val="008B2433"/>
    <w:rsid w:val="008B2511"/>
    <w:rsid w:val="008B2924"/>
    <w:rsid w:val="008B30E0"/>
    <w:rsid w:val="008B349C"/>
    <w:rsid w:val="008B3631"/>
    <w:rsid w:val="008B3C7E"/>
    <w:rsid w:val="008B3E8A"/>
    <w:rsid w:val="008B44CD"/>
    <w:rsid w:val="008B44F0"/>
    <w:rsid w:val="008B46E3"/>
    <w:rsid w:val="008B4884"/>
    <w:rsid w:val="008B4D17"/>
    <w:rsid w:val="008B4E80"/>
    <w:rsid w:val="008B4F8C"/>
    <w:rsid w:val="008B5209"/>
    <w:rsid w:val="008B5835"/>
    <w:rsid w:val="008B5F70"/>
    <w:rsid w:val="008B5FF8"/>
    <w:rsid w:val="008B601E"/>
    <w:rsid w:val="008B6248"/>
    <w:rsid w:val="008B62BF"/>
    <w:rsid w:val="008B63DB"/>
    <w:rsid w:val="008B63E1"/>
    <w:rsid w:val="008B64F2"/>
    <w:rsid w:val="008B7CDA"/>
    <w:rsid w:val="008C1246"/>
    <w:rsid w:val="008C173F"/>
    <w:rsid w:val="008C1A4D"/>
    <w:rsid w:val="008C1ABE"/>
    <w:rsid w:val="008C1BB9"/>
    <w:rsid w:val="008C1FDD"/>
    <w:rsid w:val="008C2051"/>
    <w:rsid w:val="008C21D5"/>
    <w:rsid w:val="008C22EC"/>
    <w:rsid w:val="008C2C7C"/>
    <w:rsid w:val="008C2F78"/>
    <w:rsid w:val="008C30C2"/>
    <w:rsid w:val="008C31CE"/>
    <w:rsid w:val="008C378E"/>
    <w:rsid w:val="008C3DE6"/>
    <w:rsid w:val="008C42FE"/>
    <w:rsid w:val="008C4330"/>
    <w:rsid w:val="008C4637"/>
    <w:rsid w:val="008C4DC5"/>
    <w:rsid w:val="008C4F32"/>
    <w:rsid w:val="008C5041"/>
    <w:rsid w:val="008C52FA"/>
    <w:rsid w:val="008C5813"/>
    <w:rsid w:val="008C5A29"/>
    <w:rsid w:val="008C5A8B"/>
    <w:rsid w:val="008C5F2E"/>
    <w:rsid w:val="008C624D"/>
    <w:rsid w:val="008C6359"/>
    <w:rsid w:val="008C6441"/>
    <w:rsid w:val="008C6756"/>
    <w:rsid w:val="008C696F"/>
    <w:rsid w:val="008C7153"/>
    <w:rsid w:val="008C71FA"/>
    <w:rsid w:val="008C7308"/>
    <w:rsid w:val="008C75BC"/>
    <w:rsid w:val="008C7A4A"/>
    <w:rsid w:val="008C7E15"/>
    <w:rsid w:val="008C7FBB"/>
    <w:rsid w:val="008C7FE6"/>
    <w:rsid w:val="008D0450"/>
    <w:rsid w:val="008D04BC"/>
    <w:rsid w:val="008D0695"/>
    <w:rsid w:val="008D0B57"/>
    <w:rsid w:val="008D0CB3"/>
    <w:rsid w:val="008D16D9"/>
    <w:rsid w:val="008D1C80"/>
    <w:rsid w:val="008D1D0D"/>
    <w:rsid w:val="008D2482"/>
    <w:rsid w:val="008D269A"/>
    <w:rsid w:val="008D2A3E"/>
    <w:rsid w:val="008D3119"/>
    <w:rsid w:val="008D3166"/>
    <w:rsid w:val="008D32B9"/>
    <w:rsid w:val="008D32E4"/>
    <w:rsid w:val="008D3EF5"/>
    <w:rsid w:val="008D43D5"/>
    <w:rsid w:val="008D46BE"/>
    <w:rsid w:val="008D4B02"/>
    <w:rsid w:val="008D4B40"/>
    <w:rsid w:val="008D4E60"/>
    <w:rsid w:val="008D5196"/>
    <w:rsid w:val="008D5A14"/>
    <w:rsid w:val="008D5A2F"/>
    <w:rsid w:val="008D5C69"/>
    <w:rsid w:val="008D5CBC"/>
    <w:rsid w:val="008D65D2"/>
    <w:rsid w:val="008D6D14"/>
    <w:rsid w:val="008D729A"/>
    <w:rsid w:val="008D72D9"/>
    <w:rsid w:val="008D764F"/>
    <w:rsid w:val="008D76B6"/>
    <w:rsid w:val="008D79BA"/>
    <w:rsid w:val="008D7DB7"/>
    <w:rsid w:val="008D7DD7"/>
    <w:rsid w:val="008E0217"/>
    <w:rsid w:val="008E0872"/>
    <w:rsid w:val="008E0AC8"/>
    <w:rsid w:val="008E14E5"/>
    <w:rsid w:val="008E18EC"/>
    <w:rsid w:val="008E1F8B"/>
    <w:rsid w:val="008E2040"/>
    <w:rsid w:val="008E20A7"/>
    <w:rsid w:val="008E28A8"/>
    <w:rsid w:val="008E29B1"/>
    <w:rsid w:val="008E3462"/>
    <w:rsid w:val="008E3A21"/>
    <w:rsid w:val="008E3AE1"/>
    <w:rsid w:val="008E3CC9"/>
    <w:rsid w:val="008E45D0"/>
    <w:rsid w:val="008E4B60"/>
    <w:rsid w:val="008E4FBA"/>
    <w:rsid w:val="008E5140"/>
    <w:rsid w:val="008E5493"/>
    <w:rsid w:val="008E5A45"/>
    <w:rsid w:val="008E5C6E"/>
    <w:rsid w:val="008E5F19"/>
    <w:rsid w:val="008E614E"/>
    <w:rsid w:val="008E61C5"/>
    <w:rsid w:val="008E61DF"/>
    <w:rsid w:val="008E61EF"/>
    <w:rsid w:val="008E6525"/>
    <w:rsid w:val="008E6BCC"/>
    <w:rsid w:val="008E7135"/>
    <w:rsid w:val="008E717C"/>
    <w:rsid w:val="008E7AE7"/>
    <w:rsid w:val="008E7DCF"/>
    <w:rsid w:val="008E7E8B"/>
    <w:rsid w:val="008F0336"/>
    <w:rsid w:val="008F09A1"/>
    <w:rsid w:val="008F16F6"/>
    <w:rsid w:val="008F2496"/>
    <w:rsid w:val="008F2911"/>
    <w:rsid w:val="008F2957"/>
    <w:rsid w:val="008F2B05"/>
    <w:rsid w:val="008F2E7C"/>
    <w:rsid w:val="008F2F02"/>
    <w:rsid w:val="008F2FB3"/>
    <w:rsid w:val="008F303E"/>
    <w:rsid w:val="008F3665"/>
    <w:rsid w:val="008F36A2"/>
    <w:rsid w:val="008F3AEE"/>
    <w:rsid w:val="008F3B28"/>
    <w:rsid w:val="008F3BA4"/>
    <w:rsid w:val="008F451A"/>
    <w:rsid w:val="008F48EE"/>
    <w:rsid w:val="008F4A67"/>
    <w:rsid w:val="008F4D0C"/>
    <w:rsid w:val="008F5062"/>
    <w:rsid w:val="008F51A1"/>
    <w:rsid w:val="008F581F"/>
    <w:rsid w:val="008F5B52"/>
    <w:rsid w:val="008F5DC4"/>
    <w:rsid w:val="008F5E1F"/>
    <w:rsid w:val="008F63E7"/>
    <w:rsid w:val="008F66CC"/>
    <w:rsid w:val="008F681F"/>
    <w:rsid w:val="008F69D7"/>
    <w:rsid w:val="008F6F39"/>
    <w:rsid w:val="008F7B1F"/>
    <w:rsid w:val="008F7BB6"/>
    <w:rsid w:val="008F7C47"/>
    <w:rsid w:val="008F7F13"/>
    <w:rsid w:val="008F7FEC"/>
    <w:rsid w:val="0090043A"/>
    <w:rsid w:val="009005FB"/>
    <w:rsid w:val="009006D0"/>
    <w:rsid w:val="009008C6"/>
    <w:rsid w:val="00901185"/>
    <w:rsid w:val="0090136B"/>
    <w:rsid w:val="00901490"/>
    <w:rsid w:val="00901BCC"/>
    <w:rsid w:val="00901E88"/>
    <w:rsid w:val="00902091"/>
    <w:rsid w:val="009023D0"/>
    <w:rsid w:val="00902446"/>
    <w:rsid w:val="00902C1D"/>
    <w:rsid w:val="0090301B"/>
    <w:rsid w:val="009038FE"/>
    <w:rsid w:val="00903FE1"/>
    <w:rsid w:val="009043EE"/>
    <w:rsid w:val="00905123"/>
    <w:rsid w:val="009055CB"/>
    <w:rsid w:val="00905615"/>
    <w:rsid w:val="00905D83"/>
    <w:rsid w:val="00905E83"/>
    <w:rsid w:val="00905F47"/>
    <w:rsid w:val="00905F7F"/>
    <w:rsid w:val="009060F7"/>
    <w:rsid w:val="0090641E"/>
    <w:rsid w:val="0090660F"/>
    <w:rsid w:val="009067E7"/>
    <w:rsid w:val="0090690B"/>
    <w:rsid w:val="00906FA7"/>
    <w:rsid w:val="00907DFC"/>
    <w:rsid w:val="009103B6"/>
    <w:rsid w:val="0091052D"/>
    <w:rsid w:val="00910C95"/>
    <w:rsid w:val="00911159"/>
    <w:rsid w:val="009111F2"/>
    <w:rsid w:val="00911312"/>
    <w:rsid w:val="00911423"/>
    <w:rsid w:val="00911562"/>
    <w:rsid w:val="00911780"/>
    <w:rsid w:val="009119BD"/>
    <w:rsid w:val="00911A23"/>
    <w:rsid w:val="00911A87"/>
    <w:rsid w:val="00911B97"/>
    <w:rsid w:val="009120F7"/>
    <w:rsid w:val="00912542"/>
    <w:rsid w:val="009129E6"/>
    <w:rsid w:val="00912FCD"/>
    <w:rsid w:val="009130A4"/>
    <w:rsid w:val="00913643"/>
    <w:rsid w:val="009137F5"/>
    <w:rsid w:val="009138AD"/>
    <w:rsid w:val="00913A62"/>
    <w:rsid w:val="00913AA0"/>
    <w:rsid w:val="00913EA2"/>
    <w:rsid w:val="00913F3B"/>
    <w:rsid w:val="00913FA7"/>
    <w:rsid w:val="0091409D"/>
    <w:rsid w:val="009144E9"/>
    <w:rsid w:val="0091461C"/>
    <w:rsid w:val="00914652"/>
    <w:rsid w:val="009147AD"/>
    <w:rsid w:val="00914897"/>
    <w:rsid w:val="0091577B"/>
    <w:rsid w:val="009158D5"/>
    <w:rsid w:val="00915A6D"/>
    <w:rsid w:val="00915A73"/>
    <w:rsid w:val="00915ECD"/>
    <w:rsid w:val="00915FF0"/>
    <w:rsid w:val="009167BB"/>
    <w:rsid w:val="00916BEA"/>
    <w:rsid w:val="00916D4D"/>
    <w:rsid w:val="00916DEB"/>
    <w:rsid w:val="00917373"/>
    <w:rsid w:val="009176B1"/>
    <w:rsid w:val="009208E9"/>
    <w:rsid w:val="00920A97"/>
    <w:rsid w:val="00920C7F"/>
    <w:rsid w:val="00920CD7"/>
    <w:rsid w:val="00920D33"/>
    <w:rsid w:val="0092100A"/>
    <w:rsid w:val="00921368"/>
    <w:rsid w:val="00921595"/>
    <w:rsid w:val="00921703"/>
    <w:rsid w:val="009217C6"/>
    <w:rsid w:val="00922139"/>
    <w:rsid w:val="00922386"/>
    <w:rsid w:val="00922424"/>
    <w:rsid w:val="009224CB"/>
    <w:rsid w:val="009227A8"/>
    <w:rsid w:val="009228AC"/>
    <w:rsid w:val="00922984"/>
    <w:rsid w:val="00922A03"/>
    <w:rsid w:val="00923556"/>
    <w:rsid w:val="00923A95"/>
    <w:rsid w:val="00923E2D"/>
    <w:rsid w:val="00923F51"/>
    <w:rsid w:val="00923F5C"/>
    <w:rsid w:val="009243D2"/>
    <w:rsid w:val="00924945"/>
    <w:rsid w:val="00924D05"/>
    <w:rsid w:val="00924E5A"/>
    <w:rsid w:val="00925371"/>
    <w:rsid w:val="009256D5"/>
    <w:rsid w:val="009258A3"/>
    <w:rsid w:val="00925B1C"/>
    <w:rsid w:val="00926173"/>
    <w:rsid w:val="00926258"/>
    <w:rsid w:val="009263DB"/>
    <w:rsid w:val="0092676B"/>
    <w:rsid w:val="009268CB"/>
    <w:rsid w:val="009269C8"/>
    <w:rsid w:val="00926B2F"/>
    <w:rsid w:val="00926B92"/>
    <w:rsid w:val="00926CB9"/>
    <w:rsid w:val="0092782B"/>
    <w:rsid w:val="00927C2B"/>
    <w:rsid w:val="00927FAB"/>
    <w:rsid w:val="0093007D"/>
    <w:rsid w:val="00930198"/>
    <w:rsid w:val="00930210"/>
    <w:rsid w:val="0093024B"/>
    <w:rsid w:val="009306E9"/>
    <w:rsid w:val="009307AC"/>
    <w:rsid w:val="00930841"/>
    <w:rsid w:val="00930AD7"/>
    <w:rsid w:val="00930D95"/>
    <w:rsid w:val="009312A8"/>
    <w:rsid w:val="009313D0"/>
    <w:rsid w:val="009318AD"/>
    <w:rsid w:val="00931AB2"/>
    <w:rsid w:val="00931CB3"/>
    <w:rsid w:val="00932171"/>
    <w:rsid w:val="0093261D"/>
    <w:rsid w:val="00932A35"/>
    <w:rsid w:val="00933191"/>
    <w:rsid w:val="0093369A"/>
    <w:rsid w:val="00933B3A"/>
    <w:rsid w:val="00933E64"/>
    <w:rsid w:val="00933EFD"/>
    <w:rsid w:val="00934217"/>
    <w:rsid w:val="009343A0"/>
    <w:rsid w:val="009344FE"/>
    <w:rsid w:val="00935079"/>
    <w:rsid w:val="00935107"/>
    <w:rsid w:val="009352AE"/>
    <w:rsid w:val="009354C7"/>
    <w:rsid w:val="0093585A"/>
    <w:rsid w:val="00935A6B"/>
    <w:rsid w:val="00935C92"/>
    <w:rsid w:val="00935ED4"/>
    <w:rsid w:val="00935FC6"/>
    <w:rsid w:val="00936E74"/>
    <w:rsid w:val="00936FD4"/>
    <w:rsid w:val="00937AD3"/>
    <w:rsid w:val="00940630"/>
    <w:rsid w:val="0094068A"/>
    <w:rsid w:val="0094078F"/>
    <w:rsid w:val="00940F2D"/>
    <w:rsid w:val="009410F1"/>
    <w:rsid w:val="00941326"/>
    <w:rsid w:val="009414BA"/>
    <w:rsid w:val="00941683"/>
    <w:rsid w:val="0094169F"/>
    <w:rsid w:val="00941A03"/>
    <w:rsid w:val="00941F9A"/>
    <w:rsid w:val="0094211E"/>
    <w:rsid w:val="0094232E"/>
    <w:rsid w:val="00942493"/>
    <w:rsid w:val="009424E8"/>
    <w:rsid w:val="0094280A"/>
    <w:rsid w:val="00942A5E"/>
    <w:rsid w:val="00942DB6"/>
    <w:rsid w:val="00942F8E"/>
    <w:rsid w:val="00942FB7"/>
    <w:rsid w:val="009435F7"/>
    <w:rsid w:val="00943688"/>
    <w:rsid w:val="00943AE3"/>
    <w:rsid w:val="00943CD2"/>
    <w:rsid w:val="00943D67"/>
    <w:rsid w:val="00944371"/>
    <w:rsid w:val="009447D4"/>
    <w:rsid w:val="009448DB"/>
    <w:rsid w:val="00944A97"/>
    <w:rsid w:val="00944B25"/>
    <w:rsid w:val="00944EB7"/>
    <w:rsid w:val="009455EA"/>
    <w:rsid w:val="00945682"/>
    <w:rsid w:val="00945702"/>
    <w:rsid w:val="0094577F"/>
    <w:rsid w:val="00945901"/>
    <w:rsid w:val="0094599C"/>
    <w:rsid w:val="009459CB"/>
    <w:rsid w:val="00945FBF"/>
    <w:rsid w:val="00946036"/>
    <w:rsid w:val="00946201"/>
    <w:rsid w:val="0094628E"/>
    <w:rsid w:val="00946630"/>
    <w:rsid w:val="00947057"/>
    <w:rsid w:val="00947266"/>
    <w:rsid w:val="00947A26"/>
    <w:rsid w:val="00947C16"/>
    <w:rsid w:val="00950044"/>
    <w:rsid w:val="009506E2"/>
    <w:rsid w:val="009506FB"/>
    <w:rsid w:val="009508C6"/>
    <w:rsid w:val="00950CE6"/>
    <w:rsid w:val="00950FF3"/>
    <w:rsid w:val="00951251"/>
    <w:rsid w:val="009513BE"/>
    <w:rsid w:val="00951C74"/>
    <w:rsid w:val="00951F06"/>
    <w:rsid w:val="009525CC"/>
    <w:rsid w:val="009526E3"/>
    <w:rsid w:val="0095270F"/>
    <w:rsid w:val="0095280C"/>
    <w:rsid w:val="00952B41"/>
    <w:rsid w:val="00952C38"/>
    <w:rsid w:val="00953640"/>
    <w:rsid w:val="00953665"/>
    <w:rsid w:val="009537CB"/>
    <w:rsid w:val="0095405B"/>
    <w:rsid w:val="009540D1"/>
    <w:rsid w:val="009542CC"/>
    <w:rsid w:val="00954932"/>
    <w:rsid w:val="00954CDD"/>
    <w:rsid w:val="00954E82"/>
    <w:rsid w:val="00955942"/>
    <w:rsid w:val="00955B23"/>
    <w:rsid w:val="00956E00"/>
    <w:rsid w:val="0095710C"/>
    <w:rsid w:val="00957538"/>
    <w:rsid w:val="00957679"/>
    <w:rsid w:val="00957DE2"/>
    <w:rsid w:val="00957F46"/>
    <w:rsid w:val="00957FF8"/>
    <w:rsid w:val="00960365"/>
    <w:rsid w:val="00960515"/>
    <w:rsid w:val="00960607"/>
    <w:rsid w:val="00960E12"/>
    <w:rsid w:val="00960E7B"/>
    <w:rsid w:val="009614AC"/>
    <w:rsid w:val="009616DE"/>
    <w:rsid w:val="00961A9C"/>
    <w:rsid w:val="00961CFA"/>
    <w:rsid w:val="00961F95"/>
    <w:rsid w:val="00962105"/>
    <w:rsid w:val="0096214F"/>
    <w:rsid w:val="009621C5"/>
    <w:rsid w:val="009623C4"/>
    <w:rsid w:val="009624CB"/>
    <w:rsid w:val="009626E9"/>
    <w:rsid w:val="00963081"/>
    <w:rsid w:val="0096349A"/>
    <w:rsid w:val="009636A8"/>
    <w:rsid w:val="00963CEF"/>
    <w:rsid w:val="00963DE7"/>
    <w:rsid w:val="0096465B"/>
    <w:rsid w:val="00964AA2"/>
    <w:rsid w:val="00964ABF"/>
    <w:rsid w:val="00964EEF"/>
    <w:rsid w:val="00964FA8"/>
    <w:rsid w:val="00965488"/>
    <w:rsid w:val="00965568"/>
    <w:rsid w:val="00965758"/>
    <w:rsid w:val="0096596C"/>
    <w:rsid w:val="00965A3B"/>
    <w:rsid w:val="00965E89"/>
    <w:rsid w:val="00965F25"/>
    <w:rsid w:val="00966616"/>
    <w:rsid w:val="0096669E"/>
    <w:rsid w:val="00966839"/>
    <w:rsid w:val="00966BE4"/>
    <w:rsid w:val="00966CEE"/>
    <w:rsid w:val="00966DCA"/>
    <w:rsid w:val="00967567"/>
    <w:rsid w:val="00967742"/>
    <w:rsid w:val="00970542"/>
    <w:rsid w:val="00970DA9"/>
    <w:rsid w:val="00971150"/>
    <w:rsid w:val="009716C8"/>
    <w:rsid w:val="00971A30"/>
    <w:rsid w:val="00971E9C"/>
    <w:rsid w:val="00971F36"/>
    <w:rsid w:val="0097207B"/>
    <w:rsid w:val="0097216C"/>
    <w:rsid w:val="009721E2"/>
    <w:rsid w:val="009722F5"/>
    <w:rsid w:val="00972757"/>
    <w:rsid w:val="009727B3"/>
    <w:rsid w:val="00972BC9"/>
    <w:rsid w:val="00972F74"/>
    <w:rsid w:val="009730A0"/>
    <w:rsid w:val="0097350B"/>
    <w:rsid w:val="009735CA"/>
    <w:rsid w:val="00973CB5"/>
    <w:rsid w:val="00973DD2"/>
    <w:rsid w:val="009743C3"/>
    <w:rsid w:val="0097448B"/>
    <w:rsid w:val="00974496"/>
    <w:rsid w:val="00974FDB"/>
    <w:rsid w:val="009752B0"/>
    <w:rsid w:val="009759BC"/>
    <w:rsid w:val="00975AE1"/>
    <w:rsid w:val="00975B37"/>
    <w:rsid w:val="00975D2B"/>
    <w:rsid w:val="00975D38"/>
    <w:rsid w:val="00975D63"/>
    <w:rsid w:val="00975DC3"/>
    <w:rsid w:val="00975DC6"/>
    <w:rsid w:val="00976201"/>
    <w:rsid w:val="00976672"/>
    <w:rsid w:val="009772D2"/>
    <w:rsid w:val="009772D4"/>
    <w:rsid w:val="0097749E"/>
    <w:rsid w:val="0097788D"/>
    <w:rsid w:val="00977891"/>
    <w:rsid w:val="00977D20"/>
    <w:rsid w:val="009801F0"/>
    <w:rsid w:val="00980517"/>
    <w:rsid w:val="00980A5C"/>
    <w:rsid w:val="00980AD2"/>
    <w:rsid w:val="00980D0D"/>
    <w:rsid w:val="00980F3C"/>
    <w:rsid w:val="0098105F"/>
    <w:rsid w:val="0098120F"/>
    <w:rsid w:val="00981456"/>
    <w:rsid w:val="00981503"/>
    <w:rsid w:val="0098158A"/>
    <w:rsid w:val="009816C3"/>
    <w:rsid w:val="009817A4"/>
    <w:rsid w:val="0098181D"/>
    <w:rsid w:val="00981920"/>
    <w:rsid w:val="00981A7A"/>
    <w:rsid w:val="00981C67"/>
    <w:rsid w:val="00981F11"/>
    <w:rsid w:val="009825BA"/>
    <w:rsid w:val="00982741"/>
    <w:rsid w:val="00982B3F"/>
    <w:rsid w:val="009835AC"/>
    <w:rsid w:val="00983A8D"/>
    <w:rsid w:val="00983E00"/>
    <w:rsid w:val="00983F47"/>
    <w:rsid w:val="00983F8B"/>
    <w:rsid w:val="009840E4"/>
    <w:rsid w:val="00984616"/>
    <w:rsid w:val="009848D4"/>
    <w:rsid w:val="0098492C"/>
    <w:rsid w:val="00984C8E"/>
    <w:rsid w:val="00985302"/>
    <w:rsid w:val="0098534B"/>
    <w:rsid w:val="009854DA"/>
    <w:rsid w:val="00985537"/>
    <w:rsid w:val="00985CB4"/>
    <w:rsid w:val="009864B6"/>
    <w:rsid w:val="0098665A"/>
    <w:rsid w:val="00986757"/>
    <w:rsid w:val="0098695F"/>
    <w:rsid w:val="00986E8B"/>
    <w:rsid w:val="009874D3"/>
    <w:rsid w:val="0098754C"/>
    <w:rsid w:val="00987660"/>
    <w:rsid w:val="00987BA0"/>
    <w:rsid w:val="00990260"/>
    <w:rsid w:val="0099067B"/>
    <w:rsid w:val="00990C09"/>
    <w:rsid w:val="00990E66"/>
    <w:rsid w:val="009911BA"/>
    <w:rsid w:val="00991287"/>
    <w:rsid w:val="00991669"/>
    <w:rsid w:val="00991781"/>
    <w:rsid w:val="0099185F"/>
    <w:rsid w:val="00991BCE"/>
    <w:rsid w:val="00991C51"/>
    <w:rsid w:val="00991D81"/>
    <w:rsid w:val="0099329F"/>
    <w:rsid w:val="009935F8"/>
    <w:rsid w:val="00993666"/>
    <w:rsid w:val="0099368B"/>
    <w:rsid w:val="00993C54"/>
    <w:rsid w:val="00993E5F"/>
    <w:rsid w:val="00994048"/>
    <w:rsid w:val="009945CD"/>
    <w:rsid w:val="00994638"/>
    <w:rsid w:val="009947A3"/>
    <w:rsid w:val="00994AD3"/>
    <w:rsid w:val="00994D1C"/>
    <w:rsid w:val="0099553B"/>
    <w:rsid w:val="0099558F"/>
    <w:rsid w:val="0099559A"/>
    <w:rsid w:val="009955D9"/>
    <w:rsid w:val="0099575D"/>
    <w:rsid w:val="00995EDF"/>
    <w:rsid w:val="009963C3"/>
    <w:rsid w:val="009970A2"/>
    <w:rsid w:val="0099719F"/>
    <w:rsid w:val="009971AD"/>
    <w:rsid w:val="0099735C"/>
    <w:rsid w:val="00997807"/>
    <w:rsid w:val="00997A3A"/>
    <w:rsid w:val="00997B5B"/>
    <w:rsid w:val="00997DA9"/>
    <w:rsid w:val="00997DCB"/>
    <w:rsid w:val="00997EEA"/>
    <w:rsid w:val="009A0170"/>
    <w:rsid w:val="009A067F"/>
    <w:rsid w:val="009A0876"/>
    <w:rsid w:val="009A0F56"/>
    <w:rsid w:val="009A1289"/>
    <w:rsid w:val="009A12D1"/>
    <w:rsid w:val="009A1764"/>
    <w:rsid w:val="009A1794"/>
    <w:rsid w:val="009A1CE5"/>
    <w:rsid w:val="009A2270"/>
    <w:rsid w:val="009A238D"/>
    <w:rsid w:val="009A2737"/>
    <w:rsid w:val="009A27A7"/>
    <w:rsid w:val="009A28B5"/>
    <w:rsid w:val="009A2AEC"/>
    <w:rsid w:val="009A2BBC"/>
    <w:rsid w:val="009A2EED"/>
    <w:rsid w:val="009A3A7C"/>
    <w:rsid w:val="009A404D"/>
    <w:rsid w:val="009A4584"/>
    <w:rsid w:val="009A4F3A"/>
    <w:rsid w:val="009A5108"/>
    <w:rsid w:val="009A56F5"/>
    <w:rsid w:val="009A5751"/>
    <w:rsid w:val="009A5805"/>
    <w:rsid w:val="009A590D"/>
    <w:rsid w:val="009A5DB1"/>
    <w:rsid w:val="009A628E"/>
    <w:rsid w:val="009A63F9"/>
    <w:rsid w:val="009A654C"/>
    <w:rsid w:val="009A6B8C"/>
    <w:rsid w:val="009A6D7A"/>
    <w:rsid w:val="009A7293"/>
    <w:rsid w:val="009A7525"/>
    <w:rsid w:val="009A7AF6"/>
    <w:rsid w:val="009A7C38"/>
    <w:rsid w:val="009A7CCE"/>
    <w:rsid w:val="009A7E6F"/>
    <w:rsid w:val="009A7FE8"/>
    <w:rsid w:val="009B0351"/>
    <w:rsid w:val="009B08D5"/>
    <w:rsid w:val="009B0A36"/>
    <w:rsid w:val="009B170B"/>
    <w:rsid w:val="009B196A"/>
    <w:rsid w:val="009B1D5B"/>
    <w:rsid w:val="009B1DDB"/>
    <w:rsid w:val="009B23F6"/>
    <w:rsid w:val="009B2588"/>
    <w:rsid w:val="009B2856"/>
    <w:rsid w:val="009B2F81"/>
    <w:rsid w:val="009B3381"/>
    <w:rsid w:val="009B3A7C"/>
    <w:rsid w:val="009B3CEF"/>
    <w:rsid w:val="009B438D"/>
    <w:rsid w:val="009B48A3"/>
    <w:rsid w:val="009B4B4F"/>
    <w:rsid w:val="009B4F62"/>
    <w:rsid w:val="009B4FF9"/>
    <w:rsid w:val="009B5008"/>
    <w:rsid w:val="009B5206"/>
    <w:rsid w:val="009B587A"/>
    <w:rsid w:val="009B5AA4"/>
    <w:rsid w:val="009B6241"/>
    <w:rsid w:val="009B639B"/>
    <w:rsid w:val="009B6A44"/>
    <w:rsid w:val="009B6AAB"/>
    <w:rsid w:val="009B6D6B"/>
    <w:rsid w:val="009B7B17"/>
    <w:rsid w:val="009B7BE3"/>
    <w:rsid w:val="009C00F3"/>
    <w:rsid w:val="009C022B"/>
    <w:rsid w:val="009C0430"/>
    <w:rsid w:val="009C0574"/>
    <w:rsid w:val="009C05E4"/>
    <w:rsid w:val="009C071B"/>
    <w:rsid w:val="009C106D"/>
    <w:rsid w:val="009C1168"/>
    <w:rsid w:val="009C19B6"/>
    <w:rsid w:val="009C1C94"/>
    <w:rsid w:val="009C1D09"/>
    <w:rsid w:val="009C1EB9"/>
    <w:rsid w:val="009C1FE8"/>
    <w:rsid w:val="009C2011"/>
    <w:rsid w:val="009C2793"/>
    <w:rsid w:val="009C2990"/>
    <w:rsid w:val="009C2A3D"/>
    <w:rsid w:val="009C35C2"/>
    <w:rsid w:val="009C36B2"/>
    <w:rsid w:val="009C38E8"/>
    <w:rsid w:val="009C3D6D"/>
    <w:rsid w:val="009C3F63"/>
    <w:rsid w:val="009C40A1"/>
    <w:rsid w:val="009C4374"/>
    <w:rsid w:val="009C44C4"/>
    <w:rsid w:val="009C4B00"/>
    <w:rsid w:val="009C4DCD"/>
    <w:rsid w:val="009C50C4"/>
    <w:rsid w:val="009C544B"/>
    <w:rsid w:val="009C584A"/>
    <w:rsid w:val="009C5F50"/>
    <w:rsid w:val="009C5F63"/>
    <w:rsid w:val="009C5F65"/>
    <w:rsid w:val="009C60D8"/>
    <w:rsid w:val="009C6F57"/>
    <w:rsid w:val="009C70EA"/>
    <w:rsid w:val="009C74EB"/>
    <w:rsid w:val="009C75C1"/>
    <w:rsid w:val="009C7AA5"/>
    <w:rsid w:val="009C7C91"/>
    <w:rsid w:val="009C7EB8"/>
    <w:rsid w:val="009D00E9"/>
    <w:rsid w:val="009D0163"/>
    <w:rsid w:val="009D11A6"/>
    <w:rsid w:val="009D13AB"/>
    <w:rsid w:val="009D153F"/>
    <w:rsid w:val="009D1615"/>
    <w:rsid w:val="009D1658"/>
    <w:rsid w:val="009D17A7"/>
    <w:rsid w:val="009D1A7F"/>
    <w:rsid w:val="009D1D4F"/>
    <w:rsid w:val="009D21C9"/>
    <w:rsid w:val="009D28A6"/>
    <w:rsid w:val="009D3962"/>
    <w:rsid w:val="009D3EA0"/>
    <w:rsid w:val="009D3EEF"/>
    <w:rsid w:val="009D44CA"/>
    <w:rsid w:val="009D4760"/>
    <w:rsid w:val="009D47A5"/>
    <w:rsid w:val="009D4DD7"/>
    <w:rsid w:val="009D51BA"/>
    <w:rsid w:val="009D53FA"/>
    <w:rsid w:val="009D5637"/>
    <w:rsid w:val="009D5692"/>
    <w:rsid w:val="009D56A0"/>
    <w:rsid w:val="009D5E36"/>
    <w:rsid w:val="009D604C"/>
    <w:rsid w:val="009D64AF"/>
    <w:rsid w:val="009D64B2"/>
    <w:rsid w:val="009D64E8"/>
    <w:rsid w:val="009D66D8"/>
    <w:rsid w:val="009D6A0E"/>
    <w:rsid w:val="009D6B31"/>
    <w:rsid w:val="009D6B9E"/>
    <w:rsid w:val="009D703A"/>
    <w:rsid w:val="009D729B"/>
    <w:rsid w:val="009D73F4"/>
    <w:rsid w:val="009D78F6"/>
    <w:rsid w:val="009D7A87"/>
    <w:rsid w:val="009E015B"/>
    <w:rsid w:val="009E04D4"/>
    <w:rsid w:val="009E1477"/>
    <w:rsid w:val="009E1E13"/>
    <w:rsid w:val="009E1F05"/>
    <w:rsid w:val="009E24AB"/>
    <w:rsid w:val="009E24C9"/>
    <w:rsid w:val="009E3072"/>
    <w:rsid w:val="009E30E0"/>
    <w:rsid w:val="009E34DE"/>
    <w:rsid w:val="009E3BBA"/>
    <w:rsid w:val="009E3C7F"/>
    <w:rsid w:val="009E4158"/>
    <w:rsid w:val="009E4437"/>
    <w:rsid w:val="009E44FC"/>
    <w:rsid w:val="009E48CB"/>
    <w:rsid w:val="009E4D91"/>
    <w:rsid w:val="009E4EB1"/>
    <w:rsid w:val="009E518C"/>
    <w:rsid w:val="009E5757"/>
    <w:rsid w:val="009E5A8B"/>
    <w:rsid w:val="009E5BC3"/>
    <w:rsid w:val="009E5EA4"/>
    <w:rsid w:val="009E6006"/>
    <w:rsid w:val="009E61CA"/>
    <w:rsid w:val="009E63A9"/>
    <w:rsid w:val="009E63AE"/>
    <w:rsid w:val="009E679B"/>
    <w:rsid w:val="009E6AEF"/>
    <w:rsid w:val="009E6DE7"/>
    <w:rsid w:val="009E6DFE"/>
    <w:rsid w:val="009E6FB6"/>
    <w:rsid w:val="009E7083"/>
    <w:rsid w:val="009E71E9"/>
    <w:rsid w:val="009E7292"/>
    <w:rsid w:val="009E740D"/>
    <w:rsid w:val="009E74FC"/>
    <w:rsid w:val="009E79D9"/>
    <w:rsid w:val="009E7CD6"/>
    <w:rsid w:val="009E7E08"/>
    <w:rsid w:val="009E7F93"/>
    <w:rsid w:val="009F00A0"/>
    <w:rsid w:val="009F0334"/>
    <w:rsid w:val="009F043C"/>
    <w:rsid w:val="009F05D3"/>
    <w:rsid w:val="009F07F2"/>
    <w:rsid w:val="009F0846"/>
    <w:rsid w:val="009F08D5"/>
    <w:rsid w:val="009F0926"/>
    <w:rsid w:val="009F0D2E"/>
    <w:rsid w:val="009F0EC6"/>
    <w:rsid w:val="009F11F8"/>
    <w:rsid w:val="009F150B"/>
    <w:rsid w:val="009F24C5"/>
    <w:rsid w:val="009F2B11"/>
    <w:rsid w:val="009F2BEC"/>
    <w:rsid w:val="009F3035"/>
    <w:rsid w:val="009F3196"/>
    <w:rsid w:val="009F33CF"/>
    <w:rsid w:val="009F3453"/>
    <w:rsid w:val="009F3B51"/>
    <w:rsid w:val="009F3BB7"/>
    <w:rsid w:val="009F3C14"/>
    <w:rsid w:val="009F41C4"/>
    <w:rsid w:val="009F4CA8"/>
    <w:rsid w:val="009F4D2B"/>
    <w:rsid w:val="009F4E1F"/>
    <w:rsid w:val="009F5321"/>
    <w:rsid w:val="009F5375"/>
    <w:rsid w:val="009F53F2"/>
    <w:rsid w:val="009F55EA"/>
    <w:rsid w:val="009F5E2A"/>
    <w:rsid w:val="009F65DA"/>
    <w:rsid w:val="009F69F1"/>
    <w:rsid w:val="009F6C21"/>
    <w:rsid w:val="009F6C76"/>
    <w:rsid w:val="009F6D00"/>
    <w:rsid w:val="009F6F08"/>
    <w:rsid w:val="009F6FDD"/>
    <w:rsid w:val="009F75C9"/>
    <w:rsid w:val="009F7D0B"/>
    <w:rsid w:val="009F7D5D"/>
    <w:rsid w:val="00A0070F"/>
    <w:rsid w:val="00A00740"/>
    <w:rsid w:val="00A008D8"/>
    <w:rsid w:val="00A00AB1"/>
    <w:rsid w:val="00A00CD5"/>
    <w:rsid w:val="00A010EF"/>
    <w:rsid w:val="00A01222"/>
    <w:rsid w:val="00A0159D"/>
    <w:rsid w:val="00A01B09"/>
    <w:rsid w:val="00A02082"/>
    <w:rsid w:val="00A020C3"/>
    <w:rsid w:val="00A02167"/>
    <w:rsid w:val="00A02A20"/>
    <w:rsid w:val="00A02DEA"/>
    <w:rsid w:val="00A031D9"/>
    <w:rsid w:val="00A0366D"/>
    <w:rsid w:val="00A046A9"/>
    <w:rsid w:val="00A0494C"/>
    <w:rsid w:val="00A04E2F"/>
    <w:rsid w:val="00A052AC"/>
    <w:rsid w:val="00A054C9"/>
    <w:rsid w:val="00A0558E"/>
    <w:rsid w:val="00A05B7F"/>
    <w:rsid w:val="00A05E2F"/>
    <w:rsid w:val="00A06934"/>
    <w:rsid w:val="00A06B53"/>
    <w:rsid w:val="00A06D96"/>
    <w:rsid w:val="00A06EA0"/>
    <w:rsid w:val="00A0707D"/>
    <w:rsid w:val="00A07091"/>
    <w:rsid w:val="00A077C9"/>
    <w:rsid w:val="00A07AFD"/>
    <w:rsid w:val="00A07B77"/>
    <w:rsid w:val="00A10119"/>
    <w:rsid w:val="00A1078C"/>
    <w:rsid w:val="00A1097E"/>
    <w:rsid w:val="00A10AF4"/>
    <w:rsid w:val="00A10C1E"/>
    <w:rsid w:val="00A10DBB"/>
    <w:rsid w:val="00A10F9D"/>
    <w:rsid w:val="00A111D5"/>
    <w:rsid w:val="00A111E6"/>
    <w:rsid w:val="00A11255"/>
    <w:rsid w:val="00A112E7"/>
    <w:rsid w:val="00A11387"/>
    <w:rsid w:val="00A1145A"/>
    <w:rsid w:val="00A1176D"/>
    <w:rsid w:val="00A11B98"/>
    <w:rsid w:val="00A11D0F"/>
    <w:rsid w:val="00A12990"/>
    <w:rsid w:val="00A12EBF"/>
    <w:rsid w:val="00A12EEE"/>
    <w:rsid w:val="00A12F69"/>
    <w:rsid w:val="00A13478"/>
    <w:rsid w:val="00A134CA"/>
    <w:rsid w:val="00A1374A"/>
    <w:rsid w:val="00A13AFF"/>
    <w:rsid w:val="00A13E53"/>
    <w:rsid w:val="00A146A1"/>
    <w:rsid w:val="00A14BED"/>
    <w:rsid w:val="00A14D43"/>
    <w:rsid w:val="00A14E98"/>
    <w:rsid w:val="00A14EE1"/>
    <w:rsid w:val="00A15295"/>
    <w:rsid w:val="00A1549D"/>
    <w:rsid w:val="00A15C06"/>
    <w:rsid w:val="00A15D86"/>
    <w:rsid w:val="00A161D5"/>
    <w:rsid w:val="00A16268"/>
    <w:rsid w:val="00A1631C"/>
    <w:rsid w:val="00A1635C"/>
    <w:rsid w:val="00A167FB"/>
    <w:rsid w:val="00A16818"/>
    <w:rsid w:val="00A16923"/>
    <w:rsid w:val="00A16C7C"/>
    <w:rsid w:val="00A17040"/>
    <w:rsid w:val="00A17046"/>
    <w:rsid w:val="00A17734"/>
    <w:rsid w:val="00A1783D"/>
    <w:rsid w:val="00A200C7"/>
    <w:rsid w:val="00A200DA"/>
    <w:rsid w:val="00A2024B"/>
    <w:rsid w:val="00A207D2"/>
    <w:rsid w:val="00A20825"/>
    <w:rsid w:val="00A20AD9"/>
    <w:rsid w:val="00A20CD7"/>
    <w:rsid w:val="00A215E3"/>
    <w:rsid w:val="00A2181A"/>
    <w:rsid w:val="00A2243C"/>
    <w:rsid w:val="00A2244F"/>
    <w:rsid w:val="00A22DFB"/>
    <w:rsid w:val="00A23921"/>
    <w:rsid w:val="00A23AEB"/>
    <w:rsid w:val="00A23AFA"/>
    <w:rsid w:val="00A24060"/>
    <w:rsid w:val="00A24256"/>
    <w:rsid w:val="00A24690"/>
    <w:rsid w:val="00A24969"/>
    <w:rsid w:val="00A24E67"/>
    <w:rsid w:val="00A25A46"/>
    <w:rsid w:val="00A25B28"/>
    <w:rsid w:val="00A25C8E"/>
    <w:rsid w:val="00A25CF8"/>
    <w:rsid w:val="00A25D5D"/>
    <w:rsid w:val="00A25F5F"/>
    <w:rsid w:val="00A26001"/>
    <w:rsid w:val="00A26112"/>
    <w:rsid w:val="00A262E6"/>
    <w:rsid w:val="00A26469"/>
    <w:rsid w:val="00A26677"/>
    <w:rsid w:val="00A26D10"/>
    <w:rsid w:val="00A26DBB"/>
    <w:rsid w:val="00A27400"/>
    <w:rsid w:val="00A2769D"/>
    <w:rsid w:val="00A27769"/>
    <w:rsid w:val="00A2782E"/>
    <w:rsid w:val="00A27DA6"/>
    <w:rsid w:val="00A27DD6"/>
    <w:rsid w:val="00A27E0C"/>
    <w:rsid w:val="00A300C9"/>
    <w:rsid w:val="00A30207"/>
    <w:rsid w:val="00A307BF"/>
    <w:rsid w:val="00A30841"/>
    <w:rsid w:val="00A30B48"/>
    <w:rsid w:val="00A313D9"/>
    <w:rsid w:val="00A31467"/>
    <w:rsid w:val="00A314E3"/>
    <w:rsid w:val="00A317C3"/>
    <w:rsid w:val="00A32011"/>
    <w:rsid w:val="00A32076"/>
    <w:rsid w:val="00A3234D"/>
    <w:rsid w:val="00A3288E"/>
    <w:rsid w:val="00A32BA3"/>
    <w:rsid w:val="00A32C35"/>
    <w:rsid w:val="00A32C4C"/>
    <w:rsid w:val="00A332C9"/>
    <w:rsid w:val="00A3392B"/>
    <w:rsid w:val="00A339F8"/>
    <w:rsid w:val="00A33AC1"/>
    <w:rsid w:val="00A33DEA"/>
    <w:rsid w:val="00A34B1B"/>
    <w:rsid w:val="00A351F4"/>
    <w:rsid w:val="00A35D6D"/>
    <w:rsid w:val="00A360A5"/>
    <w:rsid w:val="00A36303"/>
    <w:rsid w:val="00A36743"/>
    <w:rsid w:val="00A3714E"/>
    <w:rsid w:val="00A3722D"/>
    <w:rsid w:val="00A373A9"/>
    <w:rsid w:val="00A378A0"/>
    <w:rsid w:val="00A37A73"/>
    <w:rsid w:val="00A37E50"/>
    <w:rsid w:val="00A4071A"/>
    <w:rsid w:val="00A40BA1"/>
    <w:rsid w:val="00A413AF"/>
    <w:rsid w:val="00A4150B"/>
    <w:rsid w:val="00A41F05"/>
    <w:rsid w:val="00A41F55"/>
    <w:rsid w:val="00A42095"/>
    <w:rsid w:val="00A4236E"/>
    <w:rsid w:val="00A425B6"/>
    <w:rsid w:val="00A42659"/>
    <w:rsid w:val="00A42AD6"/>
    <w:rsid w:val="00A42F00"/>
    <w:rsid w:val="00A4328F"/>
    <w:rsid w:val="00A432A2"/>
    <w:rsid w:val="00A4337E"/>
    <w:rsid w:val="00A43408"/>
    <w:rsid w:val="00A43417"/>
    <w:rsid w:val="00A4351A"/>
    <w:rsid w:val="00A441AD"/>
    <w:rsid w:val="00A4482B"/>
    <w:rsid w:val="00A44A7E"/>
    <w:rsid w:val="00A44ABB"/>
    <w:rsid w:val="00A44BA3"/>
    <w:rsid w:val="00A44C37"/>
    <w:rsid w:val="00A44D34"/>
    <w:rsid w:val="00A45738"/>
    <w:rsid w:val="00A45974"/>
    <w:rsid w:val="00A45E9D"/>
    <w:rsid w:val="00A4610C"/>
    <w:rsid w:val="00A46678"/>
    <w:rsid w:val="00A466E5"/>
    <w:rsid w:val="00A47809"/>
    <w:rsid w:val="00A4782C"/>
    <w:rsid w:val="00A478EF"/>
    <w:rsid w:val="00A47903"/>
    <w:rsid w:val="00A47BFC"/>
    <w:rsid w:val="00A50881"/>
    <w:rsid w:val="00A50C9C"/>
    <w:rsid w:val="00A51053"/>
    <w:rsid w:val="00A5158B"/>
    <w:rsid w:val="00A5177A"/>
    <w:rsid w:val="00A5179F"/>
    <w:rsid w:val="00A51842"/>
    <w:rsid w:val="00A518C3"/>
    <w:rsid w:val="00A51B6A"/>
    <w:rsid w:val="00A51D21"/>
    <w:rsid w:val="00A51D56"/>
    <w:rsid w:val="00A52A17"/>
    <w:rsid w:val="00A534CF"/>
    <w:rsid w:val="00A53C26"/>
    <w:rsid w:val="00A5401C"/>
    <w:rsid w:val="00A5478B"/>
    <w:rsid w:val="00A54958"/>
    <w:rsid w:val="00A549FA"/>
    <w:rsid w:val="00A55159"/>
    <w:rsid w:val="00A552CC"/>
    <w:rsid w:val="00A552DF"/>
    <w:rsid w:val="00A55302"/>
    <w:rsid w:val="00A553A2"/>
    <w:rsid w:val="00A55693"/>
    <w:rsid w:val="00A55E67"/>
    <w:rsid w:val="00A564EE"/>
    <w:rsid w:val="00A56C61"/>
    <w:rsid w:val="00A571E1"/>
    <w:rsid w:val="00A57530"/>
    <w:rsid w:val="00A57872"/>
    <w:rsid w:val="00A57A01"/>
    <w:rsid w:val="00A57D71"/>
    <w:rsid w:val="00A60002"/>
    <w:rsid w:val="00A607A1"/>
    <w:rsid w:val="00A607B5"/>
    <w:rsid w:val="00A607D9"/>
    <w:rsid w:val="00A61187"/>
    <w:rsid w:val="00A6196F"/>
    <w:rsid w:val="00A61B33"/>
    <w:rsid w:val="00A61F45"/>
    <w:rsid w:val="00A627D3"/>
    <w:rsid w:val="00A62858"/>
    <w:rsid w:val="00A62AC0"/>
    <w:rsid w:val="00A62D69"/>
    <w:rsid w:val="00A6304D"/>
    <w:rsid w:val="00A639BB"/>
    <w:rsid w:val="00A639D2"/>
    <w:rsid w:val="00A63DA3"/>
    <w:rsid w:val="00A646F0"/>
    <w:rsid w:val="00A64D8C"/>
    <w:rsid w:val="00A64E87"/>
    <w:rsid w:val="00A64F25"/>
    <w:rsid w:val="00A65418"/>
    <w:rsid w:val="00A6549F"/>
    <w:rsid w:val="00A65D1F"/>
    <w:rsid w:val="00A660C8"/>
    <w:rsid w:val="00A6688E"/>
    <w:rsid w:val="00A669BB"/>
    <w:rsid w:val="00A66BF0"/>
    <w:rsid w:val="00A66D58"/>
    <w:rsid w:val="00A66DCA"/>
    <w:rsid w:val="00A6719D"/>
    <w:rsid w:val="00A671D8"/>
    <w:rsid w:val="00A67205"/>
    <w:rsid w:val="00A67331"/>
    <w:rsid w:val="00A674C1"/>
    <w:rsid w:val="00A67564"/>
    <w:rsid w:val="00A67BCC"/>
    <w:rsid w:val="00A700F3"/>
    <w:rsid w:val="00A7010C"/>
    <w:rsid w:val="00A70803"/>
    <w:rsid w:val="00A70CB7"/>
    <w:rsid w:val="00A713F6"/>
    <w:rsid w:val="00A7144A"/>
    <w:rsid w:val="00A71897"/>
    <w:rsid w:val="00A71991"/>
    <w:rsid w:val="00A71C9E"/>
    <w:rsid w:val="00A723AA"/>
    <w:rsid w:val="00A72438"/>
    <w:rsid w:val="00A728B9"/>
    <w:rsid w:val="00A72B07"/>
    <w:rsid w:val="00A72B22"/>
    <w:rsid w:val="00A72CDD"/>
    <w:rsid w:val="00A72F73"/>
    <w:rsid w:val="00A733E8"/>
    <w:rsid w:val="00A73A20"/>
    <w:rsid w:val="00A73B2B"/>
    <w:rsid w:val="00A73B9D"/>
    <w:rsid w:val="00A73E37"/>
    <w:rsid w:val="00A73FD0"/>
    <w:rsid w:val="00A7414C"/>
    <w:rsid w:val="00A7440C"/>
    <w:rsid w:val="00A74700"/>
    <w:rsid w:val="00A747AD"/>
    <w:rsid w:val="00A748C1"/>
    <w:rsid w:val="00A74A95"/>
    <w:rsid w:val="00A74C04"/>
    <w:rsid w:val="00A74C0A"/>
    <w:rsid w:val="00A74D7B"/>
    <w:rsid w:val="00A74E31"/>
    <w:rsid w:val="00A75098"/>
    <w:rsid w:val="00A75324"/>
    <w:rsid w:val="00A7537E"/>
    <w:rsid w:val="00A75446"/>
    <w:rsid w:val="00A75D2B"/>
    <w:rsid w:val="00A75F20"/>
    <w:rsid w:val="00A762C9"/>
    <w:rsid w:val="00A76AC2"/>
    <w:rsid w:val="00A76CA6"/>
    <w:rsid w:val="00A76CA8"/>
    <w:rsid w:val="00A77026"/>
    <w:rsid w:val="00A771B4"/>
    <w:rsid w:val="00A77A8B"/>
    <w:rsid w:val="00A77B80"/>
    <w:rsid w:val="00A77BAF"/>
    <w:rsid w:val="00A80114"/>
    <w:rsid w:val="00A803CF"/>
    <w:rsid w:val="00A80721"/>
    <w:rsid w:val="00A8075E"/>
    <w:rsid w:val="00A80F6B"/>
    <w:rsid w:val="00A81172"/>
    <w:rsid w:val="00A81221"/>
    <w:rsid w:val="00A81519"/>
    <w:rsid w:val="00A81B9C"/>
    <w:rsid w:val="00A81D03"/>
    <w:rsid w:val="00A8217C"/>
    <w:rsid w:val="00A82239"/>
    <w:rsid w:val="00A82383"/>
    <w:rsid w:val="00A823F1"/>
    <w:rsid w:val="00A83002"/>
    <w:rsid w:val="00A831D5"/>
    <w:rsid w:val="00A837F6"/>
    <w:rsid w:val="00A8392C"/>
    <w:rsid w:val="00A83CFA"/>
    <w:rsid w:val="00A83D0B"/>
    <w:rsid w:val="00A83DBD"/>
    <w:rsid w:val="00A8403E"/>
    <w:rsid w:val="00A84070"/>
    <w:rsid w:val="00A8448F"/>
    <w:rsid w:val="00A84A79"/>
    <w:rsid w:val="00A84CDF"/>
    <w:rsid w:val="00A84FD9"/>
    <w:rsid w:val="00A85730"/>
    <w:rsid w:val="00A85A7F"/>
    <w:rsid w:val="00A85EC9"/>
    <w:rsid w:val="00A85EE2"/>
    <w:rsid w:val="00A860EF"/>
    <w:rsid w:val="00A86341"/>
    <w:rsid w:val="00A866C6"/>
    <w:rsid w:val="00A869AC"/>
    <w:rsid w:val="00A86E05"/>
    <w:rsid w:val="00A87021"/>
    <w:rsid w:val="00A87256"/>
    <w:rsid w:val="00A872A4"/>
    <w:rsid w:val="00A87553"/>
    <w:rsid w:val="00A87640"/>
    <w:rsid w:val="00A87A88"/>
    <w:rsid w:val="00A87A8D"/>
    <w:rsid w:val="00A87BDF"/>
    <w:rsid w:val="00A87C15"/>
    <w:rsid w:val="00A87E4B"/>
    <w:rsid w:val="00A90072"/>
    <w:rsid w:val="00A902B0"/>
    <w:rsid w:val="00A90540"/>
    <w:rsid w:val="00A907C8"/>
    <w:rsid w:val="00A90FA3"/>
    <w:rsid w:val="00A911CE"/>
    <w:rsid w:val="00A91560"/>
    <w:rsid w:val="00A918A4"/>
    <w:rsid w:val="00A91C33"/>
    <w:rsid w:val="00A91D38"/>
    <w:rsid w:val="00A91E53"/>
    <w:rsid w:val="00A91F8A"/>
    <w:rsid w:val="00A9220B"/>
    <w:rsid w:val="00A92BF2"/>
    <w:rsid w:val="00A9389C"/>
    <w:rsid w:val="00A938A1"/>
    <w:rsid w:val="00A93AB1"/>
    <w:rsid w:val="00A943B4"/>
    <w:rsid w:val="00A95017"/>
    <w:rsid w:val="00A95071"/>
    <w:rsid w:val="00A95140"/>
    <w:rsid w:val="00A95257"/>
    <w:rsid w:val="00A95289"/>
    <w:rsid w:val="00A9593A"/>
    <w:rsid w:val="00A95D3E"/>
    <w:rsid w:val="00A9604D"/>
    <w:rsid w:val="00A9618A"/>
    <w:rsid w:val="00A96381"/>
    <w:rsid w:val="00A96751"/>
    <w:rsid w:val="00A971B2"/>
    <w:rsid w:val="00A9729F"/>
    <w:rsid w:val="00A9758D"/>
    <w:rsid w:val="00A97C2F"/>
    <w:rsid w:val="00A97D50"/>
    <w:rsid w:val="00AA00EF"/>
    <w:rsid w:val="00AA09DB"/>
    <w:rsid w:val="00AA0B6E"/>
    <w:rsid w:val="00AA0C57"/>
    <w:rsid w:val="00AA0E14"/>
    <w:rsid w:val="00AA0E7F"/>
    <w:rsid w:val="00AA128E"/>
    <w:rsid w:val="00AA12AB"/>
    <w:rsid w:val="00AA1479"/>
    <w:rsid w:val="00AA1651"/>
    <w:rsid w:val="00AA1686"/>
    <w:rsid w:val="00AA2555"/>
    <w:rsid w:val="00AA2DC0"/>
    <w:rsid w:val="00AA2F74"/>
    <w:rsid w:val="00AA3497"/>
    <w:rsid w:val="00AA3730"/>
    <w:rsid w:val="00AA3899"/>
    <w:rsid w:val="00AA3956"/>
    <w:rsid w:val="00AA3DE1"/>
    <w:rsid w:val="00AA414F"/>
    <w:rsid w:val="00AA456B"/>
    <w:rsid w:val="00AA4684"/>
    <w:rsid w:val="00AA46F5"/>
    <w:rsid w:val="00AA474E"/>
    <w:rsid w:val="00AA48A7"/>
    <w:rsid w:val="00AA4A09"/>
    <w:rsid w:val="00AA4BC9"/>
    <w:rsid w:val="00AA57C2"/>
    <w:rsid w:val="00AA580F"/>
    <w:rsid w:val="00AA5B12"/>
    <w:rsid w:val="00AA63E0"/>
    <w:rsid w:val="00AA63F5"/>
    <w:rsid w:val="00AA6609"/>
    <w:rsid w:val="00AA665F"/>
    <w:rsid w:val="00AA6663"/>
    <w:rsid w:val="00AA674A"/>
    <w:rsid w:val="00AA67E7"/>
    <w:rsid w:val="00AA6A30"/>
    <w:rsid w:val="00AA6CCF"/>
    <w:rsid w:val="00AA7215"/>
    <w:rsid w:val="00AA737B"/>
    <w:rsid w:val="00AA75B7"/>
    <w:rsid w:val="00AA7873"/>
    <w:rsid w:val="00AA79ED"/>
    <w:rsid w:val="00AA7C44"/>
    <w:rsid w:val="00AB00DC"/>
    <w:rsid w:val="00AB0E2C"/>
    <w:rsid w:val="00AB1B4C"/>
    <w:rsid w:val="00AB1CE7"/>
    <w:rsid w:val="00AB1D05"/>
    <w:rsid w:val="00AB2017"/>
    <w:rsid w:val="00AB22D6"/>
    <w:rsid w:val="00AB2400"/>
    <w:rsid w:val="00AB2535"/>
    <w:rsid w:val="00AB292D"/>
    <w:rsid w:val="00AB2C1C"/>
    <w:rsid w:val="00AB2D01"/>
    <w:rsid w:val="00AB2E6A"/>
    <w:rsid w:val="00AB3A15"/>
    <w:rsid w:val="00AB3C48"/>
    <w:rsid w:val="00AB3C4D"/>
    <w:rsid w:val="00AB4437"/>
    <w:rsid w:val="00AB46A3"/>
    <w:rsid w:val="00AB491F"/>
    <w:rsid w:val="00AB4B9E"/>
    <w:rsid w:val="00AB4BE7"/>
    <w:rsid w:val="00AB4DA8"/>
    <w:rsid w:val="00AB5319"/>
    <w:rsid w:val="00AB536B"/>
    <w:rsid w:val="00AB59B4"/>
    <w:rsid w:val="00AB5CE9"/>
    <w:rsid w:val="00AB6568"/>
    <w:rsid w:val="00AB6DA5"/>
    <w:rsid w:val="00AB6FDA"/>
    <w:rsid w:val="00AB7061"/>
    <w:rsid w:val="00AB7072"/>
    <w:rsid w:val="00AB7197"/>
    <w:rsid w:val="00AB723D"/>
    <w:rsid w:val="00AB74EF"/>
    <w:rsid w:val="00AB7697"/>
    <w:rsid w:val="00AB797B"/>
    <w:rsid w:val="00AB7DAE"/>
    <w:rsid w:val="00AC0427"/>
    <w:rsid w:val="00AC044C"/>
    <w:rsid w:val="00AC046A"/>
    <w:rsid w:val="00AC064C"/>
    <w:rsid w:val="00AC065A"/>
    <w:rsid w:val="00AC0BB7"/>
    <w:rsid w:val="00AC0C96"/>
    <w:rsid w:val="00AC0DAA"/>
    <w:rsid w:val="00AC13FC"/>
    <w:rsid w:val="00AC186B"/>
    <w:rsid w:val="00AC1955"/>
    <w:rsid w:val="00AC1ED7"/>
    <w:rsid w:val="00AC2064"/>
    <w:rsid w:val="00AC2128"/>
    <w:rsid w:val="00AC2822"/>
    <w:rsid w:val="00AC28B7"/>
    <w:rsid w:val="00AC2A21"/>
    <w:rsid w:val="00AC2AC2"/>
    <w:rsid w:val="00AC2BF0"/>
    <w:rsid w:val="00AC2F2E"/>
    <w:rsid w:val="00AC34C4"/>
    <w:rsid w:val="00AC371D"/>
    <w:rsid w:val="00AC38B3"/>
    <w:rsid w:val="00AC39FE"/>
    <w:rsid w:val="00AC3AF7"/>
    <w:rsid w:val="00AC3CFC"/>
    <w:rsid w:val="00AC3DC1"/>
    <w:rsid w:val="00AC45A6"/>
    <w:rsid w:val="00AC46D9"/>
    <w:rsid w:val="00AC502B"/>
    <w:rsid w:val="00AC5774"/>
    <w:rsid w:val="00AC58EE"/>
    <w:rsid w:val="00AC5911"/>
    <w:rsid w:val="00AC5C4B"/>
    <w:rsid w:val="00AC5EE3"/>
    <w:rsid w:val="00AC6192"/>
    <w:rsid w:val="00AC62AF"/>
    <w:rsid w:val="00AC641E"/>
    <w:rsid w:val="00AC67F2"/>
    <w:rsid w:val="00AC685A"/>
    <w:rsid w:val="00AC685E"/>
    <w:rsid w:val="00AC6E8E"/>
    <w:rsid w:val="00AC6E94"/>
    <w:rsid w:val="00AC7519"/>
    <w:rsid w:val="00AC77DE"/>
    <w:rsid w:val="00AC7809"/>
    <w:rsid w:val="00AC7B4B"/>
    <w:rsid w:val="00AC7DD3"/>
    <w:rsid w:val="00AD0606"/>
    <w:rsid w:val="00AD06C1"/>
    <w:rsid w:val="00AD1001"/>
    <w:rsid w:val="00AD10F1"/>
    <w:rsid w:val="00AD1571"/>
    <w:rsid w:val="00AD16C9"/>
    <w:rsid w:val="00AD18C9"/>
    <w:rsid w:val="00AD1B43"/>
    <w:rsid w:val="00AD1DB9"/>
    <w:rsid w:val="00AD2004"/>
    <w:rsid w:val="00AD20C8"/>
    <w:rsid w:val="00AD2285"/>
    <w:rsid w:val="00AD282A"/>
    <w:rsid w:val="00AD2D0C"/>
    <w:rsid w:val="00AD2E27"/>
    <w:rsid w:val="00AD3715"/>
    <w:rsid w:val="00AD3D5B"/>
    <w:rsid w:val="00AD3FA9"/>
    <w:rsid w:val="00AD4588"/>
    <w:rsid w:val="00AD4D57"/>
    <w:rsid w:val="00AD4F3D"/>
    <w:rsid w:val="00AD53D1"/>
    <w:rsid w:val="00AD550F"/>
    <w:rsid w:val="00AD5664"/>
    <w:rsid w:val="00AD56BE"/>
    <w:rsid w:val="00AD574E"/>
    <w:rsid w:val="00AD5754"/>
    <w:rsid w:val="00AD5B82"/>
    <w:rsid w:val="00AD5F8E"/>
    <w:rsid w:val="00AD6058"/>
    <w:rsid w:val="00AD6471"/>
    <w:rsid w:val="00AD6703"/>
    <w:rsid w:val="00AD678F"/>
    <w:rsid w:val="00AD67FD"/>
    <w:rsid w:val="00AD692C"/>
    <w:rsid w:val="00AD6A3A"/>
    <w:rsid w:val="00AD6B5C"/>
    <w:rsid w:val="00AD6C89"/>
    <w:rsid w:val="00AD708A"/>
    <w:rsid w:val="00AD74C5"/>
    <w:rsid w:val="00AD74F1"/>
    <w:rsid w:val="00AD7D9F"/>
    <w:rsid w:val="00AD7DA6"/>
    <w:rsid w:val="00AD7FDE"/>
    <w:rsid w:val="00AE0294"/>
    <w:rsid w:val="00AE02FC"/>
    <w:rsid w:val="00AE0367"/>
    <w:rsid w:val="00AE0494"/>
    <w:rsid w:val="00AE05C8"/>
    <w:rsid w:val="00AE06D7"/>
    <w:rsid w:val="00AE0BCC"/>
    <w:rsid w:val="00AE0FBF"/>
    <w:rsid w:val="00AE16AE"/>
    <w:rsid w:val="00AE1A37"/>
    <w:rsid w:val="00AE1A41"/>
    <w:rsid w:val="00AE214D"/>
    <w:rsid w:val="00AE2161"/>
    <w:rsid w:val="00AE2A94"/>
    <w:rsid w:val="00AE2B08"/>
    <w:rsid w:val="00AE33C4"/>
    <w:rsid w:val="00AE361A"/>
    <w:rsid w:val="00AE39E7"/>
    <w:rsid w:val="00AE3B73"/>
    <w:rsid w:val="00AE3D26"/>
    <w:rsid w:val="00AE3D5D"/>
    <w:rsid w:val="00AE3E1F"/>
    <w:rsid w:val="00AE42F3"/>
    <w:rsid w:val="00AE45B8"/>
    <w:rsid w:val="00AE4827"/>
    <w:rsid w:val="00AE494E"/>
    <w:rsid w:val="00AE49B7"/>
    <w:rsid w:val="00AE4B6F"/>
    <w:rsid w:val="00AE4B8E"/>
    <w:rsid w:val="00AE4CDF"/>
    <w:rsid w:val="00AE4DCD"/>
    <w:rsid w:val="00AE4F61"/>
    <w:rsid w:val="00AE5114"/>
    <w:rsid w:val="00AE51E9"/>
    <w:rsid w:val="00AE575E"/>
    <w:rsid w:val="00AE57A4"/>
    <w:rsid w:val="00AE5ACF"/>
    <w:rsid w:val="00AE6042"/>
    <w:rsid w:val="00AE6044"/>
    <w:rsid w:val="00AE6925"/>
    <w:rsid w:val="00AE6F5C"/>
    <w:rsid w:val="00AE7026"/>
    <w:rsid w:val="00AE73CD"/>
    <w:rsid w:val="00AE76C9"/>
    <w:rsid w:val="00AE771F"/>
    <w:rsid w:val="00AE792E"/>
    <w:rsid w:val="00AE7998"/>
    <w:rsid w:val="00AE7ABB"/>
    <w:rsid w:val="00AF01F5"/>
    <w:rsid w:val="00AF02E8"/>
    <w:rsid w:val="00AF0689"/>
    <w:rsid w:val="00AF115A"/>
    <w:rsid w:val="00AF18FE"/>
    <w:rsid w:val="00AF196E"/>
    <w:rsid w:val="00AF1B3E"/>
    <w:rsid w:val="00AF20F8"/>
    <w:rsid w:val="00AF279C"/>
    <w:rsid w:val="00AF2A9D"/>
    <w:rsid w:val="00AF34AA"/>
    <w:rsid w:val="00AF376C"/>
    <w:rsid w:val="00AF3AD0"/>
    <w:rsid w:val="00AF3E24"/>
    <w:rsid w:val="00AF41DC"/>
    <w:rsid w:val="00AF4C18"/>
    <w:rsid w:val="00AF4D3C"/>
    <w:rsid w:val="00AF4D70"/>
    <w:rsid w:val="00AF5024"/>
    <w:rsid w:val="00AF50D8"/>
    <w:rsid w:val="00AF51AF"/>
    <w:rsid w:val="00AF5319"/>
    <w:rsid w:val="00AF53A5"/>
    <w:rsid w:val="00AF54C0"/>
    <w:rsid w:val="00AF5861"/>
    <w:rsid w:val="00AF5D1E"/>
    <w:rsid w:val="00AF6177"/>
    <w:rsid w:val="00AF6182"/>
    <w:rsid w:val="00AF640B"/>
    <w:rsid w:val="00AF664F"/>
    <w:rsid w:val="00AF683A"/>
    <w:rsid w:val="00AF721B"/>
    <w:rsid w:val="00AF7529"/>
    <w:rsid w:val="00AF78B4"/>
    <w:rsid w:val="00B0029B"/>
    <w:rsid w:val="00B00406"/>
    <w:rsid w:val="00B00516"/>
    <w:rsid w:val="00B009C8"/>
    <w:rsid w:val="00B00A21"/>
    <w:rsid w:val="00B00CBE"/>
    <w:rsid w:val="00B00E59"/>
    <w:rsid w:val="00B00F8B"/>
    <w:rsid w:val="00B01B8E"/>
    <w:rsid w:val="00B01DCF"/>
    <w:rsid w:val="00B02308"/>
    <w:rsid w:val="00B0252B"/>
    <w:rsid w:val="00B02BB3"/>
    <w:rsid w:val="00B02BD6"/>
    <w:rsid w:val="00B02C36"/>
    <w:rsid w:val="00B03017"/>
    <w:rsid w:val="00B03067"/>
    <w:rsid w:val="00B03091"/>
    <w:rsid w:val="00B030B4"/>
    <w:rsid w:val="00B0324C"/>
    <w:rsid w:val="00B0351B"/>
    <w:rsid w:val="00B03BD4"/>
    <w:rsid w:val="00B03D05"/>
    <w:rsid w:val="00B044B1"/>
    <w:rsid w:val="00B0529D"/>
    <w:rsid w:val="00B05341"/>
    <w:rsid w:val="00B05380"/>
    <w:rsid w:val="00B053C5"/>
    <w:rsid w:val="00B054AC"/>
    <w:rsid w:val="00B05B66"/>
    <w:rsid w:val="00B05BB0"/>
    <w:rsid w:val="00B060D9"/>
    <w:rsid w:val="00B061D8"/>
    <w:rsid w:val="00B065AA"/>
    <w:rsid w:val="00B065C2"/>
    <w:rsid w:val="00B068EB"/>
    <w:rsid w:val="00B069CE"/>
    <w:rsid w:val="00B06BC5"/>
    <w:rsid w:val="00B06E0A"/>
    <w:rsid w:val="00B076EA"/>
    <w:rsid w:val="00B07B65"/>
    <w:rsid w:val="00B07FF7"/>
    <w:rsid w:val="00B10249"/>
    <w:rsid w:val="00B10380"/>
    <w:rsid w:val="00B103B4"/>
    <w:rsid w:val="00B10557"/>
    <w:rsid w:val="00B10847"/>
    <w:rsid w:val="00B1138B"/>
    <w:rsid w:val="00B11DF0"/>
    <w:rsid w:val="00B1227C"/>
    <w:rsid w:val="00B126F6"/>
    <w:rsid w:val="00B12CD4"/>
    <w:rsid w:val="00B136D9"/>
    <w:rsid w:val="00B13775"/>
    <w:rsid w:val="00B139B2"/>
    <w:rsid w:val="00B139ED"/>
    <w:rsid w:val="00B13AF1"/>
    <w:rsid w:val="00B14DA5"/>
    <w:rsid w:val="00B14EC7"/>
    <w:rsid w:val="00B14FF3"/>
    <w:rsid w:val="00B157BF"/>
    <w:rsid w:val="00B166E6"/>
    <w:rsid w:val="00B16BD5"/>
    <w:rsid w:val="00B16D13"/>
    <w:rsid w:val="00B16FA4"/>
    <w:rsid w:val="00B17057"/>
    <w:rsid w:val="00B173AB"/>
    <w:rsid w:val="00B17452"/>
    <w:rsid w:val="00B17BA5"/>
    <w:rsid w:val="00B20255"/>
    <w:rsid w:val="00B2144B"/>
    <w:rsid w:val="00B216DA"/>
    <w:rsid w:val="00B218BC"/>
    <w:rsid w:val="00B21A6A"/>
    <w:rsid w:val="00B21AF8"/>
    <w:rsid w:val="00B21C57"/>
    <w:rsid w:val="00B21E83"/>
    <w:rsid w:val="00B224AD"/>
    <w:rsid w:val="00B22B94"/>
    <w:rsid w:val="00B22E6F"/>
    <w:rsid w:val="00B23477"/>
    <w:rsid w:val="00B2356E"/>
    <w:rsid w:val="00B238CD"/>
    <w:rsid w:val="00B23AC0"/>
    <w:rsid w:val="00B24C0E"/>
    <w:rsid w:val="00B25E71"/>
    <w:rsid w:val="00B25E79"/>
    <w:rsid w:val="00B25F86"/>
    <w:rsid w:val="00B262CD"/>
    <w:rsid w:val="00B2659D"/>
    <w:rsid w:val="00B266D6"/>
    <w:rsid w:val="00B2673D"/>
    <w:rsid w:val="00B26E63"/>
    <w:rsid w:val="00B2747B"/>
    <w:rsid w:val="00B27AD3"/>
    <w:rsid w:val="00B27B8B"/>
    <w:rsid w:val="00B301D7"/>
    <w:rsid w:val="00B301E6"/>
    <w:rsid w:val="00B3037B"/>
    <w:rsid w:val="00B3038C"/>
    <w:rsid w:val="00B304BB"/>
    <w:rsid w:val="00B30BBE"/>
    <w:rsid w:val="00B30C62"/>
    <w:rsid w:val="00B310E6"/>
    <w:rsid w:val="00B311A7"/>
    <w:rsid w:val="00B3196F"/>
    <w:rsid w:val="00B31B2E"/>
    <w:rsid w:val="00B31D9E"/>
    <w:rsid w:val="00B31F43"/>
    <w:rsid w:val="00B32C16"/>
    <w:rsid w:val="00B32C25"/>
    <w:rsid w:val="00B333E7"/>
    <w:rsid w:val="00B33818"/>
    <w:rsid w:val="00B338EC"/>
    <w:rsid w:val="00B33984"/>
    <w:rsid w:val="00B33C80"/>
    <w:rsid w:val="00B33EF9"/>
    <w:rsid w:val="00B3405C"/>
    <w:rsid w:val="00B34145"/>
    <w:rsid w:val="00B3477B"/>
    <w:rsid w:val="00B34D24"/>
    <w:rsid w:val="00B35484"/>
    <w:rsid w:val="00B357D7"/>
    <w:rsid w:val="00B35999"/>
    <w:rsid w:val="00B35A65"/>
    <w:rsid w:val="00B35DA7"/>
    <w:rsid w:val="00B35DFF"/>
    <w:rsid w:val="00B36190"/>
    <w:rsid w:val="00B366DE"/>
    <w:rsid w:val="00B36836"/>
    <w:rsid w:val="00B36EEA"/>
    <w:rsid w:val="00B37114"/>
    <w:rsid w:val="00B372B1"/>
    <w:rsid w:val="00B37606"/>
    <w:rsid w:val="00B377A6"/>
    <w:rsid w:val="00B37A43"/>
    <w:rsid w:val="00B37F64"/>
    <w:rsid w:val="00B408EC"/>
    <w:rsid w:val="00B40CA3"/>
    <w:rsid w:val="00B41269"/>
    <w:rsid w:val="00B41474"/>
    <w:rsid w:val="00B4148A"/>
    <w:rsid w:val="00B41495"/>
    <w:rsid w:val="00B4211D"/>
    <w:rsid w:val="00B421FA"/>
    <w:rsid w:val="00B4265C"/>
    <w:rsid w:val="00B42903"/>
    <w:rsid w:val="00B42AEA"/>
    <w:rsid w:val="00B43008"/>
    <w:rsid w:val="00B43378"/>
    <w:rsid w:val="00B434CE"/>
    <w:rsid w:val="00B4377C"/>
    <w:rsid w:val="00B437A0"/>
    <w:rsid w:val="00B43BC4"/>
    <w:rsid w:val="00B443F2"/>
    <w:rsid w:val="00B444B5"/>
    <w:rsid w:val="00B44649"/>
    <w:rsid w:val="00B44AB0"/>
    <w:rsid w:val="00B44FC3"/>
    <w:rsid w:val="00B45158"/>
    <w:rsid w:val="00B45252"/>
    <w:rsid w:val="00B45469"/>
    <w:rsid w:val="00B4588E"/>
    <w:rsid w:val="00B45B7A"/>
    <w:rsid w:val="00B45FC2"/>
    <w:rsid w:val="00B46353"/>
    <w:rsid w:val="00B46DCD"/>
    <w:rsid w:val="00B47465"/>
    <w:rsid w:val="00B475F4"/>
    <w:rsid w:val="00B47778"/>
    <w:rsid w:val="00B4779C"/>
    <w:rsid w:val="00B47B5F"/>
    <w:rsid w:val="00B47E3E"/>
    <w:rsid w:val="00B50128"/>
    <w:rsid w:val="00B5064A"/>
    <w:rsid w:val="00B5093B"/>
    <w:rsid w:val="00B50AD2"/>
    <w:rsid w:val="00B51147"/>
    <w:rsid w:val="00B511DE"/>
    <w:rsid w:val="00B512B2"/>
    <w:rsid w:val="00B51773"/>
    <w:rsid w:val="00B517F4"/>
    <w:rsid w:val="00B519C4"/>
    <w:rsid w:val="00B519E2"/>
    <w:rsid w:val="00B51A5B"/>
    <w:rsid w:val="00B522DE"/>
    <w:rsid w:val="00B524F2"/>
    <w:rsid w:val="00B5317F"/>
    <w:rsid w:val="00B53198"/>
    <w:rsid w:val="00B53856"/>
    <w:rsid w:val="00B53CBA"/>
    <w:rsid w:val="00B53D33"/>
    <w:rsid w:val="00B54135"/>
    <w:rsid w:val="00B541AD"/>
    <w:rsid w:val="00B548B7"/>
    <w:rsid w:val="00B54C12"/>
    <w:rsid w:val="00B5509C"/>
    <w:rsid w:val="00B550A8"/>
    <w:rsid w:val="00B55264"/>
    <w:rsid w:val="00B55567"/>
    <w:rsid w:val="00B55BA6"/>
    <w:rsid w:val="00B5605A"/>
    <w:rsid w:val="00B56914"/>
    <w:rsid w:val="00B57853"/>
    <w:rsid w:val="00B57950"/>
    <w:rsid w:val="00B57B23"/>
    <w:rsid w:val="00B57CCB"/>
    <w:rsid w:val="00B57D71"/>
    <w:rsid w:val="00B57F57"/>
    <w:rsid w:val="00B60150"/>
    <w:rsid w:val="00B606BD"/>
    <w:rsid w:val="00B60705"/>
    <w:rsid w:val="00B6093E"/>
    <w:rsid w:val="00B60D0D"/>
    <w:rsid w:val="00B61518"/>
    <w:rsid w:val="00B61532"/>
    <w:rsid w:val="00B6158C"/>
    <w:rsid w:val="00B616AE"/>
    <w:rsid w:val="00B61828"/>
    <w:rsid w:val="00B61985"/>
    <w:rsid w:val="00B61AA4"/>
    <w:rsid w:val="00B61D68"/>
    <w:rsid w:val="00B6289B"/>
    <w:rsid w:val="00B62A63"/>
    <w:rsid w:val="00B62E2F"/>
    <w:rsid w:val="00B62E5E"/>
    <w:rsid w:val="00B633F7"/>
    <w:rsid w:val="00B634CE"/>
    <w:rsid w:val="00B63A0B"/>
    <w:rsid w:val="00B63D02"/>
    <w:rsid w:val="00B63EE4"/>
    <w:rsid w:val="00B64267"/>
    <w:rsid w:val="00B6456A"/>
    <w:rsid w:val="00B64753"/>
    <w:rsid w:val="00B64852"/>
    <w:rsid w:val="00B64D18"/>
    <w:rsid w:val="00B65176"/>
    <w:rsid w:val="00B65225"/>
    <w:rsid w:val="00B65837"/>
    <w:rsid w:val="00B65C83"/>
    <w:rsid w:val="00B65D85"/>
    <w:rsid w:val="00B65F31"/>
    <w:rsid w:val="00B6622A"/>
    <w:rsid w:val="00B66756"/>
    <w:rsid w:val="00B667E6"/>
    <w:rsid w:val="00B668B4"/>
    <w:rsid w:val="00B671EB"/>
    <w:rsid w:val="00B6759B"/>
    <w:rsid w:val="00B67661"/>
    <w:rsid w:val="00B67783"/>
    <w:rsid w:val="00B6779C"/>
    <w:rsid w:val="00B67973"/>
    <w:rsid w:val="00B67CC2"/>
    <w:rsid w:val="00B67CD9"/>
    <w:rsid w:val="00B67F00"/>
    <w:rsid w:val="00B67F52"/>
    <w:rsid w:val="00B703D3"/>
    <w:rsid w:val="00B7072C"/>
    <w:rsid w:val="00B707BD"/>
    <w:rsid w:val="00B709EC"/>
    <w:rsid w:val="00B70E79"/>
    <w:rsid w:val="00B7179C"/>
    <w:rsid w:val="00B7191E"/>
    <w:rsid w:val="00B7258A"/>
    <w:rsid w:val="00B7269F"/>
    <w:rsid w:val="00B727F0"/>
    <w:rsid w:val="00B72A57"/>
    <w:rsid w:val="00B733B7"/>
    <w:rsid w:val="00B735C4"/>
    <w:rsid w:val="00B738A3"/>
    <w:rsid w:val="00B747D3"/>
    <w:rsid w:val="00B74F2F"/>
    <w:rsid w:val="00B74F39"/>
    <w:rsid w:val="00B75AA5"/>
    <w:rsid w:val="00B75E45"/>
    <w:rsid w:val="00B760C7"/>
    <w:rsid w:val="00B761C4"/>
    <w:rsid w:val="00B765D4"/>
    <w:rsid w:val="00B765F7"/>
    <w:rsid w:val="00B768CC"/>
    <w:rsid w:val="00B7696A"/>
    <w:rsid w:val="00B77063"/>
    <w:rsid w:val="00B770CD"/>
    <w:rsid w:val="00B77174"/>
    <w:rsid w:val="00B773E0"/>
    <w:rsid w:val="00B77554"/>
    <w:rsid w:val="00B7755F"/>
    <w:rsid w:val="00B779C5"/>
    <w:rsid w:val="00B8024A"/>
    <w:rsid w:val="00B804F5"/>
    <w:rsid w:val="00B8051F"/>
    <w:rsid w:val="00B80BEE"/>
    <w:rsid w:val="00B80C21"/>
    <w:rsid w:val="00B80CEC"/>
    <w:rsid w:val="00B80D91"/>
    <w:rsid w:val="00B8139D"/>
    <w:rsid w:val="00B814D1"/>
    <w:rsid w:val="00B815A4"/>
    <w:rsid w:val="00B81783"/>
    <w:rsid w:val="00B820E2"/>
    <w:rsid w:val="00B82302"/>
    <w:rsid w:val="00B82907"/>
    <w:rsid w:val="00B829D3"/>
    <w:rsid w:val="00B82A2C"/>
    <w:rsid w:val="00B831A9"/>
    <w:rsid w:val="00B83374"/>
    <w:rsid w:val="00B83A64"/>
    <w:rsid w:val="00B841C1"/>
    <w:rsid w:val="00B84412"/>
    <w:rsid w:val="00B84616"/>
    <w:rsid w:val="00B847B2"/>
    <w:rsid w:val="00B84A48"/>
    <w:rsid w:val="00B84E91"/>
    <w:rsid w:val="00B84F14"/>
    <w:rsid w:val="00B84F2B"/>
    <w:rsid w:val="00B85319"/>
    <w:rsid w:val="00B85C45"/>
    <w:rsid w:val="00B85C5B"/>
    <w:rsid w:val="00B85CE0"/>
    <w:rsid w:val="00B85D79"/>
    <w:rsid w:val="00B8603C"/>
    <w:rsid w:val="00B8635E"/>
    <w:rsid w:val="00B868D1"/>
    <w:rsid w:val="00B86F44"/>
    <w:rsid w:val="00B86F55"/>
    <w:rsid w:val="00B86FD8"/>
    <w:rsid w:val="00B87178"/>
    <w:rsid w:val="00B8723D"/>
    <w:rsid w:val="00B8741B"/>
    <w:rsid w:val="00B900C4"/>
    <w:rsid w:val="00B903AD"/>
    <w:rsid w:val="00B90A4C"/>
    <w:rsid w:val="00B90AA5"/>
    <w:rsid w:val="00B90B16"/>
    <w:rsid w:val="00B90BF3"/>
    <w:rsid w:val="00B90CAC"/>
    <w:rsid w:val="00B916D5"/>
    <w:rsid w:val="00B9177F"/>
    <w:rsid w:val="00B917B0"/>
    <w:rsid w:val="00B91C9F"/>
    <w:rsid w:val="00B92129"/>
    <w:rsid w:val="00B922DE"/>
    <w:rsid w:val="00B92665"/>
    <w:rsid w:val="00B926AC"/>
    <w:rsid w:val="00B92809"/>
    <w:rsid w:val="00B92AB3"/>
    <w:rsid w:val="00B934E2"/>
    <w:rsid w:val="00B93A9E"/>
    <w:rsid w:val="00B93FB9"/>
    <w:rsid w:val="00B93FF2"/>
    <w:rsid w:val="00B94181"/>
    <w:rsid w:val="00B9477D"/>
    <w:rsid w:val="00B94A21"/>
    <w:rsid w:val="00B95044"/>
    <w:rsid w:val="00B9556F"/>
    <w:rsid w:val="00B95A93"/>
    <w:rsid w:val="00B96150"/>
    <w:rsid w:val="00B96342"/>
    <w:rsid w:val="00B963D5"/>
    <w:rsid w:val="00B96995"/>
    <w:rsid w:val="00B96A42"/>
    <w:rsid w:val="00B970BF"/>
    <w:rsid w:val="00B9715E"/>
    <w:rsid w:val="00B9741B"/>
    <w:rsid w:val="00B97490"/>
    <w:rsid w:val="00B97A51"/>
    <w:rsid w:val="00B97AF9"/>
    <w:rsid w:val="00BA0011"/>
    <w:rsid w:val="00BA0103"/>
    <w:rsid w:val="00BA021A"/>
    <w:rsid w:val="00BA0305"/>
    <w:rsid w:val="00BA0764"/>
    <w:rsid w:val="00BA07D8"/>
    <w:rsid w:val="00BA0B4F"/>
    <w:rsid w:val="00BA1BF8"/>
    <w:rsid w:val="00BA1CDA"/>
    <w:rsid w:val="00BA1E37"/>
    <w:rsid w:val="00BA23AA"/>
    <w:rsid w:val="00BA25D5"/>
    <w:rsid w:val="00BA2911"/>
    <w:rsid w:val="00BA2916"/>
    <w:rsid w:val="00BA2C06"/>
    <w:rsid w:val="00BA2DF6"/>
    <w:rsid w:val="00BA2F35"/>
    <w:rsid w:val="00BA3615"/>
    <w:rsid w:val="00BA3617"/>
    <w:rsid w:val="00BA3751"/>
    <w:rsid w:val="00BA3C22"/>
    <w:rsid w:val="00BA3C3F"/>
    <w:rsid w:val="00BA3E5B"/>
    <w:rsid w:val="00BA3FBC"/>
    <w:rsid w:val="00BA42B3"/>
    <w:rsid w:val="00BA456B"/>
    <w:rsid w:val="00BA4602"/>
    <w:rsid w:val="00BA48B7"/>
    <w:rsid w:val="00BA4A35"/>
    <w:rsid w:val="00BA4A5D"/>
    <w:rsid w:val="00BA5248"/>
    <w:rsid w:val="00BA543A"/>
    <w:rsid w:val="00BA57DA"/>
    <w:rsid w:val="00BA5FE1"/>
    <w:rsid w:val="00BA60B0"/>
    <w:rsid w:val="00BA631E"/>
    <w:rsid w:val="00BA6AB9"/>
    <w:rsid w:val="00BA6E01"/>
    <w:rsid w:val="00BA762D"/>
    <w:rsid w:val="00BA7C40"/>
    <w:rsid w:val="00BA7CB1"/>
    <w:rsid w:val="00BB00FA"/>
    <w:rsid w:val="00BB0EF1"/>
    <w:rsid w:val="00BB1392"/>
    <w:rsid w:val="00BB167F"/>
    <w:rsid w:val="00BB1768"/>
    <w:rsid w:val="00BB1896"/>
    <w:rsid w:val="00BB1C9E"/>
    <w:rsid w:val="00BB1E28"/>
    <w:rsid w:val="00BB21CD"/>
    <w:rsid w:val="00BB2FFC"/>
    <w:rsid w:val="00BB347E"/>
    <w:rsid w:val="00BB3937"/>
    <w:rsid w:val="00BB3C5E"/>
    <w:rsid w:val="00BB451B"/>
    <w:rsid w:val="00BB465B"/>
    <w:rsid w:val="00BB4DCA"/>
    <w:rsid w:val="00BB536B"/>
    <w:rsid w:val="00BB554C"/>
    <w:rsid w:val="00BB5C5F"/>
    <w:rsid w:val="00BB607D"/>
    <w:rsid w:val="00BB623D"/>
    <w:rsid w:val="00BB62EF"/>
    <w:rsid w:val="00BB6759"/>
    <w:rsid w:val="00BB6B47"/>
    <w:rsid w:val="00BB6BFB"/>
    <w:rsid w:val="00BB7340"/>
    <w:rsid w:val="00BB7361"/>
    <w:rsid w:val="00BB7379"/>
    <w:rsid w:val="00BB759A"/>
    <w:rsid w:val="00BB78F4"/>
    <w:rsid w:val="00BB78FA"/>
    <w:rsid w:val="00BB7D77"/>
    <w:rsid w:val="00BB7F83"/>
    <w:rsid w:val="00BC0653"/>
    <w:rsid w:val="00BC073B"/>
    <w:rsid w:val="00BC081A"/>
    <w:rsid w:val="00BC0BB9"/>
    <w:rsid w:val="00BC0E77"/>
    <w:rsid w:val="00BC10CD"/>
    <w:rsid w:val="00BC1424"/>
    <w:rsid w:val="00BC1AAA"/>
    <w:rsid w:val="00BC1B80"/>
    <w:rsid w:val="00BC1CDF"/>
    <w:rsid w:val="00BC21AE"/>
    <w:rsid w:val="00BC22CA"/>
    <w:rsid w:val="00BC2606"/>
    <w:rsid w:val="00BC2969"/>
    <w:rsid w:val="00BC29ED"/>
    <w:rsid w:val="00BC2DB4"/>
    <w:rsid w:val="00BC2FF3"/>
    <w:rsid w:val="00BC32A1"/>
    <w:rsid w:val="00BC3925"/>
    <w:rsid w:val="00BC3975"/>
    <w:rsid w:val="00BC3C3E"/>
    <w:rsid w:val="00BC3F4D"/>
    <w:rsid w:val="00BC409B"/>
    <w:rsid w:val="00BC482A"/>
    <w:rsid w:val="00BC5109"/>
    <w:rsid w:val="00BC51A1"/>
    <w:rsid w:val="00BC524F"/>
    <w:rsid w:val="00BC58E7"/>
    <w:rsid w:val="00BC5A06"/>
    <w:rsid w:val="00BC5E72"/>
    <w:rsid w:val="00BC6028"/>
    <w:rsid w:val="00BC632D"/>
    <w:rsid w:val="00BC6343"/>
    <w:rsid w:val="00BC63BF"/>
    <w:rsid w:val="00BC6437"/>
    <w:rsid w:val="00BC6632"/>
    <w:rsid w:val="00BC6B3F"/>
    <w:rsid w:val="00BC6C0F"/>
    <w:rsid w:val="00BC6EA7"/>
    <w:rsid w:val="00BC6EE6"/>
    <w:rsid w:val="00BC6FE8"/>
    <w:rsid w:val="00BC71AE"/>
    <w:rsid w:val="00BC7381"/>
    <w:rsid w:val="00BC73D3"/>
    <w:rsid w:val="00BC751A"/>
    <w:rsid w:val="00BC796B"/>
    <w:rsid w:val="00BD017D"/>
    <w:rsid w:val="00BD05B2"/>
    <w:rsid w:val="00BD0665"/>
    <w:rsid w:val="00BD0CD6"/>
    <w:rsid w:val="00BD10FD"/>
    <w:rsid w:val="00BD1409"/>
    <w:rsid w:val="00BD1500"/>
    <w:rsid w:val="00BD1929"/>
    <w:rsid w:val="00BD1A6F"/>
    <w:rsid w:val="00BD204C"/>
    <w:rsid w:val="00BD245C"/>
    <w:rsid w:val="00BD25B3"/>
    <w:rsid w:val="00BD2685"/>
    <w:rsid w:val="00BD2A0A"/>
    <w:rsid w:val="00BD2C56"/>
    <w:rsid w:val="00BD3175"/>
    <w:rsid w:val="00BD374B"/>
    <w:rsid w:val="00BD4024"/>
    <w:rsid w:val="00BD4304"/>
    <w:rsid w:val="00BD447E"/>
    <w:rsid w:val="00BD4566"/>
    <w:rsid w:val="00BD486C"/>
    <w:rsid w:val="00BD49AD"/>
    <w:rsid w:val="00BD4C3D"/>
    <w:rsid w:val="00BD4CCB"/>
    <w:rsid w:val="00BD4D83"/>
    <w:rsid w:val="00BD4D92"/>
    <w:rsid w:val="00BD4E4E"/>
    <w:rsid w:val="00BD528B"/>
    <w:rsid w:val="00BD5529"/>
    <w:rsid w:val="00BD55AE"/>
    <w:rsid w:val="00BD5854"/>
    <w:rsid w:val="00BD5AF6"/>
    <w:rsid w:val="00BD5D2D"/>
    <w:rsid w:val="00BD6126"/>
    <w:rsid w:val="00BD6440"/>
    <w:rsid w:val="00BD66FB"/>
    <w:rsid w:val="00BD68E4"/>
    <w:rsid w:val="00BD69A0"/>
    <w:rsid w:val="00BD6D75"/>
    <w:rsid w:val="00BD72BA"/>
    <w:rsid w:val="00BD76B7"/>
    <w:rsid w:val="00BD76F5"/>
    <w:rsid w:val="00BD7A46"/>
    <w:rsid w:val="00BE00FE"/>
    <w:rsid w:val="00BE012D"/>
    <w:rsid w:val="00BE01E6"/>
    <w:rsid w:val="00BE0530"/>
    <w:rsid w:val="00BE0ACD"/>
    <w:rsid w:val="00BE0E0B"/>
    <w:rsid w:val="00BE0E1A"/>
    <w:rsid w:val="00BE0FF4"/>
    <w:rsid w:val="00BE104A"/>
    <w:rsid w:val="00BE1058"/>
    <w:rsid w:val="00BE14B8"/>
    <w:rsid w:val="00BE1852"/>
    <w:rsid w:val="00BE19AE"/>
    <w:rsid w:val="00BE1A83"/>
    <w:rsid w:val="00BE1EC1"/>
    <w:rsid w:val="00BE23D4"/>
    <w:rsid w:val="00BE291E"/>
    <w:rsid w:val="00BE3C42"/>
    <w:rsid w:val="00BE3D99"/>
    <w:rsid w:val="00BE4CEA"/>
    <w:rsid w:val="00BE504A"/>
    <w:rsid w:val="00BE565F"/>
    <w:rsid w:val="00BE6B1F"/>
    <w:rsid w:val="00BE6C6C"/>
    <w:rsid w:val="00BE7017"/>
    <w:rsid w:val="00BE7287"/>
    <w:rsid w:val="00BE7599"/>
    <w:rsid w:val="00BE774D"/>
    <w:rsid w:val="00BF00AB"/>
    <w:rsid w:val="00BF0502"/>
    <w:rsid w:val="00BF0A56"/>
    <w:rsid w:val="00BF0D07"/>
    <w:rsid w:val="00BF0FD1"/>
    <w:rsid w:val="00BF107B"/>
    <w:rsid w:val="00BF10A2"/>
    <w:rsid w:val="00BF10E6"/>
    <w:rsid w:val="00BF118B"/>
    <w:rsid w:val="00BF1343"/>
    <w:rsid w:val="00BF1479"/>
    <w:rsid w:val="00BF1D79"/>
    <w:rsid w:val="00BF1E9D"/>
    <w:rsid w:val="00BF1F19"/>
    <w:rsid w:val="00BF201E"/>
    <w:rsid w:val="00BF217C"/>
    <w:rsid w:val="00BF21CC"/>
    <w:rsid w:val="00BF2AFF"/>
    <w:rsid w:val="00BF2D4A"/>
    <w:rsid w:val="00BF2F5D"/>
    <w:rsid w:val="00BF338F"/>
    <w:rsid w:val="00BF34C6"/>
    <w:rsid w:val="00BF366F"/>
    <w:rsid w:val="00BF3D8E"/>
    <w:rsid w:val="00BF3E7E"/>
    <w:rsid w:val="00BF4375"/>
    <w:rsid w:val="00BF4393"/>
    <w:rsid w:val="00BF4522"/>
    <w:rsid w:val="00BF59FC"/>
    <w:rsid w:val="00BF5CC6"/>
    <w:rsid w:val="00BF6515"/>
    <w:rsid w:val="00BF6A98"/>
    <w:rsid w:val="00BF6CB6"/>
    <w:rsid w:val="00BF75CF"/>
    <w:rsid w:val="00BF7947"/>
    <w:rsid w:val="00BF7C5F"/>
    <w:rsid w:val="00BF7DBF"/>
    <w:rsid w:val="00C000A2"/>
    <w:rsid w:val="00C0011A"/>
    <w:rsid w:val="00C001C8"/>
    <w:rsid w:val="00C003AE"/>
    <w:rsid w:val="00C00684"/>
    <w:rsid w:val="00C00990"/>
    <w:rsid w:val="00C00C95"/>
    <w:rsid w:val="00C00D95"/>
    <w:rsid w:val="00C011F5"/>
    <w:rsid w:val="00C0122A"/>
    <w:rsid w:val="00C01637"/>
    <w:rsid w:val="00C01B6D"/>
    <w:rsid w:val="00C01F00"/>
    <w:rsid w:val="00C01F2F"/>
    <w:rsid w:val="00C01FEE"/>
    <w:rsid w:val="00C021CD"/>
    <w:rsid w:val="00C022F0"/>
    <w:rsid w:val="00C023C3"/>
    <w:rsid w:val="00C0286C"/>
    <w:rsid w:val="00C02D45"/>
    <w:rsid w:val="00C02EB7"/>
    <w:rsid w:val="00C02F07"/>
    <w:rsid w:val="00C036B8"/>
    <w:rsid w:val="00C03712"/>
    <w:rsid w:val="00C0394B"/>
    <w:rsid w:val="00C03DCE"/>
    <w:rsid w:val="00C041CA"/>
    <w:rsid w:val="00C0479B"/>
    <w:rsid w:val="00C04BF5"/>
    <w:rsid w:val="00C04E82"/>
    <w:rsid w:val="00C04F39"/>
    <w:rsid w:val="00C04FA6"/>
    <w:rsid w:val="00C0529B"/>
    <w:rsid w:val="00C055F7"/>
    <w:rsid w:val="00C0637F"/>
    <w:rsid w:val="00C06835"/>
    <w:rsid w:val="00C06D20"/>
    <w:rsid w:val="00C072C7"/>
    <w:rsid w:val="00C07464"/>
    <w:rsid w:val="00C0758A"/>
    <w:rsid w:val="00C0783C"/>
    <w:rsid w:val="00C07B1F"/>
    <w:rsid w:val="00C07B3C"/>
    <w:rsid w:val="00C07CB3"/>
    <w:rsid w:val="00C10280"/>
    <w:rsid w:val="00C10561"/>
    <w:rsid w:val="00C10A5F"/>
    <w:rsid w:val="00C110B5"/>
    <w:rsid w:val="00C11348"/>
    <w:rsid w:val="00C1172A"/>
    <w:rsid w:val="00C11929"/>
    <w:rsid w:val="00C11970"/>
    <w:rsid w:val="00C119E7"/>
    <w:rsid w:val="00C11A25"/>
    <w:rsid w:val="00C11C14"/>
    <w:rsid w:val="00C11D9F"/>
    <w:rsid w:val="00C12249"/>
    <w:rsid w:val="00C12376"/>
    <w:rsid w:val="00C12F82"/>
    <w:rsid w:val="00C1321D"/>
    <w:rsid w:val="00C1393F"/>
    <w:rsid w:val="00C13BD4"/>
    <w:rsid w:val="00C13C80"/>
    <w:rsid w:val="00C14135"/>
    <w:rsid w:val="00C145EB"/>
    <w:rsid w:val="00C14BEE"/>
    <w:rsid w:val="00C14C9E"/>
    <w:rsid w:val="00C14CA4"/>
    <w:rsid w:val="00C1523C"/>
    <w:rsid w:val="00C15AC9"/>
    <w:rsid w:val="00C15D1F"/>
    <w:rsid w:val="00C15FC2"/>
    <w:rsid w:val="00C16311"/>
    <w:rsid w:val="00C166E1"/>
    <w:rsid w:val="00C16922"/>
    <w:rsid w:val="00C16C00"/>
    <w:rsid w:val="00C17A31"/>
    <w:rsid w:val="00C201D1"/>
    <w:rsid w:val="00C20217"/>
    <w:rsid w:val="00C2063D"/>
    <w:rsid w:val="00C20ED7"/>
    <w:rsid w:val="00C21350"/>
    <w:rsid w:val="00C21B76"/>
    <w:rsid w:val="00C21D20"/>
    <w:rsid w:val="00C21F2C"/>
    <w:rsid w:val="00C220D2"/>
    <w:rsid w:val="00C225AE"/>
    <w:rsid w:val="00C22729"/>
    <w:rsid w:val="00C227C1"/>
    <w:rsid w:val="00C22D96"/>
    <w:rsid w:val="00C22FF0"/>
    <w:rsid w:val="00C235BF"/>
    <w:rsid w:val="00C23CCF"/>
    <w:rsid w:val="00C245AA"/>
    <w:rsid w:val="00C24DA5"/>
    <w:rsid w:val="00C24EA8"/>
    <w:rsid w:val="00C2523D"/>
    <w:rsid w:val="00C252B9"/>
    <w:rsid w:val="00C25972"/>
    <w:rsid w:val="00C25ADB"/>
    <w:rsid w:val="00C25DAA"/>
    <w:rsid w:val="00C25DAF"/>
    <w:rsid w:val="00C25DC6"/>
    <w:rsid w:val="00C25F48"/>
    <w:rsid w:val="00C26049"/>
    <w:rsid w:val="00C2645B"/>
    <w:rsid w:val="00C2672A"/>
    <w:rsid w:val="00C2693B"/>
    <w:rsid w:val="00C27540"/>
    <w:rsid w:val="00C276B5"/>
    <w:rsid w:val="00C2771A"/>
    <w:rsid w:val="00C27A23"/>
    <w:rsid w:val="00C30A55"/>
    <w:rsid w:val="00C30F35"/>
    <w:rsid w:val="00C31521"/>
    <w:rsid w:val="00C3182D"/>
    <w:rsid w:val="00C319D0"/>
    <w:rsid w:val="00C31AC9"/>
    <w:rsid w:val="00C31CC7"/>
    <w:rsid w:val="00C320BF"/>
    <w:rsid w:val="00C321A7"/>
    <w:rsid w:val="00C32244"/>
    <w:rsid w:val="00C3236B"/>
    <w:rsid w:val="00C3244F"/>
    <w:rsid w:val="00C3257D"/>
    <w:rsid w:val="00C326CA"/>
    <w:rsid w:val="00C32788"/>
    <w:rsid w:val="00C32AF6"/>
    <w:rsid w:val="00C32F1A"/>
    <w:rsid w:val="00C337F4"/>
    <w:rsid w:val="00C3394A"/>
    <w:rsid w:val="00C3394F"/>
    <w:rsid w:val="00C33BF6"/>
    <w:rsid w:val="00C33C27"/>
    <w:rsid w:val="00C342C8"/>
    <w:rsid w:val="00C344CB"/>
    <w:rsid w:val="00C344FC"/>
    <w:rsid w:val="00C34503"/>
    <w:rsid w:val="00C346DD"/>
    <w:rsid w:val="00C3489E"/>
    <w:rsid w:val="00C34DF2"/>
    <w:rsid w:val="00C351B4"/>
    <w:rsid w:val="00C355B9"/>
    <w:rsid w:val="00C35CDF"/>
    <w:rsid w:val="00C361A9"/>
    <w:rsid w:val="00C36CD7"/>
    <w:rsid w:val="00C36D28"/>
    <w:rsid w:val="00C36F10"/>
    <w:rsid w:val="00C3703E"/>
    <w:rsid w:val="00C371F7"/>
    <w:rsid w:val="00C37314"/>
    <w:rsid w:val="00C373E5"/>
    <w:rsid w:val="00C374EF"/>
    <w:rsid w:val="00C3753B"/>
    <w:rsid w:val="00C378E4"/>
    <w:rsid w:val="00C37AFC"/>
    <w:rsid w:val="00C37B4C"/>
    <w:rsid w:val="00C37BA5"/>
    <w:rsid w:val="00C37C59"/>
    <w:rsid w:val="00C37D86"/>
    <w:rsid w:val="00C403DF"/>
    <w:rsid w:val="00C406A1"/>
    <w:rsid w:val="00C40D3D"/>
    <w:rsid w:val="00C40EBE"/>
    <w:rsid w:val="00C40F8A"/>
    <w:rsid w:val="00C40FD2"/>
    <w:rsid w:val="00C411C3"/>
    <w:rsid w:val="00C4139A"/>
    <w:rsid w:val="00C41742"/>
    <w:rsid w:val="00C41AE1"/>
    <w:rsid w:val="00C41B15"/>
    <w:rsid w:val="00C41B8E"/>
    <w:rsid w:val="00C41C03"/>
    <w:rsid w:val="00C41D65"/>
    <w:rsid w:val="00C41EAE"/>
    <w:rsid w:val="00C41F10"/>
    <w:rsid w:val="00C42168"/>
    <w:rsid w:val="00C42303"/>
    <w:rsid w:val="00C42ADE"/>
    <w:rsid w:val="00C42B4C"/>
    <w:rsid w:val="00C433E5"/>
    <w:rsid w:val="00C4386A"/>
    <w:rsid w:val="00C439D4"/>
    <w:rsid w:val="00C43A60"/>
    <w:rsid w:val="00C43BE6"/>
    <w:rsid w:val="00C43FC4"/>
    <w:rsid w:val="00C4406D"/>
    <w:rsid w:val="00C44537"/>
    <w:rsid w:val="00C44C52"/>
    <w:rsid w:val="00C44E13"/>
    <w:rsid w:val="00C44F9B"/>
    <w:rsid w:val="00C4508D"/>
    <w:rsid w:val="00C451EB"/>
    <w:rsid w:val="00C4520B"/>
    <w:rsid w:val="00C45624"/>
    <w:rsid w:val="00C45728"/>
    <w:rsid w:val="00C45946"/>
    <w:rsid w:val="00C45AB0"/>
    <w:rsid w:val="00C45EB7"/>
    <w:rsid w:val="00C46098"/>
    <w:rsid w:val="00C461BA"/>
    <w:rsid w:val="00C463FD"/>
    <w:rsid w:val="00C4715E"/>
    <w:rsid w:val="00C4734E"/>
    <w:rsid w:val="00C474AA"/>
    <w:rsid w:val="00C47B08"/>
    <w:rsid w:val="00C47B0B"/>
    <w:rsid w:val="00C47B13"/>
    <w:rsid w:val="00C47C14"/>
    <w:rsid w:val="00C47D13"/>
    <w:rsid w:val="00C47F3C"/>
    <w:rsid w:val="00C502B0"/>
    <w:rsid w:val="00C5080A"/>
    <w:rsid w:val="00C50AD2"/>
    <w:rsid w:val="00C50BEB"/>
    <w:rsid w:val="00C510DB"/>
    <w:rsid w:val="00C512B2"/>
    <w:rsid w:val="00C514FC"/>
    <w:rsid w:val="00C515B8"/>
    <w:rsid w:val="00C5191D"/>
    <w:rsid w:val="00C51AEA"/>
    <w:rsid w:val="00C51CB9"/>
    <w:rsid w:val="00C523F6"/>
    <w:rsid w:val="00C52961"/>
    <w:rsid w:val="00C5299A"/>
    <w:rsid w:val="00C5337F"/>
    <w:rsid w:val="00C533AF"/>
    <w:rsid w:val="00C5374A"/>
    <w:rsid w:val="00C53791"/>
    <w:rsid w:val="00C539DD"/>
    <w:rsid w:val="00C53DD9"/>
    <w:rsid w:val="00C53F76"/>
    <w:rsid w:val="00C53F87"/>
    <w:rsid w:val="00C53FCB"/>
    <w:rsid w:val="00C543ED"/>
    <w:rsid w:val="00C54804"/>
    <w:rsid w:val="00C54BF2"/>
    <w:rsid w:val="00C55106"/>
    <w:rsid w:val="00C555F5"/>
    <w:rsid w:val="00C55700"/>
    <w:rsid w:val="00C5576B"/>
    <w:rsid w:val="00C55D5B"/>
    <w:rsid w:val="00C55FE9"/>
    <w:rsid w:val="00C560D6"/>
    <w:rsid w:val="00C562C5"/>
    <w:rsid w:val="00C564CD"/>
    <w:rsid w:val="00C56505"/>
    <w:rsid w:val="00C566E9"/>
    <w:rsid w:val="00C56933"/>
    <w:rsid w:val="00C56EA7"/>
    <w:rsid w:val="00C56EDC"/>
    <w:rsid w:val="00C5734C"/>
    <w:rsid w:val="00C57739"/>
    <w:rsid w:val="00C57843"/>
    <w:rsid w:val="00C5788B"/>
    <w:rsid w:val="00C578B2"/>
    <w:rsid w:val="00C57EB5"/>
    <w:rsid w:val="00C57FC0"/>
    <w:rsid w:val="00C57FD6"/>
    <w:rsid w:val="00C6027B"/>
    <w:rsid w:val="00C6035F"/>
    <w:rsid w:val="00C60875"/>
    <w:rsid w:val="00C60AA0"/>
    <w:rsid w:val="00C6196C"/>
    <w:rsid w:val="00C61D2D"/>
    <w:rsid w:val="00C61DAA"/>
    <w:rsid w:val="00C61F8C"/>
    <w:rsid w:val="00C62006"/>
    <w:rsid w:val="00C622DC"/>
    <w:rsid w:val="00C62480"/>
    <w:rsid w:val="00C6270C"/>
    <w:rsid w:val="00C62AEE"/>
    <w:rsid w:val="00C62D2F"/>
    <w:rsid w:val="00C63389"/>
    <w:rsid w:val="00C633A6"/>
    <w:rsid w:val="00C63746"/>
    <w:rsid w:val="00C6387A"/>
    <w:rsid w:val="00C63A92"/>
    <w:rsid w:val="00C63AC0"/>
    <w:rsid w:val="00C63B92"/>
    <w:rsid w:val="00C63DA5"/>
    <w:rsid w:val="00C63E2F"/>
    <w:rsid w:val="00C63E67"/>
    <w:rsid w:val="00C63F56"/>
    <w:rsid w:val="00C640EB"/>
    <w:rsid w:val="00C64115"/>
    <w:rsid w:val="00C64ADE"/>
    <w:rsid w:val="00C64CEF"/>
    <w:rsid w:val="00C65423"/>
    <w:rsid w:val="00C65502"/>
    <w:rsid w:val="00C65673"/>
    <w:rsid w:val="00C657B2"/>
    <w:rsid w:val="00C65A69"/>
    <w:rsid w:val="00C65DD0"/>
    <w:rsid w:val="00C65E06"/>
    <w:rsid w:val="00C66126"/>
    <w:rsid w:val="00C66A45"/>
    <w:rsid w:val="00C66BEF"/>
    <w:rsid w:val="00C67174"/>
    <w:rsid w:val="00C671FF"/>
    <w:rsid w:val="00C70345"/>
    <w:rsid w:val="00C7055F"/>
    <w:rsid w:val="00C7064B"/>
    <w:rsid w:val="00C70906"/>
    <w:rsid w:val="00C70A83"/>
    <w:rsid w:val="00C70B8D"/>
    <w:rsid w:val="00C70BA1"/>
    <w:rsid w:val="00C70EE3"/>
    <w:rsid w:val="00C71875"/>
    <w:rsid w:val="00C721D8"/>
    <w:rsid w:val="00C721E9"/>
    <w:rsid w:val="00C72B11"/>
    <w:rsid w:val="00C72CE5"/>
    <w:rsid w:val="00C72F42"/>
    <w:rsid w:val="00C72FCD"/>
    <w:rsid w:val="00C73357"/>
    <w:rsid w:val="00C7342B"/>
    <w:rsid w:val="00C7347B"/>
    <w:rsid w:val="00C73830"/>
    <w:rsid w:val="00C739A2"/>
    <w:rsid w:val="00C73B64"/>
    <w:rsid w:val="00C73BE5"/>
    <w:rsid w:val="00C73CD4"/>
    <w:rsid w:val="00C740C4"/>
    <w:rsid w:val="00C743EB"/>
    <w:rsid w:val="00C74645"/>
    <w:rsid w:val="00C7468D"/>
    <w:rsid w:val="00C74D56"/>
    <w:rsid w:val="00C7507E"/>
    <w:rsid w:val="00C750B4"/>
    <w:rsid w:val="00C75229"/>
    <w:rsid w:val="00C7592D"/>
    <w:rsid w:val="00C75AEE"/>
    <w:rsid w:val="00C75DA7"/>
    <w:rsid w:val="00C75E20"/>
    <w:rsid w:val="00C7627A"/>
    <w:rsid w:val="00C76711"/>
    <w:rsid w:val="00C76784"/>
    <w:rsid w:val="00C767FE"/>
    <w:rsid w:val="00C76C83"/>
    <w:rsid w:val="00C7719D"/>
    <w:rsid w:val="00C771C6"/>
    <w:rsid w:val="00C7764C"/>
    <w:rsid w:val="00C77A18"/>
    <w:rsid w:val="00C77B0C"/>
    <w:rsid w:val="00C77D19"/>
    <w:rsid w:val="00C801F5"/>
    <w:rsid w:val="00C80372"/>
    <w:rsid w:val="00C8051A"/>
    <w:rsid w:val="00C8055A"/>
    <w:rsid w:val="00C8098A"/>
    <w:rsid w:val="00C80ABD"/>
    <w:rsid w:val="00C80BD7"/>
    <w:rsid w:val="00C80C07"/>
    <w:rsid w:val="00C80E57"/>
    <w:rsid w:val="00C80F02"/>
    <w:rsid w:val="00C817E5"/>
    <w:rsid w:val="00C81B9F"/>
    <w:rsid w:val="00C81C9F"/>
    <w:rsid w:val="00C822FF"/>
    <w:rsid w:val="00C82635"/>
    <w:rsid w:val="00C82C79"/>
    <w:rsid w:val="00C82DB1"/>
    <w:rsid w:val="00C82F04"/>
    <w:rsid w:val="00C83226"/>
    <w:rsid w:val="00C83503"/>
    <w:rsid w:val="00C835AE"/>
    <w:rsid w:val="00C836F1"/>
    <w:rsid w:val="00C83926"/>
    <w:rsid w:val="00C83DA0"/>
    <w:rsid w:val="00C83E95"/>
    <w:rsid w:val="00C83F3B"/>
    <w:rsid w:val="00C8437B"/>
    <w:rsid w:val="00C843A0"/>
    <w:rsid w:val="00C84468"/>
    <w:rsid w:val="00C84AC0"/>
    <w:rsid w:val="00C84B25"/>
    <w:rsid w:val="00C84BA9"/>
    <w:rsid w:val="00C84C20"/>
    <w:rsid w:val="00C84E64"/>
    <w:rsid w:val="00C8549A"/>
    <w:rsid w:val="00C8567B"/>
    <w:rsid w:val="00C85A96"/>
    <w:rsid w:val="00C867D0"/>
    <w:rsid w:val="00C86A14"/>
    <w:rsid w:val="00C86A30"/>
    <w:rsid w:val="00C86E8B"/>
    <w:rsid w:val="00C86F98"/>
    <w:rsid w:val="00C86FB5"/>
    <w:rsid w:val="00C870C9"/>
    <w:rsid w:val="00C87112"/>
    <w:rsid w:val="00C87139"/>
    <w:rsid w:val="00C875DF"/>
    <w:rsid w:val="00C87703"/>
    <w:rsid w:val="00C87753"/>
    <w:rsid w:val="00C8798B"/>
    <w:rsid w:val="00C87A1D"/>
    <w:rsid w:val="00C87A70"/>
    <w:rsid w:val="00C87B57"/>
    <w:rsid w:val="00C87C33"/>
    <w:rsid w:val="00C87C8D"/>
    <w:rsid w:val="00C87E29"/>
    <w:rsid w:val="00C87EBE"/>
    <w:rsid w:val="00C90168"/>
    <w:rsid w:val="00C901BE"/>
    <w:rsid w:val="00C9023C"/>
    <w:rsid w:val="00C903B0"/>
    <w:rsid w:val="00C903F6"/>
    <w:rsid w:val="00C90B09"/>
    <w:rsid w:val="00C91028"/>
    <w:rsid w:val="00C9156D"/>
    <w:rsid w:val="00C915BA"/>
    <w:rsid w:val="00C917F8"/>
    <w:rsid w:val="00C91916"/>
    <w:rsid w:val="00C91B56"/>
    <w:rsid w:val="00C91C1C"/>
    <w:rsid w:val="00C92084"/>
    <w:rsid w:val="00C923C9"/>
    <w:rsid w:val="00C92ACD"/>
    <w:rsid w:val="00C92AFD"/>
    <w:rsid w:val="00C92C01"/>
    <w:rsid w:val="00C92C3B"/>
    <w:rsid w:val="00C93390"/>
    <w:rsid w:val="00C934DC"/>
    <w:rsid w:val="00C93668"/>
    <w:rsid w:val="00C938AE"/>
    <w:rsid w:val="00C93C19"/>
    <w:rsid w:val="00C93D29"/>
    <w:rsid w:val="00C93F56"/>
    <w:rsid w:val="00C94196"/>
    <w:rsid w:val="00C95033"/>
    <w:rsid w:val="00C953F8"/>
    <w:rsid w:val="00C95501"/>
    <w:rsid w:val="00C95933"/>
    <w:rsid w:val="00C95B1F"/>
    <w:rsid w:val="00C95B4E"/>
    <w:rsid w:val="00C95B58"/>
    <w:rsid w:val="00C95CF0"/>
    <w:rsid w:val="00C95D92"/>
    <w:rsid w:val="00C95D97"/>
    <w:rsid w:val="00C96029"/>
    <w:rsid w:val="00C96317"/>
    <w:rsid w:val="00C966AB"/>
    <w:rsid w:val="00C971E6"/>
    <w:rsid w:val="00C9726C"/>
    <w:rsid w:val="00C973CE"/>
    <w:rsid w:val="00C97481"/>
    <w:rsid w:val="00C9778E"/>
    <w:rsid w:val="00CA0067"/>
    <w:rsid w:val="00CA0C13"/>
    <w:rsid w:val="00CA0C38"/>
    <w:rsid w:val="00CA0E9F"/>
    <w:rsid w:val="00CA1262"/>
    <w:rsid w:val="00CA1A65"/>
    <w:rsid w:val="00CA1DBF"/>
    <w:rsid w:val="00CA2046"/>
    <w:rsid w:val="00CA227B"/>
    <w:rsid w:val="00CA264C"/>
    <w:rsid w:val="00CA2711"/>
    <w:rsid w:val="00CA2A3D"/>
    <w:rsid w:val="00CA2C53"/>
    <w:rsid w:val="00CA2E90"/>
    <w:rsid w:val="00CA3027"/>
    <w:rsid w:val="00CA3225"/>
    <w:rsid w:val="00CA3564"/>
    <w:rsid w:val="00CA3712"/>
    <w:rsid w:val="00CA3860"/>
    <w:rsid w:val="00CA456F"/>
    <w:rsid w:val="00CA4C43"/>
    <w:rsid w:val="00CA4EA8"/>
    <w:rsid w:val="00CA5367"/>
    <w:rsid w:val="00CA54E5"/>
    <w:rsid w:val="00CA5528"/>
    <w:rsid w:val="00CA56C1"/>
    <w:rsid w:val="00CA56FA"/>
    <w:rsid w:val="00CA5BC6"/>
    <w:rsid w:val="00CA62A0"/>
    <w:rsid w:val="00CA630C"/>
    <w:rsid w:val="00CA6738"/>
    <w:rsid w:val="00CA6C24"/>
    <w:rsid w:val="00CA6CC5"/>
    <w:rsid w:val="00CA6D54"/>
    <w:rsid w:val="00CA6F7A"/>
    <w:rsid w:val="00CA71A7"/>
    <w:rsid w:val="00CA75AD"/>
    <w:rsid w:val="00CA792B"/>
    <w:rsid w:val="00CA7A7C"/>
    <w:rsid w:val="00CA7B91"/>
    <w:rsid w:val="00CA7DE8"/>
    <w:rsid w:val="00CA7F8A"/>
    <w:rsid w:val="00CB0117"/>
    <w:rsid w:val="00CB0281"/>
    <w:rsid w:val="00CB03A7"/>
    <w:rsid w:val="00CB0808"/>
    <w:rsid w:val="00CB0B52"/>
    <w:rsid w:val="00CB0E5F"/>
    <w:rsid w:val="00CB16A8"/>
    <w:rsid w:val="00CB1878"/>
    <w:rsid w:val="00CB1EEC"/>
    <w:rsid w:val="00CB264B"/>
    <w:rsid w:val="00CB2DA8"/>
    <w:rsid w:val="00CB3379"/>
    <w:rsid w:val="00CB371A"/>
    <w:rsid w:val="00CB3A6C"/>
    <w:rsid w:val="00CB4401"/>
    <w:rsid w:val="00CB4A86"/>
    <w:rsid w:val="00CB4DE4"/>
    <w:rsid w:val="00CB4E9B"/>
    <w:rsid w:val="00CB4EDE"/>
    <w:rsid w:val="00CB512E"/>
    <w:rsid w:val="00CB5322"/>
    <w:rsid w:val="00CB5341"/>
    <w:rsid w:val="00CB56E1"/>
    <w:rsid w:val="00CB594D"/>
    <w:rsid w:val="00CB5C01"/>
    <w:rsid w:val="00CB5CB6"/>
    <w:rsid w:val="00CB5D6A"/>
    <w:rsid w:val="00CB6497"/>
    <w:rsid w:val="00CB6DF6"/>
    <w:rsid w:val="00CB6FFE"/>
    <w:rsid w:val="00CB705F"/>
    <w:rsid w:val="00CB763D"/>
    <w:rsid w:val="00CB7B3B"/>
    <w:rsid w:val="00CB7BEB"/>
    <w:rsid w:val="00CB7E72"/>
    <w:rsid w:val="00CC02A8"/>
    <w:rsid w:val="00CC05C0"/>
    <w:rsid w:val="00CC05C1"/>
    <w:rsid w:val="00CC0808"/>
    <w:rsid w:val="00CC085B"/>
    <w:rsid w:val="00CC0A18"/>
    <w:rsid w:val="00CC0AA9"/>
    <w:rsid w:val="00CC0E7E"/>
    <w:rsid w:val="00CC1148"/>
    <w:rsid w:val="00CC155D"/>
    <w:rsid w:val="00CC1C52"/>
    <w:rsid w:val="00CC1EEE"/>
    <w:rsid w:val="00CC1F89"/>
    <w:rsid w:val="00CC226F"/>
    <w:rsid w:val="00CC22DF"/>
    <w:rsid w:val="00CC24EB"/>
    <w:rsid w:val="00CC2844"/>
    <w:rsid w:val="00CC297B"/>
    <w:rsid w:val="00CC2E95"/>
    <w:rsid w:val="00CC3154"/>
    <w:rsid w:val="00CC3754"/>
    <w:rsid w:val="00CC37C1"/>
    <w:rsid w:val="00CC39AA"/>
    <w:rsid w:val="00CC3A55"/>
    <w:rsid w:val="00CC3BC7"/>
    <w:rsid w:val="00CC3DEC"/>
    <w:rsid w:val="00CC4210"/>
    <w:rsid w:val="00CC441C"/>
    <w:rsid w:val="00CC442E"/>
    <w:rsid w:val="00CC449D"/>
    <w:rsid w:val="00CC49A8"/>
    <w:rsid w:val="00CC569D"/>
    <w:rsid w:val="00CC5A7B"/>
    <w:rsid w:val="00CC6752"/>
    <w:rsid w:val="00CC6A79"/>
    <w:rsid w:val="00CC6C47"/>
    <w:rsid w:val="00CC6DB9"/>
    <w:rsid w:val="00CC6F26"/>
    <w:rsid w:val="00CC6F97"/>
    <w:rsid w:val="00CC722F"/>
    <w:rsid w:val="00CC7866"/>
    <w:rsid w:val="00CD040C"/>
    <w:rsid w:val="00CD12B2"/>
    <w:rsid w:val="00CD1307"/>
    <w:rsid w:val="00CD1333"/>
    <w:rsid w:val="00CD1764"/>
    <w:rsid w:val="00CD1B37"/>
    <w:rsid w:val="00CD200B"/>
    <w:rsid w:val="00CD2911"/>
    <w:rsid w:val="00CD3725"/>
    <w:rsid w:val="00CD37FA"/>
    <w:rsid w:val="00CD39EF"/>
    <w:rsid w:val="00CD3F18"/>
    <w:rsid w:val="00CD3F3D"/>
    <w:rsid w:val="00CD40DC"/>
    <w:rsid w:val="00CD4342"/>
    <w:rsid w:val="00CD49CC"/>
    <w:rsid w:val="00CD4C57"/>
    <w:rsid w:val="00CD52D1"/>
    <w:rsid w:val="00CD545A"/>
    <w:rsid w:val="00CD630C"/>
    <w:rsid w:val="00CD660B"/>
    <w:rsid w:val="00CD664A"/>
    <w:rsid w:val="00CD6D52"/>
    <w:rsid w:val="00CD6E26"/>
    <w:rsid w:val="00CD6E54"/>
    <w:rsid w:val="00CD6F40"/>
    <w:rsid w:val="00CD7A45"/>
    <w:rsid w:val="00CD7C03"/>
    <w:rsid w:val="00CD7C72"/>
    <w:rsid w:val="00CE00A7"/>
    <w:rsid w:val="00CE0AAC"/>
    <w:rsid w:val="00CE0DA2"/>
    <w:rsid w:val="00CE1161"/>
    <w:rsid w:val="00CE1204"/>
    <w:rsid w:val="00CE1353"/>
    <w:rsid w:val="00CE156E"/>
    <w:rsid w:val="00CE1AFF"/>
    <w:rsid w:val="00CE1EFC"/>
    <w:rsid w:val="00CE2D74"/>
    <w:rsid w:val="00CE2DEE"/>
    <w:rsid w:val="00CE2F60"/>
    <w:rsid w:val="00CE37E5"/>
    <w:rsid w:val="00CE3B07"/>
    <w:rsid w:val="00CE3BBA"/>
    <w:rsid w:val="00CE3CA6"/>
    <w:rsid w:val="00CE3E59"/>
    <w:rsid w:val="00CE4897"/>
    <w:rsid w:val="00CE48F0"/>
    <w:rsid w:val="00CE4C4A"/>
    <w:rsid w:val="00CE4E25"/>
    <w:rsid w:val="00CE5018"/>
    <w:rsid w:val="00CE55A2"/>
    <w:rsid w:val="00CE56E8"/>
    <w:rsid w:val="00CE5FB8"/>
    <w:rsid w:val="00CE63BC"/>
    <w:rsid w:val="00CE63F8"/>
    <w:rsid w:val="00CE6AC4"/>
    <w:rsid w:val="00CE6AEA"/>
    <w:rsid w:val="00CE6BD3"/>
    <w:rsid w:val="00CE6F51"/>
    <w:rsid w:val="00CE6F8A"/>
    <w:rsid w:val="00CE77AF"/>
    <w:rsid w:val="00CE79F2"/>
    <w:rsid w:val="00CE7C04"/>
    <w:rsid w:val="00CF0137"/>
    <w:rsid w:val="00CF06AA"/>
    <w:rsid w:val="00CF099E"/>
    <w:rsid w:val="00CF09DC"/>
    <w:rsid w:val="00CF0A99"/>
    <w:rsid w:val="00CF12B7"/>
    <w:rsid w:val="00CF1636"/>
    <w:rsid w:val="00CF1F0B"/>
    <w:rsid w:val="00CF2034"/>
    <w:rsid w:val="00CF2385"/>
    <w:rsid w:val="00CF2953"/>
    <w:rsid w:val="00CF32C0"/>
    <w:rsid w:val="00CF34D4"/>
    <w:rsid w:val="00CF3BED"/>
    <w:rsid w:val="00CF3E5F"/>
    <w:rsid w:val="00CF42FF"/>
    <w:rsid w:val="00CF4556"/>
    <w:rsid w:val="00CF4C69"/>
    <w:rsid w:val="00CF4EAD"/>
    <w:rsid w:val="00CF4FA3"/>
    <w:rsid w:val="00CF5654"/>
    <w:rsid w:val="00CF58F6"/>
    <w:rsid w:val="00CF5A9D"/>
    <w:rsid w:val="00CF5AB8"/>
    <w:rsid w:val="00CF6381"/>
    <w:rsid w:val="00CF6485"/>
    <w:rsid w:val="00CF690C"/>
    <w:rsid w:val="00CF6997"/>
    <w:rsid w:val="00CF6D0B"/>
    <w:rsid w:val="00CF6EED"/>
    <w:rsid w:val="00CF6FB0"/>
    <w:rsid w:val="00CF7059"/>
    <w:rsid w:val="00CF709A"/>
    <w:rsid w:val="00CF7646"/>
    <w:rsid w:val="00D0000B"/>
    <w:rsid w:val="00D005BE"/>
    <w:rsid w:val="00D0073B"/>
    <w:rsid w:val="00D0097D"/>
    <w:rsid w:val="00D00C9D"/>
    <w:rsid w:val="00D00CB5"/>
    <w:rsid w:val="00D00CC8"/>
    <w:rsid w:val="00D00F31"/>
    <w:rsid w:val="00D00F5D"/>
    <w:rsid w:val="00D01267"/>
    <w:rsid w:val="00D01A2D"/>
    <w:rsid w:val="00D01B6A"/>
    <w:rsid w:val="00D01D3A"/>
    <w:rsid w:val="00D01E32"/>
    <w:rsid w:val="00D023D1"/>
    <w:rsid w:val="00D024CB"/>
    <w:rsid w:val="00D038BA"/>
    <w:rsid w:val="00D03C01"/>
    <w:rsid w:val="00D042BC"/>
    <w:rsid w:val="00D04AEA"/>
    <w:rsid w:val="00D05114"/>
    <w:rsid w:val="00D051CB"/>
    <w:rsid w:val="00D0525F"/>
    <w:rsid w:val="00D05538"/>
    <w:rsid w:val="00D0579C"/>
    <w:rsid w:val="00D05CCF"/>
    <w:rsid w:val="00D05DB0"/>
    <w:rsid w:val="00D06146"/>
    <w:rsid w:val="00D0671B"/>
    <w:rsid w:val="00D0682A"/>
    <w:rsid w:val="00D068EA"/>
    <w:rsid w:val="00D06E14"/>
    <w:rsid w:val="00D07BE5"/>
    <w:rsid w:val="00D10011"/>
    <w:rsid w:val="00D1069E"/>
    <w:rsid w:val="00D106F7"/>
    <w:rsid w:val="00D10B9D"/>
    <w:rsid w:val="00D117FF"/>
    <w:rsid w:val="00D11C07"/>
    <w:rsid w:val="00D12020"/>
    <w:rsid w:val="00D12155"/>
    <w:rsid w:val="00D12304"/>
    <w:rsid w:val="00D129F4"/>
    <w:rsid w:val="00D12CAC"/>
    <w:rsid w:val="00D12F38"/>
    <w:rsid w:val="00D13620"/>
    <w:rsid w:val="00D1371E"/>
    <w:rsid w:val="00D137D0"/>
    <w:rsid w:val="00D1388D"/>
    <w:rsid w:val="00D13BBF"/>
    <w:rsid w:val="00D1418A"/>
    <w:rsid w:val="00D14977"/>
    <w:rsid w:val="00D149B4"/>
    <w:rsid w:val="00D14E62"/>
    <w:rsid w:val="00D14E8E"/>
    <w:rsid w:val="00D1500B"/>
    <w:rsid w:val="00D15093"/>
    <w:rsid w:val="00D15A7E"/>
    <w:rsid w:val="00D15EC6"/>
    <w:rsid w:val="00D1625B"/>
    <w:rsid w:val="00D16726"/>
    <w:rsid w:val="00D16BCE"/>
    <w:rsid w:val="00D16DCC"/>
    <w:rsid w:val="00D16FB6"/>
    <w:rsid w:val="00D1714B"/>
    <w:rsid w:val="00D171C4"/>
    <w:rsid w:val="00D171CD"/>
    <w:rsid w:val="00D171E3"/>
    <w:rsid w:val="00D174E0"/>
    <w:rsid w:val="00D179DB"/>
    <w:rsid w:val="00D17BCA"/>
    <w:rsid w:val="00D17FFB"/>
    <w:rsid w:val="00D2017A"/>
    <w:rsid w:val="00D205A7"/>
    <w:rsid w:val="00D206A8"/>
    <w:rsid w:val="00D2072C"/>
    <w:rsid w:val="00D209F2"/>
    <w:rsid w:val="00D20CD0"/>
    <w:rsid w:val="00D21067"/>
    <w:rsid w:val="00D211D9"/>
    <w:rsid w:val="00D2154B"/>
    <w:rsid w:val="00D2170B"/>
    <w:rsid w:val="00D217D7"/>
    <w:rsid w:val="00D21A2B"/>
    <w:rsid w:val="00D22166"/>
    <w:rsid w:val="00D226D1"/>
    <w:rsid w:val="00D227BD"/>
    <w:rsid w:val="00D22CED"/>
    <w:rsid w:val="00D22D92"/>
    <w:rsid w:val="00D23499"/>
    <w:rsid w:val="00D2351F"/>
    <w:rsid w:val="00D2355F"/>
    <w:rsid w:val="00D236B3"/>
    <w:rsid w:val="00D2370B"/>
    <w:rsid w:val="00D238AE"/>
    <w:rsid w:val="00D23E6E"/>
    <w:rsid w:val="00D24016"/>
    <w:rsid w:val="00D240CB"/>
    <w:rsid w:val="00D24245"/>
    <w:rsid w:val="00D2432A"/>
    <w:rsid w:val="00D24869"/>
    <w:rsid w:val="00D2530B"/>
    <w:rsid w:val="00D253FB"/>
    <w:rsid w:val="00D257C2"/>
    <w:rsid w:val="00D2621D"/>
    <w:rsid w:val="00D266F6"/>
    <w:rsid w:val="00D2677C"/>
    <w:rsid w:val="00D26893"/>
    <w:rsid w:val="00D26F36"/>
    <w:rsid w:val="00D272E2"/>
    <w:rsid w:val="00D27694"/>
    <w:rsid w:val="00D27AB8"/>
    <w:rsid w:val="00D27F31"/>
    <w:rsid w:val="00D30033"/>
    <w:rsid w:val="00D301F1"/>
    <w:rsid w:val="00D30897"/>
    <w:rsid w:val="00D30CD4"/>
    <w:rsid w:val="00D30F1A"/>
    <w:rsid w:val="00D31225"/>
    <w:rsid w:val="00D3154B"/>
    <w:rsid w:val="00D31721"/>
    <w:rsid w:val="00D31A66"/>
    <w:rsid w:val="00D31CAF"/>
    <w:rsid w:val="00D322D9"/>
    <w:rsid w:val="00D322F6"/>
    <w:rsid w:val="00D32958"/>
    <w:rsid w:val="00D330F7"/>
    <w:rsid w:val="00D331CB"/>
    <w:rsid w:val="00D332C9"/>
    <w:rsid w:val="00D3335A"/>
    <w:rsid w:val="00D33656"/>
    <w:rsid w:val="00D33912"/>
    <w:rsid w:val="00D339F4"/>
    <w:rsid w:val="00D33AE6"/>
    <w:rsid w:val="00D33B1F"/>
    <w:rsid w:val="00D33BDC"/>
    <w:rsid w:val="00D33BFC"/>
    <w:rsid w:val="00D33C31"/>
    <w:rsid w:val="00D33CC2"/>
    <w:rsid w:val="00D33DC4"/>
    <w:rsid w:val="00D341DA"/>
    <w:rsid w:val="00D34507"/>
    <w:rsid w:val="00D34E60"/>
    <w:rsid w:val="00D35526"/>
    <w:rsid w:val="00D35A45"/>
    <w:rsid w:val="00D35C99"/>
    <w:rsid w:val="00D3600A"/>
    <w:rsid w:val="00D36BF1"/>
    <w:rsid w:val="00D36E44"/>
    <w:rsid w:val="00D37252"/>
    <w:rsid w:val="00D37332"/>
    <w:rsid w:val="00D374D7"/>
    <w:rsid w:val="00D3792C"/>
    <w:rsid w:val="00D37A1C"/>
    <w:rsid w:val="00D4008C"/>
    <w:rsid w:val="00D40A0C"/>
    <w:rsid w:val="00D40A15"/>
    <w:rsid w:val="00D40E62"/>
    <w:rsid w:val="00D41307"/>
    <w:rsid w:val="00D41CFE"/>
    <w:rsid w:val="00D41DF2"/>
    <w:rsid w:val="00D41F76"/>
    <w:rsid w:val="00D4223D"/>
    <w:rsid w:val="00D42282"/>
    <w:rsid w:val="00D42776"/>
    <w:rsid w:val="00D42844"/>
    <w:rsid w:val="00D42AD6"/>
    <w:rsid w:val="00D43C47"/>
    <w:rsid w:val="00D43CDA"/>
    <w:rsid w:val="00D43E8A"/>
    <w:rsid w:val="00D44069"/>
    <w:rsid w:val="00D44451"/>
    <w:rsid w:val="00D44A95"/>
    <w:rsid w:val="00D44AC7"/>
    <w:rsid w:val="00D4500E"/>
    <w:rsid w:val="00D4502E"/>
    <w:rsid w:val="00D450D1"/>
    <w:rsid w:val="00D45291"/>
    <w:rsid w:val="00D45928"/>
    <w:rsid w:val="00D45A3B"/>
    <w:rsid w:val="00D4607B"/>
    <w:rsid w:val="00D46309"/>
    <w:rsid w:val="00D46415"/>
    <w:rsid w:val="00D467FC"/>
    <w:rsid w:val="00D47140"/>
    <w:rsid w:val="00D47384"/>
    <w:rsid w:val="00D478F7"/>
    <w:rsid w:val="00D47B83"/>
    <w:rsid w:val="00D47B8C"/>
    <w:rsid w:val="00D47BA3"/>
    <w:rsid w:val="00D50222"/>
    <w:rsid w:val="00D50350"/>
    <w:rsid w:val="00D506D1"/>
    <w:rsid w:val="00D50ABE"/>
    <w:rsid w:val="00D5156A"/>
    <w:rsid w:val="00D51893"/>
    <w:rsid w:val="00D519C5"/>
    <w:rsid w:val="00D51E2C"/>
    <w:rsid w:val="00D52548"/>
    <w:rsid w:val="00D526A1"/>
    <w:rsid w:val="00D52819"/>
    <w:rsid w:val="00D52AF4"/>
    <w:rsid w:val="00D52E6A"/>
    <w:rsid w:val="00D530B7"/>
    <w:rsid w:val="00D532CE"/>
    <w:rsid w:val="00D534DB"/>
    <w:rsid w:val="00D54550"/>
    <w:rsid w:val="00D54565"/>
    <w:rsid w:val="00D54687"/>
    <w:rsid w:val="00D548E2"/>
    <w:rsid w:val="00D54902"/>
    <w:rsid w:val="00D54908"/>
    <w:rsid w:val="00D54FFC"/>
    <w:rsid w:val="00D5540D"/>
    <w:rsid w:val="00D55448"/>
    <w:rsid w:val="00D555BA"/>
    <w:rsid w:val="00D556BC"/>
    <w:rsid w:val="00D55B62"/>
    <w:rsid w:val="00D56098"/>
    <w:rsid w:val="00D56150"/>
    <w:rsid w:val="00D561AE"/>
    <w:rsid w:val="00D5686A"/>
    <w:rsid w:val="00D56975"/>
    <w:rsid w:val="00D56E91"/>
    <w:rsid w:val="00D56F4B"/>
    <w:rsid w:val="00D5701B"/>
    <w:rsid w:val="00D572B9"/>
    <w:rsid w:val="00D5743B"/>
    <w:rsid w:val="00D57440"/>
    <w:rsid w:val="00D57818"/>
    <w:rsid w:val="00D578C9"/>
    <w:rsid w:val="00D57AAC"/>
    <w:rsid w:val="00D57AB5"/>
    <w:rsid w:val="00D607A0"/>
    <w:rsid w:val="00D60976"/>
    <w:rsid w:val="00D60A0C"/>
    <w:rsid w:val="00D60B6D"/>
    <w:rsid w:val="00D60F6C"/>
    <w:rsid w:val="00D61183"/>
    <w:rsid w:val="00D6126A"/>
    <w:rsid w:val="00D6126F"/>
    <w:rsid w:val="00D61A93"/>
    <w:rsid w:val="00D61C9D"/>
    <w:rsid w:val="00D620B7"/>
    <w:rsid w:val="00D62184"/>
    <w:rsid w:val="00D622BF"/>
    <w:rsid w:val="00D62BFC"/>
    <w:rsid w:val="00D62CFB"/>
    <w:rsid w:val="00D62D43"/>
    <w:rsid w:val="00D63041"/>
    <w:rsid w:val="00D63970"/>
    <w:rsid w:val="00D63EB6"/>
    <w:rsid w:val="00D640F9"/>
    <w:rsid w:val="00D64A54"/>
    <w:rsid w:val="00D64C4B"/>
    <w:rsid w:val="00D6507E"/>
    <w:rsid w:val="00D65654"/>
    <w:rsid w:val="00D65A74"/>
    <w:rsid w:val="00D65CC5"/>
    <w:rsid w:val="00D65DA8"/>
    <w:rsid w:val="00D65EEB"/>
    <w:rsid w:val="00D665DF"/>
    <w:rsid w:val="00D6675B"/>
    <w:rsid w:val="00D66E61"/>
    <w:rsid w:val="00D66E76"/>
    <w:rsid w:val="00D677A2"/>
    <w:rsid w:val="00D677CA"/>
    <w:rsid w:val="00D6780A"/>
    <w:rsid w:val="00D67C75"/>
    <w:rsid w:val="00D67D10"/>
    <w:rsid w:val="00D67F51"/>
    <w:rsid w:val="00D70121"/>
    <w:rsid w:val="00D7013D"/>
    <w:rsid w:val="00D7020B"/>
    <w:rsid w:val="00D70442"/>
    <w:rsid w:val="00D70778"/>
    <w:rsid w:val="00D70933"/>
    <w:rsid w:val="00D70A59"/>
    <w:rsid w:val="00D70D71"/>
    <w:rsid w:val="00D71047"/>
    <w:rsid w:val="00D7142A"/>
    <w:rsid w:val="00D71623"/>
    <w:rsid w:val="00D71847"/>
    <w:rsid w:val="00D72176"/>
    <w:rsid w:val="00D72400"/>
    <w:rsid w:val="00D726CC"/>
    <w:rsid w:val="00D72700"/>
    <w:rsid w:val="00D728F2"/>
    <w:rsid w:val="00D72904"/>
    <w:rsid w:val="00D72CDC"/>
    <w:rsid w:val="00D72DF1"/>
    <w:rsid w:val="00D72E01"/>
    <w:rsid w:val="00D72FC1"/>
    <w:rsid w:val="00D73397"/>
    <w:rsid w:val="00D735B3"/>
    <w:rsid w:val="00D73AF4"/>
    <w:rsid w:val="00D73B24"/>
    <w:rsid w:val="00D73BAA"/>
    <w:rsid w:val="00D73F42"/>
    <w:rsid w:val="00D73F88"/>
    <w:rsid w:val="00D74154"/>
    <w:rsid w:val="00D74893"/>
    <w:rsid w:val="00D749B1"/>
    <w:rsid w:val="00D74A48"/>
    <w:rsid w:val="00D75045"/>
    <w:rsid w:val="00D75568"/>
    <w:rsid w:val="00D755DE"/>
    <w:rsid w:val="00D75BA1"/>
    <w:rsid w:val="00D75C4C"/>
    <w:rsid w:val="00D75DAE"/>
    <w:rsid w:val="00D760A1"/>
    <w:rsid w:val="00D762F9"/>
    <w:rsid w:val="00D7658D"/>
    <w:rsid w:val="00D76917"/>
    <w:rsid w:val="00D76D30"/>
    <w:rsid w:val="00D76EC7"/>
    <w:rsid w:val="00D777E1"/>
    <w:rsid w:val="00D802FB"/>
    <w:rsid w:val="00D807E0"/>
    <w:rsid w:val="00D8081E"/>
    <w:rsid w:val="00D80BA5"/>
    <w:rsid w:val="00D80DAA"/>
    <w:rsid w:val="00D80DE9"/>
    <w:rsid w:val="00D811BC"/>
    <w:rsid w:val="00D8206F"/>
    <w:rsid w:val="00D82631"/>
    <w:rsid w:val="00D82754"/>
    <w:rsid w:val="00D8325E"/>
    <w:rsid w:val="00D8326C"/>
    <w:rsid w:val="00D833BF"/>
    <w:rsid w:val="00D8345E"/>
    <w:rsid w:val="00D838EA"/>
    <w:rsid w:val="00D83E4E"/>
    <w:rsid w:val="00D83F2F"/>
    <w:rsid w:val="00D840CC"/>
    <w:rsid w:val="00D84179"/>
    <w:rsid w:val="00D842BF"/>
    <w:rsid w:val="00D84343"/>
    <w:rsid w:val="00D8458D"/>
    <w:rsid w:val="00D84648"/>
    <w:rsid w:val="00D8492A"/>
    <w:rsid w:val="00D849E7"/>
    <w:rsid w:val="00D84C1C"/>
    <w:rsid w:val="00D84F92"/>
    <w:rsid w:val="00D85BBA"/>
    <w:rsid w:val="00D85D7C"/>
    <w:rsid w:val="00D8607E"/>
    <w:rsid w:val="00D863FA"/>
    <w:rsid w:val="00D864A1"/>
    <w:rsid w:val="00D86FBB"/>
    <w:rsid w:val="00D87574"/>
    <w:rsid w:val="00D876D7"/>
    <w:rsid w:val="00D87753"/>
    <w:rsid w:val="00D87794"/>
    <w:rsid w:val="00D87F0F"/>
    <w:rsid w:val="00D90BC0"/>
    <w:rsid w:val="00D9112E"/>
    <w:rsid w:val="00D912A0"/>
    <w:rsid w:val="00D9142B"/>
    <w:rsid w:val="00D917D8"/>
    <w:rsid w:val="00D91BC5"/>
    <w:rsid w:val="00D91CAA"/>
    <w:rsid w:val="00D920C8"/>
    <w:rsid w:val="00D92469"/>
    <w:rsid w:val="00D925DF"/>
    <w:rsid w:val="00D926E5"/>
    <w:rsid w:val="00D92832"/>
    <w:rsid w:val="00D928D6"/>
    <w:rsid w:val="00D92E60"/>
    <w:rsid w:val="00D9375A"/>
    <w:rsid w:val="00D9383A"/>
    <w:rsid w:val="00D93DE5"/>
    <w:rsid w:val="00D93E70"/>
    <w:rsid w:val="00D947C2"/>
    <w:rsid w:val="00D94BDE"/>
    <w:rsid w:val="00D94F42"/>
    <w:rsid w:val="00D94FCA"/>
    <w:rsid w:val="00D951B4"/>
    <w:rsid w:val="00D95686"/>
    <w:rsid w:val="00D95842"/>
    <w:rsid w:val="00D95A44"/>
    <w:rsid w:val="00D95B6A"/>
    <w:rsid w:val="00D95BB9"/>
    <w:rsid w:val="00D95BCF"/>
    <w:rsid w:val="00D960C9"/>
    <w:rsid w:val="00D964B4"/>
    <w:rsid w:val="00D96A0C"/>
    <w:rsid w:val="00D96C03"/>
    <w:rsid w:val="00D96CBC"/>
    <w:rsid w:val="00D96DD6"/>
    <w:rsid w:val="00D96E2A"/>
    <w:rsid w:val="00D97807"/>
    <w:rsid w:val="00D979D8"/>
    <w:rsid w:val="00D97CA6"/>
    <w:rsid w:val="00DA01B4"/>
    <w:rsid w:val="00DA01E0"/>
    <w:rsid w:val="00DA0918"/>
    <w:rsid w:val="00DA0DEF"/>
    <w:rsid w:val="00DA1D6C"/>
    <w:rsid w:val="00DA1FB6"/>
    <w:rsid w:val="00DA2041"/>
    <w:rsid w:val="00DA231F"/>
    <w:rsid w:val="00DA24AB"/>
    <w:rsid w:val="00DA2951"/>
    <w:rsid w:val="00DA2958"/>
    <w:rsid w:val="00DA2E95"/>
    <w:rsid w:val="00DA357F"/>
    <w:rsid w:val="00DA37A6"/>
    <w:rsid w:val="00DA3893"/>
    <w:rsid w:val="00DA38A8"/>
    <w:rsid w:val="00DA3C8A"/>
    <w:rsid w:val="00DA3F0F"/>
    <w:rsid w:val="00DA3F5C"/>
    <w:rsid w:val="00DA3F6E"/>
    <w:rsid w:val="00DA4027"/>
    <w:rsid w:val="00DA402F"/>
    <w:rsid w:val="00DA4122"/>
    <w:rsid w:val="00DA45F9"/>
    <w:rsid w:val="00DA461A"/>
    <w:rsid w:val="00DA4660"/>
    <w:rsid w:val="00DA49E3"/>
    <w:rsid w:val="00DA4AB3"/>
    <w:rsid w:val="00DA4D4D"/>
    <w:rsid w:val="00DA50B0"/>
    <w:rsid w:val="00DA50F5"/>
    <w:rsid w:val="00DA53D9"/>
    <w:rsid w:val="00DA5830"/>
    <w:rsid w:val="00DA5999"/>
    <w:rsid w:val="00DA5B75"/>
    <w:rsid w:val="00DA5C0B"/>
    <w:rsid w:val="00DA5EE2"/>
    <w:rsid w:val="00DA5F41"/>
    <w:rsid w:val="00DA636C"/>
    <w:rsid w:val="00DA6594"/>
    <w:rsid w:val="00DA67D2"/>
    <w:rsid w:val="00DA6811"/>
    <w:rsid w:val="00DA6B47"/>
    <w:rsid w:val="00DA6C15"/>
    <w:rsid w:val="00DA715B"/>
    <w:rsid w:val="00DA718D"/>
    <w:rsid w:val="00DA7218"/>
    <w:rsid w:val="00DA7350"/>
    <w:rsid w:val="00DA74C6"/>
    <w:rsid w:val="00DA787D"/>
    <w:rsid w:val="00DA7A90"/>
    <w:rsid w:val="00DA7B7A"/>
    <w:rsid w:val="00DA7C3C"/>
    <w:rsid w:val="00DA7D8B"/>
    <w:rsid w:val="00DA7D8C"/>
    <w:rsid w:val="00DA7DEA"/>
    <w:rsid w:val="00DA7FA9"/>
    <w:rsid w:val="00DB0148"/>
    <w:rsid w:val="00DB01AA"/>
    <w:rsid w:val="00DB0496"/>
    <w:rsid w:val="00DB0F2B"/>
    <w:rsid w:val="00DB0F7A"/>
    <w:rsid w:val="00DB1C07"/>
    <w:rsid w:val="00DB1EC7"/>
    <w:rsid w:val="00DB208C"/>
    <w:rsid w:val="00DB2250"/>
    <w:rsid w:val="00DB23A5"/>
    <w:rsid w:val="00DB2632"/>
    <w:rsid w:val="00DB27B8"/>
    <w:rsid w:val="00DB298B"/>
    <w:rsid w:val="00DB3482"/>
    <w:rsid w:val="00DB3583"/>
    <w:rsid w:val="00DB3655"/>
    <w:rsid w:val="00DB3AB3"/>
    <w:rsid w:val="00DB3C8A"/>
    <w:rsid w:val="00DB42E4"/>
    <w:rsid w:val="00DB4F91"/>
    <w:rsid w:val="00DB5131"/>
    <w:rsid w:val="00DB51B6"/>
    <w:rsid w:val="00DB52B4"/>
    <w:rsid w:val="00DB52C4"/>
    <w:rsid w:val="00DB5809"/>
    <w:rsid w:val="00DB5839"/>
    <w:rsid w:val="00DB58F7"/>
    <w:rsid w:val="00DB5933"/>
    <w:rsid w:val="00DB67C1"/>
    <w:rsid w:val="00DB67CF"/>
    <w:rsid w:val="00DB6896"/>
    <w:rsid w:val="00DB6BEB"/>
    <w:rsid w:val="00DB6D01"/>
    <w:rsid w:val="00DB6E32"/>
    <w:rsid w:val="00DB6EE6"/>
    <w:rsid w:val="00DB7996"/>
    <w:rsid w:val="00DB7A73"/>
    <w:rsid w:val="00DB7AFE"/>
    <w:rsid w:val="00DB7DBC"/>
    <w:rsid w:val="00DB7DD9"/>
    <w:rsid w:val="00DC0156"/>
    <w:rsid w:val="00DC01C7"/>
    <w:rsid w:val="00DC024E"/>
    <w:rsid w:val="00DC050B"/>
    <w:rsid w:val="00DC060E"/>
    <w:rsid w:val="00DC0642"/>
    <w:rsid w:val="00DC0785"/>
    <w:rsid w:val="00DC0935"/>
    <w:rsid w:val="00DC097E"/>
    <w:rsid w:val="00DC0E83"/>
    <w:rsid w:val="00DC0FEC"/>
    <w:rsid w:val="00DC1104"/>
    <w:rsid w:val="00DC2151"/>
    <w:rsid w:val="00DC2411"/>
    <w:rsid w:val="00DC24BD"/>
    <w:rsid w:val="00DC2863"/>
    <w:rsid w:val="00DC2D17"/>
    <w:rsid w:val="00DC2D32"/>
    <w:rsid w:val="00DC2DD5"/>
    <w:rsid w:val="00DC31AC"/>
    <w:rsid w:val="00DC33BE"/>
    <w:rsid w:val="00DC37EB"/>
    <w:rsid w:val="00DC3AC2"/>
    <w:rsid w:val="00DC3DC9"/>
    <w:rsid w:val="00DC4443"/>
    <w:rsid w:val="00DC4569"/>
    <w:rsid w:val="00DC458F"/>
    <w:rsid w:val="00DC4644"/>
    <w:rsid w:val="00DC4B05"/>
    <w:rsid w:val="00DC4D09"/>
    <w:rsid w:val="00DC5A6E"/>
    <w:rsid w:val="00DC5BAF"/>
    <w:rsid w:val="00DC5FD2"/>
    <w:rsid w:val="00DC5FEB"/>
    <w:rsid w:val="00DC6034"/>
    <w:rsid w:val="00DC632C"/>
    <w:rsid w:val="00DC6534"/>
    <w:rsid w:val="00DC686D"/>
    <w:rsid w:val="00DC6CA5"/>
    <w:rsid w:val="00DC6E72"/>
    <w:rsid w:val="00DC71C1"/>
    <w:rsid w:val="00DC7D09"/>
    <w:rsid w:val="00DC7D19"/>
    <w:rsid w:val="00DD02E6"/>
    <w:rsid w:val="00DD0543"/>
    <w:rsid w:val="00DD054E"/>
    <w:rsid w:val="00DD06F0"/>
    <w:rsid w:val="00DD0BBC"/>
    <w:rsid w:val="00DD0D20"/>
    <w:rsid w:val="00DD0E5F"/>
    <w:rsid w:val="00DD105D"/>
    <w:rsid w:val="00DD1182"/>
    <w:rsid w:val="00DD11DA"/>
    <w:rsid w:val="00DD1689"/>
    <w:rsid w:val="00DD1A60"/>
    <w:rsid w:val="00DD1D12"/>
    <w:rsid w:val="00DD1DBA"/>
    <w:rsid w:val="00DD228D"/>
    <w:rsid w:val="00DD265F"/>
    <w:rsid w:val="00DD28CF"/>
    <w:rsid w:val="00DD2A9C"/>
    <w:rsid w:val="00DD2E98"/>
    <w:rsid w:val="00DD381B"/>
    <w:rsid w:val="00DD3A7A"/>
    <w:rsid w:val="00DD3BE1"/>
    <w:rsid w:val="00DD3C15"/>
    <w:rsid w:val="00DD4A0C"/>
    <w:rsid w:val="00DD50A6"/>
    <w:rsid w:val="00DD51A5"/>
    <w:rsid w:val="00DD5258"/>
    <w:rsid w:val="00DD58E0"/>
    <w:rsid w:val="00DD5D26"/>
    <w:rsid w:val="00DD5EEF"/>
    <w:rsid w:val="00DD696A"/>
    <w:rsid w:val="00DD69B0"/>
    <w:rsid w:val="00DD6B1A"/>
    <w:rsid w:val="00DD6BB5"/>
    <w:rsid w:val="00DD6F46"/>
    <w:rsid w:val="00DD7214"/>
    <w:rsid w:val="00DD72E7"/>
    <w:rsid w:val="00DD7E18"/>
    <w:rsid w:val="00DE0041"/>
    <w:rsid w:val="00DE0095"/>
    <w:rsid w:val="00DE0899"/>
    <w:rsid w:val="00DE105F"/>
    <w:rsid w:val="00DE13C6"/>
    <w:rsid w:val="00DE1847"/>
    <w:rsid w:val="00DE18CD"/>
    <w:rsid w:val="00DE1920"/>
    <w:rsid w:val="00DE1E1A"/>
    <w:rsid w:val="00DE2085"/>
    <w:rsid w:val="00DE2D17"/>
    <w:rsid w:val="00DE2D27"/>
    <w:rsid w:val="00DE3018"/>
    <w:rsid w:val="00DE323F"/>
    <w:rsid w:val="00DE38D1"/>
    <w:rsid w:val="00DE38FB"/>
    <w:rsid w:val="00DE3940"/>
    <w:rsid w:val="00DE3988"/>
    <w:rsid w:val="00DE3B77"/>
    <w:rsid w:val="00DE3F3E"/>
    <w:rsid w:val="00DE40D5"/>
    <w:rsid w:val="00DE4F6C"/>
    <w:rsid w:val="00DE54AF"/>
    <w:rsid w:val="00DE58CD"/>
    <w:rsid w:val="00DE6295"/>
    <w:rsid w:val="00DE651F"/>
    <w:rsid w:val="00DE6530"/>
    <w:rsid w:val="00DE6B71"/>
    <w:rsid w:val="00DE6E6A"/>
    <w:rsid w:val="00DE6EDD"/>
    <w:rsid w:val="00DE722B"/>
    <w:rsid w:val="00DE794B"/>
    <w:rsid w:val="00DE7B9A"/>
    <w:rsid w:val="00DE7BDA"/>
    <w:rsid w:val="00DF0D52"/>
    <w:rsid w:val="00DF1057"/>
    <w:rsid w:val="00DF1413"/>
    <w:rsid w:val="00DF1527"/>
    <w:rsid w:val="00DF17E2"/>
    <w:rsid w:val="00DF1CD4"/>
    <w:rsid w:val="00DF1F89"/>
    <w:rsid w:val="00DF251B"/>
    <w:rsid w:val="00DF2559"/>
    <w:rsid w:val="00DF2958"/>
    <w:rsid w:val="00DF2ACA"/>
    <w:rsid w:val="00DF2CA4"/>
    <w:rsid w:val="00DF2DCD"/>
    <w:rsid w:val="00DF2E31"/>
    <w:rsid w:val="00DF3016"/>
    <w:rsid w:val="00DF3068"/>
    <w:rsid w:val="00DF31FA"/>
    <w:rsid w:val="00DF343D"/>
    <w:rsid w:val="00DF34FC"/>
    <w:rsid w:val="00DF3D63"/>
    <w:rsid w:val="00DF44EB"/>
    <w:rsid w:val="00DF476D"/>
    <w:rsid w:val="00DF4891"/>
    <w:rsid w:val="00DF48BC"/>
    <w:rsid w:val="00DF517C"/>
    <w:rsid w:val="00DF5522"/>
    <w:rsid w:val="00DF5A52"/>
    <w:rsid w:val="00DF5B20"/>
    <w:rsid w:val="00DF5DF4"/>
    <w:rsid w:val="00DF5E6D"/>
    <w:rsid w:val="00DF63EE"/>
    <w:rsid w:val="00DF6426"/>
    <w:rsid w:val="00DF68C7"/>
    <w:rsid w:val="00DF6AE7"/>
    <w:rsid w:val="00DF7090"/>
    <w:rsid w:val="00DF73DE"/>
    <w:rsid w:val="00DF7444"/>
    <w:rsid w:val="00DF7570"/>
    <w:rsid w:val="00DF77BF"/>
    <w:rsid w:val="00DF7B55"/>
    <w:rsid w:val="00E00063"/>
    <w:rsid w:val="00E0052F"/>
    <w:rsid w:val="00E00688"/>
    <w:rsid w:val="00E0077B"/>
    <w:rsid w:val="00E00A76"/>
    <w:rsid w:val="00E012D0"/>
    <w:rsid w:val="00E01359"/>
    <w:rsid w:val="00E01599"/>
    <w:rsid w:val="00E0161A"/>
    <w:rsid w:val="00E0167A"/>
    <w:rsid w:val="00E0186A"/>
    <w:rsid w:val="00E019A3"/>
    <w:rsid w:val="00E01FAF"/>
    <w:rsid w:val="00E021D9"/>
    <w:rsid w:val="00E024EC"/>
    <w:rsid w:val="00E0256B"/>
    <w:rsid w:val="00E02BD2"/>
    <w:rsid w:val="00E02CFB"/>
    <w:rsid w:val="00E03133"/>
    <w:rsid w:val="00E032B3"/>
    <w:rsid w:val="00E0339E"/>
    <w:rsid w:val="00E038DA"/>
    <w:rsid w:val="00E03DB9"/>
    <w:rsid w:val="00E03F2F"/>
    <w:rsid w:val="00E0415C"/>
    <w:rsid w:val="00E04438"/>
    <w:rsid w:val="00E0444C"/>
    <w:rsid w:val="00E04C69"/>
    <w:rsid w:val="00E06B47"/>
    <w:rsid w:val="00E06DF0"/>
    <w:rsid w:val="00E076C2"/>
    <w:rsid w:val="00E077C2"/>
    <w:rsid w:val="00E07883"/>
    <w:rsid w:val="00E07942"/>
    <w:rsid w:val="00E07A9C"/>
    <w:rsid w:val="00E07AB0"/>
    <w:rsid w:val="00E07BD7"/>
    <w:rsid w:val="00E07C21"/>
    <w:rsid w:val="00E07C34"/>
    <w:rsid w:val="00E10501"/>
    <w:rsid w:val="00E10905"/>
    <w:rsid w:val="00E10916"/>
    <w:rsid w:val="00E10B90"/>
    <w:rsid w:val="00E10BAB"/>
    <w:rsid w:val="00E10CCC"/>
    <w:rsid w:val="00E11339"/>
    <w:rsid w:val="00E1191C"/>
    <w:rsid w:val="00E11C4D"/>
    <w:rsid w:val="00E11C92"/>
    <w:rsid w:val="00E124D2"/>
    <w:rsid w:val="00E126F4"/>
    <w:rsid w:val="00E12CF0"/>
    <w:rsid w:val="00E12FBF"/>
    <w:rsid w:val="00E13061"/>
    <w:rsid w:val="00E13503"/>
    <w:rsid w:val="00E1389D"/>
    <w:rsid w:val="00E13BE2"/>
    <w:rsid w:val="00E13D2F"/>
    <w:rsid w:val="00E13DB3"/>
    <w:rsid w:val="00E13F7C"/>
    <w:rsid w:val="00E13FEF"/>
    <w:rsid w:val="00E14183"/>
    <w:rsid w:val="00E141C2"/>
    <w:rsid w:val="00E14492"/>
    <w:rsid w:val="00E1469F"/>
    <w:rsid w:val="00E149F3"/>
    <w:rsid w:val="00E14AAC"/>
    <w:rsid w:val="00E155E9"/>
    <w:rsid w:val="00E15B09"/>
    <w:rsid w:val="00E15CAD"/>
    <w:rsid w:val="00E15CB3"/>
    <w:rsid w:val="00E160D5"/>
    <w:rsid w:val="00E164BD"/>
    <w:rsid w:val="00E164FE"/>
    <w:rsid w:val="00E166FB"/>
    <w:rsid w:val="00E1675D"/>
    <w:rsid w:val="00E169C1"/>
    <w:rsid w:val="00E169F2"/>
    <w:rsid w:val="00E16C66"/>
    <w:rsid w:val="00E16FDB"/>
    <w:rsid w:val="00E20524"/>
    <w:rsid w:val="00E20892"/>
    <w:rsid w:val="00E20A56"/>
    <w:rsid w:val="00E20BC1"/>
    <w:rsid w:val="00E210C2"/>
    <w:rsid w:val="00E21176"/>
    <w:rsid w:val="00E214A1"/>
    <w:rsid w:val="00E21B35"/>
    <w:rsid w:val="00E21B4E"/>
    <w:rsid w:val="00E2215B"/>
    <w:rsid w:val="00E2294D"/>
    <w:rsid w:val="00E22C79"/>
    <w:rsid w:val="00E22CCE"/>
    <w:rsid w:val="00E22F76"/>
    <w:rsid w:val="00E2324E"/>
    <w:rsid w:val="00E2371E"/>
    <w:rsid w:val="00E2373E"/>
    <w:rsid w:val="00E23765"/>
    <w:rsid w:val="00E2383F"/>
    <w:rsid w:val="00E238F2"/>
    <w:rsid w:val="00E23AF8"/>
    <w:rsid w:val="00E23DDD"/>
    <w:rsid w:val="00E23E20"/>
    <w:rsid w:val="00E24395"/>
    <w:rsid w:val="00E24B84"/>
    <w:rsid w:val="00E24C7C"/>
    <w:rsid w:val="00E24E35"/>
    <w:rsid w:val="00E24E96"/>
    <w:rsid w:val="00E25273"/>
    <w:rsid w:val="00E253DF"/>
    <w:rsid w:val="00E25BCD"/>
    <w:rsid w:val="00E264FB"/>
    <w:rsid w:val="00E26CE0"/>
    <w:rsid w:val="00E26EE7"/>
    <w:rsid w:val="00E2741C"/>
    <w:rsid w:val="00E27455"/>
    <w:rsid w:val="00E30219"/>
    <w:rsid w:val="00E30268"/>
    <w:rsid w:val="00E302F6"/>
    <w:rsid w:val="00E30370"/>
    <w:rsid w:val="00E308BB"/>
    <w:rsid w:val="00E308E5"/>
    <w:rsid w:val="00E314BE"/>
    <w:rsid w:val="00E315FA"/>
    <w:rsid w:val="00E31656"/>
    <w:rsid w:val="00E31AAC"/>
    <w:rsid w:val="00E32182"/>
    <w:rsid w:val="00E328B5"/>
    <w:rsid w:val="00E32A3A"/>
    <w:rsid w:val="00E32B06"/>
    <w:rsid w:val="00E334F9"/>
    <w:rsid w:val="00E33630"/>
    <w:rsid w:val="00E339F4"/>
    <w:rsid w:val="00E33DED"/>
    <w:rsid w:val="00E34240"/>
    <w:rsid w:val="00E3498E"/>
    <w:rsid w:val="00E349A3"/>
    <w:rsid w:val="00E3520B"/>
    <w:rsid w:val="00E352F3"/>
    <w:rsid w:val="00E35305"/>
    <w:rsid w:val="00E35454"/>
    <w:rsid w:val="00E35960"/>
    <w:rsid w:val="00E35CB9"/>
    <w:rsid w:val="00E35D83"/>
    <w:rsid w:val="00E360C8"/>
    <w:rsid w:val="00E36CB6"/>
    <w:rsid w:val="00E36CD7"/>
    <w:rsid w:val="00E36D54"/>
    <w:rsid w:val="00E36F17"/>
    <w:rsid w:val="00E37044"/>
    <w:rsid w:val="00E37769"/>
    <w:rsid w:val="00E40410"/>
    <w:rsid w:val="00E405E6"/>
    <w:rsid w:val="00E405EC"/>
    <w:rsid w:val="00E40680"/>
    <w:rsid w:val="00E407DF"/>
    <w:rsid w:val="00E408B2"/>
    <w:rsid w:val="00E408EB"/>
    <w:rsid w:val="00E40CB1"/>
    <w:rsid w:val="00E41473"/>
    <w:rsid w:val="00E416FC"/>
    <w:rsid w:val="00E41808"/>
    <w:rsid w:val="00E41AA2"/>
    <w:rsid w:val="00E41D66"/>
    <w:rsid w:val="00E42179"/>
    <w:rsid w:val="00E438FA"/>
    <w:rsid w:val="00E43985"/>
    <w:rsid w:val="00E43BF3"/>
    <w:rsid w:val="00E43D8B"/>
    <w:rsid w:val="00E4429F"/>
    <w:rsid w:val="00E44609"/>
    <w:rsid w:val="00E4468B"/>
    <w:rsid w:val="00E45794"/>
    <w:rsid w:val="00E45899"/>
    <w:rsid w:val="00E459F6"/>
    <w:rsid w:val="00E45C35"/>
    <w:rsid w:val="00E464CC"/>
    <w:rsid w:val="00E46648"/>
    <w:rsid w:val="00E46654"/>
    <w:rsid w:val="00E46926"/>
    <w:rsid w:val="00E471B7"/>
    <w:rsid w:val="00E475EA"/>
    <w:rsid w:val="00E47685"/>
    <w:rsid w:val="00E4770B"/>
    <w:rsid w:val="00E47779"/>
    <w:rsid w:val="00E47B85"/>
    <w:rsid w:val="00E501B6"/>
    <w:rsid w:val="00E50399"/>
    <w:rsid w:val="00E50ABE"/>
    <w:rsid w:val="00E50C5B"/>
    <w:rsid w:val="00E50FFE"/>
    <w:rsid w:val="00E51076"/>
    <w:rsid w:val="00E510B0"/>
    <w:rsid w:val="00E515CB"/>
    <w:rsid w:val="00E51CCD"/>
    <w:rsid w:val="00E51D67"/>
    <w:rsid w:val="00E520C8"/>
    <w:rsid w:val="00E526D3"/>
    <w:rsid w:val="00E52ADB"/>
    <w:rsid w:val="00E52ECE"/>
    <w:rsid w:val="00E53076"/>
    <w:rsid w:val="00E53153"/>
    <w:rsid w:val="00E53676"/>
    <w:rsid w:val="00E53999"/>
    <w:rsid w:val="00E53ABB"/>
    <w:rsid w:val="00E53B7E"/>
    <w:rsid w:val="00E54189"/>
    <w:rsid w:val="00E54338"/>
    <w:rsid w:val="00E548A9"/>
    <w:rsid w:val="00E54DF7"/>
    <w:rsid w:val="00E5511E"/>
    <w:rsid w:val="00E55193"/>
    <w:rsid w:val="00E5559A"/>
    <w:rsid w:val="00E55E00"/>
    <w:rsid w:val="00E55E51"/>
    <w:rsid w:val="00E55FA2"/>
    <w:rsid w:val="00E561E8"/>
    <w:rsid w:val="00E56356"/>
    <w:rsid w:val="00E56CF4"/>
    <w:rsid w:val="00E56ECE"/>
    <w:rsid w:val="00E57000"/>
    <w:rsid w:val="00E57138"/>
    <w:rsid w:val="00E57B1A"/>
    <w:rsid w:val="00E57C29"/>
    <w:rsid w:val="00E57CCC"/>
    <w:rsid w:val="00E60286"/>
    <w:rsid w:val="00E60330"/>
    <w:rsid w:val="00E604C0"/>
    <w:rsid w:val="00E60EBA"/>
    <w:rsid w:val="00E61265"/>
    <w:rsid w:val="00E618F1"/>
    <w:rsid w:val="00E61962"/>
    <w:rsid w:val="00E6233B"/>
    <w:rsid w:val="00E62910"/>
    <w:rsid w:val="00E629BA"/>
    <w:rsid w:val="00E62ECB"/>
    <w:rsid w:val="00E63104"/>
    <w:rsid w:val="00E632A3"/>
    <w:rsid w:val="00E6381F"/>
    <w:rsid w:val="00E63A4E"/>
    <w:rsid w:val="00E63A59"/>
    <w:rsid w:val="00E63FB7"/>
    <w:rsid w:val="00E64252"/>
    <w:rsid w:val="00E6429E"/>
    <w:rsid w:val="00E643B1"/>
    <w:rsid w:val="00E64E44"/>
    <w:rsid w:val="00E6531F"/>
    <w:rsid w:val="00E656F8"/>
    <w:rsid w:val="00E65D4B"/>
    <w:rsid w:val="00E6665B"/>
    <w:rsid w:val="00E667FA"/>
    <w:rsid w:val="00E66B0E"/>
    <w:rsid w:val="00E66F96"/>
    <w:rsid w:val="00E6704B"/>
    <w:rsid w:val="00E67783"/>
    <w:rsid w:val="00E679FB"/>
    <w:rsid w:val="00E67EA1"/>
    <w:rsid w:val="00E67F10"/>
    <w:rsid w:val="00E70152"/>
    <w:rsid w:val="00E701F2"/>
    <w:rsid w:val="00E703F2"/>
    <w:rsid w:val="00E707D5"/>
    <w:rsid w:val="00E70CA2"/>
    <w:rsid w:val="00E70DF2"/>
    <w:rsid w:val="00E71187"/>
    <w:rsid w:val="00E719D6"/>
    <w:rsid w:val="00E71D5C"/>
    <w:rsid w:val="00E71DDB"/>
    <w:rsid w:val="00E71E98"/>
    <w:rsid w:val="00E7217E"/>
    <w:rsid w:val="00E7286D"/>
    <w:rsid w:val="00E7296C"/>
    <w:rsid w:val="00E72E6F"/>
    <w:rsid w:val="00E73293"/>
    <w:rsid w:val="00E73566"/>
    <w:rsid w:val="00E735CB"/>
    <w:rsid w:val="00E736B6"/>
    <w:rsid w:val="00E73A0B"/>
    <w:rsid w:val="00E73A4D"/>
    <w:rsid w:val="00E73EFB"/>
    <w:rsid w:val="00E73F5E"/>
    <w:rsid w:val="00E741D1"/>
    <w:rsid w:val="00E7461F"/>
    <w:rsid w:val="00E74A08"/>
    <w:rsid w:val="00E74C82"/>
    <w:rsid w:val="00E753E4"/>
    <w:rsid w:val="00E75557"/>
    <w:rsid w:val="00E75FC4"/>
    <w:rsid w:val="00E76770"/>
    <w:rsid w:val="00E769EE"/>
    <w:rsid w:val="00E76E68"/>
    <w:rsid w:val="00E77208"/>
    <w:rsid w:val="00E77465"/>
    <w:rsid w:val="00E77BBC"/>
    <w:rsid w:val="00E77F6B"/>
    <w:rsid w:val="00E800E6"/>
    <w:rsid w:val="00E802DA"/>
    <w:rsid w:val="00E806CF"/>
    <w:rsid w:val="00E80AD1"/>
    <w:rsid w:val="00E80E47"/>
    <w:rsid w:val="00E810A3"/>
    <w:rsid w:val="00E810F5"/>
    <w:rsid w:val="00E8120D"/>
    <w:rsid w:val="00E81578"/>
    <w:rsid w:val="00E81746"/>
    <w:rsid w:val="00E819B2"/>
    <w:rsid w:val="00E81C10"/>
    <w:rsid w:val="00E81CCE"/>
    <w:rsid w:val="00E82528"/>
    <w:rsid w:val="00E82937"/>
    <w:rsid w:val="00E829BA"/>
    <w:rsid w:val="00E82B30"/>
    <w:rsid w:val="00E82B94"/>
    <w:rsid w:val="00E82D74"/>
    <w:rsid w:val="00E82F32"/>
    <w:rsid w:val="00E83026"/>
    <w:rsid w:val="00E83160"/>
    <w:rsid w:val="00E8330E"/>
    <w:rsid w:val="00E836D2"/>
    <w:rsid w:val="00E83725"/>
    <w:rsid w:val="00E837D9"/>
    <w:rsid w:val="00E83C9C"/>
    <w:rsid w:val="00E844C2"/>
    <w:rsid w:val="00E84D14"/>
    <w:rsid w:val="00E856B7"/>
    <w:rsid w:val="00E8587A"/>
    <w:rsid w:val="00E85A9B"/>
    <w:rsid w:val="00E85E04"/>
    <w:rsid w:val="00E85E97"/>
    <w:rsid w:val="00E85F81"/>
    <w:rsid w:val="00E8633F"/>
    <w:rsid w:val="00E8681E"/>
    <w:rsid w:val="00E86926"/>
    <w:rsid w:val="00E86D49"/>
    <w:rsid w:val="00E871BB"/>
    <w:rsid w:val="00E8736D"/>
    <w:rsid w:val="00E8784E"/>
    <w:rsid w:val="00E878BB"/>
    <w:rsid w:val="00E87BFE"/>
    <w:rsid w:val="00E87D03"/>
    <w:rsid w:val="00E87E6A"/>
    <w:rsid w:val="00E90812"/>
    <w:rsid w:val="00E909EE"/>
    <w:rsid w:val="00E90E9D"/>
    <w:rsid w:val="00E910E8"/>
    <w:rsid w:val="00E9161A"/>
    <w:rsid w:val="00E91846"/>
    <w:rsid w:val="00E9186F"/>
    <w:rsid w:val="00E91A86"/>
    <w:rsid w:val="00E91C23"/>
    <w:rsid w:val="00E91ED8"/>
    <w:rsid w:val="00E9209F"/>
    <w:rsid w:val="00E9283D"/>
    <w:rsid w:val="00E928D4"/>
    <w:rsid w:val="00E92B20"/>
    <w:rsid w:val="00E931D7"/>
    <w:rsid w:val="00E9338A"/>
    <w:rsid w:val="00E935D3"/>
    <w:rsid w:val="00E93A0B"/>
    <w:rsid w:val="00E93BED"/>
    <w:rsid w:val="00E93F78"/>
    <w:rsid w:val="00E93FA1"/>
    <w:rsid w:val="00E94063"/>
    <w:rsid w:val="00E944D6"/>
    <w:rsid w:val="00E9467E"/>
    <w:rsid w:val="00E9476F"/>
    <w:rsid w:val="00E94A0E"/>
    <w:rsid w:val="00E94CA8"/>
    <w:rsid w:val="00E95636"/>
    <w:rsid w:val="00E9579E"/>
    <w:rsid w:val="00E95BDF"/>
    <w:rsid w:val="00E95DEB"/>
    <w:rsid w:val="00E95DED"/>
    <w:rsid w:val="00E95F24"/>
    <w:rsid w:val="00E95F66"/>
    <w:rsid w:val="00E9602B"/>
    <w:rsid w:val="00E96105"/>
    <w:rsid w:val="00E96186"/>
    <w:rsid w:val="00E96FC1"/>
    <w:rsid w:val="00E97080"/>
    <w:rsid w:val="00E9742D"/>
    <w:rsid w:val="00E97642"/>
    <w:rsid w:val="00E97A0A"/>
    <w:rsid w:val="00E97E32"/>
    <w:rsid w:val="00EA02D6"/>
    <w:rsid w:val="00EA05EA"/>
    <w:rsid w:val="00EA086F"/>
    <w:rsid w:val="00EA0CCC"/>
    <w:rsid w:val="00EA1A6A"/>
    <w:rsid w:val="00EA1BF9"/>
    <w:rsid w:val="00EA1E7D"/>
    <w:rsid w:val="00EA1F1F"/>
    <w:rsid w:val="00EA20D7"/>
    <w:rsid w:val="00EA2518"/>
    <w:rsid w:val="00EA26FB"/>
    <w:rsid w:val="00EA2771"/>
    <w:rsid w:val="00EA2A40"/>
    <w:rsid w:val="00EA2A9D"/>
    <w:rsid w:val="00EA3144"/>
    <w:rsid w:val="00EA343F"/>
    <w:rsid w:val="00EA34A3"/>
    <w:rsid w:val="00EA3536"/>
    <w:rsid w:val="00EA37EC"/>
    <w:rsid w:val="00EA39EB"/>
    <w:rsid w:val="00EA3D22"/>
    <w:rsid w:val="00EA42D4"/>
    <w:rsid w:val="00EA46B4"/>
    <w:rsid w:val="00EA48EA"/>
    <w:rsid w:val="00EA4B1C"/>
    <w:rsid w:val="00EA4C7A"/>
    <w:rsid w:val="00EA4FC8"/>
    <w:rsid w:val="00EA510A"/>
    <w:rsid w:val="00EA558C"/>
    <w:rsid w:val="00EA5746"/>
    <w:rsid w:val="00EA5B89"/>
    <w:rsid w:val="00EA5D0E"/>
    <w:rsid w:val="00EA5F12"/>
    <w:rsid w:val="00EA5F45"/>
    <w:rsid w:val="00EA60BB"/>
    <w:rsid w:val="00EA61D7"/>
    <w:rsid w:val="00EA624F"/>
    <w:rsid w:val="00EA7446"/>
    <w:rsid w:val="00EA7508"/>
    <w:rsid w:val="00EA75A8"/>
    <w:rsid w:val="00EA75C7"/>
    <w:rsid w:val="00EA7630"/>
    <w:rsid w:val="00EA76A7"/>
    <w:rsid w:val="00EA7B00"/>
    <w:rsid w:val="00EA7E18"/>
    <w:rsid w:val="00EA7FC9"/>
    <w:rsid w:val="00EB0042"/>
    <w:rsid w:val="00EB0382"/>
    <w:rsid w:val="00EB079B"/>
    <w:rsid w:val="00EB0CE2"/>
    <w:rsid w:val="00EB0E21"/>
    <w:rsid w:val="00EB0EF3"/>
    <w:rsid w:val="00EB0F43"/>
    <w:rsid w:val="00EB10E8"/>
    <w:rsid w:val="00EB1348"/>
    <w:rsid w:val="00EB13FE"/>
    <w:rsid w:val="00EB15CE"/>
    <w:rsid w:val="00EB172D"/>
    <w:rsid w:val="00EB1ADB"/>
    <w:rsid w:val="00EB1B26"/>
    <w:rsid w:val="00EB1B53"/>
    <w:rsid w:val="00EB1ECD"/>
    <w:rsid w:val="00EB1ED4"/>
    <w:rsid w:val="00EB23B2"/>
    <w:rsid w:val="00EB28A5"/>
    <w:rsid w:val="00EB291E"/>
    <w:rsid w:val="00EB2C27"/>
    <w:rsid w:val="00EB2FE4"/>
    <w:rsid w:val="00EB3777"/>
    <w:rsid w:val="00EB37F2"/>
    <w:rsid w:val="00EB3AD6"/>
    <w:rsid w:val="00EB40B7"/>
    <w:rsid w:val="00EB473F"/>
    <w:rsid w:val="00EB4CCF"/>
    <w:rsid w:val="00EB5317"/>
    <w:rsid w:val="00EB5883"/>
    <w:rsid w:val="00EB63F0"/>
    <w:rsid w:val="00EB68D9"/>
    <w:rsid w:val="00EB6B1F"/>
    <w:rsid w:val="00EB6B34"/>
    <w:rsid w:val="00EB6E53"/>
    <w:rsid w:val="00EB73AE"/>
    <w:rsid w:val="00EB7545"/>
    <w:rsid w:val="00EB75A2"/>
    <w:rsid w:val="00EB76EC"/>
    <w:rsid w:val="00EB7903"/>
    <w:rsid w:val="00EB7FA2"/>
    <w:rsid w:val="00EC01C0"/>
    <w:rsid w:val="00EC0644"/>
    <w:rsid w:val="00EC0A2D"/>
    <w:rsid w:val="00EC0C90"/>
    <w:rsid w:val="00EC11B3"/>
    <w:rsid w:val="00EC12EE"/>
    <w:rsid w:val="00EC1633"/>
    <w:rsid w:val="00EC1739"/>
    <w:rsid w:val="00EC18D2"/>
    <w:rsid w:val="00EC1949"/>
    <w:rsid w:val="00EC224B"/>
    <w:rsid w:val="00EC2604"/>
    <w:rsid w:val="00EC268C"/>
    <w:rsid w:val="00EC3231"/>
    <w:rsid w:val="00EC403A"/>
    <w:rsid w:val="00EC41C8"/>
    <w:rsid w:val="00EC4625"/>
    <w:rsid w:val="00EC4706"/>
    <w:rsid w:val="00EC4901"/>
    <w:rsid w:val="00EC4D2E"/>
    <w:rsid w:val="00EC5095"/>
    <w:rsid w:val="00EC5438"/>
    <w:rsid w:val="00EC5E8A"/>
    <w:rsid w:val="00EC6320"/>
    <w:rsid w:val="00EC641F"/>
    <w:rsid w:val="00EC673C"/>
    <w:rsid w:val="00EC6769"/>
    <w:rsid w:val="00EC6822"/>
    <w:rsid w:val="00EC6975"/>
    <w:rsid w:val="00EC6B51"/>
    <w:rsid w:val="00EC7139"/>
    <w:rsid w:val="00EC73D4"/>
    <w:rsid w:val="00EC7739"/>
    <w:rsid w:val="00EC77EF"/>
    <w:rsid w:val="00EC7A5D"/>
    <w:rsid w:val="00EC7AFA"/>
    <w:rsid w:val="00EC7BED"/>
    <w:rsid w:val="00EC7E97"/>
    <w:rsid w:val="00EC7EC0"/>
    <w:rsid w:val="00EC7ECE"/>
    <w:rsid w:val="00ED077D"/>
    <w:rsid w:val="00ED0A88"/>
    <w:rsid w:val="00ED0AFA"/>
    <w:rsid w:val="00ED0D97"/>
    <w:rsid w:val="00ED0DA4"/>
    <w:rsid w:val="00ED0ECA"/>
    <w:rsid w:val="00ED0F0B"/>
    <w:rsid w:val="00ED13EE"/>
    <w:rsid w:val="00ED1677"/>
    <w:rsid w:val="00ED2380"/>
    <w:rsid w:val="00ED2763"/>
    <w:rsid w:val="00ED2CE4"/>
    <w:rsid w:val="00ED344C"/>
    <w:rsid w:val="00ED3634"/>
    <w:rsid w:val="00ED3911"/>
    <w:rsid w:val="00ED3B06"/>
    <w:rsid w:val="00ED3E69"/>
    <w:rsid w:val="00ED3E8F"/>
    <w:rsid w:val="00ED3F3D"/>
    <w:rsid w:val="00ED41B2"/>
    <w:rsid w:val="00ED4509"/>
    <w:rsid w:val="00ED4519"/>
    <w:rsid w:val="00ED47E3"/>
    <w:rsid w:val="00ED4821"/>
    <w:rsid w:val="00ED4A62"/>
    <w:rsid w:val="00ED4D2E"/>
    <w:rsid w:val="00ED5565"/>
    <w:rsid w:val="00ED55AF"/>
    <w:rsid w:val="00ED56BE"/>
    <w:rsid w:val="00ED5909"/>
    <w:rsid w:val="00ED5995"/>
    <w:rsid w:val="00ED5B71"/>
    <w:rsid w:val="00ED6098"/>
    <w:rsid w:val="00ED6461"/>
    <w:rsid w:val="00ED67FB"/>
    <w:rsid w:val="00ED69DB"/>
    <w:rsid w:val="00ED6A2F"/>
    <w:rsid w:val="00ED7129"/>
    <w:rsid w:val="00ED74E9"/>
    <w:rsid w:val="00ED7866"/>
    <w:rsid w:val="00ED7B3D"/>
    <w:rsid w:val="00EE061B"/>
    <w:rsid w:val="00EE09A4"/>
    <w:rsid w:val="00EE0D16"/>
    <w:rsid w:val="00EE0F5E"/>
    <w:rsid w:val="00EE1436"/>
    <w:rsid w:val="00EE1832"/>
    <w:rsid w:val="00EE1A85"/>
    <w:rsid w:val="00EE1AAE"/>
    <w:rsid w:val="00EE1E36"/>
    <w:rsid w:val="00EE218E"/>
    <w:rsid w:val="00EE228F"/>
    <w:rsid w:val="00EE2502"/>
    <w:rsid w:val="00EE26E6"/>
    <w:rsid w:val="00EE2DD2"/>
    <w:rsid w:val="00EE2EBC"/>
    <w:rsid w:val="00EE3389"/>
    <w:rsid w:val="00EE37EF"/>
    <w:rsid w:val="00EE5423"/>
    <w:rsid w:val="00EE5973"/>
    <w:rsid w:val="00EE5B3A"/>
    <w:rsid w:val="00EE5D83"/>
    <w:rsid w:val="00EE5E97"/>
    <w:rsid w:val="00EE6096"/>
    <w:rsid w:val="00EE61CE"/>
    <w:rsid w:val="00EE6210"/>
    <w:rsid w:val="00EE655F"/>
    <w:rsid w:val="00EE6679"/>
    <w:rsid w:val="00EE68FF"/>
    <w:rsid w:val="00EE6B82"/>
    <w:rsid w:val="00EE6EBC"/>
    <w:rsid w:val="00EE70F1"/>
    <w:rsid w:val="00EE76B1"/>
    <w:rsid w:val="00EE76E0"/>
    <w:rsid w:val="00EE7796"/>
    <w:rsid w:val="00EE79FE"/>
    <w:rsid w:val="00EE7C05"/>
    <w:rsid w:val="00EE7C7D"/>
    <w:rsid w:val="00EE7D73"/>
    <w:rsid w:val="00EE7E09"/>
    <w:rsid w:val="00EE7EDC"/>
    <w:rsid w:val="00EE7FC0"/>
    <w:rsid w:val="00EF006D"/>
    <w:rsid w:val="00EF01FC"/>
    <w:rsid w:val="00EF064F"/>
    <w:rsid w:val="00EF07FF"/>
    <w:rsid w:val="00EF0B2D"/>
    <w:rsid w:val="00EF14A6"/>
    <w:rsid w:val="00EF15A2"/>
    <w:rsid w:val="00EF1C00"/>
    <w:rsid w:val="00EF1F1C"/>
    <w:rsid w:val="00EF2083"/>
    <w:rsid w:val="00EF213F"/>
    <w:rsid w:val="00EF233C"/>
    <w:rsid w:val="00EF2A33"/>
    <w:rsid w:val="00EF2AE2"/>
    <w:rsid w:val="00EF2BBE"/>
    <w:rsid w:val="00EF2C1D"/>
    <w:rsid w:val="00EF2C43"/>
    <w:rsid w:val="00EF335B"/>
    <w:rsid w:val="00EF34F9"/>
    <w:rsid w:val="00EF3568"/>
    <w:rsid w:val="00EF379D"/>
    <w:rsid w:val="00EF3A82"/>
    <w:rsid w:val="00EF3BA5"/>
    <w:rsid w:val="00EF3C5F"/>
    <w:rsid w:val="00EF467F"/>
    <w:rsid w:val="00EF4808"/>
    <w:rsid w:val="00EF4B90"/>
    <w:rsid w:val="00EF4D9D"/>
    <w:rsid w:val="00EF4DF9"/>
    <w:rsid w:val="00EF5849"/>
    <w:rsid w:val="00EF59C5"/>
    <w:rsid w:val="00EF5E6F"/>
    <w:rsid w:val="00EF62B8"/>
    <w:rsid w:val="00EF6416"/>
    <w:rsid w:val="00EF64EB"/>
    <w:rsid w:val="00EF6A90"/>
    <w:rsid w:val="00EF6B2B"/>
    <w:rsid w:val="00EF6D6E"/>
    <w:rsid w:val="00EF6E2D"/>
    <w:rsid w:val="00EF6E81"/>
    <w:rsid w:val="00EF7FEB"/>
    <w:rsid w:val="00F00705"/>
    <w:rsid w:val="00F00748"/>
    <w:rsid w:val="00F00CEF"/>
    <w:rsid w:val="00F00EC6"/>
    <w:rsid w:val="00F00F98"/>
    <w:rsid w:val="00F01148"/>
    <w:rsid w:val="00F0154C"/>
    <w:rsid w:val="00F01A2E"/>
    <w:rsid w:val="00F01D9D"/>
    <w:rsid w:val="00F02279"/>
    <w:rsid w:val="00F027BF"/>
    <w:rsid w:val="00F02D04"/>
    <w:rsid w:val="00F03175"/>
    <w:rsid w:val="00F0319A"/>
    <w:rsid w:val="00F03375"/>
    <w:rsid w:val="00F036C6"/>
    <w:rsid w:val="00F03889"/>
    <w:rsid w:val="00F03A6D"/>
    <w:rsid w:val="00F03AAF"/>
    <w:rsid w:val="00F0459C"/>
    <w:rsid w:val="00F046FF"/>
    <w:rsid w:val="00F04C60"/>
    <w:rsid w:val="00F054D5"/>
    <w:rsid w:val="00F05D04"/>
    <w:rsid w:val="00F05FA2"/>
    <w:rsid w:val="00F0606C"/>
    <w:rsid w:val="00F06221"/>
    <w:rsid w:val="00F06968"/>
    <w:rsid w:val="00F06BD0"/>
    <w:rsid w:val="00F06C48"/>
    <w:rsid w:val="00F06C77"/>
    <w:rsid w:val="00F06F03"/>
    <w:rsid w:val="00F07144"/>
    <w:rsid w:val="00F07169"/>
    <w:rsid w:val="00F07E04"/>
    <w:rsid w:val="00F07FA3"/>
    <w:rsid w:val="00F10600"/>
    <w:rsid w:val="00F106AD"/>
    <w:rsid w:val="00F10FD6"/>
    <w:rsid w:val="00F11051"/>
    <w:rsid w:val="00F1136C"/>
    <w:rsid w:val="00F113B0"/>
    <w:rsid w:val="00F115ED"/>
    <w:rsid w:val="00F11BAC"/>
    <w:rsid w:val="00F11C2D"/>
    <w:rsid w:val="00F11F2C"/>
    <w:rsid w:val="00F11FCE"/>
    <w:rsid w:val="00F1216F"/>
    <w:rsid w:val="00F122BE"/>
    <w:rsid w:val="00F122CA"/>
    <w:rsid w:val="00F12438"/>
    <w:rsid w:val="00F127FD"/>
    <w:rsid w:val="00F12B1A"/>
    <w:rsid w:val="00F132A8"/>
    <w:rsid w:val="00F133AD"/>
    <w:rsid w:val="00F135B5"/>
    <w:rsid w:val="00F1365D"/>
    <w:rsid w:val="00F13B14"/>
    <w:rsid w:val="00F13D12"/>
    <w:rsid w:val="00F14076"/>
    <w:rsid w:val="00F144B9"/>
    <w:rsid w:val="00F14911"/>
    <w:rsid w:val="00F15497"/>
    <w:rsid w:val="00F15880"/>
    <w:rsid w:val="00F158E3"/>
    <w:rsid w:val="00F15976"/>
    <w:rsid w:val="00F1599E"/>
    <w:rsid w:val="00F15A4F"/>
    <w:rsid w:val="00F1617B"/>
    <w:rsid w:val="00F162A0"/>
    <w:rsid w:val="00F162F1"/>
    <w:rsid w:val="00F16330"/>
    <w:rsid w:val="00F163EC"/>
    <w:rsid w:val="00F16513"/>
    <w:rsid w:val="00F16A2F"/>
    <w:rsid w:val="00F16B03"/>
    <w:rsid w:val="00F16D4F"/>
    <w:rsid w:val="00F172C3"/>
    <w:rsid w:val="00F2012C"/>
    <w:rsid w:val="00F20402"/>
    <w:rsid w:val="00F209C2"/>
    <w:rsid w:val="00F20A78"/>
    <w:rsid w:val="00F20C59"/>
    <w:rsid w:val="00F212D8"/>
    <w:rsid w:val="00F2135E"/>
    <w:rsid w:val="00F216E7"/>
    <w:rsid w:val="00F2205F"/>
    <w:rsid w:val="00F22302"/>
    <w:rsid w:val="00F2230A"/>
    <w:rsid w:val="00F22499"/>
    <w:rsid w:val="00F23310"/>
    <w:rsid w:val="00F2337C"/>
    <w:rsid w:val="00F2379F"/>
    <w:rsid w:val="00F23891"/>
    <w:rsid w:val="00F23A17"/>
    <w:rsid w:val="00F23E86"/>
    <w:rsid w:val="00F23EEB"/>
    <w:rsid w:val="00F24285"/>
    <w:rsid w:val="00F244AD"/>
    <w:rsid w:val="00F245F1"/>
    <w:rsid w:val="00F2463A"/>
    <w:rsid w:val="00F24A7F"/>
    <w:rsid w:val="00F24D49"/>
    <w:rsid w:val="00F252E9"/>
    <w:rsid w:val="00F25E39"/>
    <w:rsid w:val="00F261CE"/>
    <w:rsid w:val="00F26545"/>
    <w:rsid w:val="00F269A4"/>
    <w:rsid w:val="00F26A32"/>
    <w:rsid w:val="00F26B36"/>
    <w:rsid w:val="00F26DF9"/>
    <w:rsid w:val="00F26E55"/>
    <w:rsid w:val="00F26F27"/>
    <w:rsid w:val="00F2755F"/>
    <w:rsid w:val="00F27A01"/>
    <w:rsid w:val="00F27C26"/>
    <w:rsid w:val="00F31319"/>
    <w:rsid w:val="00F31613"/>
    <w:rsid w:val="00F31664"/>
    <w:rsid w:val="00F316DA"/>
    <w:rsid w:val="00F32563"/>
    <w:rsid w:val="00F3276E"/>
    <w:rsid w:val="00F32D9D"/>
    <w:rsid w:val="00F32E70"/>
    <w:rsid w:val="00F33187"/>
    <w:rsid w:val="00F332F5"/>
    <w:rsid w:val="00F3352C"/>
    <w:rsid w:val="00F34008"/>
    <w:rsid w:val="00F3458B"/>
    <w:rsid w:val="00F345DF"/>
    <w:rsid w:val="00F347B1"/>
    <w:rsid w:val="00F34ECA"/>
    <w:rsid w:val="00F34F46"/>
    <w:rsid w:val="00F35BC3"/>
    <w:rsid w:val="00F36313"/>
    <w:rsid w:val="00F3653F"/>
    <w:rsid w:val="00F36924"/>
    <w:rsid w:val="00F36CA2"/>
    <w:rsid w:val="00F3741F"/>
    <w:rsid w:val="00F37741"/>
    <w:rsid w:val="00F379DA"/>
    <w:rsid w:val="00F37DB3"/>
    <w:rsid w:val="00F401FE"/>
    <w:rsid w:val="00F4049D"/>
    <w:rsid w:val="00F4080E"/>
    <w:rsid w:val="00F4096C"/>
    <w:rsid w:val="00F40F24"/>
    <w:rsid w:val="00F412C0"/>
    <w:rsid w:val="00F4193C"/>
    <w:rsid w:val="00F41BD7"/>
    <w:rsid w:val="00F41BEB"/>
    <w:rsid w:val="00F421E0"/>
    <w:rsid w:val="00F423C6"/>
    <w:rsid w:val="00F425DD"/>
    <w:rsid w:val="00F426A2"/>
    <w:rsid w:val="00F42B2C"/>
    <w:rsid w:val="00F42CFA"/>
    <w:rsid w:val="00F42DFC"/>
    <w:rsid w:val="00F43016"/>
    <w:rsid w:val="00F431CA"/>
    <w:rsid w:val="00F434A7"/>
    <w:rsid w:val="00F43788"/>
    <w:rsid w:val="00F43C51"/>
    <w:rsid w:val="00F44036"/>
    <w:rsid w:val="00F44152"/>
    <w:rsid w:val="00F44169"/>
    <w:rsid w:val="00F44214"/>
    <w:rsid w:val="00F4431F"/>
    <w:rsid w:val="00F4448F"/>
    <w:rsid w:val="00F44929"/>
    <w:rsid w:val="00F44A3C"/>
    <w:rsid w:val="00F44E6A"/>
    <w:rsid w:val="00F44E9E"/>
    <w:rsid w:val="00F4523B"/>
    <w:rsid w:val="00F45DCF"/>
    <w:rsid w:val="00F45F85"/>
    <w:rsid w:val="00F460EA"/>
    <w:rsid w:val="00F46492"/>
    <w:rsid w:val="00F46949"/>
    <w:rsid w:val="00F46F6C"/>
    <w:rsid w:val="00F47805"/>
    <w:rsid w:val="00F47BC0"/>
    <w:rsid w:val="00F47CBB"/>
    <w:rsid w:val="00F47EFA"/>
    <w:rsid w:val="00F500BB"/>
    <w:rsid w:val="00F50522"/>
    <w:rsid w:val="00F509CD"/>
    <w:rsid w:val="00F51BFA"/>
    <w:rsid w:val="00F51EE6"/>
    <w:rsid w:val="00F52066"/>
    <w:rsid w:val="00F522E8"/>
    <w:rsid w:val="00F526B6"/>
    <w:rsid w:val="00F52F5A"/>
    <w:rsid w:val="00F532B5"/>
    <w:rsid w:val="00F53C5A"/>
    <w:rsid w:val="00F53CFC"/>
    <w:rsid w:val="00F5441F"/>
    <w:rsid w:val="00F5498A"/>
    <w:rsid w:val="00F54CF9"/>
    <w:rsid w:val="00F55ED1"/>
    <w:rsid w:val="00F55FBA"/>
    <w:rsid w:val="00F5603C"/>
    <w:rsid w:val="00F5722B"/>
    <w:rsid w:val="00F57275"/>
    <w:rsid w:val="00F5728C"/>
    <w:rsid w:val="00F57556"/>
    <w:rsid w:val="00F57663"/>
    <w:rsid w:val="00F579E9"/>
    <w:rsid w:val="00F57E15"/>
    <w:rsid w:val="00F57FA4"/>
    <w:rsid w:val="00F57FEE"/>
    <w:rsid w:val="00F60276"/>
    <w:rsid w:val="00F60526"/>
    <w:rsid w:val="00F607F7"/>
    <w:rsid w:val="00F60CDD"/>
    <w:rsid w:val="00F60F92"/>
    <w:rsid w:val="00F61021"/>
    <w:rsid w:val="00F612DE"/>
    <w:rsid w:val="00F618D1"/>
    <w:rsid w:val="00F61C64"/>
    <w:rsid w:val="00F624B4"/>
    <w:rsid w:val="00F626D2"/>
    <w:rsid w:val="00F6273C"/>
    <w:rsid w:val="00F62B32"/>
    <w:rsid w:val="00F633D7"/>
    <w:rsid w:val="00F63971"/>
    <w:rsid w:val="00F63C73"/>
    <w:rsid w:val="00F63DDC"/>
    <w:rsid w:val="00F646BA"/>
    <w:rsid w:val="00F6473A"/>
    <w:rsid w:val="00F64B22"/>
    <w:rsid w:val="00F64D83"/>
    <w:rsid w:val="00F64FBF"/>
    <w:rsid w:val="00F6502E"/>
    <w:rsid w:val="00F651D3"/>
    <w:rsid w:val="00F655C9"/>
    <w:rsid w:val="00F65703"/>
    <w:rsid w:val="00F659E0"/>
    <w:rsid w:val="00F659F4"/>
    <w:rsid w:val="00F65B51"/>
    <w:rsid w:val="00F65D4E"/>
    <w:rsid w:val="00F65D65"/>
    <w:rsid w:val="00F65F2D"/>
    <w:rsid w:val="00F6601A"/>
    <w:rsid w:val="00F66036"/>
    <w:rsid w:val="00F66397"/>
    <w:rsid w:val="00F663CF"/>
    <w:rsid w:val="00F66512"/>
    <w:rsid w:val="00F670FF"/>
    <w:rsid w:val="00F6726E"/>
    <w:rsid w:val="00F6747C"/>
    <w:rsid w:val="00F67623"/>
    <w:rsid w:val="00F67876"/>
    <w:rsid w:val="00F67DBA"/>
    <w:rsid w:val="00F67F91"/>
    <w:rsid w:val="00F703A2"/>
    <w:rsid w:val="00F703D3"/>
    <w:rsid w:val="00F70F49"/>
    <w:rsid w:val="00F71168"/>
    <w:rsid w:val="00F7117E"/>
    <w:rsid w:val="00F712AA"/>
    <w:rsid w:val="00F7172E"/>
    <w:rsid w:val="00F718B0"/>
    <w:rsid w:val="00F718C9"/>
    <w:rsid w:val="00F71A43"/>
    <w:rsid w:val="00F71B97"/>
    <w:rsid w:val="00F7203D"/>
    <w:rsid w:val="00F723E6"/>
    <w:rsid w:val="00F73638"/>
    <w:rsid w:val="00F73AB1"/>
    <w:rsid w:val="00F73CD3"/>
    <w:rsid w:val="00F73EFC"/>
    <w:rsid w:val="00F74879"/>
    <w:rsid w:val="00F74A72"/>
    <w:rsid w:val="00F74DC9"/>
    <w:rsid w:val="00F74E69"/>
    <w:rsid w:val="00F74FEB"/>
    <w:rsid w:val="00F75140"/>
    <w:rsid w:val="00F751D4"/>
    <w:rsid w:val="00F75A1E"/>
    <w:rsid w:val="00F7627E"/>
    <w:rsid w:val="00F76325"/>
    <w:rsid w:val="00F766E7"/>
    <w:rsid w:val="00F769D9"/>
    <w:rsid w:val="00F77027"/>
    <w:rsid w:val="00F770B0"/>
    <w:rsid w:val="00F772F0"/>
    <w:rsid w:val="00F774C3"/>
    <w:rsid w:val="00F77AD5"/>
    <w:rsid w:val="00F77B7B"/>
    <w:rsid w:val="00F77BF2"/>
    <w:rsid w:val="00F77D0F"/>
    <w:rsid w:val="00F80207"/>
    <w:rsid w:val="00F80883"/>
    <w:rsid w:val="00F809A9"/>
    <w:rsid w:val="00F80EA5"/>
    <w:rsid w:val="00F80FA5"/>
    <w:rsid w:val="00F8113E"/>
    <w:rsid w:val="00F813EE"/>
    <w:rsid w:val="00F81506"/>
    <w:rsid w:val="00F81667"/>
    <w:rsid w:val="00F81AB6"/>
    <w:rsid w:val="00F81CB5"/>
    <w:rsid w:val="00F8231D"/>
    <w:rsid w:val="00F82372"/>
    <w:rsid w:val="00F8284C"/>
    <w:rsid w:val="00F82A86"/>
    <w:rsid w:val="00F82DB5"/>
    <w:rsid w:val="00F83A4C"/>
    <w:rsid w:val="00F841E1"/>
    <w:rsid w:val="00F843A1"/>
    <w:rsid w:val="00F84470"/>
    <w:rsid w:val="00F846E5"/>
    <w:rsid w:val="00F84D4D"/>
    <w:rsid w:val="00F84D97"/>
    <w:rsid w:val="00F85EBE"/>
    <w:rsid w:val="00F8644C"/>
    <w:rsid w:val="00F8645E"/>
    <w:rsid w:val="00F8657F"/>
    <w:rsid w:val="00F8685E"/>
    <w:rsid w:val="00F8696B"/>
    <w:rsid w:val="00F86C2B"/>
    <w:rsid w:val="00F86CAC"/>
    <w:rsid w:val="00F86CB7"/>
    <w:rsid w:val="00F86E5E"/>
    <w:rsid w:val="00F8728F"/>
    <w:rsid w:val="00F873E6"/>
    <w:rsid w:val="00F87681"/>
    <w:rsid w:val="00F8797D"/>
    <w:rsid w:val="00F879D4"/>
    <w:rsid w:val="00F87A15"/>
    <w:rsid w:val="00F87D74"/>
    <w:rsid w:val="00F907F2"/>
    <w:rsid w:val="00F909BF"/>
    <w:rsid w:val="00F90E26"/>
    <w:rsid w:val="00F91100"/>
    <w:rsid w:val="00F911EF"/>
    <w:rsid w:val="00F919FE"/>
    <w:rsid w:val="00F91A4F"/>
    <w:rsid w:val="00F91A78"/>
    <w:rsid w:val="00F91E70"/>
    <w:rsid w:val="00F92020"/>
    <w:rsid w:val="00F92056"/>
    <w:rsid w:val="00F928FD"/>
    <w:rsid w:val="00F9292A"/>
    <w:rsid w:val="00F92936"/>
    <w:rsid w:val="00F92C3E"/>
    <w:rsid w:val="00F92E2F"/>
    <w:rsid w:val="00F92EF1"/>
    <w:rsid w:val="00F9300B"/>
    <w:rsid w:val="00F9308C"/>
    <w:rsid w:val="00F9308F"/>
    <w:rsid w:val="00F9333F"/>
    <w:rsid w:val="00F93402"/>
    <w:rsid w:val="00F935F1"/>
    <w:rsid w:val="00F93C23"/>
    <w:rsid w:val="00F93C68"/>
    <w:rsid w:val="00F94168"/>
    <w:rsid w:val="00F941DE"/>
    <w:rsid w:val="00F94485"/>
    <w:rsid w:val="00F944A8"/>
    <w:rsid w:val="00F9463B"/>
    <w:rsid w:val="00F94721"/>
    <w:rsid w:val="00F94879"/>
    <w:rsid w:val="00F9497B"/>
    <w:rsid w:val="00F94996"/>
    <w:rsid w:val="00F94BF6"/>
    <w:rsid w:val="00F95067"/>
    <w:rsid w:val="00F958D8"/>
    <w:rsid w:val="00F95BC2"/>
    <w:rsid w:val="00F95C4B"/>
    <w:rsid w:val="00F95DA1"/>
    <w:rsid w:val="00F95F71"/>
    <w:rsid w:val="00F96C1C"/>
    <w:rsid w:val="00F96E93"/>
    <w:rsid w:val="00F97060"/>
    <w:rsid w:val="00F977D7"/>
    <w:rsid w:val="00F978CE"/>
    <w:rsid w:val="00F97DC5"/>
    <w:rsid w:val="00FA005D"/>
    <w:rsid w:val="00FA060E"/>
    <w:rsid w:val="00FA0CEF"/>
    <w:rsid w:val="00FA1540"/>
    <w:rsid w:val="00FA1D1C"/>
    <w:rsid w:val="00FA1DC8"/>
    <w:rsid w:val="00FA24AF"/>
    <w:rsid w:val="00FA2929"/>
    <w:rsid w:val="00FA2B16"/>
    <w:rsid w:val="00FA2EA2"/>
    <w:rsid w:val="00FA31D7"/>
    <w:rsid w:val="00FA34E5"/>
    <w:rsid w:val="00FA37D5"/>
    <w:rsid w:val="00FA418D"/>
    <w:rsid w:val="00FA4356"/>
    <w:rsid w:val="00FA496D"/>
    <w:rsid w:val="00FA4E9C"/>
    <w:rsid w:val="00FA50EA"/>
    <w:rsid w:val="00FA54E4"/>
    <w:rsid w:val="00FA570C"/>
    <w:rsid w:val="00FA6280"/>
    <w:rsid w:val="00FA62F0"/>
    <w:rsid w:val="00FA6385"/>
    <w:rsid w:val="00FA6911"/>
    <w:rsid w:val="00FA6A64"/>
    <w:rsid w:val="00FA6C5A"/>
    <w:rsid w:val="00FA6FC8"/>
    <w:rsid w:val="00FA7126"/>
    <w:rsid w:val="00FA723F"/>
    <w:rsid w:val="00FA73E2"/>
    <w:rsid w:val="00FA745E"/>
    <w:rsid w:val="00FA745F"/>
    <w:rsid w:val="00FA77E0"/>
    <w:rsid w:val="00FA7D20"/>
    <w:rsid w:val="00FB0348"/>
    <w:rsid w:val="00FB0530"/>
    <w:rsid w:val="00FB0726"/>
    <w:rsid w:val="00FB1340"/>
    <w:rsid w:val="00FB1361"/>
    <w:rsid w:val="00FB17F0"/>
    <w:rsid w:val="00FB18FB"/>
    <w:rsid w:val="00FB1CA9"/>
    <w:rsid w:val="00FB1EC0"/>
    <w:rsid w:val="00FB23C2"/>
    <w:rsid w:val="00FB245D"/>
    <w:rsid w:val="00FB2621"/>
    <w:rsid w:val="00FB269B"/>
    <w:rsid w:val="00FB274D"/>
    <w:rsid w:val="00FB2926"/>
    <w:rsid w:val="00FB2E68"/>
    <w:rsid w:val="00FB3665"/>
    <w:rsid w:val="00FB36F5"/>
    <w:rsid w:val="00FB3863"/>
    <w:rsid w:val="00FB3B29"/>
    <w:rsid w:val="00FB3C49"/>
    <w:rsid w:val="00FB400F"/>
    <w:rsid w:val="00FB4433"/>
    <w:rsid w:val="00FB4639"/>
    <w:rsid w:val="00FB4D30"/>
    <w:rsid w:val="00FB4E6F"/>
    <w:rsid w:val="00FB5E0A"/>
    <w:rsid w:val="00FB5E83"/>
    <w:rsid w:val="00FB6F3F"/>
    <w:rsid w:val="00FB7054"/>
    <w:rsid w:val="00FB7302"/>
    <w:rsid w:val="00FB7A05"/>
    <w:rsid w:val="00FB7BF2"/>
    <w:rsid w:val="00FB7C65"/>
    <w:rsid w:val="00FB7EB8"/>
    <w:rsid w:val="00FB7FA6"/>
    <w:rsid w:val="00FC0230"/>
    <w:rsid w:val="00FC06C8"/>
    <w:rsid w:val="00FC0B1B"/>
    <w:rsid w:val="00FC1413"/>
    <w:rsid w:val="00FC15CD"/>
    <w:rsid w:val="00FC167A"/>
    <w:rsid w:val="00FC1759"/>
    <w:rsid w:val="00FC1B0B"/>
    <w:rsid w:val="00FC1B30"/>
    <w:rsid w:val="00FC257A"/>
    <w:rsid w:val="00FC3080"/>
    <w:rsid w:val="00FC32AE"/>
    <w:rsid w:val="00FC34C6"/>
    <w:rsid w:val="00FC3740"/>
    <w:rsid w:val="00FC3866"/>
    <w:rsid w:val="00FC3DBD"/>
    <w:rsid w:val="00FC4386"/>
    <w:rsid w:val="00FC45BD"/>
    <w:rsid w:val="00FC4A27"/>
    <w:rsid w:val="00FC4BBD"/>
    <w:rsid w:val="00FC4C81"/>
    <w:rsid w:val="00FC50A7"/>
    <w:rsid w:val="00FC5141"/>
    <w:rsid w:val="00FC517C"/>
    <w:rsid w:val="00FC55B6"/>
    <w:rsid w:val="00FC5685"/>
    <w:rsid w:val="00FC57B6"/>
    <w:rsid w:val="00FC5A6A"/>
    <w:rsid w:val="00FC5AAA"/>
    <w:rsid w:val="00FC5D0C"/>
    <w:rsid w:val="00FC6333"/>
    <w:rsid w:val="00FC6543"/>
    <w:rsid w:val="00FC6698"/>
    <w:rsid w:val="00FC6973"/>
    <w:rsid w:val="00FC6B0D"/>
    <w:rsid w:val="00FC6BB3"/>
    <w:rsid w:val="00FC70DE"/>
    <w:rsid w:val="00FC7B7D"/>
    <w:rsid w:val="00FC7D56"/>
    <w:rsid w:val="00FC7E19"/>
    <w:rsid w:val="00FD0019"/>
    <w:rsid w:val="00FD0389"/>
    <w:rsid w:val="00FD04E9"/>
    <w:rsid w:val="00FD0E7D"/>
    <w:rsid w:val="00FD0FA1"/>
    <w:rsid w:val="00FD11C8"/>
    <w:rsid w:val="00FD13D7"/>
    <w:rsid w:val="00FD1EE9"/>
    <w:rsid w:val="00FD21BA"/>
    <w:rsid w:val="00FD2274"/>
    <w:rsid w:val="00FD245E"/>
    <w:rsid w:val="00FD280A"/>
    <w:rsid w:val="00FD29FF"/>
    <w:rsid w:val="00FD2DFD"/>
    <w:rsid w:val="00FD37B6"/>
    <w:rsid w:val="00FD3BE3"/>
    <w:rsid w:val="00FD4110"/>
    <w:rsid w:val="00FD41EB"/>
    <w:rsid w:val="00FD46E2"/>
    <w:rsid w:val="00FD471B"/>
    <w:rsid w:val="00FD4B30"/>
    <w:rsid w:val="00FD4B94"/>
    <w:rsid w:val="00FD4D83"/>
    <w:rsid w:val="00FD56D5"/>
    <w:rsid w:val="00FD641E"/>
    <w:rsid w:val="00FD646B"/>
    <w:rsid w:val="00FD67CC"/>
    <w:rsid w:val="00FD67E3"/>
    <w:rsid w:val="00FD6F77"/>
    <w:rsid w:val="00FD7438"/>
    <w:rsid w:val="00FD74C4"/>
    <w:rsid w:val="00FD7588"/>
    <w:rsid w:val="00FD7D60"/>
    <w:rsid w:val="00FE0591"/>
    <w:rsid w:val="00FE0C32"/>
    <w:rsid w:val="00FE0DA8"/>
    <w:rsid w:val="00FE117C"/>
    <w:rsid w:val="00FE11B8"/>
    <w:rsid w:val="00FE1537"/>
    <w:rsid w:val="00FE1691"/>
    <w:rsid w:val="00FE16B6"/>
    <w:rsid w:val="00FE1CDE"/>
    <w:rsid w:val="00FE1D1C"/>
    <w:rsid w:val="00FE2012"/>
    <w:rsid w:val="00FE2024"/>
    <w:rsid w:val="00FE2589"/>
    <w:rsid w:val="00FE38D4"/>
    <w:rsid w:val="00FE3941"/>
    <w:rsid w:val="00FE3C0C"/>
    <w:rsid w:val="00FE3C61"/>
    <w:rsid w:val="00FE3F30"/>
    <w:rsid w:val="00FE4385"/>
    <w:rsid w:val="00FE4941"/>
    <w:rsid w:val="00FE4B7E"/>
    <w:rsid w:val="00FE4D8F"/>
    <w:rsid w:val="00FE4EC5"/>
    <w:rsid w:val="00FE52C6"/>
    <w:rsid w:val="00FE5D1D"/>
    <w:rsid w:val="00FE619E"/>
    <w:rsid w:val="00FE64DF"/>
    <w:rsid w:val="00FE667B"/>
    <w:rsid w:val="00FE66F3"/>
    <w:rsid w:val="00FE6738"/>
    <w:rsid w:val="00FE6F32"/>
    <w:rsid w:val="00FE70C4"/>
    <w:rsid w:val="00FE7896"/>
    <w:rsid w:val="00FE7C23"/>
    <w:rsid w:val="00FE7CB0"/>
    <w:rsid w:val="00FE7E53"/>
    <w:rsid w:val="00FF02C5"/>
    <w:rsid w:val="00FF086F"/>
    <w:rsid w:val="00FF0898"/>
    <w:rsid w:val="00FF0B95"/>
    <w:rsid w:val="00FF0CC9"/>
    <w:rsid w:val="00FF12B6"/>
    <w:rsid w:val="00FF16C5"/>
    <w:rsid w:val="00FF1834"/>
    <w:rsid w:val="00FF1863"/>
    <w:rsid w:val="00FF21D0"/>
    <w:rsid w:val="00FF29ED"/>
    <w:rsid w:val="00FF2A14"/>
    <w:rsid w:val="00FF2C37"/>
    <w:rsid w:val="00FF2F62"/>
    <w:rsid w:val="00FF2FE6"/>
    <w:rsid w:val="00FF3356"/>
    <w:rsid w:val="00FF3368"/>
    <w:rsid w:val="00FF362B"/>
    <w:rsid w:val="00FF3B85"/>
    <w:rsid w:val="00FF4439"/>
    <w:rsid w:val="00FF459A"/>
    <w:rsid w:val="00FF4841"/>
    <w:rsid w:val="00FF4AB4"/>
    <w:rsid w:val="00FF4AFB"/>
    <w:rsid w:val="00FF4D28"/>
    <w:rsid w:val="00FF4F03"/>
    <w:rsid w:val="00FF5138"/>
    <w:rsid w:val="00FF523C"/>
    <w:rsid w:val="00FF54DF"/>
    <w:rsid w:val="00FF57E0"/>
    <w:rsid w:val="00FF5A73"/>
    <w:rsid w:val="00FF5E93"/>
    <w:rsid w:val="00FF5F37"/>
    <w:rsid w:val="00FF5FFB"/>
    <w:rsid w:val="00FF6149"/>
    <w:rsid w:val="00FF66FF"/>
    <w:rsid w:val="00FF6951"/>
    <w:rsid w:val="00FF6A9E"/>
    <w:rsid w:val="00FF6C23"/>
    <w:rsid w:val="00FF6D1C"/>
    <w:rsid w:val="00FF6D3E"/>
    <w:rsid w:val="00FF6DA4"/>
    <w:rsid w:val="00FF6E13"/>
    <w:rsid w:val="00FF6F2C"/>
    <w:rsid w:val="00FF70A3"/>
    <w:rsid w:val="00FF715E"/>
    <w:rsid w:val="00FF769D"/>
    <w:rsid w:val="00FF76E5"/>
    <w:rsid w:val="00FF7E1C"/>
    <w:rsid w:val="00FF7EA7"/>
    <w:rsid w:val="00FF7FBA"/>
    <w:rsid w:val="00FF7FBC"/>
    <w:rsid w:val="285B45F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5A2392"/>
  <w15:chartTrackingRefBased/>
  <w15:docId w15:val="{23A7A30D-C6B0-4E17-93E7-3DD2B76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973"/>
  </w:style>
  <w:style w:type="paragraph" w:styleId="Titre1">
    <w:name w:val="heading 1"/>
    <w:basedOn w:val="Normal"/>
    <w:next w:val="Normal"/>
    <w:link w:val="Titre1Car"/>
    <w:uiPriority w:val="9"/>
    <w:qFormat/>
    <w:rsid w:val="0073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33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9"/>
    <w:qFormat/>
    <w:rsid w:val="004E3657"/>
    <w:pPr>
      <w:keepNext/>
      <w:spacing w:after="0" w:line="240" w:lineRule="auto"/>
      <w:ind w:left="851" w:firstLine="8"/>
      <w:outlineLvl w:val="2"/>
    </w:pPr>
    <w:rPr>
      <w:rFonts w:ascii="Times New Roman" w:eastAsia="Times New Roman" w:hAnsi="Times New Roman" w:cs="Times New Roman"/>
      <w:b/>
      <w:bCs/>
      <w:lang w:val="fr-FR" w:eastAsia="fr-FR"/>
    </w:rPr>
  </w:style>
  <w:style w:type="paragraph" w:styleId="Titre9">
    <w:name w:val="heading 9"/>
    <w:basedOn w:val="Normal"/>
    <w:next w:val="Normal"/>
    <w:link w:val="Titre9Car"/>
    <w:uiPriority w:val="9"/>
    <w:semiHidden/>
    <w:unhideWhenUsed/>
    <w:qFormat/>
    <w:rsid w:val="00875F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E510B0"/>
    <w:pPr>
      <w:spacing w:after="0" w:line="240" w:lineRule="auto"/>
      <w:ind w:left="4536" w:hanging="4536"/>
      <w:jc w:val="center"/>
    </w:pPr>
    <w:rPr>
      <w:rFonts w:ascii="Times New Roman" w:eastAsia="Times New Roman" w:hAnsi="Times New Roman" w:cs="Times New Roman"/>
      <w:b/>
      <w:bCs/>
      <w:sz w:val="24"/>
      <w:szCs w:val="24"/>
      <w:u w:val="single"/>
      <w:lang w:val="fr-FR" w:eastAsia="fr-FR"/>
    </w:rPr>
  </w:style>
  <w:style w:type="character" w:customStyle="1" w:styleId="TitreCar">
    <w:name w:val="Titre Car"/>
    <w:basedOn w:val="Policepardfaut"/>
    <w:link w:val="Titre"/>
    <w:uiPriority w:val="10"/>
    <w:rsid w:val="00E510B0"/>
    <w:rPr>
      <w:rFonts w:ascii="Times New Roman" w:eastAsia="Times New Roman" w:hAnsi="Times New Roman" w:cs="Times New Roman"/>
      <w:b/>
      <w:bCs/>
      <w:sz w:val="24"/>
      <w:szCs w:val="24"/>
      <w:u w:val="single"/>
      <w:lang w:val="fr-FR" w:eastAsia="fr-FR"/>
    </w:rPr>
  </w:style>
  <w:style w:type="paragraph" w:styleId="En-tte">
    <w:name w:val="header"/>
    <w:basedOn w:val="Normal"/>
    <w:link w:val="En-tteCar"/>
    <w:uiPriority w:val="99"/>
    <w:unhideWhenUsed/>
    <w:rsid w:val="00E510B0"/>
    <w:pPr>
      <w:tabs>
        <w:tab w:val="center" w:pos="4536"/>
        <w:tab w:val="right" w:pos="9072"/>
      </w:tabs>
      <w:spacing w:after="0" w:line="240" w:lineRule="auto"/>
    </w:pPr>
  </w:style>
  <w:style w:type="character" w:customStyle="1" w:styleId="En-tteCar">
    <w:name w:val="En-tête Car"/>
    <w:basedOn w:val="Policepardfaut"/>
    <w:link w:val="En-tte"/>
    <w:uiPriority w:val="99"/>
    <w:rsid w:val="00E510B0"/>
  </w:style>
  <w:style w:type="paragraph" w:styleId="Pieddepage">
    <w:name w:val="footer"/>
    <w:basedOn w:val="Normal"/>
    <w:link w:val="PieddepageCar"/>
    <w:uiPriority w:val="99"/>
    <w:unhideWhenUsed/>
    <w:rsid w:val="00E51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10B0"/>
  </w:style>
  <w:style w:type="character" w:styleId="Numrodepage">
    <w:name w:val="page number"/>
    <w:uiPriority w:val="99"/>
    <w:rsid w:val="00E510B0"/>
    <w:rPr>
      <w:rFonts w:cs="Times New Roman"/>
    </w:rPr>
  </w:style>
  <w:style w:type="character" w:styleId="Lienhypertexte">
    <w:name w:val="Hyperlink"/>
    <w:uiPriority w:val="99"/>
    <w:rsid w:val="00694BC2"/>
    <w:rPr>
      <w:rFonts w:cs="Times New Roman"/>
      <w:color w:val="0000FF"/>
      <w:u w:val="single"/>
    </w:rPr>
  </w:style>
  <w:style w:type="paragraph" w:styleId="Corpsdetexte2">
    <w:name w:val="Body Text 2"/>
    <w:basedOn w:val="Normal"/>
    <w:link w:val="Corpsdetexte2Car"/>
    <w:rsid w:val="00694BC2"/>
    <w:pPr>
      <w:spacing w:after="0"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694BC2"/>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unhideWhenUsed/>
    <w:rsid w:val="006C0162"/>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6C0162"/>
    <w:rPr>
      <w:sz w:val="16"/>
      <w:szCs w:val="16"/>
    </w:rPr>
  </w:style>
  <w:style w:type="table" w:styleId="Grilledutableau">
    <w:name w:val="Table Grid"/>
    <w:basedOn w:val="TableauNormal"/>
    <w:uiPriority w:val="59"/>
    <w:rsid w:val="003B612D"/>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9"/>
    <w:rsid w:val="004E3657"/>
    <w:rPr>
      <w:rFonts w:ascii="Times New Roman" w:eastAsia="Times New Roman" w:hAnsi="Times New Roman" w:cs="Times New Roman"/>
      <w:b/>
      <w:bCs/>
      <w:lang w:val="fr-FR" w:eastAsia="fr-FR"/>
    </w:rPr>
  </w:style>
  <w:style w:type="paragraph" w:styleId="Paragraphedeliste">
    <w:name w:val="List Paragraph"/>
    <w:basedOn w:val="Normal"/>
    <w:uiPriority w:val="34"/>
    <w:qFormat/>
    <w:rsid w:val="00D00CB5"/>
    <w:pPr>
      <w:spacing w:after="0" w:line="276" w:lineRule="auto"/>
      <w:ind w:left="720"/>
      <w:contextualSpacing/>
      <w:jc w:val="both"/>
    </w:pPr>
    <w:rPr>
      <w:rFonts w:ascii="Times New Roman" w:eastAsia="Calibri" w:hAnsi="Times New Roman" w:cs="Times New Roman"/>
      <w:sz w:val="24"/>
    </w:rPr>
  </w:style>
  <w:style w:type="character" w:styleId="Lienhypertextesuivivisit">
    <w:name w:val="FollowedHyperlink"/>
    <w:basedOn w:val="Policepardfaut"/>
    <w:uiPriority w:val="99"/>
    <w:semiHidden/>
    <w:unhideWhenUsed/>
    <w:rsid w:val="00E30219"/>
    <w:rPr>
      <w:color w:val="954F72" w:themeColor="followedHyperlink"/>
      <w:u w:val="single"/>
    </w:rPr>
  </w:style>
  <w:style w:type="paragraph" w:styleId="Textedebulles">
    <w:name w:val="Balloon Text"/>
    <w:basedOn w:val="Normal"/>
    <w:link w:val="TextedebullesCar"/>
    <w:uiPriority w:val="99"/>
    <w:semiHidden/>
    <w:unhideWhenUsed/>
    <w:rsid w:val="00A137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374A"/>
    <w:rPr>
      <w:rFonts w:ascii="Segoe UI" w:hAnsi="Segoe UI" w:cs="Segoe UI"/>
      <w:sz w:val="18"/>
      <w:szCs w:val="18"/>
    </w:rPr>
  </w:style>
  <w:style w:type="character" w:customStyle="1" w:styleId="Titre1Car">
    <w:name w:val="Titre 1 Car"/>
    <w:basedOn w:val="Policepardfaut"/>
    <w:link w:val="Titre1"/>
    <w:uiPriority w:val="9"/>
    <w:rsid w:val="00733A2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33A2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tro">
    <w:name w:val="intro"/>
    <w:basedOn w:val="Normal"/>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FD1EE9"/>
    <w:rPr>
      <w:sz w:val="16"/>
      <w:szCs w:val="16"/>
    </w:rPr>
  </w:style>
  <w:style w:type="paragraph" w:styleId="Commentaire">
    <w:name w:val="annotation text"/>
    <w:basedOn w:val="Normal"/>
    <w:link w:val="CommentaireCar"/>
    <w:semiHidden/>
    <w:unhideWhenUsed/>
    <w:rsid w:val="00FD1EE9"/>
    <w:pPr>
      <w:spacing w:line="240" w:lineRule="auto"/>
    </w:pPr>
    <w:rPr>
      <w:sz w:val="20"/>
      <w:szCs w:val="20"/>
    </w:rPr>
  </w:style>
  <w:style w:type="character" w:customStyle="1" w:styleId="CommentaireCar">
    <w:name w:val="Commentaire Car"/>
    <w:basedOn w:val="Policepardfaut"/>
    <w:link w:val="Commentaire"/>
    <w:semiHidden/>
    <w:rsid w:val="00FD1EE9"/>
    <w:rPr>
      <w:sz w:val="20"/>
      <w:szCs w:val="20"/>
    </w:rPr>
  </w:style>
  <w:style w:type="paragraph" w:styleId="Objetducommentaire">
    <w:name w:val="annotation subject"/>
    <w:basedOn w:val="Commentaire"/>
    <w:next w:val="Commentaire"/>
    <w:link w:val="ObjetducommentaireCar"/>
    <w:uiPriority w:val="99"/>
    <w:semiHidden/>
    <w:unhideWhenUsed/>
    <w:rsid w:val="00FD1EE9"/>
    <w:rPr>
      <w:b/>
      <w:bCs/>
    </w:rPr>
  </w:style>
  <w:style w:type="character" w:customStyle="1" w:styleId="ObjetducommentaireCar">
    <w:name w:val="Objet du commentaire Car"/>
    <w:basedOn w:val="CommentaireCar"/>
    <w:link w:val="Objetducommentaire"/>
    <w:uiPriority w:val="99"/>
    <w:semiHidden/>
    <w:rsid w:val="00FD1EE9"/>
    <w:rPr>
      <w:b/>
      <w:bCs/>
      <w:sz w:val="20"/>
      <w:szCs w:val="20"/>
    </w:rPr>
  </w:style>
  <w:style w:type="table" w:customStyle="1" w:styleId="Grilledutableau1">
    <w:name w:val="Grille du tableau1"/>
    <w:basedOn w:val="TableauNormal"/>
    <w:next w:val="Grilledutableau"/>
    <w:uiPriority w:val="39"/>
    <w:rsid w:val="0057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uiPriority w:val="99"/>
    <w:semiHidden/>
    <w:rsid w:val="00875F77"/>
    <w:rPr>
      <w:rFonts w:asciiTheme="majorHAnsi" w:eastAsiaTheme="majorEastAsia" w:hAnsiTheme="majorHAnsi" w:cstheme="majorBidi"/>
      <w:i/>
      <w:iCs/>
      <w:color w:val="272727" w:themeColor="text1" w:themeTint="D8"/>
      <w:sz w:val="21"/>
      <w:szCs w:val="21"/>
    </w:rPr>
  </w:style>
  <w:style w:type="table" w:customStyle="1" w:styleId="Grilledutableau2">
    <w:name w:val="Grille du tableau2"/>
    <w:basedOn w:val="TableauNormal"/>
    <w:next w:val="Grilledutableau"/>
    <w:uiPriority w:val="59"/>
    <w:rsid w:val="000536BA"/>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7114E9"/>
    <w:pPr>
      <w:spacing w:after="120"/>
    </w:pPr>
  </w:style>
  <w:style w:type="character" w:customStyle="1" w:styleId="CorpsdetexteCar">
    <w:name w:val="Corps de texte Car"/>
    <w:basedOn w:val="Policepardfaut"/>
    <w:link w:val="Corpsdetexte"/>
    <w:uiPriority w:val="99"/>
    <w:semiHidden/>
    <w:rsid w:val="007114E9"/>
  </w:style>
  <w:style w:type="paragraph" w:customStyle="1" w:styleId="Normalliste">
    <w:name w:val="Normal liste"/>
    <w:basedOn w:val="Normal"/>
    <w:next w:val="Normal"/>
    <w:rsid w:val="004119A1"/>
    <w:pPr>
      <w:numPr>
        <w:numId w:val="1"/>
      </w:numPr>
      <w:tabs>
        <w:tab w:val="left" w:pos="-225"/>
        <w:tab w:val="left" w:pos="567"/>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pPr>
    <w:rPr>
      <w:rFonts w:ascii="Arial" w:eastAsia="Times New Roman" w:hAnsi="Arial" w:cs="Times New Roman"/>
      <w:sz w:val="24"/>
      <w:szCs w:val="24"/>
      <w:lang w:eastAsia="ar-SA"/>
    </w:rPr>
  </w:style>
  <w:style w:type="paragraph" w:customStyle="1" w:styleId="Normalliste2">
    <w:name w:val="Normal liste 2"/>
    <w:basedOn w:val="Normal"/>
    <w:rsid w:val="004119A1"/>
    <w:pPr>
      <w:numPr>
        <w:numId w:val="2"/>
      </w:numPr>
      <w:suppressAutoHyphens/>
      <w:spacing w:after="0" w:line="240" w:lineRule="auto"/>
    </w:pPr>
    <w:rPr>
      <w:rFonts w:ascii="Arial" w:eastAsia="Times New Roman" w:hAnsi="Arial" w:cs="Times New Roman"/>
      <w:sz w:val="24"/>
      <w:szCs w:val="24"/>
      <w:lang w:eastAsia="ar-SA"/>
    </w:rPr>
  </w:style>
  <w:style w:type="character" w:styleId="lev">
    <w:name w:val="Strong"/>
    <w:basedOn w:val="Policepardfaut"/>
    <w:uiPriority w:val="22"/>
    <w:qFormat/>
    <w:rsid w:val="00E41808"/>
    <w:rPr>
      <w:b/>
      <w:bCs/>
    </w:rPr>
  </w:style>
  <w:style w:type="paragraph" w:styleId="Lgende">
    <w:name w:val="caption"/>
    <w:basedOn w:val="Normal"/>
    <w:next w:val="Normal"/>
    <w:uiPriority w:val="35"/>
    <w:unhideWhenUsed/>
    <w:qFormat/>
    <w:rsid w:val="00FA2B16"/>
    <w:pPr>
      <w:spacing w:after="200" w:line="240" w:lineRule="auto"/>
    </w:pPr>
    <w:rPr>
      <w:rFonts w:ascii="Calibri" w:eastAsia="Times New Roman" w:hAnsi="Calibri" w:cs="Times New Roman"/>
      <w:b/>
      <w:bCs/>
      <w:color w:val="5B9BD5" w:themeColor="accent1"/>
      <w:sz w:val="18"/>
      <w:szCs w:val="18"/>
      <w:lang w:val="nl-BE"/>
    </w:rPr>
  </w:style>
  <w:style w:type="character" w:styleId="Textedelespacerserv">
    <w:name w:val="Placeholder Text"/>
    <w:basedOn w:val="Policepardfaut"/>
    <w:uiPriority w:val="99"/>
    <w:semiHidden/>
    <w:rsid w:val="00941326"/>
    <w:rPr>
      <w:color w:val="808080"/>
    </w:rPr>
  </w:style>
  <w:style w:type="paragraph" w:customStyle="1" w:styleId="Default">
    <w:name w:val="Default"/>
    <w:rsid w:val="00554941"/>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EB40B7"/>
    <w:pPr>
      <w:spacing w:after="0" w:line="240" w:lineRule="auto"/>
    </w:pPr>
  </w:style>
  <w:style w:type="character" w:customStyle="1" w:styleId="normal1">
    <w:name w:val="normal1"/>
    <w:basedOn w:val="Policepardfaut"/>
    <w:rsid w:val="005956E0"/>
    <w:rPr>
      <w:rFonts w:ascii="Verdana" w:hAnsi="Verdana" w:hint="default"/>
      <w:color w:val="000000"/>
      <w:sz w:val="17"/>
      <w:szCs w:val="17"/>
    </w:rPr>
  </w:style>
  <w:style w:type="paragraph" w:styleId="Textebrut">
    <w:name w:val="Plain Text"/>
    <w:basedOn w:val="Normal"/>
    <w:link w:val="TextebrutCar"/>
    <w:uiPriority w:val="99"/>
    <w:rsid w:val="005A30D7"/>
    <w:pPr>
      <w:spacing w:after="0" w:line="240" w:lineRule="auto"/>
    </w:pPr>
    <w:rPr>
      <w:rFonts w:ascii="Courier New" w:eastAsia="Times New Roman" w:hAnsi="Courier New" w:cs="Courier New"/>
      <w:sz w:val="20"/>
      <w:szCs w:val="20"/>
      <w:lang w:val="nl-NL" w:eastAsia="nl-NL"/>
    </w:rPr>
  </w:style>
  <w:style w:type="character" w:customStyle="1" w:styleId="TextebrutCar">
    <w:name w:val="Texte brut Car"/>
    <w:basedOn w:val="Policepardfaut"/>
    <w:link w:val="Textebrut"/>
    <w:uiPriority w:val="99"/>
    <w:rsid w:val="005A30D7"/>
    <w:rPr>
      <w:rFonts w:ascii="Courier New" w:eastAsia="Times New Roman" w:hAnsi="Courier New" w:cs="Courier New"/>
      <w:sz w:val="20"/>
      <w:szCs w:val="20"/>
      <w:lang w:val="nl-NL" w:eastAsia="nl-NL"/>
    </w:rPr>
  </w:style>
  <w:style w:type="character" w:styleId="Mention">
    <w:name w:val="Mention"/>
    <w:basedOn w:val="Policepardfaut"/>
    <w:uiPriority w:val="99"/>
    <w:semiHidden/>
    <w:unhideWhenUsed/>
    <w:rsid w:val="009A2270"/>
    <w:rPr>
      <w:color w:val="2B579A"/>
      <w:shd w:val="clear" w:color="auto" w:fill="E6E6E6"/>
    </w:rPr>
  </w:style>
  <w:style w:type="character" w:styleId="Mentionnonrsolue">
    <w:name w:val="Unresolved Mention"/>
    <w:basedOn w:val="Policepardfaut"/>
    <w:uiPriority w:val="99"/>
    <w:semiHidden/>
    <w:unhideWhenUsed/>
    <w:rsid w:val="00C406A1"/>
    <w:rPr>
      <w:color w:val="808080"/>
      <w:shd w:val="clear" w:color="auto" w:fill="E6E6E6"/>
    </w:rPr>
  </w:style>
  <w:style w:type="character" w:styleId="Accentuation">
    <w:name w:val="Emphasis"/>
    <w:basedOn w:val="Policepardfaut"/>
    <w:uiPriority w:val="20"/>
    <w:qFormat/>
    <w:rsid w:val="005F5066"/>
    <w:rPr>
      <w:i/>
      <w:iCs/>
    </w:rPr>
  </w:style>
  <w:style w:type="paragraph" w:customStyle="1" w:styleId="m-7396926958722155543m-789657545805931346221bod">
    <w:name w:val="m_-7396926958722155543m_-789657545805931346221bod"/>
    <w:basedOn w:val="Normal"/>
    <w:uiPriority w:val="99"/>
    <w:semiHidden/>
    <w:rsid w:val="00A73B9D"/>
    <w:pPr>
      <w:spacing w:before="100" w:beforeAutospacing="1" w:after="100" w:afterAutospacing="1" w:line="240" w:lineRule="auto"/>
    </w:pPr>
    <w:rPr>
      <w:rFonts w:ascii="Times New Roman" w:hAnsi="Times New Roman" w:cs="Times New Roman"/>
      <w:sz w:val="24"/>
      <w:szCs w:val="24"/>
      <w:lang w:eastAsia="fr-BE"/>
    </w:rPr>
  </w:style>
  <w:style w:type="character" w:customStyle="1" w:styleId="ZwaarsteTitel">
    <w:name w:val="Zwaarste Titel"/>
    <w:basedOn w:val="Policepardfaut"/>
    <w:uiPriority w:val="1"/>
    <w:semiHidden/>
    <w:qFormat/>
    <w:rsid w:val="00C5191D"/>
    <w:rPr>
      <w:b/>
      <w:caps/>
      <w:color w:val="595959"/>
      <w:sz w:val="28"/>
      <w:szCs w:val="28"/>
    </w:rPr>
  </w:style>
  <w:style w:type="paragraph" w:customStyle="1" w:styleId="TitelBB">
    <w:name w:val="TitelBB"/>
    <w:link w:val="TitelBBChar"/>
    <w:semiHidden/>
    <w:qFormat/>
    <w:rsid w:val="00C5191D"/>
    <w:pPr>
      <w:tabs>
        <w:tab w:val="left" w:pos="284"/>
        <w:tab w:val="left" w:pos="4253"/>
      </w:tabs>
      <w:spacing w:before="120" w:after="120" w:line="240" w:lineRule="auto"/>
      <w:jc w:val="center"/>
    </w:pPr>
    <w:rPr>
      <w:rFonts w:ascii="Arial" w:eastAsia="Times New Roman" w:hAnsi="Arial" w:cs="Arial"/>
      <w:b/>
      <w:bCs/>
      <w:caps/>
      <w:color w:val="808080"/>
      <w:sz w:val="20"/>
      <w:szCs w:val="20"/>
      <w:lang w:val="nl-BE"/>
    </w:rPr>
  </w:style>
  <w:style w:type="character" w:customStyle="1" w:styleId="TitelBBChar">
    <w:name w:val="TitelBB Char"/>
    <w:basedOn w:val="Policepardfaut"/>
    <w:link w:val="TitelBB"/>
    <w:semiHidden/>
    <w:rsid w:val="00C5191D"/>
    <w:rPr>
      <w:rFonts w:ascii="Arial" w:eastAsia="Times New Roman" w:hAnsi="Arial" w:cs="Arial"/>
      <w:b/>
      <w:bCs/>
      <w:caps/>
      <w:color w:val="808080"/>
      <w:sz w:val="20"/>
      <w:szCs w:val="20"/>
      <w:lang w:val="nl-BE"/>
    </w:rPr>
  </w:style>
  <w:style w:type="character" w:customStyle="1" w:styleId="subtitel">
    <w:name w:val="subtitel"/>
    <w:basedOn w:val="Policepardfaut"/>
    <w:uiPriority w:val="1"/>
    <w:semiHidden/>
    <w:rsid w:val="00C5191D"/>
    <w:rPr>
      <w:rFonts w:ascii="Arial" w:hAnsi="Arial"/>
      <w:b/>
      <w:caps w:val="0"/>
      <w:smallCaps w:val="0"/>
      <w:strike w:val="0"/>
      <w:dstrike w:val="0"/>
      <w:vanish w:val="0"/>
      <w:color w:val="595959"/>
      <w:sz w:val="20"/>
      <w:vertAlign w:val="baseline"/>
    </w:rPr>
  </w:style>
  <w:style w:type="paragraph" w:customStyle="1" w:styleId="western">
    <w:name w:val="western"/>
    <w:basedOn w:val="Normal"/>
    <w:rsid w:val="00435E67"/>
    <w:pPr>
      <w:spacing w:after="0" w:line="240" w:lineRule="auto"/>
    </w:pPr>
    <w:rPr>
      <w:rFonts w:ascii="Calibri" w:hAnsi="Calibri" w:cs="Calibri"/>
      <w:lang w:eastAsia="fr-BE"/>
    </w:rPr>
  </w:style>
  <w:style w:type="paragraph" w:customStyle="1" w:styleId="xmsonormal">
    <w:name w:val="x_msonormal"/>
    <w:basedOn w:val="Normal"/>
    <w:rsid w:val="007827E9"/>
    <w:pPr>
      <w:spacing w:after="0" w:line="240" w:lineRule="auto"/>
    </w:pPr>
    <w:rPr>
      <w:rFonts w:ascii="Calibri" w:hAnsi="Calibri" w:cs="Calibri"/>
      <w:lang w:eastAsia="fr-BE"/>
    </w:rPr>
  </w:style>
  <w:style w:type="character" w:customStyle="1" w:styleId="sc-kafwex">
    <w:name w:val="sc-kafwex"/>
    <w:basedOn w:val="Policepardfaut"/>
    <w:rsid w:val="00671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292">
      <w:bodyDiv w:val="1"/>
      <w:marLeft w:val="0"/>
      <w:marRight w:val="0"/>
      <w:marTop w:val="0"/>
      <w:marBottom w:val="0"/>
      <w:divBdr>
        <w:top w:val="none" w:sz="0" w:space="0" w:color="auto"/>
        <w:left w:val="none" w:sz="0" w:space="0" w:color="auto"/>
        <w:bottom w:val="none" w:sz="0" w:space="0" w:color="auto"/>
        <w:right w:val="none" w:sz="0" w:space="0" w:color="auto"/>
      </w:divBdr>
    </w:div>
    <w:div w:id="118886269">
      <w:bodyDiv w:val="1"/>
      <w:marLeft w:val="0"/>
      <w:marRight w:val="0"/>
      <w:marTop w:val="0"/>
      <w:marBottom w:val="0"/>
      <w:divBdr>
        <w:top w:val="none" w:sz="0" w:space="0" w:color="auto"/>
        <w:left w:val="none" w:sz="0" w:space="0" w:color="auto"/>
        <w:bottom w:val="none" w:sz="0" w:space="0" w:color="auto"/>
        <w:right w:val="none" w:sz="0" w:space="0" w:color="auto"/>
      </w:divBdr>
    </w:div>
    <w:div w:id="130639202">
      <w:bodyDiv w:val="1"/>
      <w:marLeft w:val="0"/>
      <w:marRight w:val="0"/>
      <w:marTop w:val="0"/>
      <w:marBottom w:val="0"/>
      <w:divBdr>
        <w:top w:val="none" w:sz="0" w:space="0" w:color="auto"/>
        <w:left w:val="none" w:sz="0" w:space="0" w:color="auto"/>
        <w:bottom w:val="none" w:sz="0" w:space="0" w:color="auto"/>
        <w:right w:val="none" w:sz="0" w:space="0" w:color="auto"/>
      </w:divBdr>
    </w:div>
    <w:div w:id="153838588">
      <w:bodyDiv w:val="1"/>
      <w:marLeft w:val="0"/>
      <w:marRight w:val="0"/>
      <w:marTop w:val="0"/>
      <w:marBottom w:val="0"/>
      <w:divBdr>
        <w:top w:val="none" w:sz="0" w:space="0" w:color="auto"/>
        <w:left w:val="none" w:sz="0" w:space="0" w:color="auto"/>
        <w:bottom w:val="none" w:sz="0" w:space="0" w:color="auto"/>
        <w:right w:val="none" w:sz="0" w:space="0" w:color="auto"/>
      </w:divBdr>
    </w:div>
    <w:div w:id="164590809">
      <w:bodyDiv w:val="1"/>
      <w:marLeft w:val="0"/>
      <w:marRight w:val="0"/>
      <w:marTop w:val="0"/>
      <w:marBottom w:val="0"/>
      <w:divBdr>
        <w:top w:val="none" w:sz="0" w:space="0" w:color="auto"/>
        <w:left w:val="none" w:sz="0" w:space="0" w:color="auto"/>
        <w:bottom w:val="none" w:sz="0" w:space="0" w:color="auto"/>
        <w:right w:val="none" w:sz="0" w:space="0" w:color="auto"/>
      </w:divBdr>
    </w:div>
    <w:div w:id="309671391">
      <w:bodyDiv w:val="1"/>
      <w:marLeft w:val="0"/>
      <w:marRight w:val="0"/>
      <w:marTop w:val="0"/>
      <w:marBottom w:val="0"/>
      <w:divBdr>
        <w:top w:val="none" w:sz="0" w:space="0" w:color="auto"/>
        <w:left w:val="none" w:sz="0" w:space="0" w:color="auto"/>
        <w:bottom w:val="none" w:sz="0" w:space="0" w:color="auto"/>
        <w:right w:val="none" w:sz="0" w:space="0" w:color="auto"/>
      </w:divBdr>
    </w:div>
    <w:div w:id="321617706">
      <w:bodyDiv w:val="1"/>
      <w:marLeft w:val="0"/>
      <w:marRight w:val="0"/>
      <w:marTop w:val="0"/>
      <w:marBottom w:val="0"/>
      <w:divBdr>
        <w:top w:val="none" w:sz="0" w:space="0" w:color="auto"/>
        <w:left w:val="none" w:sz="0" w:space="0" w:color="auto"/>
        <w:bottom w:val="none" w:sz="0" w:space="0" w:color="auto"/>
        <w:right w:val="none" w:sz="0" w:space="0" w:color="auto"/>
      </w:divBdr>
    </w:div>
    <w:div w:id="335887637">
      <w:bodyDiv w:val="1"/>
      <w:marLeft w:val="0"/>
      <w:marRight w:val="0"/>
      <w:marTop w:val="0"/>
      <w:marBottom w:val="0"/>
      <w:divBdr>
        <w:top w:val="none" w:sz="0" w:space="0" w:color="auto"/>
        <w:left w:val="none" w:sz="0" w:space="0" w:color="auto"/>
        <w:bottom w:val="none" w:sz="0" w:space="0" w:color="auto"/>
        <w:right w:val="none" w:sz="0" w:space="0" w:color="auto"/>
      </w:divBdr>
    </w:div>
    <w:div w:id="370424859">
      <w:bodyDiv w:val="1"/>
      <w:marLeft w:val="0"/>
      <w:marRight w:val="0"/>
      <w:marTop w:val="0"/>
      <w:marBottom w:val="0"/>
      <w:divBdr>
        <w:top w:val="none" w:sz="0" w:space="0" w:color="auto"/>
        <w:left w:val="none" w:sz="0" w:space="0" w:color="auto"/>
        <w:bottom w:val="none" w:sz="0" w:space="0" w:color="auto"/>
        <w:right w:val="none" w:sz="0" w:space="0" w:color="auto"/>
      </w:divBdr>
    </w:div>
    <w:div w:id="375856177">
      <w:bodyDiv w:val="1"/>
      <w:marLeft w:val="0"/>
      <w:marRight w:val="0"/>
      <w:marTop w:val="0"/>
      <w:marBottom w:val="0"/>
      <w:divBdr>
        <w:top w:val="none" w:sz="0" w:space="0" w:color="auto"/>
        <w:left w:val="none" w:sz="0" w:space="0" w:color="auto"/>
        <w:bottom w:val="none" w:sz="0" w:space="0" w:color="auto"/>
        <w:right w:val="none" w:sz="0" w:space="0" w:color="auto"/>
      </w:divBdr>
    </w:div>
    <w:div w:id="377971418">
      <w:bodyDiv w:val="1"/>
      <w:marLeft w:val="0"/>
      <w:marRight w:val="0"/>
      <w:marTop w:val="0"/>
      <w:marBottom w:val="0"/>
      <w:divBdr>
        <w:top w:val="none" w:sz="0" w:space="0" w:color="auto"/>
        <w:left w:val="none" w:sz="0" w:space="0" w:color="auto"/>
        <w:bottom w:val="none" w:sz="0" w:space="0" w:color="auto"/>
        <w:right w:val="none" w:sz="0" w:space="0" w:color="auto"/>
      </w:divBdr>
    </w:div>
    <w:div w:id="389814027">
      <w:bodyDiv w:val="1"/>
      <w:marLeft w:val="0"/>
      <w:marRight w:val="0"/>
      <w:marTop w:val="0"/>
      <w:marBottom w:val="0"/>
      <w:divBdr>
        <w:top w:val="none" w:sz="0" w:space="0" w:color="auto"/>
        <w:left w:val="none" w:sz="0" w:space="0" w:color="auto"/>
        <w:bottom w:val="none" w:sz="0" w:space="0" w:color="auto"/>
        <w:right w:val="none" w:sz="0" w:space="0" w:color="auto"/>
      </w:divBdr>
    </w:div>
    <w:div w:id="412505377">
      <w:bodyDiv w:val="1"/>
      <w:marLeft w:val="0"/>
      <w:marRight w:val="0"/>
      <w:marTop w:val="0"/>
      <w:marBottom w:val="0"/>
      <w:divBdr>
        <w:top w:val="none" w:sz="0" w:space="0" w:color="auto"/>
        <w:left w:val="none" w:sz="0" w:space="0" w:color="auto"/>
        <w:bottom w:val="none" w:sz="0" w:space="0" w:color="auto"/>
        <w:right w:val="none" w:sz="0" w:space="0" w:color="auto"/>
      </w:divBdr>
    </w:div>
    <w:div w:id="451942611">
      <w:bodyDiv w:val="1"/>
      <w:marLeft w:val="0"/>
      <w:marRight w:val="0"/>
      <w:marTop w:val="0"/>
      <w:marBottom w:val="0"/>
      <w:divBdr>
        <w:top w:val="none" w:sz="0" w:space="0" w:color="auto"/>
        <w:left w:val="none" w:sz="0" w:space="0" w:color="auto"/>
        <w:bottom w:val="none" w:sz="0" w:space="0" w:color="auto"/>
        <w:right w:val="none" w:sz="0" w:space="0" w:color="auto"/>
      </w:divBdr>
    </w:div>
    <w:div w:id="460925794">
      <w:bodyDiv w:val="1"/>
      <w:marLeft w:val="0"/>
      <w:marRight w:val="0"/>
      <w:marTop w:val="0"/>
      <w:marBottom w:val="0"/>
      <w:divBdr>
        <w:top w:val="none" w:sz="0" w:space="0" w:color="auto"/>
        <w:left w:val="none" w:sz="0" w:space="0" w:color="auto"/>
        <w:bottom w:val="none" w:sz="0" w:space="0" w:color="auto"/>
        <w:right w:val="none" w:sz="0" w:space="0" w:color="auto"/>
      </w:divBdr>
    </w:div>
    <w:div w:id="508329048">
      <w:bodyDiv w:val="1"/>
      <w:marLeft w:val="0"/>
      <w:marRight w:val="0"/>
      <w:marTop w:val="0"/>
      <w:marBottom w:val="0"/>
      <w:divBdr>
        <w:top w:val="none" w:sz="0" w:space="0" w:color="auto"/>
        <w:left w:val="none" w:sz="0" w:space="0" w:color="auto"/>
        <w:bottom w:val="none" w:sz="0" w:space="0" w:color="auto"/>
        <w:right w:val="none" w:sz="0" w:space="0" w:color="auto"/>
      </w:divBdr>
    </w:div>
    <w:div w:id="575824836">
      <w:bodyDiv w:val="1"/>
      <w:marLeft w:val="0"/>
      <w:marRight w:val="0"/>
      <w:marTop w:val="0"/>
      <w:marBottom w:val="0"/>
      <w:divBdr>
        <w:top w:val="none" w:sz="0" w:space="0" w:color="auto"/>
        <w:left w:val="none" w:sz="0" w:space="0" w:color="auto"/>
        <w:bottom w:val="none" w:sz="0" w:space="0" w:color="auto"/>
        <w:right w:val="none" w:sz="0" w:space="0" w:color="auto"/>
      </w:divBdr>
    </w:div>
    <w:div w:id="640572553">
      <w:bodyDiv w:val="1"/>
      <w:marLeft w:val="0"/>
      <w:marRight w:val="0"/>
      <w:marTop w:val="0"/>
      <w:marBottom w:val="0"/>
      <w:divBdr>
        <w:top w:val="none" w:sz="0" w:space="0" w:color="auto"/>
        <w:left w:val="none" w:sz="0" w:space="0" w:color="auto"/>
        <w:bottom w:val="none" w:sz="0" w:space="0" w:color="auto"/>
        <w:right w:val="none" w:sz="0" w:space="0" w:color="auto"/>
      </w:divBdr>
    </w:div>
    <w:div w:id="695497583">
      <w:bodyDiv w:val="1"/>
      <w:marLeft w:val="0"/>
      <w:marRight w:val="0"/>
      <w:marTop w:val="0"/>
      <w:marBottom w:val="0"/>
      <w:divBdr>
        <w:top w:val="none" w:sz="0" w:space="0" w:color="auto"/>
        <w:left w:val="none" w:sz="0" w:space="0" w:color="auto"/>
        <w:bottom w:val="none" w:sz="0" w:space="0" w:color="auto"/>
        <w:right w:val="none" w:sz="0" w:space="0" w:color="auto"/>
      </w:divBdr>
    </w:div>
    <w:div w:id="697240429">
      <w:bodyDiv w:val="1"/>
      <w:marLeft w:val="0"/>
      <w:marRight w:val="0"/>
      <w:marTop w:val="0"/>
      <w:marBottom w:val="0"/>
      <w:divBdr>
        <w:top w:val="none" w:sz="0" w:space="0" w:color="auto"/>
        <w:left w:val="none" w:sz="0" w:space="0" w:color="auto"/>
        <w:bottom w:val="none" w:sz="0" w:space="0" w:color="auto"/>
        <w:right w:val="none" w:sz="0" w:space="0" w:color="auto"/>
      </w:divBdr>
    </w:div>
    <w:div w:id="717365429">
      <w:bodyDiv w:val="1"/>
      <w:marLeft w:val="0"/>
      <w:marRight w:val="0"/>
      <w:marTop w:val="0"/>
      <w:marBottom w:val="0"/>
      <w:divBdr>
        <w:top w:val="none" w:sz="0" w:space="0" w:color="auto"/>
        <w:left w:val="none" w:sz="0" w:space="0" w:color="auto"/>
        <w:bottom w:val="none" w:sz="0" w:space="0" w:color="auto"/>
        <w:right w:val="none" w:sz="0" w:space="0" w:color="auto"/>
      </w:divBdr>
    </w:div>
    <w:div w:id="739056596">
      <w:bodyDiv w:val="1"/>
      <w:marLeft w:val="0"/>
      <w:marRight w:val="0"/>
      <w:marTop w:val="0"/>
      <w:marBottom w:val="0"/>
      <w:divBdr>
        <w:top w:val="none" w:sz="0" w:space="0" w:color="auto"/>
        <w:left w:val="none" w:sz="0" w:space="0" w:color="auto"/>
        <w:bottom w:val="none" w:sz="0" w:space="0" w:color="auto"/>
        <w:right w:val="none" w:sz="0" w:space="0" w:color="auto"/>
      </w:divBdr>
    </w:div>
    <w:div w:id="787117054">
      <w:bodyDiv w:val="1"/>
      <w:marLeft w:val="0"/>
      <w:marRight w:val="0"/>
      <w:marTop w:val="0"/>
      <w:marBottom w:val="0"/>
      <w:divBdr>
        <w:top w:val="none" w:sz="0" w:space="0" w:color="auto"/>
        <w:left w:val="none" w:sz="0" w:space="0" w:color="auto"/>
        <w:bottom w:val="none" w:sz="0" w:space="0" w:color="auto"/>
        <w:right w:val="none" w:sz="0" w:space="0" w:color="auto"/>
      </w:divBdr>
    </w:div>
    <w:div w:id="834300602">
      <w:bodyDiv w:val="1"/>
      <w:marLeft w:val="0"/>
      <w:marRight w:val="0"/>
      <w:marTop w:val="0"/>
      <w:marBottom w:val="0"/>
      <w:divBdr>
        <w:top w:val="none" w:sz="0" w:space="0" w:color="auto"/>
        <w:left w:val="none" w:sz="0" w:space="0" w:color="auto"/>
        <w:bottom w:val="none" w:sz="0" w:space="0" w:color="auto"/>
        <w:right w:val="none" w:sz="0" w:space="0" w:color="auto"/>
      </w:divBdr>
    </w:div>
    <w:div w:id="886185364">
      <w:bodyDiv w:val="1"/>
      <w:marLeft w:val="0"/>
      <w:marRight w:val="0"/>
      <w:marTop w:val="0"/>
      <w:marBottom w:val="0"/>
      <w:divBdr>
        <w:top w:val="none" w:sz="0" w:space="0" w:color="auto"/>
        <w:left w:val="none" w:sz="0" w:space="0" w:color="auto"/>
        <w:bottom w:val="none" w:sz="0" w:space="0" w:color="auto"/>
        <w:right w:val="none" w:sz="0" w:space="0" w:color="auto"/>
      </w:divBdr>
      <w:divsChild>
        <w:div w:id="1627547143">
          <w:marLeft w:val="0"/>
          <w:marRight w:val="0"/>
          <w:marTop w:val="0"/>
          <w:marBottom w:val="0"/>
          <w:divBdr>
            <w:top w:val="none" w:sz="0" w:space="0" w:color="auto"/>
            <w:left w:val="none" w:sz="0" w:space="0" w:color="auto"/>
            <w:bottom w:val="none" w:sz="0" w:space="0" w:color="auto"/>
            <w:right w:val="none" w:sz="0" w:space="0" w:color="auto"/>
          </w:divBdr>
          <w:divsChild>
            <w:div w:id="1296184199">
              <w:marLeft w:val="0"/>
              <w:marRight w:val="0"/>
              <w:marTop w:val="0"/>
              <w:marBottom w:val="0"/>
              <w:divBdr>
                <w:top w:val="none" w:sz="0" w:space="0" w:color="auto"/>
                <w:left w:val="none" w:sz="0" w:space="0" w:color="auto"/>
                <w:bottom w:val="none" w:sz="0" w:space="0" w:color="auto"/>
                <w:right w:val="none" w:sz="0" w:space="0" w:color="auto"/>
              </w:divBdr>
              <w:divsChild>
                <w:div w:id="2014644847">
                  <w:marLeft w:val="0"/>
                  <w:marRight w:val="0"/>
                  <w:marTop w:val="0"/>
                  <w:marBottom w:val="0"/>
                  <w:divBdr>
                    <w:top w:val="none" w:sz="0" w:space="0" w:color="auto"/>
                    <w:left w:val="none" w:sz="0" w:space="0" w:color="auto"/>
                    <w:bottom w:val="none" w:sz="0" w:space="0" w:color="auto"/>
                    <w:right w:val="none" w:sz="0" w:space="0" w:color="auto"/>
                  </w:divBdr>
                  <w:divsChild>
                    <w:div w:id="1553925717">
                      <w:marLeft w:val="0"/>
                      <w:marRight w:val="0"/>
                      <w:marTop w:val="0"/>
                      <w:marBottom w:val="225"/>
                      <w:divBdr>
                        <w:top w:val="none" w:sz="0" w:space="0" w:color="auto"/>
                        <w:left w:val="none" w:sz="0" w:space="0" w:color="auto"/>
                        <w:bottom w:val="none" w:sz="0" w:space="0" w:color="auto"/>
                        <w:right w:val="none" w:sz="0" w:space="0" w:color="auto"/>
                      </w:divBdr>
                      <w:divsChild>
                        <w:div w:id="1124075222">
                          <w:marLeft w:val="0"/>
                          <w:marRight w:val="0"/>
                          <w:marTop w:val="0"/>
                          <w:marBottom w:val="0"/>
                          <w:divBdr>
                            <w:top w:val="none" w:sz="0" w:space="0" w:color="auto"/>
                            <w:left w:val="none" w:sz="0" w:space="0" w:color="auto"/>
                            <w:bottom w:val="none" w:sz="0" w:space="0" w:color="auto"/>
                            <w:right w:val="none" w:sz="0" w:space="0" w:color="auto"/>
                          </w:divBdr>
                          <w:divsChild>
                            <w:div w:id="1160654493">
                              <w:marLeft w:val="0"/>
                              <w:marRight w:val="0"/>
                              <w:marTop w:val="0"/>
                              <w:marBottom w:val="0"/>
                              <w:divBdr>
                                <w:top w:val="none" w:sz="0" w:space="0" w:color="auto"/>
                                <w:left w:val="none" w:sz="0" w:space="0" w:color="auto"/>
                                <w:bottom w:val="none" w:sz="0" w:space="0" w:color="auto"/>
                                <w:right w:val="none" w:sz="0" w:space="0" w:color="auto"/>
                              </w:divBdr>
                              <w:divsChild>
                                <w:div w:id="2086758743">
                                  <w:marLeft w:val="0"/>
                                  <w:marRight w:val="0"/>
                                  <w:marTop w:val="0"/>
                                  <w:marBottom w:val="0"/>
                                  <w:divBdr>
                                    <w:top w:val="none" w:sz="0" w:space="0" w:color="auto"/>
                                    <w:left w:val="none" w:sz="0" w:space="0" w:color="auto"/>
                                    <w:bottom w:val="none" w:sz="0" w:space="0" w:color="auto"/>
                                    <w:right w:val="none" w:sz="0" w:space="0" w:color="auto"/>
                                  </w:divBdr>
                                </w:div>
                              </w:divsChild>
                            </w:div>
                            <w:div w:id="1645357579">
                              <w:marLeft w:val="0"/>
                              <w:marRight w:val="0"/>
                              <w:marTop w:val="0"/>
                              <w:marBottom w:val="0"/>
                              <w:divBdr>
                                <w:top w:val="none" w:sz="0" w:space="0" w:color="auto"/>
                                <w:left w:val="none" w:sz="0" w:space="0" w:color="auto"/>
                                <w:bottom w:val="none" w:sz="0" w:space="0" w:color="auto"/>
                                <w:right w:val="none" w:sz="0" w:space="0" w:color="auto"/>
                              </w:divBdr>
                            </w:div>
                            <w:div w:id="1859269642">
                              <w:marLeft w:val="0"/>
                              <w:marRight w:val="0"/>
                              <w:marTop w:val="0"/>
                              <w:marBottom w:val="0"/>
                              <w:divBdr>
                                <w:top w:val="none" w:sz="0" w:space="0" w:color="auto"/>
                                <w:left w:val="none" w:sz="0" w:space="0" w:color="auto"/>
                                <w:bottom w:val="none" w:sz="0" w:space="0" w:color="auto"/>
                                <w:right w:val="none" w:sz="0" w:space="0" w:color="auto"/>
                              </w:divBdr>
                            </w:div>
                            <w:div w:id="20241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88073">
      <w:bodyDiv w:val="1"/>
      <w:marLeft w:val="0"/>
      <w:marRight w:val="0"/>
      <w:marTop w:val="0"/>
      <w:marBottom w:val="0"/>
      <w:divBdr>
        <w:top w:val="none" w:sz="0" w:space="0" w:color="auto"/>
        <w:left w:val="none" w:sz="0" w:space="0" w:color="auto"/>
        <w:bottom w:val="none" w:sz="0" w:space="0" w:color="auto"/>
        <w:right w:val="none" w:sz="0" w:space="0" w:color="auto"/>
      </w:divBdr>
    </w:div>
    <w:div w:id="953095901">
      <w:bodyDiv w:val="1"/>
      <w:marLeft w:val="0"/>
      <w:marRight w:val="0"/>
      <w:marTop w:val="0"/>
      <w:marBottom w:val="0"/>
      <w:divBdr>
        <w:top w:val="none" w:sz="0" w:space="0" w:color="auto"/>
        <w:left w:val="none" w:sz="0" w:space="0" w:color="auto"/>
        <w:bottom w:val="none" w:sz="0" w:space="0" w:color="auto"/>
        <w:right w:val="none" w:sz="0" w:space="0" w:color="auto"/>
      </w:divBdr>
    </w:div>
    <w:div w:id="958679333">
      <w:bodyDiv w:val="1"/>
      <w:marLeft w:val="0"/>
      <w:marRight w:val="0"/>
      <w:marTop w:val="0"/>
      <w:marBottom w:val="0"/>
      <w:divBdr>
        <w:top w:val="none" w:sz="0" w:space="0" w:color="auto"/>
        <w:left w:val="none" w:sz="0" w:space="0" w:color="auto"/>
        <w:bottom w:val="none" w:sz="0" w:space="0" w:color="auto"/>
        <w:right w:val="none" w:sz="0" w:space="0" w:color="auto"/>
      </w:divBdr>
    </w:div>
    <w:div w:id="1005791891">
      <w:bodyDiv w:val="1"/>
      <w:marLeft w:val="0"/>
      <w:marRight w:val="0"/>
      <w:marTop w:val="0"/>
      <w:marBottom w:val="0"/>
      <w:divBdr>
        <w:top w:val="none" w:sz="0" w:space="0" w:color="auto"/>
        <w:left w:val="none" w:sz="0" w:space="0" w:color="auto"/>
        <w:bottom w:val="none" w:sz="0" w:space="0" w:color="auto"/>
        <w:right w:val="none" w:sz="0" w:space="0" w:color="auto"/>
      </w:divBdr>
    </w:div>
    <w:div w:id="1025326530">
      <w:bodyDiv w:val="1"/>
      <w:marLeft w:val="0"/>
      <w:marRight w:val="0"/>
      <w:marTop w:val="0"/>
      <w:marBottom w:val="0"/>
      <w:divBdr>
        <w:top w:val="none" w:sz="0" w:space="0" w:color="auto"/>
        <w:left w:val="none" w:sz="0" w:space="0" w:color="auto"/>
        <w:bottom w:val="none" w:sz="0" w:space="0" w:color="auto"/>
        <w:right w:val="none" w:sz="0" w:space="0" w:color="auto"/>
      </w:divBdr>
      <w:divsChild>
        <w:div w:id="2028093102">
          <w:marLeft w:val="0"/>
          <w:marRight w:val="0"/>
          <w:marTop w:val="0"/>
          <w:marBottom w:val="0"/>
          <w:divBdr>
            <w:top w:val="none" w:sz="0" w:space="0" w:color="auto"/>
            <w:left w:val="none" w:sz="0" w:space="0" w:color="auto"/>
            <w:bottom w:val="none" w:sz="0" w:space="0" w:color="auto"/>
            <w:right w:val="none" w:sz="0" w:space="0" w:color="auto"/>
          </w:divBdr>
          <w:divsChild>
            <w:div w:id="215167720">
              <w:marLeft w:val="0"/>
              <w:marRight w:val="0"/>
              <w:marTop w:val="0"/>
              <w:marBottom w:val="0"/>
              <w:divBdr>
                <w:top w:val="none" w:sz="0" w:space="0" w:color="auto"/>
                <w:left w:val="none" w:sz="0" w:space="0" w:color="auto"/>
                <w:bottom w:val="none" w:sz="0" w:space="0" w:color="auto"/>
                <w:right w:val="none" w:sz="0" w:space="0" w:color="auto"/>
              </w:divBdr>
              <w:divsChild>
                <w:div w:id="1795637490">
                  <w:marLeft w:val="-150"/>
                  <w:marRight w:val="-150"/>
                  <w:marTop w:val="0"/>
                  <w:marBottom w:val="0"/>
                  <w:divBdr>
                    <w:top w:val="none" w:sz="0" w:space="0" w:color="auto"/>
                    <w:left w:val="none" w:sz="0" w:space="0" w:color="auto"/>
                    <w:bottom w:val="none" w:sz="0" w:space="0" w:color="auto"/>
                    <w:right w:val="none" w:sz="0" w:space="0" w:color="auto"/>
                  </w:divBdr>
                  <w:divsChild>
                    <w:div w:id="1149859404">
                      <w:marLeft w:val="0"/>
                      <w:marRight w:val="0"/>
                      <w:marTop w:val="0"/>
                      <w:marBottom w:val="0"/>
                      <w:divBdr>
                        <w:top w:val="none" w:sz="0" w:space="0" w:color="auto"/>
                        <w:left w:val="none" w:sz="0" w:space="0" w:color="auto"/>
                        <w:bottom w:val="none" w:sz="0" w:space="0" w:color="auto"/>
                        <w:right w:val="none" w:sz="0" w:space="0" w:color="auto"/>
                      </w:divBdr>
                      <w:divsChild>
                        <w:div w:id="2046833302">
                          <w:marLeft w:val="0"/>
                          <w:marRight w:val="0"/>
                          <w:marTop w:val="0"/>
                          <w:marBottom w:val="0"/>
                          <w:divBdr>
                            <w:top w:val="none" w:sz="0" w:space="0" w:color="auto"/>
                            <w:left w:val="none" w:sz="0" w:space="0" w:color="auto"/>
                            <w:bottom w:val="none" w:sz="0" w:space="0" w:color="auto"/>
                            <w:right w:val="none" w:sz="0" w:space="0" w:color="auto"/>
                          </w:divBdr>
                          <w:divsChild>
                            <w:div w:id="1979603727">
                              <w:marLeft w:val="0"/>
                              <w:marRight w:val="0"/>
                              <w:marTop w:val="0"/>
                              <w:marBottom w:val="0"/>
                              <w:divBdr>
                                <w:top w:val="none" w:sz="0" w:space="0" w:color="auto"/>
                                <w:left w:val="none" w:sz="0" w:space="0" w:color="auto"/>
                                <w:bottom w:val="none" w:sz="0" w:space="0" w:color="auto"/>
                                <w:right w:val="none" w:sz="0" w:space="0" w:color="auto"/>
                              </w:divBdr>
                              <w:divsChild>
                                <w:div w:id="1162698308">
                                  <w:marLeft w:val="0"/>
                                  <w:marRight w:val="0"/>
                                  <w:marTop w:val="0"/>
                                  <w:marBottom w:val="0"/>
                                  <w:divBdr>
                                    <w:top w:val="none" w:sz="0" w:space="0" w:color="auto"/>
                                    <w:left w:val="none" w:sz="0" w:space="0" w:color="auto"/>
                                    <w:bottom w:val="none" w:sz="0" w:space="0" w:color="auto"/>
                                    <w:right w:val="none" w:sz="0" w:space="0" w:color="auto"/>
                                  </w:divBdr>
                                  <w:divsChild>
                                    <w:div w:id="2089382498">
                                      <w:marLeft w:val="0"/>
                                      <w:marRight w:val="0"/>
                                      <w:marTop w:val="0"/>
                                      <w:marBottom w:val="0"/>
                                      <w:divBdr>
                                        <w:top w:val="none" w:sz="0" w:space="0" w:color="auto"/>
                                        <w:left w:val="none" w:sz="0" w:space="0" w:color="auto"/>
                                        <w:bottom w:val="none" w:sz="0" w:space="0" w:color="auto"/>
                                        <w:right w:val="none" w:sz="0" w:space="0" w:color="auto"/>
                                      </w:divBdr>
                                      <w:divsChild>
                                        <w:div w:id="1608731084">
                                          <w:marLeft w:val="0"/>
                                          <w:marRight w:val="0"/>
                                          <w:marTop w:val="0"/>
                                          <w:marBottom w:val="0"/>
                                          <w:divBdr>
                                            <w:top w:val="none" w:sz="0" w:space="0" w:color="auto"/>
                                            <w:left w:val="none" w:sz="0" w:space="0" w:color="auto"/>
                                            <w:bottom w:val="none" w:sz="0" w:space="0" w:color="auto"/>
                                            <w:right w:val="none" w:sz="0" w:space="0" w:color="auto"/>
                                          </w:divBdr>
                                        </w:div>
                                        <w:div w:id="652295680">
                                          <w:marLeft w:val="0"/>
                                          <w:marRight w:val="0"/>
                                          <w:marTop w:val="0"/>
                                          <w:marBottom w:val="0"/>
                                          <w:divBdr>
                                            <w:top w:val="none" w:sz="0" w:space="0" w:color="auto"/>
                                            <w:left w:val="none" w:sz="0" w:space="0" w:color="auto"/>
                                            <w:bottom w:val="none" w:sz="0" w:space="0" w:color="auto"/>
                                            <w:right w:val="none" w:sz="0" w:space="0" w:color="auto"/>
                                          </w:divBdr>
                                        </w:div>
                                        <w:div w:id="16325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208320">
      <w:bodyDiv w:val="1"/>
      <w:marLeft w:val="0"/>
      <w:marRight w:val="0"/>
      <w:marTop w:val="0"/>
      <w:marBottom w:val="0"/>
      <w:divBdr>
        <w:top w:val="none" w:sz="0" w:space="0" w:color="auto"/>
        <w:left w:val="none" w:sz="0" w:space="0" w:color="auto"/>
        <w:bottom w:val="none" w:sz="0" w:space="0" w:color="auto"/>
        <w:right w:val="none" w:sz="0" w:space="0" w:color="auto"/>
      </w:divBdr>
    </w:div>
    <w:div w:id="1070541959">
      <w:bodyDiv w:val="1"/>
      <w:marLeft w:val="0"/>
      <w:marRight w:val="0"/>
      <w:marTop w:val="0"/>
      <w:marBottom w:val="0"/>
      <w:divBdr>
        <w:top w:val="none" w:sz="0" w:space="0" w:color="auto"/>
        <w:left w:val="none" w:sz="0" w:space="0" w:color="auto"/>
        <w:bottom w:val="none" w:sz="0" w:space="0" w:color="auto"/>
        <w:right w:val="none" w:sz="0" w:space="0" w:color="auto"/>
      </w:divBdr>
    </w:div>
    <w:div w:id="1102605831">
      <w:bodyDiv w:val="1"/>
      <w:marLeft w:val="0"/>
      <w:marRight w:val="0"/>
      <w:marTop w:val="0"/>
      <w:marBottom w:val="0"/>
      <w:divBdr>
        <w:top w:val="none" w:sz="0" w:space="0" w:color="auto"/>
        <w:left w:val="none" w:sz="0" w:space="0" w:color="auto"/>
        <w:bottom w:val="none" w:sz="0" w:space="0" w:color="auto"/>
        <w:right w:val="none" w:sz="0" w:space="0" w:color="auto"/>
      </w:divBdr>
    </w:div>
    <w:div w:id="1106922010">
      <w:bodyDiv w:val="1"/>
      <w:marLeft w:val="0"/>
      <w:marRight w:val="0"/>
      <w:marTop w:val="0"/>
      <w:marBottom w:val="0"/>
      <w:divBdr>
        <w:top w:val="none" w:sz="0" w:space="0" w:color="auto"/>
        <w:left w:val="none" w:sz="0" w:space="0" w:color="auto"/>
        <w:bottom w:val="none" w:sz="0" w:space="0" w:color="auto"/>
        <w:right w:val="none" w:sz="0" w:space="0" w:color="auto"/>
      </w:divBdr>
    </w:div>
    <w:div w:id="1168209004">
      <w:bodyDiv w:val="1"/>
      <w:marLeft w:val="0"/>
      <w:marRight w:val="0"/>
      <w:marTop w:val="0"/>
      <w:marBottom w:val="0"/>
      <w:divBdr>
        <w:top w:val="none" w:sz="0" w:space="0" w:color="auto"/>
        <w:left w:val="none" w:sz="0" w:space="0" w:color="auto"/>
        <w:bottom w:val="none" w:sz="0" w:space="0" w:color="auto"/>
        <w:right w:val="none" w:sz="0" w:space="0" w:color="auto"/>
      </w:divBdr>
    </w:div>
    <w:div w:id="1188718611">
      <w:bodyDiv w:val="1"/>
      <w:marLeft w:val="0"/>
      <w:marRight w:val="0"/>
      <w:marTop w:val="0"/>
      <w:marBottom w:val="0"/>
      <w:divBdr>
        <w:top w:val="none" w:sz="0" w:space="0" w:color="auto"/>
        <w:left w:val="none" w:sz="0" w:space="0" w:color="auto"/>
        <w:bottom w:val="none" w:sz="0" w:space="0" w:color="auto"/>
        <w:right w:val="none" w:sz="0" w:space="0" w:color="auto"/>
      </w:divBdr>
    </w:div>
    <w:div w:id="1224097287">
      <w:bodyDiv w:val="1"/>
      <w:marLeft w:val="0"/>
      <w:marRight w:val="0"/>
      <w:marTop w:val="0"/>
      <w:marBottom w:val="0"/>
      <w:divBdr>
        <w:top w:val="none" w:sz="0" w:space="0" w:color="auto"/>
        <w:left w:val="none" w:sz="0" w:space="0" w:color="auto"/>
        <w:bottom w:val="none" w:sz="0" w:space="0" w:color="auto"/>
        <w:right w:val="none" w:sz="0" w:space="0" w:color="auto"/>
      </w:divBdr>
    </w:div>
    <w:div w:id="1255087683">
      <w:bodyDiv w:val="1"/>
      <w:marLeft w:val="0"/>
      <w:marRight w:val="0"/>
      <w:marTop w:val="0"/>
      <w:marBottom w:val="0"/>
      <w:divBdr>
        <w:top w:val="none" w:sz="0" w:space="0" w:color="auto"/>
        <w:left w:val="none" w:sz="0" w:space="0" w:color="auto"/>
        <w:bottom w:val="none" w:sz="0" w:space="0" w:color="auto"/>
        <w:right w:val="none" w:sz="0" w:space="0" w:color="auto"/>
      </w:divBdr>
    </w:div>
    <w:div w:id="1263607072">
      <w:bodyDiv w:val="1"/>
      <w:marLeft w:val="0"/>
      <w:marRight w:val="0"/>
      <w:marTop w:val="0"/>
      <w:marBottom w:val="0"/>
      <w:divBdr>
        <w:top w:val="none" w:sz="0" w:space="0" w:color="auto"/>
        <w:left w:val="none" w:sz="0" w:space="0" w:color="auto"/>
        <w:bottom w:val="none" w:sz="0" w:space="0" w:color="auto"/>
        <w:right w:val="none" w:sz="0" w:space="0" w:color="auto"/>
      </w:divBdr>
    </w:div>
    <w:div w:id="1281498851">
      <w:bodyDiv w:val="1"/>
      <w:marLeft w:val="0"/>
      <w:marRight w:val="0"/>
      <w:marTop w:val="0"/>
      <w:marBottom w:val="0"/>
      <w:divBdr>
        <w:top w:val="none" w:sz="0" w:space="0" w:color="auto"/>
        <w:left w:val="none" w:sz="0" w:space="0" w:color="auto"/>
        <w:bottom w:val="none" w:sz="0" w:space="0" w:color="auto"/>
        <w:right w:val="none" w:sz="0" w:space="0" w:color="auto"/>
      </w:divBdr>
    </w:div>
    <w:div w:id="1341464571">
      <w:bodyDiv w:val="1"/>
      <w:marLeft w:val="0"/>
      <w:marRight w:val="0"/>
      <w:marTop w:val="0"/>
      <w:marBottom w:val="0"/>
      <w:divBdr>
        <w:top w:val="none" w:sz="0" w:space="0" w:color="auto"/>
        <w:left w:val="none" w:sz="0" w:space="0" w:color="auto"/>
        <w:bottom w:val="none" w:sz="0" w:space="0" w:color="auto"/>
        <w:right w:val="none" w:sz="0" w:space="0" w:color="auto"/>
      </w:divBdr>
    </w:div>
    <w:div w:id="1345934588">
      <w:bodyDiv w:val="1"/>
      <w:marLeft w:val="0"/>
      <w:marRight w:val="0"/>
      <w:marTop w:val="0"/>
      <w:marBottom w:val="0"/>
      <w:divBdr>
        <w:top w:val="none" w:sz="0" w:space="0" w:color="auto"/>
        <w:left w:val="none" w:sz="0" w:space="0" w:color="auto"/>
        <w:bottom w:val="none" w:sz="0" w:space="0" w:color="auto"/>
        <w:right w:val="none" w:sz="0" w:space="0" w:color="auto"/>
      </w:divBdr>
    </w:div>
    <w:div w:id="1363944347">
      <w:bodyDiv w:val="1"/>
      <w:marLeft w:val="0"/>
      <w:marRight w:val="0"/>
      <w:marTop w:val="0"/>
      <w:marBottom w:val="0"/>
      <w:divBdr>
        <w:top w:val="none" w:sz="0" w:space="0" w:color="auto"/>
        <w:left w:val="none" w:sz="0" w:space="0" w:color="auto"/>
        <w:bottom w:val="none" w:sz="0" w:space="0" w:color="auto"/>
        <w:right w:val="none" w:sz="0" w:space="0" w:color="auto"/>
      </w:divBdr>
    </w:div>
    <w:div w:id="1434981106">
      <w:bodyDiv w:val="1"/>
      <w:marLeft w:val="0"/>
      <w:marRight w:val="0"/>
      <w:marTop w:val="0"/>
      <w:marBottom w:val="0"/>
      <w:divBdr>
        <w:top w:val="none" w:sz="0" w:space="0" w:color="auto"/>
        <w:left w:val="none" w:sz="0" w:space="0" w:color="auto"/>
        <w:bottom w:val="none" w:sz="0" w:space="0" w:color="auto"/>
        <w:right w:val="none" w:sz="0" w:space="0" w:color="auto"/>
      </w:divBdr>
    </w:div>
    <w:div w:id="1476488202">
      <w:bodyDiv w:val="1"/>
      <w:marLeft w:val="0"/>
      <w:marRight w:val="0"/>
      <w:marTop w:val="0"/>
      <w:marBottom w:val="0"/>
      <w:divBdr>
        <w:top w:val="none" w:sz="0" w:space="0" w:color="auto"/>
        <w:left w:val="none" w:sz="0" w:space="0" w:color="auto"/>
        <w:bottom w:val="none" w:sz="0" w:space="0" w:color="auto"/>
        <w:right w:val="none" w:sz="0" w:space="0" w:color="auto"/>
      </w:divBdr>
    </w:div>
    <w:div w:id="1495342922">
      <w:bodyDiv w:val="1"/>
      <w:marLeft w:val="0"/>
      <w:marRight w:val="0"/>
      <w:marTop w:val="0"/>
      <w:marBottom w:val="0"/>
      <w:divBdr>
        <w:top w:val="none" w:sz="0" w:space="0" w:color="auto"/>
        <w:left w:val="none" w:sz="0" w:space="0" w:color="auto"/>
        <w:bottom w:val="none" w:sz="0" w:space="0" w:color="auto"/>
        <w:right w:val="none" w:sz="0" w:space="0" w:color="auto"/>
      </w:divBdr>
    </w:div>
    <w:div w:id="1498962191">
      <w:bodyDiv w:val="1"/>
      <w:marLeft w:val="0"/>
      <w:marRight w:val="0"/>
      <w:marTop w:val="0"/>
      <w:marBottom w:val="0"/>
      <w:divBdr>
        <w:top w:val="none" w:sz="0" w:space="0" w:color="auto"/>
        <w:left w:val="none" w:sz="0" w:space="0" w:color="auto"/>
        <w:bottom w:val="none" w:sz="0" w:space="0" w:color="auto"/>
        <w:right w:val="none" w:sz="0" w:space="0" w:color="auto"/>
      </w:divBdr>
    </w:div>
    <w:div w:id="1524787136">
      <w:bodyDiv w:val="1"/>
      <w:marLeft w:val="0"/>
      <w:marRight w:val="0"/>
      <w:marTop w:val="0"/>
      <w:marBottom w:val="0"/>
      <w:divBdr>
        <w:top w:val="none" w:sz="0" w:space="0" w:color="auto"/>
        <w:left w:val="none" w:sz="0" w:space="0" w:color="auto"/>
        <w:bottom w:val="none" w:sz="0" w:space="0" w:color="auto"/>
        <w:right w:val="none" w:sz="0" w:space="0" w:color="auto"/>
      </w:divBdr>
    </w:div>
    <w:div w:id="1539053210">
      <w:bodyDiv w:val="1"/>
      <w:marLeft w:val="0"/>
      <w:marRight w:val="0"/>
      <w:marTop w:val="0"/>
      <w:marBottom w:val="0"/>
      <w:divBdr>
        <w:top w:val="none" w:sz="0" w:space="0" w:color="auto"/>
        <w:left w:val="none" w:sz="0" w:space="0" w:color="auto"/>
        <w:bottom w:val="none" w:sz="0" w:space="0" w:color="auto"/>
        <w:right w:val="none" w:sz="0" w:space="0" w:color="auto"/>
      </w:divBdr>
    </w:div>
    <w:div w:id="1561096380">
      <w:bodyDiv w:val="1"/>
      <w:marLeft w:val="0"/>
      <w:marRight w:val="0"/>
      <w:marTop w:val="0"/>
      <w:marBottom w:val="0"/>
      <w:divBdr>
        <w:top w:val="none" w:sz="0" w:space="0" w:color="auto"/>
        <w:left w:val="none" w:sz="0" w:space="0" w:color="auto"/>
        <w:bottom w:val="none" w:sz="0" w:space="0" w:color="auto"/>
        <w:right w:val="none" w:sz="0" w:space="0" w:color="auto"/>
      </w:divBdr>
    </w:div>
    <w:div w:id="1590693990">
      <w:bodyDiv w:val="1"/>
      <w:marLeft w:val="0"/>
      <w:marRight w:val="0"/>
      <w:marTop w:val="0"/>
      <w:marBottom w:val="0"/>
      <w:divBdr>
        <w:top w:val="none" w:sz="0" w:space="0" w:color="auto"/>
        <w:left w:val="none" w:sz="0" w:space="0" w:color="auto"/>
        <w:bottom w:val="none" w:sz="0" w:space="0" w:color="auto"/>
        <w:right w:val="none" w:sz="0" w:space="0" w:color="auto"/>
      </w:divBdr>
    </w:div>
    <w:div w:id="1626959647">
      <w:bodyDiv w:val="1"/>
      <w:marLeft w:val="0"/>
      <w:marRight w:val="0"/>
      <w:marTop w:val="0"/>
      <w:marBottom w:val="0"/>
      <w:divBdr>
        <w:top w:val="none" w:sz="0" w:space="0" w:color="auto"/>
        <w:left w:val="none" w:sz="0" w:space="0" w:color="auto"/>
        <w:bottom w:val="none" w:sz="0" w:space="0" w:color="auto"/>
        <w:right w:val="none" w:sz="0" w:space="0" w:color="auto"/>
      </w:divBdr>
      <w:divsChild>
        <w:div w:id="1639143074">
          <w:marLeft w:val="0"/>
          <w:marRight w:val="0"/>
          <w:marTop w:val="0"/>
          <w:marBottom w:val="0"/>
          <w:divBdr>
            <w:top w:val="none" w:sz="0" w:space="0" w:color="auto"/>
            <w:left w:val="none" w:sz="0" w:space="0" w:color="auto"/>
            <w:bottom w:val="none" w:sz="0" w:space="0" w:color="auto"/>
            <w:right w:val="none" w:sz="0" w:space="0" w:color="auto"/>
          </w:divBdr>
          <w:divsChild>
            <w:div w:id="6230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61449">
      <w:bodyDiv w:val="1"/>
      <w:marLeft w:val="0"/>
      <w:marRight w:val="0"/>
      <w:marTop w:val="0"/>
      <w:marBottom w:val="0"/>
      <w:divBdr>
        <w:top w:val="none" w:sz="0" w:space="0" w:color="auto"/>
        <w:left w:val="none" w:sz="0" w:space="0" w:color="auto"/>
        <w:bottom w:val="none" w:sz="0" w:space="0" w:color="auto"/>
        <w:right w:val="none" w:sz="0" w:space="0" w:color="auto"/>
      </w:divBdr>
    </w:div>
    <w:div w:id="1634411360">
      <w:bodyDiv w:val="1"/>
      <w:marLeft w:val="0"/>
      <w:marRight w:val="0"/>
      <w:marTop w:val="0"/>
      <w:marBottom w:val="0"/>
      <w:divBdr>
        <w:top w:val="none" w:sz="0" w:space="0" w:color="auto"/>
        <w:left w:val="none" w:sz="0" w:space="0" w:color="auto"/>
        <w:bottom w:val="none" w:sz="0" w:space="0" w:color="auto"/>
        <w:right w:val="none" w:sz="0" w:space="0" w:color="auto"/>
      </w:divBdr>
    </w:div>
    <w:div w:id="1676306130">
      <w:bodyDiv w:val="1"/>
      <w:marLeft w:val="0"/>
      <w:marRight w:val="0"/>
      <w:marTop w:val="0"/>
      <w:marBottom w:val="0"/>
      <w:divBdr>
        <w:top w:val="none" w:sz="0" w:space="0" w:color="auto"/>
        <w:left w:val="none" w:sz="0" w:space="0" w:color="auto"/>
        <w:bottom w:val="none" w:sz="0" w:space="0" w:color="auto"/>
        <w:right w:val="none" w:sz="0" w:space="0" w:color="auto"/>
      </w:divBdr>
    </w:div>
    <w:div w:id="1690835357">
      <w:bodyDiv w:val="1"/>
      <w:marLeft w:val="0"/>
      <w:marRight w:val="0"/>
      <w:marTop w:val="0"/>
      <w:marBottom w:val="0"/>
      <w:divBdr>
        <w:top w:val="none" w:sz="0" w:space="0" w:color="auto"/>
        <w:left w:val="none" w:sz="0" w:space="0" w:color="auto"/>
        <w:bottom w:val="none" w:sz="0" w:space="0" w:color="auto"/>
        <w:right w:val="none" w:sz="0" w:space="0" w:color="auto"/>
      </w:divBdr>
    </w:div>
    <w:div w:id="1693607690">
      <w:bodyDiv w:val="1"/>
      <w:marLeft w:val="0"/>
      <w:marRight w:val="0"/>
      <w:marTop w:val="0"/>
      <w:marBottom w:val="0"/>
      <w:divBdr>
        <w:top w:val="none" w:sz="0" w:space="0" w:color="auto"/>
        <w:left w:val="none" w:sz="0" w:space="0" w:color="auto"/>
        <w:bottom w:val="none" w:sz="0" w:space="0" w:color="auto"/>
        <w:right w:val="none" w:sz="0" w:space="0" w:color="auto"/>
      </w:divBdr>
    </w:div>
    <w:div w:id="1783569003">
      <w:bodyDiv w:val="1"/>
      <w:marLeft w:val="0"/>
      <w:marRight w:val="0"/>
      <w:marTop w:val="0"/>
      <w:marBottom w:val="0"/>
      <w:divBdr>
        <w:top w:val="none" w:sz="0" w:space="0" w:color="auto"/>
        <w:left w:val="none" w:sz="0" w:space="0" w:color="auto"/>
        <w:bottom w:val="none" w:sz="0" w:space="0" w:color="auto"/>
        <w:right w:val="none" w:sz="0" w:space="0" w:color="auto"/>
      </w:divBdr>
    </w:div>
    <w:div w:id="1796018124">
      <w:bodyDiv w:val="1"/>
      <w:marLeft w:val="0"/>
      <w:marRight w:val="0"/>
      <w:marTop w:val="0"/>
      <w:marBottom w:val="0"/>
      <w:divBdr>
        <w:top w:val="none" w:sz="0" w:space="0" w:color="auto"/>
        <w:left w:val="none" w:sz="0" w:space="0" w:color="auto"/>
        <w:bottom w:val="none" w:sz="0" w:space="0" w:color="auto"/>
        <w:right w:val="none" w:sz="0" w:space="0" w:color="auto"/>
      </w:divBdr>
    </w:div>
    <w:div w:id="1873154486">
      <w:bodyDiv w:val="1"/>
      <w:marLeft w:val="0"/>
      <w:marRight w:val="0"/>
      <w:marTop w:val="0"/>
      <w:marBottom w:val="0"/>
      <w:divBdr>
        <w:top w:val="none" w:sz="0" w:space="0" w:color="auto"/>
        <w:left w:val="none" w:sz="0" w:space="0" w:color="auto"/>
        <w:bottom w:val="none" w:sz="0" w:space="0" w:color="auto"/>
        <w:right w:val="none" w:sz="0" w:space="0" w:color="auto"/>
      </w:divBdr>
    </w:div>
    <w:div w:id="1886676521">
      <w:bodyDiv w:val="1"/>
      <w:marLeft w:val="0"/>
      <w:marRight w:val="0"/>
      <w:marTop w:val="0"/>
      <w:marBottom w:val="0"/>
      <w:divBdr>
        <w:top w:val="none" w:sz="0" w:space="0" w:color="auto"/>
        <w:left w:val="none" w:sz="0" w:space="0" w:color="auto"/>
        <w:bottom w:val="none" w:sz="0" w:space="0" w:color="auto"/>
        <w:right w:val="none" w:sz="0" w:space="0" w:color="auto"/>
      </w:divBdr>
    </w:div>
    <w:div w:id="1924801864">
      <w:bodyDiv w:val="1"/>
      <w:marLeft w:val="0"/>
      <w:marRight w:val="0"/>
      <w:marTop w:val="0"/>
      <w:marBottom w:val="0"/>
      <w:divBdr>
        <w:top w:val="none" w:sz="0" w:space="0" w:color="auto"/>
        <w:left w:val="none" w:sz="0" w:space="0" w:color="auto"/>
        <w:bottom w:val="none" w:sz="0" w:space="0" w:color="auto"/>
        <w:right w:val="none" w:sz="0" w:space="0" w:color="auto"/>
      </w:divBdr>
    </w:div>
    <w:div w:id="1928684741">
      <w:bodyDiv w:val="1"/>
      <w:marLeft w:val="0"/>
      <w:marRight w:val="0"/>
      <w:marTop w:val="0"/>
      <w:marBottom w:val="0"/>
      <w:divBdr>
        <w:top w:val="none" w:sz="0" w:space="0" w:color="auto"/>
        <w:left w:val="none" w:sz="0" w:space="0" w:color="auto"/>
        <w:bottom w:val="none" w:sz="0" w:space="0" w:color="auto"/>
        <w:right w:val="none" w:sz="0" w:space="0" w:color="auto"/>
      </w:divBdr>
    </w:div>
    <w:div w:id="1951082226">
      <w:bodyDiv w:val="1"/>
      <w:marLeft w:val="0"/>
      <w:marRight w:val="0"/>
      <w:marTop w:val="0"/>
      <w:marBottom w:val="0"/>
      <w:divBdr>
        <w:top w:val="none" w:sz="0" w:space="0" w:color="auto"/>
        <w:left w:val="none" w:sz="0" w:space="0" w:color="auto"/>
        <w:bottom w:val="none" w:sz="0" w:space="0" w:color="auto"/>
        <w:right w:val="none" w:sz="0" w:space="0" w:color="auto"/>
      </w:divBdr>
    </w:div>
    <w:div w:id="1986929633">
      <w:bodyDiv w:val="1"/>
      <w:marLeft w:val="0"/>
      <w:marRight w:val="0"/>
      <w:marTop w:val="0"/>
      <w:marBottom w:val="0"/>
      <w:divBdr>
        <w:top w:val="none" w:sz="0" w:space="0" w:color="auto"/>
        <w:left w:val="none" w:sz="0" w:space="0" w:color="auto"/>
        <w:bottom w:val="none" w:sz="0" w:space="0" w:color="auto"/>
        <w:right w:val="none" w:sz="0" w:space="0" w:color="auto"/>
      </w:divBdr>
    </w:div>
    <w:div w:id="2020815831">
      <w:bodyDiv w:val="1"/>
      <w:marLeft w:val="0"/>
      <w:marRight w:val="0"/>
      <w:marTop w:val="0"/>
      <w:marBottom w:val="0"/>
      <w:divBdr>
        <w:top w:val="none" w:sz="0" w:space="0" w:color="auto"/>
        <w:left w:val="none" w:sz="0" w:space="0" w:color="auto"/>
        <w:bottom w:val="none" w:sz="0" w:space="0" w:color="auto"/>
        <w:right w:val="none" w:sz="0" w:space="0" w:color="auto"/>
      </w:divBdr>
    </w:div>
    <w:div w:id="2021465598">
      <w:bodyDiv w:val="1"/>
      <w:marLeft w:val="0"/>
      <w:marRight w:val="0"/>
      <w:marTop w:val="0"/>
      <w:marBottom w:val="0"/>
      <w:divBdr>
        <w:top w:val="none" w:sz="0" w:space="0" w:color="auto"/>
        <w:left w:val="none" w:sz="0" w:space="0" w:color="auto"/>
        <w:bottom w:val="none" w:sz="0" w:space="0" w:color="auto"/>
        <w:right w:val="none" w:sz="0" w:space="0" w:color="auto"/>
      </w:divBdr>
    </w:div>
    <w:div w:id="2125999407">
      <w:bodyDiv w:val="1"/>
      <w:marLeft w:val="0"/>
      <w:marRight w:val="0"/>
      <w:marTop w:val="0"/>
      <w:marBottom w:val="0"/>
      <w:divBdr>
        <w:top w:val="none" w:sz="0" w:space="0" w:color="auto"/>
        <w:left w:val="none" w:sz="0" w:space="0" w:color="auto"/>
        <w:bottom w:val="none" w:sz="0" w:space="0" w:color="auto"/>
        <w:right w:val="none" w:sz="0" w:space="0" w:color="auto"/>
      </w:divBdr>
    </w:div>
    <w:div w:id="2138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egaplan.be/sites/default/files/Newsletter_Printemps%202021_finale_FR.pdf" TargetMode="External"/><Relationship Id="rId18" Type="http://schemas.openxmlformats.org/officeDocument/2006/relationships/hyperlink" Target="mailto:pl@fiwap.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ierre.lebrun@fiwap.be"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pommak.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otaton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s://eur02.safelinks.protection.outlook.com/?url=https%3A%2F%2Fcragx.bams.belnet.be%2Ffmlurlsvc%2F%3FfewReq%3D%3AB%3AJVMxOj44MS19NjklOy1ibzY7OjE7Oi14Ymxlan9%2BeW42P288Pztvbzg9OW8%2Fb2huPjM9PjxvOTIyOzxpPzs9PTg8bm8%2Bam08ai1%2FNjo9OTk%2FPz84Pz8temJvNjo%2FXT1zP1t%2BOzs4OTw9Jjo%2FXT1zP1t8Ozs4OTw9LXloe382bGRtbWp5f0toeWolfGpnZ2RlYm4laW4taDY%2FPy1jb2c2Ow%3D%3D%26url%3Dhttps%253a%252f%252fwww.natpro.be%252frencontres-en-ferme%252f%253futm_source%253dSarbacane%2526utm_medium%253demail%2526utm_campaign%253dNewsletter%252520juin%2525202021&amp;data=04%7C01%7Cpl%40fiwap.be%7Cb82d4bdc46b84986fd5408d924098870%7C56f7a1464eec487082a1471d23dd87dc%7C0%7C0%7C637580445632453969%7CUnknown%7CTWFpbGZsb3d8eyJWIjoiMC4wLjAwMDAiLCJQIjoiV2luMzIiLCJBTiI6Ik1haWwiLCJXVCI6Mn0%3D%7C1000&amp;sdata=ubeyK5hBssXpj5G6HB%2Fi4yz4fSIb%2B88Hooggw66Z528%3D&amp;reserved=0" TargetMode="External"/><Relationship Id="rId19" Type="http://schemas.openxmlformats.org/officeDocument/2006/relationships/hyperlink" Target="mailto:df@fiwap.be" TargetMode="External"/><Relationship Id="rId4" Type="http://schemas.openxmlformats.org/officeDocument/2006/relationships/settings" Target="settings.xml"/><Relationship Id="rId9" Type="http://schemas.openxmlformats.org/officeDocument/2006/relationships/hyperlink" Target="http://www.plantsdeferme.be" TargetMode="External"/><Relationship Id="rId14" Type="http://schemas.openxmlformats.org/officeDocument/2006/relationships/image" Target="media/image4.jpeg"/><Relationship Id="rId22" Type="http://schemas.openxmlformats.org/officeDocument/2006/relationships/hyperlink" Target="mailto:daniel.ryckmans@fiwap.b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28A38-A562-4DCB-B17B-8A3900C70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6</Pages>
  <Words>3187</Words>
  <Characters>13195</Characters>
  <Application>Microsoft Office Word</Application>
  <DocSecurity>0</DocSecurity>
  <Lines>455</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FLORINS</dc:creator>
  <cp:keywords/>
  <dc:description/>
  <cp:lastModifiedBy>Pierre LEBRUN</cp:lastModifiedBy>
  <cp:revision>18</cp:revision>
  <cp:lastPrinted>2021-05-26T12:51:00Z</cp:lastPrinted>
  <dcterms:created xsi:type="dcterms:W3CDTF">2021-05-26T14:37:00Z</dcterms:created>
  <dcterms:modified xsi:type="dcterms:W3CDTF">2021-06-01T11:03:00Z</dcterms:modified>
</cp:coreProperties>
</file>