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ACCC7" w14:textId="709B8334" w:rsidR="00A200DA" w:rsidRPr="00C01637" w:rsidRDefault="00C42303" w:rsidP="00A200DA">
      <w:pPr>
        <w:pStyle w:val="Titre"/>
        <w:tabs>
          <w:tab w:val="left" w:pos="10915"/>
        </w:tabs>
        <w:ind w:left="0" w:right="-2" w:firstLine="0"/>
        <w:jc w:val="both"/>
        <w:rPr>
          <w:rFonts w:ascii="Comic Sans MS" w:eastAsiaTheme="minorHAnsi" w:hAnsi="Comic Sans MS" w:cstheme="minorBidi"/>
          <w:bCs w:val="0"/>
          <w:color w:val="FFCC00"/>
          <w:sz w:val="22"/>
          <w:szCs w:val="22"/>
          <w:highlight w:val="darkGreen"/>
          <w:lang w:val="fr-BE" w:eastAsia="en-US"/>
        </w:rPr>
      </w:pPr>
      <w:r w:rsidRPr="00C01637">
        <w:rPr>
          <w:rFonts w:ascii="Comic Sans MS" w:eastAsiaTheme="minorHAnsi" w:hAnsi="Comic Sans MS" w:cstheme="minorBidi"/>
          <w:bCs w:val="0"/>
          <w:noProof/>
          <w:color w:val="FFCC00"/>
          <w:sz w:val="22"/>
          <w:szCs w:val="22"/>
          <w:highlight w:val="darkGreen"/>
          <w:lang w:val="fr-BE" w:eastAsia="en-US"/>
        </w:rPr>
        <mc:AlternateContent>
          <mc:Choice Requires="wps">
            <w:drawing>
              <wp:anchor distT="0" distB="0" distL="114300" distR="114300" simplePos="0" relativeHeight="251930624" behindDoc="0" locked="0" layoutInCell="1" allowOverlap="1" wp14:anchorId="5DF01EEA" wp14:editId="7DAB0ECF">
                <wp:simplePos x="0" y="0"/>
                <wp:positionH relativeFrom="margin">
                  <wp:posOffset>10160</wp:posOffset>
                </wp:positionH>
                <wp:positionV relativeFrom="paragraph">
                  <wp:posOffset>60960</wp:posOffset>
                </wp:positionV>
                <wp:extent cx="4681220" cy="592455"/>
                <wp:effectExtent l="0" t="0" r="24130" b="17145"/>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1220" cy="592455"/>
                        </a:xfrm>
                        <a:prstGeom prst="rect">
                          <a:avLst/>
                        </a:prstGeom>
                        <a:gradFill rotWithShape="1">
                          <a:gsLst>
                            <a:gs pos="0">
                              <a:srgbClr val="008000"/>
                            </a:gs>
                            <a:gs pos="100000">
                              <a:srgbClr val="996600"/>
                            </a:gs>
                          </a:gsLst>
                          <a:lin ang="5400000" scaled="1"/>
                        </a:gradFill>
                        <a:ln w="9525">
                          <a:solidFill>
                            <a:srgbClr val="000000"/>
                          </a:solidFill>
                          <a:miter lim="800000"/>
                          <a:headEnd/>
                          <a:tailEnd/>
                        </a:ln>
                      </wps:spPr>
                      <wps:txbx>
                        <w:txbxContent>
                          <w:p w14:paraId="0AB69619" w14:textId="77777777" w:rsidR="0031383D" w:rsidRPr="00C42303" w:rsidRDefault="0031383D" w:rsidP="00E90E9D">
                            <w:pPr>
                              <w:pStyle w:val="Titre"/>
                              <w:tabs>
                                <w:tab w:val="left" w:pos="2694"/>
                              </w:tabs>
                              <w:ind w:left="142" w:firstLine="0"/>
                              <w:rPr>
                                <w:rFonts w:ascii="Comic Sans MS" w:hAnsi="Comic Sans MS"/>
                                <w:color w:val="FFCC00"/>
                                <w:sz w:val="28"/>
                                <w:szCs w:val="28"/>
                                <w:u w:val="none"/>
                              </w:rPr>
                            </w:pPr>
                            <w:r w:rsidRPr="00C42303">
                              <w:rPr>
                                <w:rFonts w:ascii="Comic Sans MS" w:hAnsi="Comic Sans MS"/>
                                <w:color w:val="FFCC00"/>
                                <w:sz w:val="28"/>
                                <w:szCs w:val="28"/>
                                <w:u w:val="none"/>
                              </w:rPr>
                              <w:t xml:space="preserve">Actualités et situation des marchés : </w:t>
                            </w:r>
                          </w:p>
                          <w:p w14:paraId="1E2CDF1F" w14:textId="3A569B95" w:rsidR="0031383D" w:rsidRPr="00C42303" w:rsidRDefault="0031383D" w:rsidP="00E90E9D">
                            <w:pPr>
                              <w:pStyle w:val="Titre"/>
                              <w:tabs>
                                <w:tab w:val="left" w:pos="2694"/>
                              </w:tabs>
                              <w:ind w:left="142" w:firstLine="0"/>
                              <w:rPr>
                                <w:rFonts w:ascii="Comic Sans MS" w:hAnsi="Comic Sans MS"/>
                                <w:color w:val="FFCC00"/>
                                <w:sz w:val="28"/>
                                <w:szCs w:val="28"/>
                                <w:u w:val="none"/>
                              </w:rPr>
                            </w:pPr>
                            <w:r>
                              <w:rPr>
                                <w:rFonts w:ascii="Comic Sans MS" w:hAnsi="Comic Sans MS"/>
                                <w:color w:val="FFCC00"/>
                                <w:sz w:val="28"/>
                                <w:szCs w:val="28"/>
                                <w:u w:val="none"/>
                              </w:rPr>
                              <w:t xml:space="preserve">Mardi </w:t>
                            </w:r>
                            <w:r w:rsidR="00A9604D">
                              <w:rPr>
                                <w:rFonts w:ascii="Comic Sans MS" w:hAnsi="Comic Sans MS"/>
                                <w:color w:val="FFCC00"/>
                                <w:sz w:val="28"/>
                                <w:szCs w:val="28"/>
                                <w:u w:val="none"/>
                              </w:rPr>
                              <w:t>1</w:t>
                            </w:r>
                            <w:r w:rsidR="003A2063">
                              <w:rPr>
                                <w:rFonts w:ascii="Comic Sans MS" w:hAnsi="Comic Sans MS"/>
                                <w:color w:val="FFCC00"/>
                                <w:sz w:val="28"/>
                                <w:szCs w:val="28"/>
                                <w:u w:val="none"/>
                              </w:rPr>
                              <w:t>8</w:t>
                            </w:r>
                            <w:r>
                              <w:rPr>
                                <w:rFonts w:ascii="Comic Sans MS" w:hAnsi="Comic Sans MS"/>
                                <w:color w:val="FFCC00"/>
                                <w:sz w:val="28"/>
                                <w:szCs w:val="28"/>
                                <w:u w:val="none"/>
                              </w:rPr>
                              <w:t xml:space="preserve"> mai </w:t>
                            </w:r>
                            <w:r w:rsidRPr="00C42303">
                              <w:rPr>
                                <w:rFonts w:ascii="Comic Sans MS" w:hAnsi="Comic Sans MS"/>
                                <w:color w:val="FFCC00"/>
                                <w:sz w:val="28"/>
                                <w:szCs w:val="28"/>
                                <w:u w:val="none"/>
                              </w:rPr>
                              <w:t>20</w:t>
                            </w:r>
                            <w:r>
                              <w:rPr>
                                <w:rFonts w:ascii="Comic Sans MS" w:hAnsi="Comic Sans MS"/>
                                <w:color w:val="FFCC00"/>
                                <w:sz w:val="28"/>
                                <w:szCs w:val="28"/>
                                <w:u w:val="none"/>
                              </w:rPr>
                              <w:t>21</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F01EEA" id="_x0000_t202" coordsize="21600,21600" o:spt="202" path="m,l,21600r21600,l21600,xe">
                <v:stroke joinstyle="miter"/>
                <v:path gradientshapeok="t" o:connecttype="rect"/>
              </v:shapetype>
              <v:shape id="Text Box 3" o:spid="_x0000_s1026" type="#_x0000_t202" style="position:absolute;left:0;text-align:left;margin-left:.8pt;margin-top:4.8pt;width:368.6pt;height:46.6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" fillcolor="green">
                <v:fill color2="#960" rotate="t" focus="100%" type="gradient"/>
                <v:textbox inset=".5mm,,.5mm">
                  <w:txbxContent>
                    <w:p w14:paraId="0AB69619" w14:textId="77777777" w:rsidR="0031383D" w:rsidRPr="00C42303" w:rsidRDefault="0031383D" w:rsidP="00E90E9D">
                      <w:pPr>
                        <w:pStyle w:val="Titre"/>
                        <w:tabs>
                          <w:tab w:val="left" w:pos="2694"/>
                        </w:tabs>
                        <w:ind w:left="142" w:firstLine="0"/>
                        <w:rPr>
                          <w:rFonts w:ascii="Comic Sans MS" w:hAnsi="Comic Sans MS"/>
                          <w:color w:val="FFCC00"/>
                          <w:sz w:val="28"/>
                          <w:szCs w:val="28"/>
                          <w:u w:val="none"/>
                        </w:rPr>
                      </w:pPr>
                      <w:r w:rsidRPr="00C42303">
                        <w:rPr>
                          <w:rFonts w:ascii="Comic Sans MS" w:hAnsi="Comic Sans MS"/>
                          <w:color w:val="FFCC00"/>
                          <w:sz w:val="28"/>
                          <w:szCs w:val="28"/>
                          <w:u w:val="none"/>
                        </w:rPr>
                        <w:t xml:space="preserve">Actualités et situation des marchés : </w:t>
                      </w:r>
                    </w:p>
                    <w:p w14:paraId="1E2CDF1F" w14:textId="3A569B95" w:rsidR="0031383D" w:rsidRPr="00C42303" w:rsidRDefault="0031383D" w:rsidP="00E90E9D">
                      <w:pPr>
                        <w:pStyle w:val="Titre"/>
                        <w:tabs>
                          <w:tab w:val="left" w:pos="2694"/>
                        </w:tabs>
                        <w:ind w:left="142" w:firstLine="0"/>
                        <w:rPr>
                          <w:rFonts w:ascii="Comic Sans MS" w:hAnsi="Comic Sans MS"/>
                          <w:color w:val="FFCC00"/>
                          <w:sz w:val="28"/>
                          <w:szCs w:val="28"/>
                          <w:u w:val="none"/>
                        </w:rPr>
                      </w:pPr>
                      <w:r>
                        <w:rPr>
                          <w:rFonts w:ascii="Comic Sans MS" w:hAnsi="Comic Sans MS"/>
                          <w:color w:val="FFCC00"/>
                          <w:sz w:val="28"/>
                          <w:szCs w:val="28"/>
                          <w:u w:val="none"/>
                        </w:rPr>
                        <w:t xml:space="preserve">Mardi </w:t>
                      </w:r>
                      <w:r w:rsidR="00A9604D">
                        <w:rPr>
                          <w:rFonts w:ascii="Comic Sans MS" w:hAnsi="Comic Sans MS"/>
                          <w:color w:val="FFCC00"/>
                          <w:sz w:val="28"/>
                          <w:szCs w:val="28"/>
                          <w:u w:val="none"/>
                        </w:rPr>
                        <w:t>1</w:t>
                      </w:r>
                      <w:r w:rsidR="003A2063">
                        <w:rPr>
                          <w:rFonts w:ascii="Comic Sans MS" w:hAnsi="Comic Sans MS"/>
                          <w:color w:val="FFCC00"/>
                          <w:sz w:val="28"/>
                          <w:szCs w:val="28"/>
                          <w:u w:val="none"/>
                        </w:rPr>
                        <w:t>8</w:t>
                      </w:r>
                      <w:r>
                        <w:rPr>
                          <w:rFonts w:ascii="Comic Sans MS" w:hAnsi="Comic Sans MS"/>
                          <w:color w:val="FFCC00"/>
                          <w:sz w:val="28"/>
                          <w:szCs w:val="28"/>
                          <w:u w:val="none"/>
                        </w:rPr>
                        <w:t xml:space="preserve"> mai </w:t>
                      </w:r>
                      <w:r w:rsidRPr="00C42303">
                        <w:rPr>
                          <w:rFonts w:ascii="Comic Sans MS" w:hAnsi="Comic Sans MS"/>
                          <w:color w:val="FFCC00"/>
                          <w:sz w:val="28"/>
                          <w:szCs w:val="28"/>
                          <w:u w:val="none"/>
                        </w:rPr>
                        <w:t>20</w:t>
                      </w:r>
                      <w:r>
                        <w:rPr>
                          <w:rFonts w:ascii="Comic Sans MS" w:hAnsi="Comic Sans MS"/>
                          <w:color w:val="FFCC00"/>
                          <w:sz w:val="28"/>
                          <w:szCs w:val="28"/>
                          <w:u w:val="none"/>
                        </w:rPr>
                        <w:t>21</w:t>
                      </w:r>
                    </w:p>
                  </w:txbxContent>
                </v:textbox>
                <w10:wrap type="square" anchorx="margin"/>
              </v:shape>
            </w:pict>
          </mc:Fallback>
        </mc:AlternateContent>
      </w:r>
      <w:r w:rsidR="00F5498A" w:rsidRPr="003F56AA">
        <w:rPr>
          <w:noProof/>
          <w:u w:val="none"/>
        </w:rPr>
        <w:drawing>
          <wp:inline distT="0" distB="0" distL="0" distR="0" wp14:anchorId="23EA3E5F" wp14:editId="44DEBC00">
            <wp:extent cx="1445373" cy="69578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8763" cy="707045"/>
                    </a:xfrm>
                    <a:prstGeom prst="rect">
                      <a:avLst/>
                    </a:prstGeom>
                    <a:noFill/>
                    <a:ln>
                      <a:noFill/>
                    </a:ln>
                  </pic:spPr>
                </pic:pic>
              </a:graphicData>
            </a:graphic>
          </wp:inline>
        </w:drawing>
      </w:r>
    </w:p>
    <w:p w14:paraId="18CC581C" w14:textId="0FC8358B" w:rsidR="00072EA0" w:rsidRPr="00F20402" w:rsidRDefault="00072EA0" w:rsidP="00D72E01">
      <w:pPr>
        <w:spacing w:after="0"/>
        <w:ind w:right="-89"/>
        <w:jc w:val="both"/>
        <w:rPr>
          <w:rFonts w:ascii="Comic Sans MS" w:hAnsi="Comic Sans MS"/>
          <w:b/>
          <w:color w:val="FFCC00"/>
          <w:sz w:val="8"/>
          <w:szCs w:val="8"/>
          <w:highlight w:val="darkGreen"/>
          <w:u w:val="single"/>
        </w:rPr>
      </w:pPr>
      <w:bookmarkStart w:id="0" w:name="_Hlk499623029"/>
    </w:p>
    <w:bookmarkEnd w:id="0"/>
    <w:p w14:paraId="129A79DE" w14:textId="67F7C9C0" w:rsidR="0013255F" w:rsidRDefault="009038FE" w:rsidP="002F59B2">
      <w:pPr>
        <w:pStyle w:val="Paragraphedeliste"/>
        <w:ind w:left="0"/>
        <w:jc w:val="center"/>
      </w:pPr>
      <w:r w:rsidRPr="009038FE">
        <w:rPr>
          <w:rFonts w:ascii="Comic Sans MS" w:hAnsi="Comic Sans MS"/>
          <w:b/>
          <w:bCs/>
          <w:color w:val="FFCC00"/>
          <w:szCs w:val="24"/>
          <w:highlight w:val="darkGreen"/>
          <w:u w:val="single"/>
        </w:rPr>
        <w:t>Agenda :</w:t>
      </w:r>
      <w:r w:rsidRPr="009038FE">
        <w:rPr>
          <w:rFonts w:ascii="Comic Sans MS" w:eastAsia="Times New Roman" w:hAnsi="Comic Sans MS"/>
          <w:bCs/>
          <w:szCs w:val="24"/>
          <w:lang w:eastAsia="fr-FR"/>
        </w:rPr>
        <w:t xml:space="preserve"> </w:t>
      </w:r>
      <w:r w:rsidR="0013255F" w:rsidRPr="002F59B2">
        <w:rPr>
          <w:b/>
          <w:bCs/>
          <w:sz w:val="28"/>
          <w:szCs w:val="28"/>
          <w:u w:val="single"/>
        </w:rPr>
        <w:t>Le Collège des Producteurs vous invite à sa 14</w:t>
      </w:r>
      <w:r w:rsidR="0013255F" w:rsidRPr="002F59B2">
        <w:rPr>
          <w:b/>
          <w:bCs/>
          <w:sz w:val="28"/>
          <w:szCs w:val="28"/>
          <w:u w:val="single"/>
          <w:vertAlign w:val="superscript"/>
        </w:rPr>
        <w:t>ème</w:t>
      </w:r>
      <w:r w:rsidR="0013255F" w:rsidRPr="002F59B2">
        <w:rPr>
          <w:b/>
          <w:bCs/>
          <w:sz w:val="28"/>
          <w:szCs w:val="28"/>
          <w:u w:val="single"/>
        </w:rPr>
        <w:t xml:space="preserve"> Assemblée Sectorielle « Grandes cultures et Pommes de terre »</w:t>
      </w:r>
    </w:p>
    <w:p w14:paraId="2F2FED99" w14:textId="14EDBDC8" w:rsidR="0013255F" w:rsidRPr="002F59B2" w:rsidRDefault="002F59B2" w:rsidP="002F59B2">
      <w:pPr>
        <w:rPr>
          <w:rFonts w:ascii="Comic Sans MS" w:hAnsi="Comic Sans MS" w:cstheme="minorHAnsi"/>
        </w:rPr>
      </w:pPr>
      <w:r>
        <w:rPr>
          <w:noProof/>
          <w:lang w:eastAsia="fr-BE"/>
        </w:rPr>
        <mc:AlternateContent>
          <mc:Choice Requires="wps">
            <w:drawing>
              <wp:anchor distT="0" distB="0" distL="114300" distR="114300" simplePos="0" relativeHeight="252676096" behindDoc="0" locked="0" layoutInCell="1" allowOverlap="1" wp14:anchorId="3119DEA4" wp14:editId="00C52F7F">
                <wp:simplePos x="0" y="0"/>
                <wp:positionH relativeFrom="column">
                  <wp:posOffset>73660</wp:posOffset>
                </wp:positionH>
                <wp:positionV relativeFrom="paragraph">
                  <wp:posOffset>5715</wp:posOffset>
                </wp:positionV>
                <wp:extent cx="6791325" cy="1038225"/>
                <wp:effectExtent l="0" t="0" r="28575" b="28575"/>
                <wp:wrapNone/>
                <wp:docPr id="6" name="Zone de texte 6"/>
                <wp:cNvGraphicFramePr/>
                <a:graphic xmlns:a="http://schemas.openxmlformats.org/drawingml/2006/main">
                  <a:graphicData uri="http://schemas.microsoft.com/office/word/2010/wordprocessingShape">
                    <wps:wsp>
                      <wps:cNvSpPr txBox="1"/>
                      <wps:spPr>
                        <a:xfrm>
                          <a:off x="0" y="0"/>
                          <a:ext cx="6791325" cy="1038225"/>
                        </a:xfrm>
                        <a:prstGeom prst="rect">
                          <a:avLst/>
                        </a:prstGeom>
                        <a:solidFill>
                          <a:schemeClr val="lt1"/>
                        </a:solidFill>
                        <a:ln w="12700">
                          <a:solidFill>
                            <a:srgbClr val="B5752A"/>
                          </a:solidFill>
                        </a:ln>
                        <a:effectLst/>
                      </wps:spPr>
                      <wps:style>
                        <a:lnRef idx="0">
                          <a:schemeClr val="accent1"/>
                        </a:lnRef>
                        <a:fillRef idx="0">
                          <a:schemeClr val="accent1"/>
                        </a:fillRef>
                        <a:effectRef idx="0">
                          <a:schemeClr val="accent1"/>
                        </a:effectRef>
                        <a:fontRef idx="minor">
                          <a:schemeClr val="dk1"/>
                        </a:fontRef>
                      </wps:style>
                      <wps:txbx>
                        <w:txbxContent>
                          <w:p w14:paraId="0BCBEF49" w14:textId="77777777" w:rsidR="0013255F" w:rsidRPr="009D5587" w:rsidRDefault="0013255F" w:rsidP="002F59B2">
                            <w:pPr>
                              <w:spacing w:after="0"/>
                              <w:rPr>
                                <w:b/>
                              </w:rPr>
                            </w:pPr>
                            <w:r w:rsidRPr="009D5587">
                              <w:rPr>
                                <w:b/>
                              </w:rPr>
                              <w:t xml:space="preserve">Quand ? </w:t>
                            </w:r>
                            <w:r>
                              <w:rPr>
                                <w:rFonts w:ascii="Myriad Pro" w:hAnsi="Myriad Pro"/>
                                <w:sz w:val="24"/>
                                <w:szCs w:val="24"/>
                              </w:rPr>
                              <w:t>Mercredi 26 mai</w:t>
                            </w:r>
                            <w:r w:rsidRPr="001A4E82">
                              <w:rPr>
                                <w:rFonts w:ascii="Myriad Pro" w:hAnsi="Myriad Pro"/>
                                <w:sz w:val="24"/>
                                <w:szCs w:val="24"/>
                              </w:rPr>
                              <w:t xml:space="preserve"> 202</w:t>
                            </w:r>
                            <w:r>
                              <w:rPr>
                                <w:rFonts w:ascii="Myriad Pro" w:hAnsi="Myriad Pro"/>
                                <w:sz w:val="24"/>
                                <w:szCs w:val="24"/>
                              </w:rPr>
                              <w:t>1</w:t>
                            </w:r>
                            <w:r w:rsidRPr="001A4E82">
                              <w:rPr>
                                <w:rFonts w:ascii="Myriad Pro" w:hAnsi="Myriad Pro"/>
                                <w:sz w:val="24"/>
                                <w:szCs w:val="24"/>
                              </w:rPr>
                              <w:t xml:space="preserve"> à 17h30</w:t>
                            </w:r>
                          </w:p>
                          <w:p w14:paraId="29A784C9" w14:textId="77777777" w:rsidR="0013255F" w:rsidRPr="00BC7C55" w:rsidRDefault="0013255F" w:rsidP="0013255F">
                            <w:pPr>
                              <w:spacing w:after="0"/>
                              <w:rPr>
                                <w:rFonts w:ascii="Myriad Pro" w:hAnsi="Myriad Pro"/>
                                <w:sz w:val="24"/>
                                <w:szCs w:val="24"/>
                              </w:rPr>
                            </w:pPr>
                            <w:r>
                              <w:rPr>
                                <w:b/>
                              </w:rPr>
                              <w:t>Comment</w:t>
                            </w:r>
                            <w:r w:rsidRPr="009D5587">
                              <w:rPr>
                                <w:b/>
                              </w:rPr>
                              <w:t xml:space="preserve"> ? </w:t>
                            </w:r>
                            <w:r w:rsidRPr="00BC7C55">
                              <w:rPr>
                                <w:rFonts w:ascii="Myriad Pro" w:hAnsi="Myriad Pro"/>
                                <w:sz w:val="24"/>
                                <w:szCs w:val="24"/>
                              </w:rPr>
                              <w:t xml:space="preserve">Vidéoconférence </w:t>
                            </w:r>
                            <w:r w:rsidRPr="00BC7C55">
                              <w:rPr>
                                <w:rFonts w:ascii="Myriad Pro" w:hAnsi="Myriad Pro"/>
                                <w:sz w:val="20"/>
                                <w:szCs w:val="20"/>
                              </w:rPr>
                              <w:t>(outil Zoom, le lien vous parviendra 1 jour avant la réunion pour autant que vous soyez inscrit)</w:t>
                            </w:r>
                          </w:p>
                          <w:p w14:paraId="1A9DCE84" w14:textId="4F5B5C58" w:rsidR="0013255F" w:rsidRDefault="0013255F" w:rsidP="0013255F">
                            <w:pPr>
                              <w:spacing w:after="0" w:line="240" w:lineRule="auto"/>
                              <w:rPr>
                                <w:rFonts w:ascii="Myriad Pro" w:hAnsi="Myriad Pro"/>
                                <w:b/>
                                <w:sz w:val="28"/>
                                <w:szCs w:val="28"/>
                              </w:rPr>
                            </w:pPr>
                            <w:r>
                              <w:rPr>
                                <w:b/>
                              </w:rPr>
                              <w:t xml:space="preserve">Thème </w:t>
                            </w:r>
                            <w:r w:rsidRPr="009D5587">
                              <w:rPr>
                                <w:b/>
                              </w:rPr>
                              <w:t xml:space="preserve">: </w:t>
                            </w:r>
                            <w:r w:rsidRPr="00BC7C55">
                              <w:rPr>
                                <w:rFonts w:ascii="Myriad Pro" w:hAnsi="Myriad Pro"/>
                                <w:b/>
                                <w:sz w:val="28"/>
                                <w:szCs w:val="28"/>
                              </w:rPr>
                              <w:t xml:space="preserve">Bilan et valorisation du stockage de carbone </w:t>
                            </w:r>
                            <w:r w:rsidR="002F59B2">
                              <w:rPr>
                                <w:rFonts w:ascii="Myriad Pro" w:hAnsi="Myriad Pro"/>
                                <w:b/>
                                <w:sz w:val="28"/>
                                <w:szCs w:val="28"/>
                              </w:rPr>
                              <w:t xml:space="preserve">dans </w:t>
                            </w:r>
                            <w:r w:rsidRPr="00BC7C55">
                              <w:rPr>
                                <w:rFonts w:ascii="Myriad Pro" w:hAnsi="Myriad Pro"/>
                                <w:b/>
                                <w:sz w:val="28"/>
                                <w:szCs w:val="28"/>
                              </w:rPr>
                              <w:t>votre exploitation</w:t>
                            </w:r>
                          </w:p>
                          <w:p w14:paraId="62706BE3" w14:textId="77777777" w:rsidR="0013255F" w:rsidRPr="009D5587" w:rsidRDefault="0013255F" w:rsidP="0013255F">
                            <w:pPr>
                              <w:rPr>
                                <w:i/>
                              </w:rPr>
                            </w:pPr>
                            <w:r w:rsidRPr="00683ECF">
                              <w:rPr>
                                <w:i/>
                              </w:rPr>
                              <w:t>Inscription obligatoire via</w:t>
                            </w:r>
                            <w:r>
                              <w:rPr>
                                <w:i/>
                              </w:rPr>
                              <w:t xml:space="preserve"> le lien</w:t>
                            </w:r>
                            <w:r w:rsidRPr="00683ECF">
                              <w:rPr>
                                <w:i/>
                              </w:rPr>
                              <w:t xml:space="preserve"> </w:t>
                            </w:r>
                            <w:hyperlink r:id="rId9" w:tgtFrame="_blank" w:history="1">
                              <w:r>
                                <w:rPr>
                                  <w:rStyle w:val="Lienhypertexte"/>
                                </w:rPr>
                                <w:t>https://forms.gle/LZyRACwNqL18DAAx7</w:t>
                              </w:r>
                            </w:hyperlink>
                            <w:r>
                              <w:rPr>
                                <w:rStyle w:val="Lienhypertexte"/>
                              </w:rPr>
                              <w:t xml:space="preserve"> ou par téléphone au 081/24 04 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9DEA4" id="_x0000_t202" coordsize="21600,21600" o:spt="202" path="m,l,21600r21600,l21600,xe">
                <v:stroke joinstyle="miter"/>
                <v:path gradientshapeok="t" o:connecttype="rect"/>
              </v:shapetype>
              <v:shape id="Zone de texte 6" o:spid="_x0000_s1027" type="#_x0000_t202" style="position:absolute;margin-left:5.8pt;margin-top:.45pt;width:534.75pt;height:81.75pt;z-index:25267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" fillcolor="white [3201]" strokecolor="#b5752a" strokeweight="1pt">
                <v:textbox>
                  <w:txbxContent>
                    <w:p w14:paraId="0BCBEF49" w14:textId="77777777" w:rsidR="0013255F" w:rsidRPr="009D5587" w:rsidRDefault="0013255F" w:rsidP="002F59B2">
                      <w:pPr>
                        <w:spacing w:after="0"/>
                        <w:rPr>
                          <w:b/>
                        </w:rPr>
                      </w:pPr>
                      <w:r w:rsidRPr="009D5587">
                        <w:rPr>
                          <w:b/>
                        </w:rPr>
                        <w:t xml:space="preserve">Quand ? </w:t>
                      </w:r>
                      <w:r>
                        <w:rPr>
                          <w:rFonts w:ascii="Myriad Pro" w:hAnsi="Myriad Pro"/>
                          <w:sz w:val="24"/>
                          <w:szCs w:val="24"/>
                        </w:rPr>
                        <w:t>Mercredi 26 mai</w:t>
                      </w:r>
                      <w:r w:rsidRPr="001A4E82">
                        <w:rPr>
                          <w:rFonts w:ascii="Myriad Pro" w:hAnsi="Myriad Pro"/>
                          <w:sz w:val="24"/>
                          <w:szCs w:val="24"/>
                        </w:rPr>
                        <w:t xml:space="preserve"> 202</w:t>
                      </w:r>
                      <w:r>
                        <w:rPr>
                          <w:rFonts w:ascii="Myriad Pro" w:hAnsi="Myriad Pro"/>
                          <w:sz w:val="24"/>
                          <w:szCs w:val="24"/>
                        </w:rPr>
                        <w:t>1</w:t>
                      </w:r>
                      <w:r w:rsidRPr="001A4E82">
                        <w:rPr>
                          <w:rFonts w:ascii="Myriad Pro" w:hAnsi="Myriad Pro"/>
                          <w:sz w:val="24"/>
                          <w:szCs w:val="24"/>
                        </w:rPr>
                        <w:t xml:space="preserve"> à 17h30</w:t>
                      </w:r>
                    </w:p>
                    <w:p w14:paraId="29A784C9" w14:textId="77777777" w:rsidR="0013255F" w:rsidRPr="00BC7C55" w:rsidRDefault="0013255F" w:rsidP="0013255F">
                      <w:pPr>
                        <w:spacing w:after="0"/>
                        <w:rPr>
                          <w:rFonts w:ascii="Myriad Pro" w:hAnsi="Myriad Pro"/>
                          <w:sz w:val="24"/>
                          <w:szCs w:val="24"/>
                        </w:rPr>
                      </w:pPr>
                      <w:r>
                        <w:rPr>
                          <w:b/>
                        </w:rPr>
                        <w:t>Comment</w:t>
                      </w:r>
                      <w:r w:rsidRPr="009D5587">
                        <w:rPr>
                          <w:b/>
                        </w:rPr>
                        <w:t xml:space="preserve"> ? </w:t>
                      </w:r>
                      <w:r w:rsidRPr="00BC7C55">
                        <w:rPr>
                          <w:rFonts w:ascii="Myriad Pro" w:hAnsi="Myriad Pro"/>
                          <w:sz w:val="24"/>
                          <w:szCs w:val="24"/>
                        </w:rPr>
                        <w:t xml:space="preserve">Vidéoconférence </w:t>
                      </w:r>
                      <w:r w:rsidRPr="00BC7C55">
                        <w:rPr>
                          <w:rFonts w:ascii="Myriad Pro" w:hAnsi="Myriad Pro"/>
                          <w:sz w:val="20"/>
                          <w:szCs w:val="20"/>
                        </w:rPr>
                        <w:t>(outil Zoom, le lien vous parviendra 1 jour avant la réunion pour autant que vous soyez inscrit)</w:t>
                      </w:r>
                    </w:p>
                    <w:p w14:paraId="1A9DCE84" w14:textId="4F5B5C58" w:rsidR="0013255F" w:rsidRDefault="0013255F" w:rsidP="0013255F">
                      <w:pPr>
                        <w:spacing w:after="0" w:line="240" w:lineRule="auto"/>
                        <w:rPr>
                          <w:rFonts w:ascii="Myriad Pro" w:hAnsi="Myriad Pro"/>
                          <w:b/>
                          <w:sz w:val="28"/>
                          <w:szCs w:val="28"/>
                        </w:rPr>
                      </w:pPr>
                      <w:r>
                        <w:rPr>
                          <w:b/>
                        </w:rPr>
                        <w:t xml:space="preserve">Thème </w:t>
                      </w:r>
                      <w:r w:rsidRPr="009D5587">
                        <w:rPr>
                          <w:b/>
                        </w:rPr>
                        <w:t xml:space="preserve">: </w:t>
                      </w:r>
                      <w:r w:rsidRPr="00BC7C55">
                        <w:rPr>
                          <w:rFonts w:ascii="Myriad Pro" w:hAnsi="Myriad Pro"/>
                          <w:b/>
                          <w:sz w:val="28"/>
                          <w:szCs w:val="28"/>
                        </w:rPr>
                        <w:t xml:space="preserve">Bilan et valorisation du stockage de carbone </w:t>
                      </w:r>
                      <w:r w:rsidR="002F59B2">
                        <w:rPr>
                          <w:rFonts w:ascii="Myriad Pro" w:hAnsi="Myriad Pro"/>
                          <w:b/>
                          <w:sz w:val="28"/>
                          <w:szCs w:val="28"/>
                        </w:rPr>
                        <w:t xml:space="preserve">dans </w:t>
                      </w:r>
                      <w:r w:rsidRPr="00BC7C55">
                        <w:rPr>
                          <w:rFonts w:ascii="Myriad Pro" w:hAnsi="Myriad Pro"/>
                          <w:b/>
                          <w:sz w:val="28"/>
                          <w:szCs w:val="28"/>
                        </w:rPr>
                        <w:t>votre exploitation</w:t>
                      </w:r>
                    </w:p>
                    <w:p w14:paraId="62706BE3" w14:textId="77777777" w:rsidR="0013255F" w:rsidRPr="009D5587" w:rsidRDefault="0013255F" w:rsidP="0013255F">
                      <w:pPr>
                        <w:rPr>
                          <w:i/>
                        </w:rPr>
                      </w:pPr>
                      <w:r w:rsidRPr="00683ECF">
                        <w:rPr>
                          <w:i/>
                        </w:rPr>
                        <w:t>Inscription obligatoire via</w:t>
                      </w:r>
                      <w:r>
                        <w:rPr>
                          <w:i/>
                        </w:rPr>
                        <w:t xml:space="preserve"> le lien</w:t>
                      </w:r>
                      <w:r w:rsidRPr="00683ECF">
                        <w:rPr>
                          <w:i/>
                        </w:rPr>
                        <w:t xml:space="preserve"> </w:t>
                      </w:r>
                      <w:hyperlink r:id="rId10" w:tgtFrame="_blank" w:history="1">
                        <w:r>
                          <w:rPr>
                            <w:rStyle w:val="Lienhypertexte"/>
                          </w:rPr>
                          <w:t>https://forms.gle/LZyRACwNqL18DAAx7</w:t>
                        </w:r>
                      </w:hyperlink>
                      <w:r>
                        <w:rPr>
                          <w:rStyle w:val="Lienhypertexte"/>
                        </w:rPr>
                        <w:t xml:space="preserve"> ou par téléphone au 081/24 04 30</w:t>
                      </w:r>
                    </w:p>
                  </w:txbxContent>
                </v:textbox>
              </v:shape>
            </w:pict>
          </mc:Fallback>
        </mc:AlternateContent>
      </w:r>
      <w:r w:rsidR="0013255F">
        <w:rPr>
          <w:noProof/>
          <w:lang w:eastAsia="fr-BE"/>
        </w:rPr>
        <mc:AlternateContent>
          <mc:Choice Requires="wps">
            <w:drawing>
              <wp:inline distT="0" distB="0" distL="0" distR="0" wp14:anchorId="39C5BCBD" wp14:editId="1F6DD8BF">
                <wp:extent cx="45719" cy="1430867"/>
                <wp:effectExtent l="0" t="0" r="0" b="0"/>
                <wp:docPr id="2" name="Rectangle 2"/>
                <wp:cNvGraphicFramePr/>
                <a:graphic xmlns:a="http://schemas.openxmlformats.org/drawingml/2006/main">
                  <a:graphicData uri="http://schemas.microsoft.com/office/word/2010/wordprocessingShape">
                    <wps:wsp>
                      <wps:cNvSpPr/>
                      <wps:spPr>
                        <a:xfrm flipH="1">
                          <a:off x="0" y="0"/>
                          <a:ext cx="45719" cy="1430867"/>
                        </a:xfrm>
                        <a:prstGeom prst="rect">
                          <a:avLst/>
                        </a:prstGeom>
                        <a:solidFill>
                          <a:srgbClr val="B5752A">
                            <a:alpha val="7411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828D0F" id="Rectangle 2" o:spid="_x0000_s1026" style="width:3.6pt;height:112.6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" fillcolor="#b5752a" stroked="f" strokeweight="1pt">
                <v:fill opacity="48573f"/>
                <w10:anchorlock/>
              </v:rect>
            </w:pict>
          </mc:Fallback>
        </mc:AlternateContent>
      </w:r>
      <w:r w:rsidR="0013255F" w:rsidRPr="002F59B2">
        <w:rPr>
          <w:rFonts w:ascii="Comic Sans MS" w:hAnsi="Comic Sans MS" w:cstheme="minorHAnsi"/>
        </w:rPr>
        <w:t>Connectez-vous facilement depuis votre PC ou votre smartphone, même accessible depuis le tracteur</w:t>
      </w:r>
    </w:p>
    <w:p w14:paraId="2502D37E" w14:textId="34641ED3" w:rsidR="0013255F" w:rsidRPr="002F59B2" w:rsidRDefault="0013255F" w:rsidP="002F59B2">
      <w:pPr>
        <w:pStyle w:val="Titre2"/>
        <w:rPr>
          <w:rFonts w:ascii="Comic Sans MS" w:hAnsi="Comic Sans MS" w:cstheme="minorHAnsi"/>
          <w:sz w:val="24"/>
          <w:szCs w:val="24"/>
        </w:rPr>
      </w:pPr>
      <w:r w:rsidRPr="002F59B2">
        <w:rPr>
          <w:rFonts w:ascii="Comic Sans MS" w:hAnsi="Comic Sans MS" w:cstheme="minorHAnsi"/>
          <w:b/>
        </w:rPr>
        <w:t>Ordre du jour</w:t>
      </w:r>
      <w:r w:rsidRPr="002F59B2">
        <w:rPr>
          <w:rFonts w:ascii="Comic Sans MS" w:hAnsi="Comic Sans MS" w:cstheme="minorHAnsi"/>
        </w:rPr>
        <w:t> :</w:t>
      </w:r>
      <w:r w:rsidR="002F59B2" w:rsidRPr="002F59B2">
        <w:rPr>
          <w:rFonts w:ascii="Comic Sans MS" w:hAnsi="Comic Sans MS" w:cstheme="minorHAnsi"/>
        </w:rPr>
        <w:t xml:space="preserve"> </w:t>
      </w:r>
      <w:r w:rsidRPr="002F59B2">
        <w:rPr>
          <w:rFonts w:ascii="Comic Sans MS" w:hAnsi="Comic Sans MS" w:cstheme="minorHAnsi"/>
          <w:b/>
          <w:color w:val="auto"/>
          <w:sz w:val="24"/>
          <w:szCs w:val="24"/>
        </w:rPr>
        <w:t>17h</w:t>
      </w:r>
      <w:proofErr w:type="gramStart"/>
      <w:r w:rsidRPr="002F59B2">
        <w:rPr>
          <w:rFonts w:ascii="Comic Sans MS" w:hAnsi="Comic Sans MS" w:cstheme="minorHAnsi"/>
          <w:b/>
          <w:color w:val="auto"/>
          <w:sz w:val="24"/>
          <w:szCs w:val="24"/>
        </w:rPr>
        <w:t>30</w:t>
      </w:r>
      <w:r w:rsidRPr="002F59B2">
        <w:rPr>
          <w:rFonts w:ascii="Comic Sans MS" w:hAnsi="Comic Sans MS" w:cstheme="minorHAnsi"/>
          <w:color w:val="auto"/>
          <w:sz w:val="24"/>
          <w:szCs w:val="24"/>
        </w:rPr>
        <w:t>:</w:t>
      </w:r>
      <w:proofErr w:type="gramEnd"/>
      <w:r w:rsidRPr="002F59B2">
        <w:rPr>
          <w:rFonts w:ascii="Comic Sans MS" w:hAnsi="Comic Sans MS" w:cstheme="minorHAnsi"/>
          <w:color w:val="auto"/>
          <w:sz w:val="24"/>
          <w:szCs w:val="24"/>
        </w:rPr>
        <w:t xml:space="preserve"> accueil</w:t>
      </w:r>
      <w:r w:rsidR="002F59B2" w:rsidRPr="002F59B2">
        <w:rPr>
          <w:rFonts w:ascii="Comic Sans MS" w:hAnsi="Comic Sans MS" w:cstheme="minorHAnsi"/>
          <w:color w:val="auto"/>
          <w:sz w:val="24"/>
          <w:szCs w:val="24"/>
        </w:rPr>
        <w:t xml:space="preserve"> ; </w:t>
      </w:r>
      <w:r w:rsidRPr="002F59B2">
        <w:rPr>
          <w:rFonts w:ascii="Comic Sans MS" w:hAnsi="Comic Sans MS" w:cstheme="minorHAnsi"/>
          <w:b/>
          <w:color w:val="auto"/>
          <w:sz w:val="24"/>
          <w:szCs w:val="24"/>
        </w:rPr>
        <w:t>17h40</w:t>
      </w:r>
      <w:r w:rsidRPr="002F59B2">
        <w:rPr>
          <w:rFonts w:ascii="Comic Sans MS" w:hAnsi="Comic Sans MS" w:cstheme="minorHAnsi"/>
          <w:color w:val="auto"/>
          <w:sz w:val="24"/>
          <w:szCs w:val="24"/>
        </w:rPr>
        <w:t>: Validation du PV de l’assemblée sectorielle Grandes cultures et Pommes de terre du 24 novembre 2021</w:t>
      </w:r>
      <w:r w:rsidR="002F59B2" w:rsidRPr="002F59B2">
        <w:rPr>
          <w:rFonts w:ascii="Comic Sans MS" w:hAnsi="Comic Sans MS" w:cstheme="minorHAnsi"/>
          <w:color w:val="auto"/>
          <w:sz w:val="24"/>
          <w:szCs w:val="24"/>
        </w:rPr>
        <w:t xml:space="preserve"> ; </w:t>
      </w:r>
      <w:r w:rsidRPr="002F59B2">
        <w:rPr>
          <w:rFonts w:ascii="Comic Sans MS" w:hAnsi="Comic Sans MS" w:cstheme="minorHAnsi"/>
          <w:b/>
          <w:color w:val="auto"/>
          <w:sz w:val="24"/>
          <w:szCs w:val="24"/>
        </w:rPr>
        <w:t>17h45</w:t>
      </w:r>
      <w:r w:rsidRPr="002F59B2">
        <w:rPr>
          <w:rFonts w:ascii="Comic Sans MS" w:hAnsi="Comic Sans MS" w:cstheme="minorHAnsi"/>
          <w:color w:val="auto"/>
          <w:sz w:val="24"/>
          <w:szCs w:val="24"/>
        </w:rPr>
        <w:t>: Point d’information sur les dossiers en cours et L’implication du Collège des Producteurs dans le projet « Je protège l’eau de Wallonie »</w:t>
      </w:r>
      <w:r w:rsidR="002F59B2" w:rsidRPr="002F59B2">
        <w:rPr>
          <w:rFonts w:ascii="Comic Sans MS" w:hAnsi="Comic Sans MS" w:cstheme="minorHAnsi"/>
          <w:color w:val="auto"/>
          <w:sz w:val="24"/>
          <w:szCs w:val="24"/>
        </w:rPr>
        <w:t xml:space="preserve"> ; </w:t>
      </w:r>
      <w:r w:rsidRPr="002F59B2">
        <w:rPr>
          <w:rFonts w:ascii="Comic Sans MS" w:hAnsi="Comic Sans MS" w:cstheme="minorHAnsi"/>
          <w:b/>
          <w:color w:val="auto"/>
          <w:sz w:val="24"/>
          <w:szCs w:val="24"/>
        </w:rPr>
        <w:t>18h15</w:t>
      </w:r>
      <w:r w:rsidRPr="002F59B2">
        <w:rPr>
          <w:rFonts w:ascii="Comic Sans MS" w:hAnsi="Comic Sans MS" w:cstheme="minorHAnsi"/>
          <w:color w:val="auto"/>
          <w:sz w:val="24"/>
          <w:szCs w:val="24"/>
        </w:rPr>
        <w:t xml:space="preserve">: Présentation de l’outil Décide par Florence </w:t>
      </w:r>
      <w:proofErr w:type="spellStart"/>
      <w:r w:rsidRPr="002F59B2">
        <w:rPr>
          <w:rFonts w:ascii="Comic Sans MS" w:hAnsi="Comic Sans MS" w:cstheme="minorHAnsi"/>
          <w:color w:val="auto"/>
          <w:sz w:val="24"/>
          <w:szCs w:val="24"/>
        </w:rPr>
        <w:t>Vanstappen</w:t>
      </w:r>
      <w:proofErr w:type="spellEnd"/>
      <w:r w:rsidRPr="002F59B2">
        <w:rPr>
          <w:rFonts w:ascii="Comic Sans MS" w:hAnsi="Comic Sans MS" w:cstheme="minorHAnsi"/>
          <w:color w:val="auto"/>
          <w:sz w:val="24"/>
          <w:szCs w:val="24"/>
        </w:rPr>
        <w:t xml:space="preserve"> (CRAW)</w:t>
      </w:r>
      <w:r w:rsidR="002F59B2" w:rsidRPr="002F59B2">
        <w:rPr>
          <w:rFonts w:ascii="Comic Sans MS" w:hAnsi="Comic Sans MS" w:cstheme="minorHAnsi"/>
          <w:color w:val="auto"/>
          <w:sz w:val="24"/>
          <w:szCs w:val="24"/>
        </w:rPr>
        <w:t xml:space="preserve"> ; </w:t>
      </w:r>
      <w:r w:rsidRPr="002F59B2">
        <w:rPr>
          <w:rFonts w:ascii="Comic Sans MS" w:hAnsi="Comic Sans MS" w:cstheme="minorHAnsi"/>
          <w:b/>
          <w:color w:val="auto"/>
          <w:sz w:val="24"/>
          <w:szCs w:val="24"/>
        </w:rPr>
        <w:t>19h00</w:t>
      </w:r>
      <w:r w:rsidRPr="002F59B2">
        <w:rPr>
          <w:rFonts w:ascii="Comic Sans MS" w:hAnsi="Comic Sans MS" w:cstheme="minorHAnsi"/>
          <w:color w:val="auto"/>
          <w:sz w:val="24"/>
          <w:szCs w:val="24"/>
        </w:rPr>
        <w:t xml:space="preserve">: </w:t>
      </w:r>
      <w:proofErr w:type="spellStart"/>
      <w:r w:rsidRPr="002F59B2">
        <w:rPr>
          <w:rFonts w:ascii="Comic Sans MS" w:hAnsi="Comic Sans MS" w:cstheme="minorHAnsi"/>
          <w:color w:val="auto"/>
          <w:sz w:val="24"/>
          <w:szCs w:val="24"/>
        </w:rPr>
        <w:t>L’asbl</w:t>
      </w:r>
      <w:proofErr w:type="spellEnd"/>
      <w:r w:rsidRPr="002F59B2">
        <w:rPr>
          <w:rFonts w:ascii="Comic Sans MS" w:hAnsi="Comic Sans MS" w:cstheme="minorHAnsi"/>
          <w:color w:val="auto"/>
          <w:sz w:val="24"/>
          <w:szCs w:val="24"/>
        </w:rPr>
        <w:t xml:space="preserve"> </w:t>
      </w:r>
      <w:proofErr w:type="spellStart"/>
      <w:r w:rsidRPr="002F59B2">
        <w:rPr>
          <w:rFonts w:ascii="Comic Sans MS" w:hAnsi="Comic Sans MS" w:cstheme="minorHAnsi"/>
          <w:color w:val="auto"/>
          <w:sz w:val="24"/>
          <w:szCs w:val="24"/>
        </w:rPr>
        <w:t>Farming</w:t>
      </w:r>
      <w:proofErr w:type="spellEnd"/>
      <w:r w:rsidRPr="002F59B2">
        <w:rPr>
          <w:rFonts w:ascii="Comic Sans MS" w:hAnsi="Comic Sans MS" w:cstheme="minorHAnsi"/>
          <w:color w:val="auto"/>
          <w:sz w:val="24"/>
          <w:szCs w:val="24"/>
        </w:rPr>
        <w:t xml:space="preserve"> For </w:t>
      </w:r>
      <w:proofErr w:type="spellStart"/>
      <w:r w:rsidRPr="002F59B2">
        <w:rPr>
          <w:rFonts w:ascii="Comic Sans MS" w:hAnsi="Comic Sans MS" w:cstheme="minorHAnsi"/>
          <w:color w:val="auto"/>
          <w:sz w:val="24"/>
          <w:szCs w:val="24"/>
        </w:rPr>
        <w:t>Climate</w:t>
      </w:r>
      <w:proofErr w:type="spellEnd"/>
      <w:r w:rsidRPr="002F59B2">
        <w:rPr>
          <w:rFonts w:ascii="Comic Sans MS" w:hAnsi="Comic Sans MS" w:cstheme="minorHAnsi"/>
          <w:color w:val="auto"/>
          <w:sz w:val="24"/>
          <w:szCs w:val="24"/>
        </w:rPr>
        <w:t xml:space="preserve"> par Pascal Durdu (</w:t>
      </w:r>
      <w:proofErr w:type="spellStart"/>
      <w:r w:rsidRPr="002F59B2">
        <w:rPr>
          <w:rFonts w:ascii="Comic Sans MS" w:hAnsi="Comic Sans MS" w:cstheme="minorHAnsi"/>
          <w:color w:val="auto"/>
          <w:sz w:val="24"/>
          <w:szCs w:val="24"/>
        </w:rPr>
        <w:t>Farming</w:t>
      </w:r>
      <w:proofErr w:type="spellEnd"/>
      <w:r w:rsidRPr="002F59B2">
        <w:rPr>
          <w:rFonts w:ascii="Comic Sans MS" w:hAnsi="Comic Sans MS" w:cstheme="minorHAnsi"/>
          <w:color w:val="auto"/>
          <w:sz w:val="24"/>
          <w:szCs w:val="24"/>
        </w:rPr>
        <w:t xml:space="preserve"> For </w:t>
      </w:r>
      <w:proofErr w:type="spellStart"/>
      <w:r w:rsidRPr="002F59B2">
        <w:rPr>
          <w:rFonts w:ascii="Comic Sans MS" w:hAnsi="Comic Sans MS" w:cstheme="minorHAnsi"/>
          <w:color w:val="auto"/>
          <w:sz w:val="24"/>
          <w:szCs w:val="24"/>
        </w:rPr>
        <w:t>Climate</w:t>
      </w:r>
      <w:proofErr w:type="spellEnd"/>
      <w:r w:rsidRPr="002F59B2">
        <w:rPr>
          <w:rFonts w:ascii="Comic Sans MS" w:hAnsi="Comic Sans MS" w:cstheme="minorHAnsi"/>
          <w:color w:val="auto"/>
          <w:sz w:val="24"/>
          <w:szCs w:val="24"/>
        </w:rPr>
        <w:t>)</w:t>
      </w:r>
      <w:r w:rsidR="002F59B2" w:rsidRPr="002F59B2">
        <w:rPr>
          <w:rFonts w:ascii="Comic Sans MS" w:hAnsi="Comic Sans MS" w:cstheme="minorHAnsi"/>
          <w:color w:val="auto"/>
          <w:sz w:val="24"/>
          <w:szCs w:val="24"/>
        </w:rPr>
        <w:t>.</w:t>
      </w:r>
    </w:p>
    <w:p w14:paraId="04FBFE98" w14:textId="3D46D449" w:rsidR="0013255F" w:rsidRPr="002F59B2" w:rsidRDefault="002F59B2" w:rsidP="0013255F">
      <w:pPr>
        <w:rPr>
          <w:rFonts w:ascii="Comic Sans MS" w:eastAsia="Times New Roman" w:hAnsi="Comic Sans MS" w:cs="Times New Roman"/>
          <w:color w:val="000000" w:themeColor="text1"/>
          <w:sz w:val="23"/>
          <w:szCs w:val="23"/>
          <w:lang w:eastAsia="fr-FR"/>
        </w:rPr>
      </w:pPr>
      <w:r w:rsidRPr="002F59B2">
        <w:rPr>
          <w:rFonts w:ascii="Comic Sans MS" w:eastAsia="Times New Roman" w:hAnsi="Comic Sans MS" w:cs="Times New Roman"/>
          <w:color w:val="000000" w:themeColor="text1"/>
          <w:sz w:val="23"/>
          <w:szCs w:val="23"/>
          <w:lang w:eastAsia="fr-FR"/>
        </w:rPr>
        <w:t xml:space="preserve">Infos : </w:t>
      </w:r>
      <w:hyperlink r:id="rId11" w:history="1">
        <w:r w:rsidRPr="002F59B2">
          <w:rPr>
            <w:rStyle w:val="Lienhypertexte"/>
            <w:rFonts w:ascii="Comic Sans MS" w:eastAsia="Times New Roman" w:hAnsi="Comic Sans MS"/>
            <w:sz w:val="23"/>
            <w:szCs w:val="23"/>
            <w:lang w:eastAsia="fr-FR"/>
          </w:rPr>
          <w:t>helene.louppe@collegedesproducteurs.be</w:t>
        </w:r>
      </w:hyperlink>
      <w:r w:rsidRPr="002F59B2">
        <w:rPr>
          <w:rFonts w:ascii="Comic Sans MS" w:eastAsia="Times New Roman" w:hAnsi="Comic Sans MS" w:cs="Times New Roman"/>
          <w:color w:val="000000" w:themeColor="text1"/>
          <w:sz w:val="23"/>
          <w:szCs w:val="23"/>
          <w:lang w:eastAsia="fr-FR"/>
        </w:rPr>
        <w:t xml:space="preserve"> – 081/24.04.44.</w:t>
      </w:r>
    </w:p>
    <w:p w14:paraId="7839AF38" w14:textId="408F6645" w:rsidR="002F59B2" w:rsidRPr="002F59B2" w:rsidRDefault="00C54804" w:rsidP="002F59B2">
      <w:pPr>
        <w:rPr>
          <w:rFonts w:ascii="Comic Sans MS" w:hAnsi="Comic Sans MS"/>
          <w:sz w:val="24"/>
          <w:szCs w:val="24"/>
        </w:rPr>
      </w:pPr>
      <w:r w:rsidRPr="006B25D0">
        <w:rPr>
          <w:rFonts w:ascii="Comic Sans MS" w:hAnsi="Comic Sans MS"/>
          <w:b/>
          <w:bCs/>
          <w:color w:val="FFCC00"/>
          <w:sz w:val="24"/>
          <w:szCs w:val="24"/>
          <w:highlight w:val="darkGreen"/>
          <w:u w:val="single"/>
        </w:rPr>
        <w:t>C’est d’actualités :</w:t>
      </w:r>
      <w:r w:rsidRPr="00C54804">
        <w:rPr>
          <w:rFonts w:ascii="Comic Sans MS" w:hAnsi="Comic Sans MS"/>
          <w:color w:val="FFCC00"/>
          <w:szCs w:val="24"/>
        </w:rPr>
        <w:t xml:space="preserve"> </w:t>
      </w:r>
      <w:r w:rsidR="002F59B2" w:rsidRPr="002F59B2">
        <w:rPr>
          <w:rFonts w:ascii="Comic Sans MS" w:hAnsi="Comic Sans MS"/>
          <w:b/>
          <w:bCs/>
          <w:sz w:val="24"/>
          <w:szCs w:val="24"/>
          <w:u w:val="single"/>
        </w:rPr>
        <w:t>Repousse</w:t>
      </w:r>
      <w:r w:rsidR="006B25D0">
        <w:rPr>
          <w:rFonts w:ascii="Comic Sans MS" w:hAnsi="Comic Sans MS"/>
          <w:b/>
          <w:bCs/>
          <w:sz w:val="24"/>
          <w:szCs w:val="24"/>
          <w:u w:val="single"/>
        </w:rPr>
        <w:t>s</w:t>
      </w:r>
      <w:r w:rsidR="002F59B2" w:rsidRPr="002F59B2">
        <w:rPr>
          <w:rFonts w:ascii="Comic Sans MS" w:hAnsi="Comic Sans MS"/>
          <w:b/>
          <w:bCs/>
          <w:sz w:val="24"/>
          <w:szCs w:val="24"/>
          <w:u w:val="single"/>
        </w:rPr>
        <w:t xml:space="preserve"> de pommes de terre : la lutte est obligatoire sur les tas d’écarts de triage et de terre de déterrage :</w:t>
      </w:r>
    </w:p>
    <w:p w14:paraId="5803F380" w14:textId="77777777" w:rsidR="002F59B2" w:rsidRPr="002F59B2" w:rsidRDefault="002F59B2" w:rsidP="002F59B2">
      <w:pPr>
        <w:jc w:val="both"/>
        <w:rPr>
          <w:rFonts w:ascii="Comic Sans MS" w:hAnsi="Comic Sans MS"/>
          <w:sz w:val="24"/>
          <w:szCs w:val="24"/>
        </w:rPr>
      </w:pPr>
      <w:r w:rsidRPr="002F59B2">
        <w:rPr>
          <w:rFonts w:ascii="Comic Sans MS" w:hAnsi="Comic Sans MS"/>
          <w:sz w:val="24"/>
          <w:szCs w:val="24"/>
        </w:rPr>
        <w:t>Avec la douceur et les multiples petites gelées qui n’ont finalement gelé que les pare-brise les pommes de terre repoussent ici et là, et pas que chez le voisin. On en voit sur les tas d’écarts de triages, de terres de déterrages mais également dans les parcelles d’autres cultures. Soyez-y attentifs ! Tous les ans c’est dans ces endroits (et dans les jardins) que l’on repère les premières taches de mildiou, signes du début des traitements fongicides. Une bonne gestion de ces repousses diminuera donc le nombre de traitements. A vous de faire le calcul financier entre les coûts de destruction des repousses sur les tas (par bâchage, chaulage, herbicide) et ne fût-ce qu’un ou 2 traitements fongicides supplémentaires dans vos parcelles de pommes de terre…</w:t>
      </w:r>
    </w:p>
    <w:p w14:paraId="2AA14E97" w14:textId="77777777" w:rsidR="002F59B2" w:rsidRPr="002F59B2" w:rsidRDefault="002F59B2" w:rsidP="002F59B2">
      <w:pPr>
        <w:spacing w:after="0"/>
        <w:jc w:val="both"/>
        <w:rPr>
          <w:rFonts w:ascii="Comic Sans MS" w:hAnsi="Comic Sans MS"/>
          <w:sz w:val="24"/>
          <w:szCs w:val="24"/>
        </w:rPr>
      </w:pPr>
      <w:r w:rsidRPr="002F59B2">
        <w:rPr>
          <w:rFonts w:ascii="Comic Sans MS" w:hAnsi="Comic Sans MS"/>
          <w:sz w:val="24"/>
          <w:szCs w:val="24"/>
          <w:u w:val="single"/>
        </w:rPr>
        <w:t>Rappel :</w:t>
      </w:r>
      <w:r w:rsidRPr="002F59B2">
        <w:rPr>
          <w:rFonts w:ascii="Comic Sans MS" w:hAnsi="Comic Sans MS"/>
          <w:sz w:val="24"/>
          <w:szCs w:val="24"/>
        </w:rPr>
        <w:t xml:space="preserve"> l’Arrêté ministériel IPM publié le 30 mars 2021 relatif à la lutte intégrée contre les ennemis des cultures </w:t>
      </w:r>
      <w:r w:rsidRPr="00E01599">
        <w:rPr>
          <w:rFonts w:ascii="Comic Sans MS" w:hAnsi="Comic Sans MS"/>
          <w:sz w:val="24"/>
          <w:szCs w:val="24"/>
          <w:u w:val="single"/>
        </w:rPr>
        <w:t>rend obligatoire la destruction des repousses sur tas</w:t>
      </w:r>
      <w:r w:rsidRPr="002F59B2">
        <w:rPr>
          <w:rFonts w:ascii="Comic Sans MS" w:hAnsi="Comic Sans MS"/>
          <w:sz w:val="24"/>
          <w:szCs w:val="24"/>
        </w:rPr>
        <w:t>. Il stipule (entre autres choses) :</w:t>
      </w:r>
    </w:p>
    <w:p w14:paraId="0950CF93" w14:textId="77777777" w:rsidR="002F59B2" w:rsidRPr="002F59B2" w:rsidRDefault="002F59B2" w:rsidP="002F59B2">
      <w:pPr>
        <w:spacing w:after="0"/>
        <w:jc w:val="both"/>
        <w:rPr>
          <w:rFonts w:ascii="Comic Sans MS" w:hAnsi="Comic Sans MS"/>
          <w:sz w:val="24"/>
          <w:szCs w:val="24"/>
        </w:rPr>
      </w:pPr>
      <w:r w:rsidRPr="002F59B2">
        <w:rPr>
          <w:rFonts w:ascii="Comic Sans MS" w:hAnsi="Comic Sans MS"/>
          <w:sz w:val="24"/>
          <w:szCs w:val="24"/>
        </w:rPr>
        <w:t>« 1.2.2. Pommes de terre : Afin de lutter contre les foyers primaires de mildiou, détruire les repousses sur les tas d’écarts de triage et de terre de déterrage » : ce sujet est classé avec un niveau d’obligation 1 : mesure à appliquer obligatoirement pour les cultures concernées ;</w:t>
      </w:r>
    </w:p>
    <w:p w14:paraId="7C37F046" w14:textId="08A992DA" w:rsidR="002F59B2" w:rsidRDefault="002F59B2" w:rsidP="002F59B2">
      <w:pPr>
        <w:spacing w:after="0"/>
        <w:jc w:val="both"/>
        <w:rPr>
          <w:rFonts w:ascii="Comic Sans MS" w:hAnsi="Comic Sans MS"/>
          <w:sz w:val="24"/>
          <w:szCs w:val="24"/>
        </w:rPr>
      </w:pPr>
      <w:r w:rsidRPr="002F59B2">
        <w:rPr>
          <w:rFonts w:ascii="Comic Sans MS" w:hAnsi="Comic Sans MS"/>
          <w:sz w:val="24"/>
          <w:szCs w:val="24"/>
        </w:rPr>
        <w:t>« 1.2.4. Pommes de terre : lutter contre les repousses de pommes de terre durant toute la rotation » classé au niveau d’obligation 3 : action conseillée (non obligatoire donc) ;</w:t>
      </w:r>
    </w:p>
    <w:p w14:paraId="2180ABCC" w14:textId="62A9DA8D" w:rsidR="002F59B2" w:rsidRPr="002F59B2" w:rsidRDefault="006B25D0" w:rsidP="002F59B2">
      <w:pPr>
        <w:rPr>
          <w:rFonts w:ascii="Comic Sans MS" w:hAnsi="Comic Sans MS"/>
          <w:sz w:val="24"/>
          <w:szCs w:val="24"/>
        </w:rPr>
      </w:pPr>
      <w:r>
        <w:rPr>
          <w:rFonts w:ascii="Comic Sans MS" w:hAnsi="Comic Sans MS"/>
          <w:sz w:val="24"/>
          <w:szCs w:val="24"/>
        </w:rPr>
        <w:t xml:space="preserve">Mais </w:t>
      </w:r>
      <w:r w:rsidR="002F59B2" w:rsidRPr="002F59B2">
        <w:rPr>
          <w:rFonts w:ascii="Comic Sans MS" w:hAnsi="Comic Sans MS"/>
          <w:sz w:val="24"/>
          <w:szCs w:val="24"/>
        </w:rPr>
        <w:t>aussi : « 1.4.2.1 Pommes de terre : lutter contre le ruissellement sur parcelles R10 et &gt;R10 notamment en cloisonnant les inter-buttes » : classé au niveau d’obligation 2 : 70% des mesures notées « 2 » doivent être appliquées au niveau de l’exploitation.</w:t>
      </w:r>
    </w:p>
    <w:p w14:paraId="6C7361ED" w14:textId="2DE368E5" w:rsidR="002F59B2" w:rsidRPr="002F59B2" w:rsidRDefault="006B25D0" w:rsidP="002F59B2">
      <w:pPr>
        <w:spacing w:after="0"/>
        <w:jc w:val="both"/>
        <w:rPr>
          <w:rFonts w:ascii="Comic Sans MS" w:hAnsi="Comic Sans MS"/>
          <w:sz w:val="24"/>
          <w:szCs w:val="24"/>
        </w:rPr>
      </w:pPr>
      <w:r>
        <w:rPr>
          <w:rFonts w:ascii="Comic Sans MS" w:hAnsi="Comic Sans MS"/>
          <w:noProof/>
          <w:sz w:val="24"/>
          <w:szCs w:val="24"/>
        </w:rPr>
        <w:lastRenderedPageBreak/>
        <w:drawing>
          <wp:anchor distT="0" distB="0" distL="114300" distR="114300" simplePos="0" relativeHeight="252678144" behindDoc="0" locked="0" layoutInCell="1" allowOverlap="1" wp14:anchorId="451B5F30" wp14:editId="1CBBA5E9">
            <wp:simplePos x="0" y="0"/>
            <wp:positionH relativeFrom="column">
              <wp:posOffset>2597785</wp:posOffset>
            </wp:positionH>
            <wp:positionV relativeFrom="paragraph">
              <wp:posOffset>241935</wp:posOffset>
            </wp:positionV>
            <wp:extent cx="4057650" cy="2947035"/>
            <wp:effectExtent l="0" t="0" r="0" b="5715"/>
            <wp:wrapSquare wrapText="bothSides"/>
            <wp:docPr id="10" name="Image 10" descr="Une image contenant terrain, extérieur, herbe, pl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rrain, extérieur, herbe, plant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57650" cy="294703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noProof/>
          <w:color w:val="000000" w:themeColor="text1"/>
          <w:szCs w:val="24"/>
        </w:rPr>
        <w:drawing>
          <wp:anchor distT="0" distB="0" distL="114300" distR="114300" simplePos="0" relativeHeight="252677120" behindDoc="0" locked="0" layoutInCell="1" allowOverlap="1" wp14:anchorId="4C9E77EC" wp14:editId="5014A5AC">
            <wp:simplePos x="0" y="0"/>
            <wp:positionH relativeFrom="margin">
              <wp:align>left</wp:align>
            </wp:positionH>
            <wp:positionV relativeFrom="paragraph">
              <wp:posOffset>270510</wp:posOffset>
            </wp:positionV>
            <wp:extent cx="2581275" cy="3441700"/>
            <wp:effectExtent l="0" t="0" r="9525" b="6350"/>
            <wp:wrapSquare wrapText="bothSides"/>
            <wp:docPr id="8" name="Image 8" descr="Une image contenant extérieur, plante, légu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extérieur, plante, légume&#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81275" cy="3441700"/>
                    </a:xfrm>
                    <a:prstGeom prst="rect">
                      <a:avLst/>
                    </a:prstGeom>
                  </pic:spPr>
                </pic:pic>
              </a:graphicData>
            </a:graphic>
            <wp14:sizeRelH relativeFrom="margin">
              <wp14:pctWidth>0</wp14:pctWidth>
            </wp14:sizeRelH>
            <wp14:sizeRelV relativeFrom="margin">
              <wp14:pctHeight>0</wp14:pctHeight>
            </wp14:sizeRelV>
          </wp:anchor>
        </w:drawing>
      </w:r>
    </w:p>
    <w:p w14:paraId="5FEB38D9" w14:textId="3A7B7926" w:rsidR="006B25D0" w:rsidRPr="002F59B2" w:rsidRDefault="006B25D0" w:rsidP="006B25D0">
      <w:pPr>
        <w:rPr>
          <w:rFonts w:ascii="Comic Sans MS" w:hAnsi="Comic Sans MS"/>
          <w:sz w:val="24"/>
          <w:szCs w:val="24"/>
        </w:rPr>
      </w:pPr>
      <w:r w:rsidRPr="006B25D0">
        <w:rPr>
          <w:rFonts w:ascii="Comic Sans MS" w:hAnsi="Comic Sans MS"/>
          <w:sz w:val="24"/>
          <w:szCs w:val="24"/>
        </w:rPr>
        <w:t xml:space="preserve"> </w:t>
      </w:r>
      <w:r w:rsidRPr="002F59B2">
        <w:rPr>
          <w:rFonts w:ascii="Comic Sans MS" w:hAnsi="Comic Sans MS"/>
          <w:sz w:val="24"/>
          <w:szCs w:val="24"/>
        </w:rPr>
        <w:t xml:space="preserve">Pour plus de détails, voir le document intégral </w:t>
      </w:r>
      <w:r>
        <w:rPr>
          <w:rFonts w:ascii="Comic Sans MS" w:hAnsi="Comic Sans MS"/>
          <w:sz w:val="24"/>
          <w:szCs w:val="24"/>
        </w:rPr>
        <w:t xml:space="preserve">sur </w:t>
      </w:r>
      <w:hyperlink r:id="rId14" w:history="1">
        <w:r w:rsidRPr="005E201C">
          <w:rPr>
            <w:rStyle w:val="Lienhypertexte"/>
            <w:rFonts w:ascii="Comic Sans MS" w:hAnsi="Comic Sans MS"/>
            <w:sz w:val="24"/>
            <w:szCs w:val="24"/>
          </w:rPr>
          <w:t>https://fiwap.be/documentation/amlutteintegree/</w:t>
        </w:r>
      </w:hyperlink>
    </w:p>
    <w:p w14:paraId="4B80414E" w14:textId="77777777" w:rsidR="002F59B2" w:rsidRPr="006B25D0" w:rsidRDefault="002F59B2" w:rsidP="0013255F">
      <w:pPr>
        <w:pStyle w:val="Paragraphedeliste"/>
        <w:ind w:left="0"/>
        <w:rPr>
          <w:rFonts w:ascii="Comic Sans MS" w:hAnsi="Comic Sans MS"/>
          <w:color w:val="000000" w:themeColor="text1"/>
          <w:sz w:val="16"/>
          <w:szCs w:val="16"/>
        </w:rPr>
      </w:pPr>
    </w:p>
    <w:p w14:paraId="3E657D1C" w14:textId="722E54D2" w:rsidR="00A4610C" w:rsidRDefault="004F69A1" w:rsidP="00A10DBB">
      <w:pPr>
        <w:jc w:val="both"/>
        <w:rPr>
          <w:rFonts w:ascii="Comic Sans MS" w:hAnsi="Comic Sans MS"/>
        </w:rPr>
      </w:pPr>
      <w:r>
        <w:rPr>
          <w:rFonts w:ascii="Comic Sans MS" w:hAnsi="Comic Sans MS"/>
          <w:b/>
          <w:bCs/>
          <w:color w:val="FFCC00"/>
          <w:sz w:val="24"/>
          <w:szCs w:val="24"/>
          <w:highlight w:val="darkGreen"/>
          <w:u w:val="single"/>
        </w:rPr>
        <w:t>M</w:t>
      </w:r>
      <w:r w:rsidR="00A4610C" w:rsidRPr="00C01637">
        <w:rPr>
          <w:rFonts w:ascii="Comic Sans MS" w:hAnsi="Comic Sans MS"/>
          <w:b/>
          <w:bCs/>
          <w:color w:val="FFCC00"/>
          <w:sz w:val="24"/>
          <w:szCs w:val="24"/>
          <w:highlight w:val="darkGreen"/>
          <w:u w:val="single"/>
        </w:rPr>
        <w:t>archés physiques e</w:t>
      </w:r>
      <w:r w:rsidR="00D21A2B">
        <w:rPr>
          <w:rFonts w:ascii="Comic Sans MS" w:hAnsi="Comic Sans MS"/>
          <w:b/>
          <w:bCs/>
          <w:color w:val="FFCC00"/>
          <w:sz w:val="24"/>
          <w:szCs w:val="24"/>
          <w:highlight w:val="darkGreen"/>
          <w:u w:val="single"/>
        </w:rPr>
        <w:t>u</w:t>
      </w:r>
      <w:r w:rsidR="00A4610C" w:rsidRPr="00C01637">
        <w:rPr>
          <w:rFonts w:ascii="Comic Sans MS" w:hAnsi="Comic Sans MS"/>
          <w:b/>
          <w:bCs/>
          <w:color w:val="FFCC00"/>
          <w:sz w:val="24"/>
          <w:szCs w:val="24"/>
          <w:highlight w:val="darkGreen"/>
          <w:u w:val="single"/>
        </w:rPr>
        <w:t>ropéens</w:t>
      </w:r>
      <w:r w:rsidR="00A4610C">
        <w:rPr>
          <w:rFonts w:ascii="Comic Sans MS" w:hAnsi="Comic Sans MS"/>
          <w:b/>
          <w:bCs/>
          <w:color w:val="FFCC00"/>
          <w:sz w:val="24"/>
          <w:szCs w:val="24"/>
          <w:highlight w:val="darkGreen"/>
          <w:u w:val="single"/>
        </w:rPr>
        <w:t xml:space="preserve"> </w:t>
      </w:r>
      <w:r w:rsidR="00A4610C" w:rsidRPr="00C01637">
        <w:rPr>
          <w:color w:val="FFCC00"/>
          <w:highlight w:val="darkGreen"/>
        </w:rPr>
        <w:t>:</w:t>
      </w:r>
      <w:r w:rsidR="00A4610C" w:rsidRPr="00C01637">
        <w:t xml:space="preserve"> </w:t>
      </w:r>
      <w:r w:rsidR="00A4610C" w:rsidRPr="00C01637">
        <w:rPr>
          <w:rFonts w:ascii="Comic Sans MS" w:hAnsi="Comic Sans MS"/>
        </w:rPr>
        <w:t>récapitulatif des cours</w:t>
      </w:r>
      <w:r w:rsidR="00F92E2F">
        <w:rPr>
          <w:rFonts w:ascii="Comic Sans MS" w:hAnsi="Comic Sans MS"/>
        </w:rPr>
        <w:t xml:space="preserve"> </w:t>
      </w:r>
      <w:r w:rsidR="00F92E2F" w:rsidRPr="001002A6">
        <w:rPr>
          <w:rFonts w:ascii="Comic Sans MS" w:hAnsi="Comic Sans MS"/>
          <w:b/>
          <w:bCs/>
        </w:rPr>
        <w:t>€/t</w:t>
      </w:r>
      <w:r w:rsidR="00A4610C" w:rsidRPr="00C01637">
        <w:rPr>
          <w:rFonts w:ascii="Comic Sans MS" w:hAnsi="Comic Sans MS"/>
        </w:rPr>
        <w:t xml:space="preserve"> (source</w:t>
      </w:r>
      <w:r w:rsidR="00A4610C">
        <w:rPr>
          <w:rFonts w:ascii="Comic Sans MS" w:hAnsi="Comic Sans MS"/>
        </w:rPr>
        <w:t xml:space="preserve"> </w:t>
      </w:r>
      <w:r w:rsidR="00A4610C" w:rsidRPr="00C01637">
        <w:rPr>
          <w:rFonts w:ascii="Comic Sans MS" w:hAnsi="Comic Sans MS"/>
        </w:rPr>
        <w:t>: NEPG)</w:t>
      </w:r>
      <w:r w:rsidR="00A4610C">
        <w:rPr>
          <w:rFonts w:ascii="Comic Sans MS" w:hAnsi="Comic Sans MS"/>
        </w:rPr>
        <w:t xml:space="preserve"> </w:t>
      </w:r>
      <w:r w:rsidR="00A4610C" w:rsidRPr="00C01637">
        <w:rPr>
          <w:rFonts w:ascii="Comic Sans MS" w:hAnsi="Comic Sans MS"/>
        </w:rPr>
        <w:t>:</w:t>
      </w:r>
      <w:r w:rsidR="002F59B2" w:rsidRPr="002F59B2">
        <w:rPr>
          <w:rFonts w:cstheme="minorHAnsi"/>
          <w:b/>
          <w:bCs/>
          <w:noProof/>
          <w:sz w:val="32"/>
          <w:szCs w:val="32"/>
          <w:lang w:val="de-DE" w:eastAsia="de-DE"/>
        </w:rPr>
        <w:t xml:space="preserve"> </w:t>
      </w:r>
    </w:p>
    <w:tbl>
      <w:tblPr>
        <w:tblW w:w="10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28"/>
        <w:gridCol w:w="1842"/>
        <w:gridCol w:w="1843"/>
        <w:gridCol w:w="1985"/>
        <w:gridCol w:w="992"/>
        <w:gridCol w:w="6"/>
      </w:tblGrid>
      <w:tr w:rsidR="00B67973" w:rsidRPr="00CF58F6" w14:paraId="727D5383" w14:textId="77777777" w:rsidTr="00971EF3">
        <w:trPr>
          <w:gridAfter w:val="1"/>
          <w:wAfter w:w="6" w:type="dxa"/>
          <w:trHeight w:val="390"/>
        </w:trPr>
        <w:tc>
          <w:tcPr>
            <w:tcW w:w="3828" w:type="dxa"/>
            <w:vAlign w:val="center"/>
          </w:tcPr>
          <w:p w14:paraId="78CACDB3" w14:textId="77777777" w:rsidR="00B67973" w:rsidRPr="00CF58F6" w:rsidRDefault="00B67973" w:rsidP="00B67973">
            <w:pPr>
              <w:pStyle w:val="Retraitcorpsdetexte3"/>
              <w:spacing w:after="0" w:line="240" w:lineRule="auto"/>
              <w:ind w:left="-496" w:right="72"/>
              <w:jc w:val="right"/>
              <w:rPr>
                <w:rFonts w:ascii="Comic Sans MS" w:hAnsi="Comic Sans MS"/>
                <w:sz w:val="20"/>
                <w:szCs w:val="20"/>
              </w:rPr>
            </w:pPr>
            <w:bookmarkStart w:id="1" w:name="_Hlk60746889"/>
            <w:r w:rsidRPr="00CF58F6">
              <w:rPr>
                <w:noProof/>
                <w:sz w:val="20"/>
                <w:szCs w:val="20"/>
                <w:lang w:eastAsia="fr-BE"/>
              </w:rPr>
              <w:drawing>
                <wp:anchor distT="0" distB="0" distL="114300" distR="114300" simplePos="0" relativeHeight="252674048" behindDoc="0" locked="0" layoutInCell="1" allowOverlap="1" wp14:anchorId="613A1640" wp14:editId="0C749202">
                  <wp:simplePos x="0" y="0"/>
                  <wp:positionH relativeFrom="column">
                    <wp:posOffset>-110490</wp:posOffset>
                  </wp:positionH>
                  <wp:positionV relativeFrom="paragraph">
                    <wp:posOffset>-104140</wp:posOffset>
                  </wp:positionV>
                  <wp:extent cx="556260" cy="5810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6260" cy="581025"/>
                          </a:xfrm>
                          <a:prstGeom prst="rect">
                            <a:avLst/>
                          </a:prstGeom>
                          <a:noFill/>
                        </pic:spPr>
                      </pic:pic>
                    </a:graphicData>
                  </a:graphic>
                  <wp14:sizeRelH relativeFrom="page">
                    <wp14:pctWidth>0</wp14:pctWidth>
                  </wp14:sizeRelH>
                  <wp14:sizeRelV relativeFrom="page">
                    <wp14:pctHeight>0</wp14:pctHeight>
                  </wp14:sizeRelV>
                </wp:anchor>
              </w:drawing>
            </w:r>
            <w:r w:rsidRPr="00CF58F6">
              <w:rPr>
                <w:rFonts w:ascii="Comic Sans MS" w:hAnsi="Comic Sans MS"/>
                <w:b/>
                <w:bCs/>
                <w:sz w:val="20"/>
                <w:szCs w:val="20"/>
              </w:rPr>
              <w:t>NEPG = UE-04 €/t</w:t>
            </w:r>
          </w:p>
        </w:tc>
        <w:tc>
          <w:tcPr>
            <w:tcW w:w="1842" w:type="dxa"/>
          </w:tcPr>
          <w:p w14:paraId="17425646" w14:textId="0C39D0E8" w:rsidR="00B67973" w:rsidRPr="00CF58F6" w:rsidRDefault="00B67973" w:rsidP="00B67973">
            <w:pPr>
              <w:pStyle w:val="Retraitcorpsdetexte3"/>
              <w:spacing w:after="0" w:line="240" w:lineRule="auto"/>
              <w:ind w:left="0" w:right="66"/>
              <w:jc w:val="center"/>
              <w:rPr>
                <w:rFonts w:ascii="Comic Sans MS" w:hAnsi="Comic Sans MS"/>
                <w:sz w:val="22"/>
                <w:szCs w:val="22"/>
              </w:rPr>
            </w:pPr>
            <w:r w:rsidRPr="00CF58F6">
              <w:rPr>
                <w:rFonts w:ascii="Comic Sans MS" w:hAnsi="Comic Sans MS"/>
                <w:sz w:val="20"/>
                <w:szCs w:val="20"/>
              </w:rPr>
              <w:t>Semaine 18</w:t>
            </w:r>
          </w:p>
        </w:tc>
        <w:tc>
          <w:tcPr>
            <w:tcW w:w="1843" w:type="dxa"/>
          </w:tcPr>
          <w:p w14:paraId="66F473D9" w14:textId="7F9068F0" w:rsidR="00B67973" w:rsidRPr="00CF58F6" w:rsidRDefault="00B67973" w:rsidP="00B67973">
            <w:pPr>
              <w:pStyle w:val="Retraitcorpsdetexte3"/>
              <w:spacing w:after="0" w:line="240" w:lineRule="auto"/>
              <w:ind w:left="0"/>
              <w:jc w:val="center"/>
              <w:rPr>
                <w:rFonts w:ascii="Comic Sans MS" w:hAnsi="Comic Sans MS"/>
                <w:sz w:val="22"/>
                <w:szCs w:val="22"/>
              </w:rPr>
            </w:pPr>
            <w:r w:rsidRPr="00CF58F6">
              <w:rPr>
                <w:rFonts w:ascii="Comic Sans MS" w:hAnsi="Comic Sans MS"/>
                <w:sz w:val="20"/>
                <w:szCs w:val="20"/>
              </w:rPr>
              <w:t>Semaine 19</w:t>
            </w:r>
          </w:p>
        </w:tc>
        <w:tc>
          <w:tcPr>
            <w:tcW w:w="1985" w:type="dxa"/>
          </w:tcPr>
          <w:p w14:paraId="4B0D436B" w14:textId="2494414F" w:rsidR="00B67973" w:rsidRPr="00CF58F6" w:rsidRDefault="00B67973" w:rsidP="00B67973">
            <w:pPr>
              <w:pStyle w:val="Retraitcorpsdetexte3"/>
              <w:spacing w:after="0" w:line="240" w:lineRule="auto"/>
              <w:ind w:left="0"/>
              <w:jc w:val="center"/>
              <w:rPr>
                <w:rFonts w:ascii="Comic Sans MS" w:hAnsi="Comic Sans MS"/>
                <w:b/>
                <w:bCs/>
                <w:sz w:val="20"/>
                <w:szCs w:val="20"/>
              </w:rPr>
            </w:pPr>
            <w:r w:rsidRPr="00CF58F6">
              <w:rPr>
                <w:rFonts w:ascii="Comic Sans MS" w:hAnsi="Comic Sans MS"/>
                <w:sz w:val="20"/>
                <w:szCs w:val="20"/>
              </w:rPr>
              <w:t>Semaine 20</w:t>
            </w:r>
          </w:p>
        </w:tc>
        <w:tc>
          <w:tcPr>
            <w:tcW w:w="992" w:type="dxa"/>
            <w:vAlign w:val="center"/>
          </w:tcPr>
          <w:p w14:paraId="56E035D0" w14:textId="77777777" w:rsidR="00B67973" w:rsidRPr="00CF58F6" w:rsidRDefault="00B67973" w:rsidP="00B67973">
            <w:pPr>
              <w:pStyle w:val="Retraitcorpsdetexte3"/>
              <w:spacing w:after="0" w:line="240" w:lineRule="auto"/>
              <w:ind w:left="0"/>
              <w:jc w:val="center"/>
              <w:rPr>
                <w:rFonts w:ascii="Comic Sans MS" w:hAnsi="Comic Sans MS"/>
                <w:b/>
                <w:bCs/>
                <w:sz w:val="18"/>
                <w:szCs w:val="18"/>
              </w:rPr>
            </w:pPr>
            <w:r w:rsidRPr="00CF58F6">
              <w:rPr>
                <w:rFonts w:ascii="Comic Sans MS" w:hAnsi="Comic Sans MS"/>
                <w:b/>
                <w:bCs/>
                <w:sz w:val="18"/>
                <w:szCs w:val="18"/>
              </w:rPr>
              <w:t>Tendance</w:t>
            </w:r>
          </w:p>
        </w:tc>
      </w:tr>
      <w:tr w:rsidR="00B67973" w:rsidRPr="00CF58F6" w14:paraId="2059583D" w14:textId="77777777" w:rsidTr="00971EF3">
        <w:trPr>
          <w:gridAfter w:val="1"/>
          <w:wAfter w:w="6" w:type="dxa"/>
          <w:trHeight w:val="376"/>
        </w:trPr>
        <w:tc>
          <w:tcPr>
            <w:tcW w:w="3828" w:type="dxa"/>
          </w:tcPr>
          <w:p w14:paraId="4CF9B875" w14:textId="77777777" w:rsidR="00B67973" w:rsidRPr="00CF58F6" w:rsidRDefault="00B67973" w:rsidP="00B67973">
            <w:pPr>
              <w:pStyle w:val="Retraitcorpsdetexte3"/>
              <w:tabs>
                <w:tab w:val="left" w:pos="1775"/>
              </w:tabs>
              <w:spacing w:after="0" w:line="240" w:lineRule="auto"/>
              <w:ind w:left="492" w:right="70"/>
              <w:jc w:val="right"/>
              <w:rPr>
                <w:rFonts w:ascii="Comic Sans MS" w:hAnsi="Comic Sans MS"/>
                <w:sz w:val="20"/>
                <w:szCs w:val="20"/>
              </w:rPr>
            </w:pPr>
            <w:r w:rsidRPr="00CF58F6">
              <w:rPr>
                <w:rFonts w:ascii="Comic Sans MS" w:hAnsi="Comic Sans MS"/>
                <w:b/>
                <w:bCs/>
                <w:sz w:val="20"/>
                <w:szCs w:val="20"/>
              </w:rPr>
              <w:t xml:space="preserve">   Belgique               </w:t>
            </w:r>
            <w:r w:rsidRPr="00CF58F6">
              <w:rPr>
                <w:rFonts w:ascii="Comic Sans MS" w:hAnsi="Comic Sans MS"/>
                <w:sz w:val="20"/>
                <w:szCs w:val="20"/>
              </w:rPr>
              <w:t>Fontane</w:t>
            </w:r>
          </w:p>
          <w:p w14:paraId="2B988789" w14:textId="77777777" w:rsidR="00B67973" w:rsidRPr="00CF58F6" w:rsidRDefault="00B67973" w:rsidP="00B67973">
            <w:pPr>
              <w:pStyle w:val="Retraitcorpsdetexte3"/>
              <w:tabs>
                <w:tab w:val="left" w:pos="1775"/>
              </w:tabs>
              <w:spacing w:after="0" w:line="240" w:lineRule="auto"/>
              <w:ind w:left="492" w:right="70"/>
              <w:jc w:val="right"/>
              <w:rPr>
                <w:rFonts w:ascii="Comic Sans MS" w:hAnsi="Comic Sans MS"/>
                <w:sz w:val="20"/>
                <w:szCs w:val="20"/>
              </w:rPr>
            </w:pPr>
            <w:r w:rsidRPr="00CF58F6">
              <w:rPr>
                <w:rFonts w:ascii="Comic Sans MS" w:hAnsi="Comic Sans MS"/>
                <w:sz w:val="20"/>
                <w:szCs w:val="20"/>
              </w:rPr>
              <w:t>Challenger</w:t>
            </w:r>
          </w:p>
          <w:p w14:paraId="232641B0" w14:textId="297003E1" w:rsidR="00B67973" w:rsidRPr="00CF58F6" w:rsidRDefault="00B67973" w:rsidP="00B67973">
            <w:pPr>
              <w:pStyle w:val="Retraitcorpsdetexte3"/>
              <w:tabs>
                <w:tab w:val="left" w:pos="1775"/>
              </w:tabs>
              <w:spacing w:after="0" w:line="240" w:lineRule="auto"/>
              <w:ind w:left="492" w:right="70"/>
              <w:jc w:val="right"/>
              <w:rPr>
                <w:rFonts w:ascii="Comic Sans MS" w:hAnsi="Comic Sans MS"/>
                <w:sz w:val="20"/>
                <w:szCs w:val="20"/>
              </w:rPr>
            </w:pPr>
            <w:r w:rsidRPr="00CF58F6">
              <w:rPr>
                <w:rFonts w:ascii="Comic Sans MS" w:hAnsi="Comic Sans MS"/>
                <w:sz w:val="20"/>
                <w:szCs w:val="20"/>
              </w:rPr>
              <w:t>Bintje</w:t>
            </w:r>
          </w:p>
        </w:tc>
        <w:tc>
          <w:tcPr>
            <w:tcW w:w="1842" w:type="dxa"/>
            <w:shd w:val="clear" w:color="auto" w:fill="FFFFFF" w:themeFill="background1"/>
          </w:tcPr>
          <w:p w14:paraId="1CC1FC33" w14:textId="77777777" w:rsidR="00B67973" w:rsidRPr="00CF58F6" w:rsidRDefault="00B67973" w:rsidP="00B67973">
            <w:pPr>
              <w:spacing w:after="0" w:line="240" w:lineRule="auto"/>
              <w:jc w:val="center"/>
              <w:rPr>
                <w:rFonts w:ascii="Comic Sans MS" w:hAnsi="Comic Sans MS"/>
                <w:sz w:val="20"/>
                <w:szCs w:val="20"/>
              </w:rPr>
            </w:pPr>
            <w:r w:rsidRPr="00CF58F6">
              <w:rPr>
                <w:rFonts w:ascii="Comic Sans MS" w:hAnsi="Comic Sans MS"/>
                <w:sz w:val="20"/>
                <w:szCs w:val="20"/>
              </w:rPr>
              <w:t>100,00</w:t>
            </w:r>
          </w:p>
          <w:p w14:paraId="58F4F3A9" w14:textId="77777777" w:rsidR="00B67973" w:rsidRPr="00CF58F6" w:rsidRDefault="00B67973" w:rsidP="00B67973">
            <w:pPr>
              <w:spacing w:after="0" w:line="240" w:lineRule="auto"/>
              <w:jc w:val="center"/>
              <w:rPr>
                <w:rFonts w:ascii="Comic Sans MS" w:hAnsi="Comic Sans MS"/>
                <w:sz w:val="20"/>
                <w:szCs w:val="20"/>
              </w:rPr>
            </w:pPr>
            <w:proofErr w:type="spellStart"/>
            <w:r w:rsidRPr="00CF58F6">
              <w:rPr>
                <w:rFonts w:ascii="Comic Sans MS" w:hAnsi="Comic Sans MS"/>
                <w:sz w:val="20"/>
                <w:szCs w:val="20"/>
              </w:rPr>
              <w:t>n.c</w:t>
            </w:r>
            <w:proofErr w:type="spellEnd"/>
            <w:r w:rsidRPr="00CF58F6">
              <w:rPr>
                <w:rFonts w:ascii="Comic Sans MS" w:hAnsi="Comic Sans MS"/>
                <w:sz w:val="20"/>
                <w:szCs w:val="20"/>
              </w:rPr>
              <w:t xml:space="preserve">. </w:t>
            </w:r>
          </w:p>
          <w:p w14:paraId="1E87DD41" w14:textId="48349101" w:rsidR="00B67973" w:rsidRPr="00CF58F6" w:rsidRDefault="00B67973" w:rsidP="00B67973">
            <w:pPr>
              <w:spacing w:after="0" w:line="240" w:lineRule="auto"/>
              <w:jc w:val="center"/>
              <w:rPr>
                <w:rFonts w:ascii="Comic Sans MS" w:hAnsi="Comic Sans MS"/>
                <w:sz w:val="20"/>
                <w:szCs w:val="20"/>
              </w:rPr>
            </w:pPr>
            <w:proofErr w:type="spellStart"/>
            <w:r w:rsidRPr="00CF58F6">
              <w:rPr>
                <w:rFonts w:ascii="Comic Sans MS" w:hAnsi="Comic Sans MS"/>
                <w:sz w:val="20"/>
                <w:szCs w:val="20"/>
              </w:rPr>
              <w:t>n.c</w:t>
            </w:r>
            <w:proofErr w:type="spellEnd"/>
            <w:r w:rsidRPr="00CF58F6">
              <w:rPr>
                <w:rFonts w:ascii="Comic Sans MS" w:hAnsi="Comic Sans MS"/>
                <w:sz w:val="20"/>
                <w:szCs w:val="20"/>
              </w:rPr>
              <w:t>.</w:t>
            </w:r>
          </w:p>
        </w:tc>
        <w:tc>
          <w:tcPr>
            <w:tcW w:w="1843" w:type="dxa"/>
            <w:shd w:val="clear" w:color="auto" w:fill="FFFFFF" w:themeFill="background1"/>
          </w:tcPr>
          <w:p w14:paraId="0F36F200" w14:textId="77777777" w:rsidR="00B67973" w:rsidRPr="00CF58F6" w:rsidRDefault="00B67973" w:rsidP="00B67973">
            <w:pPr>
              <w:spacing w:after="0" w:line="240" w:lineRule="auto"/>
              <w:jc w:val="center"/>
              <w:rPr>
                <w:rFonts w:ascii="Comic Sans MS" w:hAnsi="Comic Sans MS"/>
                <w:sz w:val="20"/>
                <w:szCs w:val="20"/>
              </w:rPr>
            </w:pPr>
            <w:r w:rsidRPr="00CF58F6">
              <w:rPr>
                <w:rFonts w:ascii="Comic Sans MS" w:hAnsi="Comic Sans MS"/>
                <w:sz w:val="20"/>
                <w:szCs w:val="20"/>
              </w:rPr>
              <w:t>100,00</w:t>
            </w:r>
          </w:p>
          <w:p w14:paraId="49EEAEA2" w14:textId="77777777" w:rsidR="00B67973" w:rsidRPr="00CF58F6" w:rsidRDefault="00B67973" w:rsidP="00B67973">
            <w:pPr>
              <w:spacing w:after="0" w:line="240" w:lineRule="auto"/>
              <w:jc w:val="center"/>
              <w:rPr>
                <w:rFonts w:ascii="Comic Sans MS" w:hAnsi="Comic Sans MS"/>
                <w:sz w:val="20"/>
                <w:szCs w:val="20"/>
              </w:rPr>
            </w:pPr>
            <w:r w:rsidRPr="00CF58F6">
              <w:rPr>
                <w:rFonts w:ascii="Comic Sans MS" w:hAnsi="Comic Sans MS"/>
                <w:sz w:val="20"/>
                <w:szCs w:val="20"/>
              </w:rPr>
              <w:t>100,00</w:t>
            </w:r>
          </w:p>
          <w:p w14:paraId="7495CAB3" w14:textId="64AE6560" w:rsidR="00B67973" w:rsidRPr="00CF58F6" w:rsidRDefault="00B67973" w:rsidP="00B67973">
            <w:pPr>
              <w:spacing w:after="0" w:line="240" w:lineRule="auto"/>
              <w:jc w:val="center"/>
              <w:rPr>
                <w:rFonts w:ascii="Comic Sans MS" w:hAnsi="Comic Sans MS"/>
                <w:sz w:val="20"/>
                <w:szCs w:val="20"/>
              </w:rPr>
            </w:pPr>
            <w:r w:rsidRPr="00CF58F6">
              <w:rPr>
                <w:rFonts w:ascii="Comic Sans MS" w:hAnsi="Comic Sans MS"/>
                <w:sz w:val="20"/>
                <w:szCs w:val="20"/>
              </w:rPr>
              <w:t>100,00</w:t>
            </w:r>
          </w:p>
        </w:tc>
        <w:tc>
          <w:tcPr>
            <w:tcW w:w="1985" w:type="dxa"/>
            <w:shd w:val="clear" w:color="auto" w:fill="FFFFFF" w:themeFill="background1"/>
          </w:tcPr>
          <w:p w14:paraId="78674E1F" w14:textId="77777777" w:rsidR="00B67973" w:rsidRPr="00CF58F6" w:rsidRDefault="00CF58F6" w:rsidP="00B67973">
            <w:pPr>
              <w:spacing w:after="0" w:line="240" w:lineRule="auto"/>
              <w:jc w:val="center"/>
              <w:rPr>
                <w:rFonts w:ascii="Comic Sans MS" w:hAnsi="Comic Sans MS"/>
                <w:b/>
                <w:bCs/>
                <w:sz w:val="20"/>
                <w:szCs w:val="20"/>
              </w:rPr>
            </w:pPr>
            <w:r w:rsidRPr="00CF58F6">
              <w:rPr>
                <w:rFonts w:ascii="Comic Sans MS" w:hAnsi="Comic Sans MS"/>
                <w:b/>
                <w:bCs/>
                <w:sz w:val="20"/>
                <w:szCs w:val="20"/>
              </w:rPr>
              <w:t>100,00</w:t>
            </w:r>
          </w:p>
          <w:p w14:paraId="6E23E60E" w14:textId="77777777" w:rsidR="00CF58F6" w:rsidRPr="00CF58F6" w:rsidRDefault="00CF58F6" w:rsidP="00B67973">
            <w:pPr>
              <w:spacing w:after="0" w:line="240" w:lineRule="auto"/>
              <w:jc w:val="center"/>
              <w:rPr>
                <w:rFonts w:ascii="Comic Sans MS" w:hAnsi="Comic Sans MS"/>
                <w:b/>
                <w:bCs/>
                <w:sz w:val="20"/>
                <w:szCs w:val="20"/>
              </w:rPr>
            </w:pPr>
            <w:proofErr w:type="spellStart"/>
            <w:r w:rsidRPr="00CF58F6">
              <w:rPr>
                <w:rFonts w:ascii="Comic Sans MS" w:hAnsi="Comic Sans MS"/>
                <w:b/>
                <w:bCs/>
                <w:sz w:val="20"/>
                <w:szCs w:val="20"/>
              </w:rPr>
              <w:t>n.c</w:t>
            </w:r>
            <w:proofErr w:type="spellEnd"/>
            <w:r w:rsidRPr="00CF58F6">
              <w:rPr>
                <w:rFonts w:ascii="Comic Sans MS" w:hAnsi="Comic Sans MS"/>
                <w:b/>
                <w:bCs/>
                <w:sz w:val="20"/>
                <w:szCs w:val="20"/>
              </w:rPr>
              <w:t>.</w:t>
            </w:r>
          </w:p>
          <w:p w14:paraId="379FC9FA" w14:textId="7F5D4543" w:rsidR="00CF58F6" w:rsidRPr="00CF58F6" w:rsidRDefault="00CF58F6" w:rsidP="00B67973">
            <w:pPr>
              <w:spacing w:after="0" w:line="240" w:lineRule="auto"/>
              <w:jc w:val="center"/>
              <w:rPr>
                <w:rFonts w:ascii="Comic Sans MS" w:hAnsi="Comic Sans MS"/>
                <w:b/>
                <w:bCs/>
                <w:sz w:val="20"/>
                <w:szCs w:val="20"/>
              </w:rPr>
            </w:pPr>
            <w:proofErr w:type="spellStart"/>
            <w:r w:rsidRPr="00CF58F6">
              <w:rPr>
                <w:rFonts w:ascii="Comic Sans MS" w:hAnsi="Comic Sans MS"/>
                <w:b/>
                <w:bCs/>
                <w:sz w:val="20"/>
                <w:szCs w:val="20"/>
              </w:rPr>
              <w:t>n.c</w:t>
            </w:r>
            <w:proofErr w:type="spellEnd"/>
            <w:r w:rsidRPr="00CF58F6">
              <w:rPr>
                <w:rFonts w:ascii="Comic Sans MS" w:hAnsi="Comic Sans MS"/>
                <w:b/>
                <w:bCs/>
                <w:sz w:val="20"/>
                <w:szCs w:val="20"/>
              </w:rPr>
              <w:t>.</w:t>
            </w:r>
          </w:p>
        </w:tc>
        <w:tc>
          <w:tcPr>
            <w:tcW w:w="992" w:type="dxa"/>
            <w:shd w:val="clear" w:color="auto" w:fill="FFFFFF" w:themeFill="background1"/>
          </w:tcPr>
          <w:p w14:paraId="08145118" w14:textId="77777777" w:rsidR="00B67973" w:rsidRPr="00CF58F6" w:rsidRDefault="00B67973" w:rsidP="00B67973">
            <w:pPr>
              <w:pStyle w:val="En-tte"/>
              <w:jc w:val="center"/>
              <w:rPr>
                <w:rFonts w:cstheme="minorHAnsi"/>
                <w:b/>
                <w:sz w:val="20"/>
                <w:szCs w:val="20"/>
              </w:rPr>
            </w:pPr>
            <w:r w:rsidRPr="00CF58F6">
              <w:rPr>
                <w:rFonts w:cstheme="minorHAnsi"/>
                <w:b/>
                <w:sz w:val="20"/>
                <w:szCs w:val="20"/>
              </w:rPr>
              <w:t>↑</w:t>
            </w:r>
          </w:p>
          <w:p w14:paraId="183E5B16" w14:textId="32AA51F4" w:rsidR="00B67973" w:rsidRPr="00CF58F6" w:rsidRDefault="00CF58F6" w:rsidP="00B67973">
            <w:pPr>
              <w:pStyle w:val="En-tte"/>
              <w:jc w:val="center"/>
              <w:rPr>
                <w:rFonts w:cstheme="minorHAnsi"/>
                <w:b/>
                <w:sz w:val="20"/>
                <w:szCs w:val="20"/>
              </w:rPr>
            </w:pPr>
            <w:r>
              <w:rPr>
                <w:rFonts w:cstheme="minorHAnsi"/>
                <w:b/>
                <w:sz w:val="20"/>
                <w:szCs w:val="20"/>
              </w:rPr>
              <w:t>-</w:t>
            </w:r>
          </w:p>
          <w:p w14:paraId="0E77ADF5" w14:textId="466F3A31" w:rsidR="00B67973" w:rsidRPr="00CF58F6" w:rsidRDefault="00CF58F6" w:rsidP="00B67973">
            <w:pPr>
              <w:pStyle w:val="En-tte"/>
              <w:jc w:val="center"/>
              <w:rPr>
                <w:rFonts w:cstheme="minorHAnsi"/>
                <w:b/>
                <w:sz w:val="20"/>
                <w:szCs w:val="20"/>
              </w:rPr>
            </w:pPr>
            <w:r>
              <w:rPr>
                <w:rFonts w:cstheme="minorHAnsi"/>
                <w:b/>
                <w:sz w:val="20"/>
                <w:szCs w:val="20"/>
              </w:rPr>
              <w:t>-</w:t>
            </w:r>
          </w:p>
        </w:tc>
      </w:tr>
      <w:tr w:rsidR="00B67973" w:rsidRPr="00CF58F6" w14:paraId="7AAE2704" w14:textId="77777777" w:rsidTr="00971EF3">
        <w:trPr>
          <w:gridAfter w:val="1"/>
          <w:wAfter w:w="6" w:type="dxa"/>
          <w:trHeight w:val="234"/>
        </w:trPr>
        <w:tc>
          <w:tcPr>
            <w:tcW w:w="3828" w:type="dxa"/>
          </w:tcPr>
          <w:p w14:paraId="1E9AD389" w14:textId="77777777" w:rsidR="00B67973" w:rsidRPr="00CF58F6" w:rsidRDefault="00B67973" w:rsidP="00B67973">
            <w:pPr>
              <w:pStyle w:val="Retraitcorpsdetexte3"/>
              <w:tabs>
                <w:tab w:val="left" w:pos="1064"/>
              </w:tabs>
              <w:spacing w:after="0" w:line="240" w:lineRule="auto"/>
              <w:ind w:left="0"/>
              <w:rPr>
                <w:rFonts w:ascii="Comic Sans MS" w:hAnsi="Comic Sans MS"/>
                <w:bCs/>
                <w:sz w:val="20"/>
                <w:szCs w:val="20"/>
              </w:rPr>
            </w:pPr>
            <w:r w:rsidRPr="00CF58F6">
              <w:rPr>
                <w:rFonts w:ascii="Comic Sans MS" w:hAnsi="Comic Sans MS"/>
                <w:b/>
                <w:bCs/>
                <w:sz w:val="20"/>
                <w:szCs w:val="20"/>
              </w:rPr>
              <w:t xml:space="preserve">Pays-Bas </w:t>
            </w:r>
            <w:r w:rsidRPr="00CF58F6">
              <w:rPr>
                <w:rFonts w:ascii="Comic Sans MS" w:hAnsi="Comic Sans MS"/>
                <w:sz w:val="20"/>
                <w:szCs w:val="20"/>
              </w:rPr>
              <w:t>NAO</w:t>
            </w:r>
            <w:r w:rsidRPr="00CF58F6">
              <w:rPr>
                <w:rFonts w:ascii="Comic Sans MS" w:hAnsi="Comic Sans MS"/>
                <w:b/>
                <w:bCs/>
                <w:sz w:val="20"/>
                <w:szCs w:val="20"/>
              </w:rPr>
              <w:t xml:space="preserve"> </w:t>
            </w:r>
            <w:r w:rsidRPr="00CF58F6">
              <w:rPr>
                <w:rFonts w:ascii="Comic Sans MS" w:hAnsi="Comic Sans MS"/>
                <w:bCs/>
                <w:sz w:val="20"/>
                <w:szCs w:val="20"/>
              </w:rPr>
              <w:t xml:space="preserve">Frites &gt;40 mm </w:t>
            </w:r>
            <w:proofErr w:type="spellStart"/>
            <w:r w:rsidRPr="00CF58F6">
              <w:rPr>
                <w:rFonts w:ascii="Comic Sans MS" w:hAnsi="Comic Sans MS"/>
                <w:bCs/>
                <w:sz w:val="20"/>
                <w:szCs w:val="20"/>
              </w:rPr>
              <w:t>NeBeDe</w:t>
            </w:r>
            <w:proofErr w:type="spellEnd"/>
          </w:p>
          <w:p w14:paraId="34B1EB2A" w14:textId="77777777" w:rsidR="00B67973" w:rsidRPr="00CF58F6" w:rsidRDefault="00B67973" w:rsidP="00B67973">
            <w:pPr>
              <w:pStyle w:val="Retraitcorpsdetexte3"/>
              <w:tabs>
                <w:tab w:val="left" w:pos="1064"/>
              </w:tabs>
              <w:spacing w:after="0" w:line="240" w:lineRule="auto"/>
              <w:ind w:left="0" w:right="72"/>
              <w:jc w:val="right"/>
              <w:rPr>
                <w:rFonts w:ascii="Comic Sans MS" w:hAnsi="Comic Sans MS"/>
                <w:bCs/>
                <w:sz w:val="20"/>
                <w:szCs w:val="20"/>
              </w:rPr>
            </w:pPr>
            <w:r w:rsidRPr="00CF58F6">
              <w:rPr>
                <w:rFonts w:ascii="Comic Sans MS" w:hAnsi="Comic Sans MS"/>
                <w:bCs/>
                <w:sz w:val="20"/>
                <w:szCs w:val="20"/>
              </w:rPr>
              <w:t>NAO Export</w:t>
            </w:r>
          </w:p>
          <w:p w14:paraId="28976D2C" w14:textId="77777777" w:rsidR="00B67973" w:rsidRPr="00CF58F6" w:rsidRDefault="00B67973" w:rsidP="00B67973">
            <w:pPr>
              <w:pStyle w:val="Retraitcorpsdetexte3"/>
              <w:tabs>
                <w:tab w:val="left" w:pos="1064"/>
              </w:tabs>
              <w:spacing w:after="0" w:line="240" w:lineRule="auto"/>
              <w:ind w:left="0" w:right="72"/>
              <w:jc w:val="right"/>
              <w:rPr>
                <w:rFonts w:ascii="Comic Sans MS" w:hAnsi="Comic Sans MS"/>
                <w:bCs/>
                <w:sz w:val="20"/>
                <w:szCs w:val="20"/>
              </w:rPr>
            </w:pPr>
            <w:r w:rsidRPr="00CF58F6">
              <w:rPr>
                <w:rFonts w:ascii="Comic Sans MS" w:hAnsi="Comic Sans MS"/>
                <w:bCs/>
                <w:sz w:val="20"/>
                <w:szCs w:val="20"/>
              </w:rPr>
              <w:t>NAO Pdt pour bétail GMP+</w:t>
            </w:r>
          </w:p>
          <w:p w14:paraId="5443EC54" w14:textId="77777777" w:rsidR="00B67973" w:rsidRPr="00CF58F6" w:rsidRDefault="00B67973" w:rsidP="00B67973">
            <w:pPr>
              <w:pStyle w:val="Retraitcorpsdetexte3"/>
              <w:tabs>
                <w:tab w:val="left" w:pos="1064"/>
              </w:tabs>
              <w:spacing w:after="0" w:line="240" w:lineRule="auto"/>
              <w:ind w:left="0" w:right="72"/>
              <w:jc w:val="right"/>
              <w:rPr>
                <w:rFonts w:ascii="Comic Sans MS" w:hAnsi="Comic Sans MS"/>
                <w:bCs/>
                <w:sz w:val="20"/>
                <w:szCs w:val="20"/>
              </w:rPr>
            </w:pPr>
            <w:r w:rsidRPr="00CF58F6">
              <w:rPr>
                <w:rFonts w:ascii="Comic Sans MS" w:hAnsi="Comic Sans MS"/>
                <w:bCs/>
                <w:sz w:val="18"/>
                <w:szCs w:val="18"/>
              </w:rPr>
              <w:t xml:space="preserve">Cotation VTA Var </w:t>
            </w:r>
            <w:proofErr w:type="spellStart"/>
            <w:r w:rsidRPr="00CF58F6">
              <w:rPr>
                <w:rFonts w:ascii="Comic Sans MS" w:hAnsi="Comic Sans MS"/>
                <w:bCs/>
                <w:sz w:val="18"/>
                <w:szCs w:val="18"/>
              </w:rPr>
              <w:t>fritables</w:t>
            </w:r>
            <w:proofErr w:type="spellEnd"/>
          </w:p>
        </w:tc>
        <w:tc>
          <w:tcPr>
            <w:tcW w:w="1842" w:type="dxa"/>
          </w:tcPr>
          <w:p w14:paraId="29AF5D6B" w14:textId="77777777" w:rsidR="00B67973" w:rsidRPr="00CF58F6" w:rsidRDefault="00B67973" w:rsidP="00B67973">
            <w:pPr>
              <w:pStyle w:val="En-tte"/>
              <w:jc w:val="center"/>
              <w:rPr>
                <w:rFonts w:ascii="Comic Sans MS" w:hAnsi="Comic Sans MS"/>
                <w:sz w:val="20"/>
                <w:szCs w:val="20"/>
              </w:rPr>
            </w:pPr>
            <w:r w:rsidRPr="00CF58F6">
              <w:rPr>
                <w:rFonts w:ascii="Comic Sans MS" w:hAnsi="Comic Sans MS"/>
                <w:sz w:val="20"/>
                <w:szCs w:val="20"/>
              </w:rPr>
              <w:t>75,00 – 100,00</w:t>
            </w:r>
          </w:p>
          <w:p w14:paraId="479F9CCD" w14:textId="77777777" w:rsidR="00B67973" w:rsidRPr="00CF58F6" w:rsidRDefault="00B67973" w:rsidP="00B67973">
            <w:pPr>
              <w:pStyle w:val="En-tte"/>
              <w:jc w:val="center"/>
              <w:rPr>
                <w:rFonts w:ascii="Comic Sans MS" w:hAnsi="Comic Sans MS"/>
                <w:sz w:val="20"/>
                <w:szCs w:val="20"/>
              </w:rPr>
            </w:pPr>
            <w:r w:rsidRPr="00CF58F6">
              <w:rPr>
                <w:rFonts w:ascii="Comic Sans MS" w:hAnsi="Comic Sans MS"/>
                <w:sz w:val="20"/>
                <w:szCs w:val="20"/>
              </w:rPr>
              <w:t>60,00 – 77,50</w:t>
            </w:r>
          </w:p>
          <w:p w14:paraId="514F3086" w14:textId="77777777" w:rsidR="00B67973" w:rsidRPr="00CF58F6" w:rsidRDefault="00B67973" w:rsidP="00B67973">
            <w:pPr>
              <w:pStyle w:val="En-tte"/>
              <w:jc w:val="center"/>
              <w:rPr>
                <w:rFonts w:ascii="Comic Sans MS" w:hAnsi="Comic Sans MS"/>
                <w:sz w:val="20"/>
                <w:szCs w:val="20"/>
              </w:rPr>
            </w:pPr>
            <w:r w:rsidRPr="00CF58F6">
              <w:rPr>
                <w:rFonts w:ascii="Comic Sans MS" w:hAnsi="Comic Sans MS"/>
                <w:sz w:val="20"/>
                <w:szCs w:val="20"/>
              </w:rPr>
              <w:t>25,00 – 32,50</w:t>
            </w:r>
          </w:p>
          <w:p w14:paraId="4E65A2C7" w14:textId="66056C87" w:rsidR="00B67973" w:rsidRPr="00CF58F6" w:rsidRDefault="00B67973" w:rsidP="00B67973">
            <w:pPr>
              <w:pStyle w:val="En-tte"/>
              <w:jc w:val="center"/>
              <w:rPr>
                <w:rFonts w:ascii="Comic Sans MS" w:hAnsi="Comic Sans MS"/>
                <w:sz w:val="20"/>
                <w:szCs w:val="20"/>
              </w:rPr>
            </w:pPr>
            <w:r w:rsidRPr="00CF58F6">
              <w:rPr>
                <w:rFonts w:ascii="Comic Sans MS" w:hAnsi="Comic Sans MS"/>
                <w:sz w:val="20"/>
                <w:szCs w:val="20"/>
              </w:rPr>
              <w:t>70,00 – 100,00</w:t>
            </w:r>
          </w:p>
        </w:tc>
        <w:tc>
          <w:tcPr>
            <w:tcW w:w="1843" w:type="dxa"/>
          </w:tcPr>
          <w:p w14:paraId="127E4DDB" w14:textId="77777777" w:rsidR="00B67973" w:rsidRPr="00CF58F6" w:rsidRDefault="00B67973" w:rsidP="00B67973">
            <w:pPr>
              <w:pStyle w:val="En-tte"/>
              <w:jc w:val="center"/>
              <w:rPr>
                <w:rFonts w:ascii="Comic Sans MS" w:hAnsi="Comic Sans MS"/>
                <w:sz w:val="20"/>
                <w:szCs w:val="20"/>
              </w:rPr>
            </w:pPr>
            <w:r w:rsidRPr="00CF58F6">
              <w:rPr>
                <w:rFonts w:ascii="Comic Sans MS" w:hAnsi="Comic Sans MS"/>
                <w:sz w:val="20"/>
                <w:szCs w:val="20"/>
              </w:rPr>
              <w:t>90,00 – 110,00</w:t>
            </w:r>
          </w:p>
          <w:p w14:paraId="127D921E" w14:textId="77777777" w:rsidR="00B67973" w:rsidRPr="00CF58F6" w:rsidRDefault="00B67973" w:rsidP="00B67973">
            <w:pPr>
              <w:pStyle w:val="En-tte"/>
              <w:jc w:val="center"/>
              <w:rPr>
                <w:rFonts w:ascii="Comic Sans MS" w:hAnsi="Comic Sans MS"/>
                <w:sz w:val="20"/>
                <w:szCs w:val="20"/>
              </w:rPr>
            </w:pPr>
            <w:r w:rsidRPr="00CF58F6">
              <w:rPr>
                <w:rFonts w:ascii="Comic Sans MS" w:hAnsi="Comic Sans MS"/>
                <w:sz w:val="20"/>
                <w:szCs w:val="20"/>
              </w:rPr>
              <w:t>75,00 – 85,00</w:t>
            </w:r>
          </w:p>
          <w:p w14:paraId="765B4E47" w14:textId="77777777" w:rsidR="00B67973" w:rsidRPr="00CF58F6" w:rsidRDefault="00B67973" w:rsidP="00B67973">
            <w:pPr>
              <w:pStyle w:val="En-tte"/>
              <w:jc w:val="center"/>
              <w:rPr>
                <w:rFonts w:ascii="Comic Sans MS" w:hAnsi="Comic Sans MS"/>
                <w:sz w:val="20"/>
                <w:szCs w:val="20"/>
              </w:rPr>
            </w:pPr>
            <w:r w:rsidRPr="00CF58F6">
              <w:rPr>
                <w:rFonts w:ascii="Comic Sans MS" w:hAnsi="Comic Sans MS"/>
                <w:sz w:val="20"/>
                <w:szCs w:val="20"/>
              </w:rPr>
              <w:t>25,00 – 35,00</w:t>
            </w:r>
          </w:p>
          <w:p w14:paraId="6AA14368" w14:textId="4BF172A6" w:rsidR="00B67973" w:rsidRPr="00CF58F6" w:rsidRDefault="00056E16" w:rsidP="00B67973">
            <w:pPr>
              <w:pStyle w:val="En-tte"/>
              <w:jc w:val="center"/>
              <w:rPr>
                <w:rFonts w:ascii="Comic Sans MS" w:hAnsi="Comic Sans MS"/>
                <w:b/>
                <w:bCs/>
                <w:sz w:val="20"/>
                <w:szCs w:val="20"/>
              </w:rPr>
            </w:pPr>
            <w:r w:rsidRPr="00CF58F6">
              <w:rPr>
                <w:rFonts w:ascii="Comic Sans MS" w:hAnsi="Comic Sans MS"/>
                <w:b/>
                <w:bCs/>
                <w:sz w:val="20"/>
                <w:szCs w:val="20"/>
              </w:rPr>
              <w:t>90,00 – 160,00</w:t>
            </w:r>
          </w:p>
        </w:tc>
        <w:tc>
          <w:tcPr>
            <w:tcW w:w="1985" w:type="dxa"/>
          </w:tcPr>
          <w:p w14:paraId="47A3D036" w14:textId="4209DDED" w:rsidR="00B67973" w:rsidRPr="00CF58F6" w:rsidRDefault="00B67973" w:rsidP="00B67973">
            <w:pPr>
              <w:pStyle w:val="En-tte"/>
              <w:jc w:val="center"/>
              <w:rPr>
                <w:rFonts w:ascii="Comic Sans MS" w:hAnsi="Comic Sans MS"/>
                <w:b/>
                <w:bCs/>
                <w:sz w:val="20"/>
                <w:szCs w:val="20"/>
              </w:rPr>
            </w:pPr>
            <w:r w:rsidRPr="00CF58F6">
              <w:rPr>
                <w:rFonts w:ascii="Comic Sans MS" w:hAnsi="Comic Sans MS"/>
                <w:b/>
                <w:bCs/>
                <w:sz w:val="20"/>
                <w:szCs w:val="20"/>
              </w:rPr>
              <w:t>9</w:t>
            </w:r>
            <w:r w:rsidR="00056E16" w:rsidRPr="00CF58F6">
              <w:rPr>
                <w:rFonts w:ascii="Comic Sans MS" w:hAnsi="Comic Sans MS"/>
                <w:b/>
                <w:bCs/>
                <w:sz w:val="20"/>
                <w:szCs w:val="20"/>
              </w:rPr>
              <w:t>5</w:t>
            </w:r>
            <w:r w:rsidRPr="00CF58F6">
              <w:rPr>
                <w:rFonts w:ascii="Comic Sans MS" w:hAnsi="Comic Sans MS"/>
                <w:b/>
                <w:bCs/>
                <w:sz w:val="20"/>
                <w:szCs w:val="20"/>
              </w:rPr>
              <w:t>,00 – 110,00</w:t>
            </w:r>
          </w:p>
          <w:p w14:paraId="727782E1" w14:textId="16F26282" w:rsidR="00B67973" w:rsidRPr="00CF58F6" w:rsidRDefault="00B67973" w:rsidP="00B67973">
            <w:pPr>
              <w:pStyle w:val="En-tte"/>
              <w:jc w:val="center"/>
              <w:rPr>
                <w:rFonts w:ascii="Comic Sans MS" w:hAnsi="Comic Sans MS"/>
                <w:b/>
                <w:bCs/>
                <w:sz w:val="20"/>
                <w:szCs w:val="20"/>
              </w:rPr>
            </w:pPr>
            <w:r w:rsidRPr="00CF58F6">
              <w:rPr>
                <w:rFonts w:ascii="Comic Sans MS" w:hAnsi="Comic Sans MS"/>
                <w:b/>
                <w:bCs/>
                <w:sz w:val="20"/>
                <w:szCs w:val="20"/>
              </w:rPr>
              <w:t xml:space="preserve">75,00 – </w:t>
            </w:r>
            <w:r w:rsidR="00056E16" w:rsidRPr="00CF58F6">
              <w:rPr>
                <w:rFonts w:ascii="Comic Sans MS" w:hAnsi="Comic Sans MS"/>
                <w:b/>
                <w:bCs/>
                <w:sz w:val="20"/>
                <w:szCs w:val="20"/>
              </w:rPr>
              <w:t>90</w:t>
            </w:r>
            <w:r w:rsidRPr="00CF58F6">
              <w:rPr>
                <w:rFonts w:ascii="Comic Sans MS" w:hAnsi="Comic Sans MS"/>
                <w:b/>
                <w:bCs/>
                <w:sz w:val="20"/>
                <w:szCs w:val="20"/>
              </w:rPr>
              <w:t>,00</w:t>
            </w:r>
          </w:p>
          <w:p w14:paraId="6DE4D4B7" w14:textId="3E37FC73" w:rsidR="00B67973" w:rsidRPr="00CF58F6" w:rsidRDefault="00B67973" w:rsidP="00B67973">
            <w:pPr>
              <w:pStyle w:val="En-tte"/>
              <w:jc w:val="center"/>
              <w:rPr>
                <w:rFonts w:ascii="Comic Sans MS" w:hAnsi="Comic Sans MS"/>
                <w:b/>
                <w:bCs/>
                <w:sz w:val="20"/>
                <w:szCs w:val="20"/>
              </w:rPr>
            </w:pPr>
            <w:r w:rsidRPr="00CF58F6">
              <w:rPr>
                <w:rFonts w:ascii="Comic Sans MS" w:hAnsi="Comic Sans MS"/>
                <w:b/>
                <w:bCs/>
                <w:sz w:val="20"/>
                <w:szCs w:val="20"/>
              </w:rPr>
              <w:t>2</w:t>
            </w:r>
            <w:r w:rsidR="00056E16" w:rsidRPr="00CF58F6">
              <w:rPr>
                <w:rFonts w:ascii="Comic Sans MS" w:hAnsi="Comic Sans MS"/>
                <w:b/>
                <w:bCs/>
                <w:sz w:val="20"/>
                <w:szCs w:val="20"/>
              </w:rPr>
              <w:t>7,5</w:t>
            </w:r>
            <w:r w:rsidRPr="00CF58F6">
              <w:rPr>
                <w:rFonts w:ascii="Comic Sans MS" w:hAnsi="Comic Sans MS"/>
                <w:b/>
                <w:bCs/>
                <w:sz w:val="20"/>
                <w:szCs w:val="20"/>
              </w:rPr>
              <w:t>0 – 35,00</w:t>
            </w:r>
          </w:p>
          <w:p w14:paraId="7EC16EBB" w14:textId="442510B9" w:rsidR="00B67973" w:rsidRPr="00CF58F6" w:rsidRDefault="00B67973" w:rsidP="00B67973">
            <w:pPr>
              <w:pStyle w:val="En-tte"/>
              <w:jc w:val="center"/>
              <w:rPr>
                <w:rFonts w:ascii="Comic Sans MS" w:hAnsi="Comic Sans MS"/>
                <w:sz w:val="20"/>
                <w:szCs w:val="20"/>
              </w:rPr>
            </w:pPr>
            <w:r w:rsidRPr="00CF58F6">
              <w:rPr>
                <w:rFonts w:ascii="Comic Sans MS" w:hAnsi="Comic Sans MS"/>
                <w:sz w:val="20"/>
                <w:szCs w:val="20"/>
              </w:rPr>
              <w:t>-</w:t>
            </w:r>
          </w:p>
        </w:tc>
        <w:tc>
          <w:tcPr>
            <w:tcW w:w="992" w:type="dxa"/>
          </w:tcPr>
          <w:p w14:paraId="5DC1FEAF" w14:textId="584B84ED" w:rsidR="00B67973" w:rsidRPr="00CF58F6" w:rsidRDefault="00B67973" w:rsidP="00B67973">
            <w:pPr>
              <w:pStyle w:val="En-tte"/>
              <w:jc w:val="center"/>
              <w:rPr>
                <w:rFonts w:cstheme="minorHAnsi"/>
                <w:b/>
                <w:sz w:val="20"/>
                <w:szCs w:val="20"/>
              </w:rPr>
            </w:pPr>
            <w:r w:rsidRPr="00CF58F6">
              <w:rPr>
                <w:rFonts w:cstheme="minorHAnsi"/>
                <w:b/>
                <w:sz w:val="20"/>
                <w:szCs w:val="20"/>
              </w:rPr>
              <w:t>↑</w:t>
            </w:r>
          </w:p>
          <w:p w14:paraId="76545810" w14:textId="6AC5B427" w:rsidR="00B67973" w:rsidRPr="00CF58F6" w:rsidRDefault="00B67973" w:rsidP="00B67973">
            <w:pPr>
              <w:pStyle w:val="En-tte"/>
              <w:jc w:val="center"/>
              <w:rPr>
                <w:rFonts w:cstheme="minorHAnsi"/>
                <w:b/>
                <w:sz w:val="20"/>
                <w:szCs w:val="20"/>
              </w:rPr>
            </w:pPr>
            <w:r w:rsidRPr="00CF58F6">
              <w:rPr>
                <w:rFonts w:cstheme="minorHAnsi"/>
                <w:b/>
                <w:sz w:val="20"/>
                <w:szCs w:val="20"/>
              </w:rPr>
              <w:t>↑</w:t>
            </w:r>
          </w:p>
          <w:p w14:paraId="1CC34B83" w14:textId="04DCA3B8" w:rsidR="00B67973" w:rsidRPr="00CF58F6" w:rsidRDefault="00B67973" w:rsidP="00B67973">
            <w:pPr>
              <w:pStyle w:val="En-tte"/>
              <w:jc w:val="center"/>
              <w:rPr>
                <w:rFonts w:cstheme="minorHAnsi"/>
                <w:b/>
                <w:sz w:val="20"/>
                <w:szCs w:val="20"/>
              </w:rPr>
            </w:pPr>
            <w:r w:rsidRPr="00CF58F6">
              <w:rPr>
                <w:rFonts w:cstheme="minorHAnsi"/>
                <w:b/>
                <w:sz w:val="20"/>
                <w:szCs w:val="20"/>
              </w:rPr>
              <w:t>↑</w:t>
            </w:r>
          </w:p>
          <w:p w14:paraId="0B349112" w14:textId="205AB4B7" w:rsidR="00B67973" w:rsidRPr="00CF58F6" w:rsidRDefault="00056E16" w:rsidP="00056E16">
            <w:pPr>
              <w:pStyle w:val="En-tte"/>
              <w:jc w:val="center"/>
              <w:rPr>
                <w:rFonts w:cstheme="minorHAnsi"/>
                <w:b/>
                <w:sz w:val="20"/>
                <w:szCs w:val="20"/>
              </w:rPr>
            </w:pPr>
            <w:r w:rsidRPr="00CF58F6">
              <w:rPr>
                <w:rFonts w:cstheme="minorHAnsi"/>
                <w:b/>
                <w:sz w:val="20"/>
                <w:szCs w:val="20"/>
              </w:rPr>
              <w:t>↑</w:t>
            </w:r>
          </w:p>
        </w:tc>
      </w:tr>
      <w:tr w:rsidR="00B67973" w:rsidRPr="00CF58F6" w14:paraId="016EACBD" w14:textId="77777777" w:rsidTr="00971EF3">
        <w:trPr>
          <w:gridAfter w:val="1"/>
          <w:wAfter w:w="6" w:type="dxa"/>
          <w:trHeight w:val="376"/>
        </w:trPr>
        <w:tc>
          <w:tcPr>
            <w:tcW w:w="3828" w:type="dxa"/>
          </w:tcPr>
          <w:p w14:paraId="061BCF99" w14:textId="77777777" w:rsidR="00B67973" w:rsidRPr="00CF58F6" w:rsidRDefault="00B67973" w:rsidP="00B67973">
            <w:pPr>
              <w:pStyle w:val="Retraitcorpsdetexte3"/>
              <w:tabs>
                <w:tab w:val="left" w:pos="2760"/>
              </w:tabs>
              <w:spacing w:after="0" w:line="240" w:lineRule="auto"/>
              <w:ind w:left="0" w:right="72"/>
              <w:jc w:val="right"/>
              <w:rPr>
                <w:rFonts w:ascii="Comic Sans MS" w:hAnsi="Comic Sans MS"/>
                <w:bCs/>
                <w:sz w:val="20"/>
                <w:szCs w:val="20"/>
              </w:rPr>
            </w:pPr>
            <w:r w:rsidRPr="00CF58F6">
              <w:rPr>
                <w:rFonts w:ascii="Comic Sans MS" w:hAnsi="Comic Sans MS"/>
                <w:b/>
                <w:bCs/>
                <w:noProof/>
                <w:sz w:val="20"/>
                <w:szCs w:val="20"/>
                <w:lang w:eastAsia="fr-BE"/>
              </w:rPr>
              <w:t xml:space="preserve">      Allemagne        </w:t>
            </w:r>
            <w:r w:rsidRPr="00CF58F6">
              <w:rPr>
                <w:rFonts w:ascii="Comic Sans MS" w:hAnsi="Comic Sans MS"/>
                <w:bCs/>
                <w:sz w:val="20"/>
                <w:szCs w:val="20"/>
              </w:rPr>
              <w:t xml:space="preserve">Fontane </w:t>
            </w:r>
          </w:p>
          <w:p w14:paraId="73F7DFE5" w14:textId="77777777" w:rsidR="00B67973" w:rsidRPr="00CF58F6" w:rsidRDefault="00B67973" w:rsidP="00B67973">
            <w:pPr>
              <w:pStyle w:val="Retraitcorpsdetexte3"/>
              <w:tabs>
                <w:tab w:val="left" w:pos="2760"/>
              </w:tabs>
              <w:spacing w:after="0" w:line="240" w:lineRule="auto"/>
              <w:ind w:left="0" w:right="72"/>
              <w:jc w:val="right"/>
              <w:rPr>
                <w:rFonts w:ascii="Comic Sans MS" w:hAnsi="Comic Sans MS"/>
                <w:bCs/>
                <w:sz w:val="20"/>
                <w:szCs w:val="20"/>
              </w:rPr>
            </w:pPr>
            <w:r w:rsidRPr="00CF58F6">
              <w:rPr>
                <w:rFonts w:ascii="Comic Sans MS" w:hAnsi="Comic Sans MS"/>
                <w:bCs/>
                <w:sz w:val="20"/>
                <w:szCs w:val="20"/>
              </w:rPr>
              <w:t xml:space="preserve">                          </w:t>
            </w:r>
            <w:proofErr w:type="spellStart"/>
            <w:r w:rsidRPr="00CF58F6">
              <w:rPr>
                <w:rFonts w:ascii="Comic Sans MS" w:hAnsi="Comic Sans MS"/>
                <w:bCs/>
                <w:sz w:val="20"/>
                <w:szCs w:val="20"/>
              </w:rPr>
              <w:t>Agria</w:t>
            </w:r>
            <w:proofErr w:type="spellEnd"/>
          </w:p>
          <w:p w14:paraId="075540B1" w14:textId="77777777" w:rsidR="00B67973" w:rsidRPr="00CF58F6" w:rsidRDefault="00B67973" w:rsidP="00B67973">
            <w:pPr>
              <w:pStyle w:val="Retraitcorpsdetexte3"/>
              <w:tabs>
                <w:tab w:val="left" w:pos="2760"/>
              </w:tabs>
              <w:spacing w:after="0" w:line="240" w:lineRule="auto"/>
              <w:ind w:left="0" w:right="72"/>
              <w:jc w:val="right"/>
              <w:rPr>
                <w:rFonts w:ascii="Comic Sans MS" w:hAnsi="Comic Sans MS"/>
                <w:bCs/>
                <w:sz w:val="20"/>
                <w:szCs w:val="20"/>
              </w:rPr>
            </w:pPr>
            <w:r w:rsidRPr="00CF58F6">
              <w:rPr>
                <w:rFonts w:ascii="Comic Sans MS" w:hAnsi="Comic Sans MS"/>
                <w:bCs/>
                <w:sz w:val="20"/>
                <w:szCs w:val="20"/>
              </w:rPr>
              <w:t xml:space="preserve">                          Challenger</w:t>
            </w:r>
          </w:p>
          <w:p w14:paraId="6C9F7A60" w14:textId="05257F81" w:rsidR="00B67973" w:rsidRPr="00CF58F6" w:rsidRDefault="00B67973" w:rsidP="00B67973">
            <w:pPr>
              <w:pStyle w:val="Retraitcorpsdetexte3"/>
              <w:tabs>
                <w:tab w:val="left" w:pos="2760"/>
              </w:tabs>
              <w:spacing w:after="0" w:line="240" w:lineRule="auto"/>
              <w:ind w:left="0" w:right="72"/>
              <w:jc w:val="right"/>
              <w:rPr>
                <w:rFonts w:ascii="Comic Sans MS" w:hAnsi="Comic Sans MS"/>
                <w:bCs/>
                <w:noProof/>
                <w:sz w:val="20"/>
                <w:szCs w:val="20"/>
                <w:lang w:eastAsia="fr-BE"/>
              </w:rPr>
            </w:pPr>
            <w:r w:rsidRPr="00CF58F6">
              <w:rPr>
                <w:rFonts w:ascii="Comic Sans MS" w:hAnsi="Comic Sans MS"/>
                <w:bCs/>
                <w:sz w:val="20"/>
                <w:szCs w:val="20"/>
              </w:rPr>
              <w:t xml:space="preserve">                          </w:t>
            </w:r>
            <w:proofErr w:type="spellStart"/>
            <w:r w:rsidRPr="00CF58F6">
              <w:rPr>
                <w:rFonts w:ascii="Comic Sans MS" w:hAnsi="Comic Sans MS"/>
                <w:bCs/>
                <w:sz w:val="20"/>
                <w:szCs w:val="20"/>
              </w:rPr>
              <w:t>Innovator</w:t>
            </w:r>
            <w:proofErr w:type="spellEnd"/>
            <w:r w:rsidRPr="00CF58F6">
              <w:rPr>
                <w:rFonts w:ascii="Comic Sans MS" w:hAnsi="Comic Sans MS"/>
                <w:bCs/>
                <w:sz w:val="20"/>
                <w:szCs w:val="20"/>
              </w:rPr>
              <w:t xml:space="preserve">, Markies </w:t>
            </w:r>
          </w:p>
        </w:tc>
        <w:tc>
          <w:tcPr>
            <w:tcW w:w="1842" w:type="dxa"/>
            <w:shd w:val="clear" w:color="auto" w:fill="FFFFFF" w:themeFill="background1"/>
          </w:tcPr>
          <w:p w14:paraId="448229CF" w14:textId="77777777" w:rsidR="00B67973" w:rsidRPr="00CF58F6" w:rsidRDefault="00B67973" w:rsidP="00B67973">
            <w:pPr>
              <w:spacing w:after="0" w:line="240" w:lineRule="auto"/>
              <w:jc w:val="center"/>
              <w:rPr>
                <w:rFonts w:ascii="Comic Sans MS" w:hAnsi="Comic Sans MS"/>
                <w:sz w:val="20"/>
                <w:szCs w:val="20"/>
              </w:rPr>
            </w:pPr>
            <w:r w:rsidRPr="00CF58F6">
              <w:rPr>
                <w:rFonts w:ascii="Comic Sans MS" w:hAnsi="Comic Sans MS"/>
                <w:sz w:val="20"/>
                <w:szCs w:val="20"/>
              </w:rPr>
              <w:t>95,00 – 105,00</w:t>
            </w:r>
          </w:p>
          <w:p w14:paraId="508AB427" w14:textId="77777777" w:rsidR="00B67973" w:rsidRPr="00CF58F6" w:rsidRDefault="00B67973" w:rsidP="00B67973">
            <w:pPr>
              <w:spacing w:after="0" w:line="240" w:lineRule="auto"/>
              <w:jc w:val="center"/>
              <w:rPr>
                <w:rFonts w:ascii="Comic Sans MS" w:hAnsi="Comic Sans MS"/>
                <w:sz w:val="20"/>
                <w:szCs w:val="20"/>
              </w:rPr>
            </w:pPr>
            <w:r w:rsidRPr="00CF58F6">
              <w:rPr>
                <w:rFonts w:ascii="Comic Sans MS" w:hAnsi="Comic Sans MS"/>
                <w:sz w:val="20"/>
                <w:szCs w:val="20"/>
              </w:rPr>
              <w:t>95,00 – 105,00</w:t>
            </w:r>
          </w:p>
          <w:p w14:paraId="742E20B8" w14:textId="77777777" w:rsidR="00B67973" w:rsidRPr="00CF58F6" w:rsidRDefault="00B67973" w:rsidP="00B67973">
            <w:pPr>
              <w:spacing w:after="0" w:line="240" w:lineRule="auto"/>
              <w:jc w:val="center"/>
              <w:rPr>
                <w:rFonts w:ascii="Comic Sans MS" w:hAnsi="Comic Sans MS"/>
                <w:sz w:val="20"/>
                <w:szCs w:val="20"/>
              </w:rPr>
            </w:pPr>
            <w:r w:rsidRPr="00CF58F6">
              <w:rPr>
                <w:rFonts w:ascii="Comic Sans MS" w:hAnsi="Comic Sans MS"/>
                <w:sz w:val="20"/>
                <w:szCs w:val="20"/>
              </w:rPr>
              <w:t>97,50 – 102,50</w:t>
            </w:r>
          </w:p>
          <w:p w14:paraId="4E7959E5" w14:textId="28AA29E8" w:rsidR="00B67973" w:rsidRPr="00CF58F6" w:rsidRDefault="00B67973" w:rsidP="00B67973">
            <w:pPr>
              <w:spacing w:after="0" w:line="240" w:lineRule="auto"/>
              <w:jc w:val="center"/>
              <w:rPr>
                <w:rFonts w:ascii="Comic Sans MS" w:hAnsi="Comic Sans MS"/>
                <w:sz w:val="20"/>
                <w:szCs w:val="20"/>
              </w:rPr>
            </w:pPr>
            <w:r w:rsidRPr="00CF58F6">
              <w:rPr>
                <w:rFonts w:ascii="Comic Sans MS" w:hAnsi="Comic Sans MS"/>
                <w:sz w:val="20"/>
                <w:szCs w:val="20"/>
              </w:rPr>
              <w:t>105,00 – 115,00</w:t>
            </w:r>
          </w:p>
        </w:tc>
        <w:tc>
          <w:tcPr>
            <w:tcW w:w="1843" w:type="dxa"/>
            <w:shd w:val="clear" w:color="auto" w:fill="FFFFFF" w:themeFill="background1"/>
          </w:tcPr>
          <w:p w14:paraId="3D2D8C64" w14:textId="309DE9D1" w:rsidR="00B67973" w:rsidRPr="00CF58F6" w:rsidRDefault="00B67973" w:rsidP="00B67973">
            <w:pPr>
              <w:spacing w:after="0" w:line="240" w:lineRule="auto"/>
              <w:jc w:val="center"/>
              <w:rPr>
                <w:rFonts w:ascii="Comic Sans MS" w:hAnsi="Comic Sans MS"/>
                <w:b/>
                <w:bCs/>
                <w:sz w:val="20"/>
                <w:szCs w:val="20"/>
              </w:rPr>
            </w:pPr>
            <w:r w:rsidRPr="00CF58F6">
              <w:rPr>
                <w:rFonts w:ascii="Comic Sans MS" w:hAnsi="Comic Sans MS"/>
                <w:b/>
                <w:bCs/>
                <w:sz w:val="20"/>
                <w:szCs w:val="20"/>
              </w:rPr>
              <w:t>100,00 – 105,00</w:t>
            </w:r>
          </w:p>
          <w:p w14:paraId="176FAAC1" w14:textId="191A2094" w:rsidR="00B67973" w:rsidRPr="00CF58F6" w:rsidRDefault="00B67973" w:rsidP="00B67973">
            <w:pPr>
              <w:spacing w:after="0" w:line="240" w:lineRule="auto"/>
              <w:jc w:val="center"/>
              <w:rPr>
                <w:rFonts w:ascii="Comic Sans MS" w:hAnsi="Comic Sans MS"/>
                <w:b/>
                <w:bCs/>
                <w:sz w:val="20"/>
                <w:szCs w:val="20"/>
              </w:rPr>
            </w:pPr>
            <w:r w:rsidRPr="00CF58F6">
              <w:rPr>
                <w:rFonts w:ascii="Comic Sans MS" w:hAnsi="Comic Sans MS"/>
                <w:b/>
                <w:bCs/>
                <w:sz w:val="20"/>
                <w:szCs w:val="20"/>
              </w:rPr>
              <w:t>100,00 – 105,00</w:t>
            </w:r>
          </w:p>
          <w:p w14:paraId="31F65A19" w14:textId="602A4006" w:rsidR="00B67973" w:rsidRPr="00CF58F6" w:rsidRDefault="00B67973" w:rsidP="00B67973">
            <w:pPr>
              <w:spacing w:after="0" w:line="240" w:lineRule="auto"/>
              <w:jc w:val="center"/>
              <w:rPr>
                <w:rFonts w:ascii="Comic Sans MS" w:hAnsi="Comic Sans MS"/>
                <w:b/>
                <w:bCs/>
                <w:sz w:val="20"/>
                <w:szCs w:val="20"/>
              </w:rPr>
            </w:pPr>
            <w:r w:rsidRPr="00CF58F6">
              <w:rPr>
                <w:rFonts w:ascii="Comic Sans MS" w:hAnsi="Comic Sans MS"/>
                <w:b/>
                <w:bCs/>
                <w:sz w:val="20"/>
                <w:szCs w:val="20"/>
              </w:rPr>
              <w:t>100,00 – 105,00</w:t>
            </w:r>
          </w:p>
          <w:p w14:paraId="7555F144" w14:textId="1DD323C6" w:rsidR="00B67973" w:rsidRPr="00CF58F6" w:rsidRDefault="00B67973" w:rsidP="00B67973">
            <w:pPr>
              <w:spacing w:after="0" w:line="240" w:lineRule="auto"/>
              <w:jc w:val="center"/>
              <w:rPr>
                <w:rFonts w:ascii="Comic Sans MS" w:hAnsi="Comic Sans MS"/>
                <w:sz w:val="20"/>
                <w:szCs w:val="20"/>
              </w:rPr>
            </w:pPr>
            <w:r w:rsidRPr="00CF58F6">
              <w:rPr>
                <w:rFonts w:ascii="Comic Sans MS" w:hAnsi="Comic Sans MS"/>
                <w:b/>
                <w:bCs/>
                <w:sz w:val="20"/>
                <w:szCs w:val="20"/>
              </w:rPr>
              <w:t>110,00 – 115,00</w:t>
            </w:r>
          </w:p>
        </w:tc>
        <w:tc>
          <w:tcPr>
            <w:tcW w:w="1985" w:type="dxa"/>
            <w:shd w:val="clear" w:color="auto" w:fill="FFFFFF" w:themeFill="background1"/>
          </w:tcPr>
          <w:p w14:paraId="17799ADD" w14:textId="77777777" w:rsidR="00B67973" w:rsidRPr="00CF58F6" w:rsidRDefault="00B67973" w:rsidP="00B67973">
            <w:pPr>
              <w:spacing w:after="0" w:line="240" w:lineRule="auto"/>
              <w:jc w:val="center"/>
              <w:rPr>
                <w:rFonts w:ascii="Comic Sans MS" w:hAnsi="Comic Sans MS"/>
                <w:sz w:val="20"/>
                <w:szCs w:val="20"/>
              </w:rPr>
            </w:pPr>
            <w:r w:rsidRPr="00CF58F6">
              <w:rPr>
                <w:rFonts w:ascii="Comic Sans MS" w:hAnsi="Comic Sans MS"/>
                <w:sz w:val="20"/>
                <w:szCs w:val="20"/>
              </w:rPr>
              <w:t>-</w:t>
            </w:r>
          </w:p>
          <w:p w14:paraId="722A174E" w14:textId="77777777" w:rsidR="00B67973" w:rsidRPr="00CF58F6" w:rsidRDefault="00B67973" w:rsidP="00B67973">
            <w:pPr>
              <w:spacing w:after="0" w:line="240" w:lineRule="auto"/>
              <w:jc w:val="center"/>
              <w:rPr>
                <w:rFonts w:ascii="Comic Sans MS" w:hAnsi="Comic Sans MS"/>
                <w:sz w:val="20"/>
                <w:szCs w:val="20"/>
              </w:rPr>
            </w:pPr>
            <w:r w:rsidRPr="00CF58F6">
              <w:rPr>
                <w:rFonts w:ascii="Comic Sans MS" w:hAnsi="Comic Sans MS"/>
                <w:sz w:val="20"/>
                <w:szCs w:val="20"/>
              </w:rPr>
              <w:t>-</w:t>
            </w:r>
          </w:p>
          <w:p w14:paraId="4F24708A" w14:textId="77777777" w:rsidR="00B67973" w:rsidRPr="00CF58F6" w:rsidRDefault="00B67973" w:rsidP="00B67973">
            <w:pPr>
              <w:spacing w:after="0" w:line="240" w:lineRule="auto"/>
              <w:jc w:val="center"/>
              <w:rPr>
                <w:rFonts w:ascii="Comic Sans MS" w:hAnsi="Comic Sans MS"/>
                <w:sz w:val="20"/>
                <w:szCs w:val="20"/>
              </w:rPr>
            </w:pPr>
            <w:r w:rsidRPr="00CF58F6">
              <w:rPr>
                <w:rFonts w:ascii="Comic Sans MS" w:hAnsi="Comic Sans MS"/>
                <w:sz w:val="20"/>
                <w:szCs w:val="20"/>
              </w:rPr>
              <w:t>-</w:t>
            </w:r>
          </w:p>
          <w:p w14:paraId="7D15B07D" w14:textId="43FE2AA2" w:rsidR="00B67973" w:rsidRPr="00CF58F6" w:rsidRDefault="00B67973" w:rsidP="00B67973">
            <w:pPr>
              <w:spacing w:after="0" w:line="240" w:lineRule="auto"/>
              <w:jc w:val="center"/>
              <w:rPr>
                <w:rFonts w:ascii="Comic Sans MS" w:hAnsi="Comic Sans MS"/>
                <w:sz w:val="20"/>
                <w:szCs w:val="20"/>
              </w:rPr>
            </w:pPr>
            <w:r w:rsidRPr="00CF58F6">
              <w:rPr>
                <w:rFonts w:ascii="Comic Sans MS" w:hAnsi="Comic Sans MS"/>
                <w:sz w:val="20"/>
                <w:szCs w:val="20"/>
              </w:rPr>
              <w:t>-</w:t>
            </w:r>
          </w:p>
        </w:tc>
        <w:tc>
          <w:tcPr>
            <w:tcW w:w="992" w:type="dxa"/>
            <w:shd w:val="clear" w:color="auto" w:fill="FFFFFF" w:themeFill="background1"/>
          </w:tcPr>
          <w:p w14:paraId="4420B61A" w14:textId="77777777" w:rsidR="00B67973" w:rsidRPr="00CF58F6" w:rsidRDefault="00B67973" w:rsidP="00B67973">
            <w:pPr>
              <w:pStyle w:val="En-tte"/>
              <w:jc w:val="center"/>
              <w:rPr>
                <w:rFonts w:cstheme="minorHAnsi"/>
                <w:b/>
                <w:sz w:val="20"/>
                <w:szCs w:val="20"/>
              </w:rPr>
            </w:pPr>
            <w:r w:rsidRPr="00CF58F6">
              <w:rPr>
                <w:rFonts w:cstheme="minorHAnsi"/>
                <w:b/>
                <w:sz w:val="20"/>
                <w:szCs w:val="20"/>
              </w:rPr>
              <w:t>↑</w:t>
            </w:r>
          </w:p>
          <w:p w14:paraId="35F6E5AD" w14:textId="77777777" w:rsidR="00B67973" w:rsidRPr="00CF58F6" w:rsidRDefault="00B67973" w:rsidP="00B67973">
            <w:pPr>
              <w:pStyle w:val="En-tte"/>
              <w:jc w:val="center"/>
              <w:rPr>
                <w:rFonts w:cstheme="minorHAnsi"/>
                <w:b/>
                <w:sz w:val="20"/>
                <w:szCs w:val="20"/>
              </w:rPr>
            </w:pPr>
            <w:r w:rsidRPr="00CF58F6">
              <w:rPr>
                <w:rFonts w:cstheme="minorHAnsi"/>
                <w:b/>
                <w:sz w:val="20"/>
                <w:szCs w:val="20"/>
              </w:rPr>
              <w:t>↑</w:t>
            </w:r>
          </w:p>
          <w:p w14:paraId="73BDA465" w14:textId="77777777" w:rsidR="00B67973" w:rsidRPr="00CF58F6" w:rsidRDefault="00B67973" w:rsidP="00B67973">
            <w:pPr>
              <w:pStyle w:val="En-tte"/>
              <w:jc w:val="center"/>
              <w:rPr>
                <w:rFonts w:cstheme="minorHAnsi"/>
                <w:b/>
                <w:sz w:val="20"/>
                <w:szCs w:val="20"/>
              </w:rPr>
            </w:pPr>
            <w:r w:rsidRPr="00CF58F6">
              <w:rPr>
                <w:rFonts w:cstheme="minorHAnsi"/>
                <w:b/>
                <w:sz w:val="20"/>
                <w:szCs w:val="20"/>
              </w:rPr>
              <w:t>↑</w:t>
            </w:r>
          </w:p>
          <w:p w14:paraId="3B4C83F2" w14:textId="77777777" w:rsidR="00B67973" w:rsidRPr="00CF58F6" w:rsidRDefault="00B67973" w:rsidP="00B67973">
            <w:pPr>
              <w:pStyle w:val="En-tte"/>
              <w:jc w:val="center"/>
              <w:rPr>
                <w:rFonts w:cstheme="minorHAnsi"/>
                <w:b/>
                <w:sz w:val="20"/>
                <w:szCs w:val="20"/>
              </w:rPr>
            </w:pPr>
            <w:r w:rsidRPr="00CF58F6">
              <w:rPr>
                <w:rFonts w:cstheme="minorHAnsi"/>
                <w:b/>
                <w:sz w:val="20"/>
                <w:szCs w:val="20"/>
              </w:rPr>
              <w:t>↑</w:t>
            </w:r>
          </w:p>
        </w:tc>
      </w:tr>
      <w:tr w:rsidR="00B67973" w:rsidRPr="00CF58F6" w14:paraId="26FBF828" w14:textId="77777777" w:rsidTr="00971EF3">
        <w:trPr>
          <w:gridAfter w:val="1"/>
          <w:wAfter w:w="6" w:type="dxa"/>
          <w:trHeight w:val="376"/>
        </w:trPr>
        <w:tc>
          <w:tcPr>
            <w:tcW w:w="3828" w:type="dxa"/>
          </w:tcPr>
          <w:p w14:paraId="0DE58FA0" w14:textId="77777777" w:rsidR="00B67973" w:rsidRPr="00CF58F6" w:rsidRDefault="00B67973" w:rsidP="00B67973">
            <w:pPr>
              <w:pStyle w:val="Retraitcorpsdetexte3"/>
              <w:tabs>
                <w:tab w:val="left" w:pos="1064"/>
              </w:tabs>
              <w:spacing w:after="0" w:line="240" w:lineRule="auto"/>
              <w:ind w:left="0" w:right="72"/>
              <w:jc w:val="right"/>
              <w:rPr>
                <w:rFonts w:ascii="Comic Sans MS" w:hAnsi="Comic Sans MS"/>
                <w:bCs/>
                <w:sz w:val="20"/>
                <w:szCs w:val="20"/>
              </w:rPr>
            </w:pPr>
            <w:r w:rsidRPr="00CF58F6">
              <w:rPr>
                <w:rFonts w:ascii="Comic Sans MS" w:hAnsi="Comic Sans MS"/>
                <w:b/>
                <w:bCs/>
                <w:sz w:val="20"/>
                <w:szCs w:val="20"/>
              </w:rPr>
              <w:t xml:space="preserve">France      </w:t>
            </w:r>
            <w:r w:rsidRPr="00CF58F6">
              <w:rPr>
                <w:rFonts w:ascii="Comic Sans MS" w:hAnsi="Comic Sans MS"/>
                <w:bCs/>
                <w:sz w:val="20"/>
                <w:szCs w:val="20"/>
              </w:rPr>
              <w:t>Autres variétés industrie</w:t>
            </w:r>
          </w:p>
          <w:p w14:paraId="3AC3B31C" w14:textId="77777777" w:rsidR="00B67973" w:rsidRPr="00CF58F6" w:rsidRDefault="00B67973" w:rsidP="00B67973">
            <w:pPr>
              <w:pStyle w:val="Retraitcorpsdetexte3"/>
              <w:tabs>
                <w:tab w:val="left" w:pos="1064"/>
              </w:tabs>
              <w:spacing w:after="0" w:line="240" w:lineRule="auto"/>
              <w:ind w:left="0" w:right="72"/>
              <w:jc w:val="right"/>
              <w:rPr>
                <w:rFonts w:ascii="Comic Sans MS" w:hAnsi="Comic Sans MS"/>
                <w:bCs/>
                <w:sz w:val="20"/>
                <w:szCs w:val="20"/>
              </w:rPr>
            </w:pPr>
            <w:r w:rsidRPr="00CF58F6">
              <w:rPr>
                <w:rFonts w:ascii="Comic Sans MS" w:hAnsi="Comic Sans MS"/>
                <w:bCs/>
                <w:sz w:val="20"/>
                <w:szCs w:val="20"/>
              </w:rPr>
              <w:t xml:space="preserve">                    Fontane</w:t>
            </w:r>
          </w:p>
        </w:tc>
        <w:tc>
          <w:tcPr>
            <w:tcW w:w="1842" w:type="dxa"/>
            <w:shd w:val="clear" w:color="auto" w:fill="FFFFFF" w:themeFill="background1"/>
          </w:tcPr>
          <w:p w14:paraId="5D4368ED" w14:textId="77777777" w:rsidR="00B67973" w:rsidRPr="00CF58F6" w:rsidRDefault="00B67973" w:rsidP="00B67973">
            <w:pPr>
              <w:spacing w:after="0" w:line="240" w:lineRule="auto"/>
              <w:jc w:val="center"/>
              <w:rPr>
                <w:rFonts w:ascii="Comic Sans MS" w:hAnsi="Comic Sans MS"/>
                <w:sz w:val="20"/>
                <w:szCs w:val="20"/>
              </w:rPr>
            </w:pPr>
            <w:r w:rsidRPr="00CF58F6">
              <w:rPr>
                <w:rFonts w:ascii="Comic Sans MS" w:hAnsi="Comic Sans MS"/>
                <w:sz w:val="20"/>
                <w:szCs w:val="20"/>
              </w:rPr>
              <w:t>75,00</w:t>
            </w:r>
          </w:p>
          <w:p w14:paraId="238EBEF8" w14:textId="7E1D288E" w:rsidR="00B67973" w:rsidRPr="00CF58F6" w:rsidRDefault="00B67973" w:rsidP="00B67973">
            <w:pPr>
              <w:spacing w:after="0" w:line="240" w:lineRule="auto"/>
              <w:jc w:val="center"/>
              <w:rPr>
                <w:rFonts w:ascii="Comic Sans MS" w:hAnsi="Comic Sans MS"/>
                <w:sz w:val="20"/>
                <w:szCs w:val="20"/>
              </w:rPr>
            </w:pPr>
            <w:r w:rsidRPr="00CF58F6">
              <w:rPr>
                <w:rFonts w:ascii="Comic Sans MS" w:hAnsi="Comic Sans MS"/>
                <w:sz w:val="20"/>
                <w:szCs w:val="20"/>
              </w:rPr>
              <w:t>60,00 – 75,00</w:t>
            </w:r>
          </w:p>
        </w:tc>
        <w:tc>
          <w:tcPr>
            <w:tcW w:w="1843" w:type="dxa"/>
            <w:shd w:val="clear" w:color="auto" w:fill="FFFFFF" w:themeFill="background1"/>
          </w:tcPr>
          <w:p w14:paraId="7B29F174" w14:textId="77777777" w:rsidR="000E4DD8" w:rsidRPr="00CF58F6" w:rsidRDefault="000E4DD8" w:rsidP="000E4DD8">
            <w:pPr>
              <w:spacing w:after="0" w:line="240" w:lineRule="auto"/>
              <w:jc w:val="center"/>
              <w:rPr>
                <w:rFonts w:ascii="Comic Sans MS" w:hAnsi="Comic Sans MS"/>
                <w:b/>
                <w:bCs/>
                <w:sz w:val="20"/>
                <w:szCs w:val="20"/>
              </w:rPr>
            </w:pPr>
            <w:r w:rsidRPr="00CF58F6">
              <w:rPr>
                <w:rFonts w:ascii="Comic Sans MS" w:hAnsi="Comic Sans MS"/>
                <w:b/>
                <w:bCs/>
                <w:sz w:val="20"/>
                <w:szCs w:val="20"/>
              </w:rPr>
              <w:t>100,00</w:t>
            </w:r>
          </w:p>
          <w:p w14:paraId="767D8623" w14:textId="1320F198" w:rsidR="00B67973" w:rsidRPr="00CF58F6" w:rsidRDefault="000E4DD8" w:rsidP="000E4DD8">
            <w:pPr>
              <w:spacing w:after="0" w:line="240" w:lineRule="auto"/>
              <w:jc w:val="center"/>
              <w:rPr>
                <w:rFonts w:ascii="Comic Sans MS" w:hAnsi="Comic Sans MS"/>
                <w:sz w:val="20"/>
                <w:szCs w:val="20"/>
              </w:rPr>
            </w:pPr>
            <w:r w:rsidRPr="00CF58F6">
              <w:rPr>
                <w:rFonts w:ascii="Comic Sans MS" w:hAnsi="Comic Sans MS"/>
                <w:b/>
                <w:bCs/>
                <w:sz w:val="20"/>
                <w:szCs w:val="20"/>
              </w:rPr>
              <w:t>100,00</w:t>
            </w:r>
          </w:p>
        </w:tc>
        <w:tc>
          <w:tcPr>
            <w:tcW w:w="1985" w:type="dxa"/>
            <w:shd w:val="clear" w:color="auto" w:fill="FFFFFF" w:themeFill="background1"/>
          </w:tcPr>
          <w:p w14:paraId="278E784B" w14:textId="77777777" w:rsidR="00B67973" w:rsidRPr="000E4DD8" w:rsidRDefault="000E4DD8" w:rsidP="00B67973">
            <w:pPr>
              <w:spacing w:after="0" w:line="240" w:lineRule="auto"/>
              <w:jc w:val="center"/>
              <w:rPr>
                <w:rFonts w:ascii="Comic Sans MS" w:hAnsi="Comic Sans MS"/>
                <w:sz w:val="20"/>
                <w:szCs w:val="20"/>
              </w:rPr>
            </w:pPr>
            <w:r w:rsidRPr="000E4DD8">
              <w:rPr>
                <w:rFonts w:ascii="Comic Sans MS" w:hAnsi="Comic Sans MS"/>
                <w:sz w:val="20"/>
                <w:szCs w:val="20"/>
              </w:rPr>
              <w:t>-</w:t>
            </w:r>
          </w:p>
          <w:p w14:paraId="488FD0D2" w14:textId="1FA9AAD1" w:rsidR="000E4DD8" w:rsidRPr="000E4DD8" w:rsidRDefault="000E4DD8" w:rsidP="00B67973">
            <w:pPr>
              <w:spacing w:after="0" w:line="240" w:lineRule="auto"/>
              <w:jc w:val="center"/>
              <w:rPr>
                <w:rFonts w:ascii="Comic Sans MS" w:hAnsi="Comic Sans MS"/>
                <w:sz w:val="20"/>
                <w:szCs w:val="20"/>
              </w:rPr>
            </w:pPr>
            <w:r w:rsidRPr="000E4DD8">
              <w:rPr>
                <w:rFonts w:ascii="Comic Sans MS" w:hAnsi="Comic Sans MS"/>
                <w:sz w:val="20"/>
                <w:szCs w:val="20"/>
              </w:rPr>
              <w:t>-</w:t>
            </w:r>
          </w:p>
        </w:tc>
        <w:tc>
          <w:tcPr>
            <w:tcW w:w="992" w:type="dxa"/>
            <w:shd w:val="clear" w:color="auto" w:fill="FFFFFF" w:themeFill="background1"/>
          </w:tcPr>
          <w:p w14:paraId="504AD58A" w14:textId="77777777" w:rsidR="00B67973" w:rsidRPr="00CF58F6" w:rsidRDefault="00B67973" w:rsidP="00B67973">
            <w:pPr>
              <w:pStyle w:val="En-tte"/>
              <w:jc w:val="center"/>
              <w:rPr>
                <w:rFonts w:cstheme="minorHAnsi"/>
                <w:b/>
                <w:sz w:val="20"/>
                <w:szCs w:val="20"/>
              </w:rPr>
            </w:pPr>
            <w:r w:rsidRPr="00CF58F6">
              <w:rPr>
                <w:rFonts w:cstheme="minorHAnsi"/>
                <w:b/>
                <w:sz w:val="20"/>
                <w:szCs w:val="20"/>
              </w:rPr>
              <w:t>↑</w:t>
            </w:r>
          </w:p>
          <w:p w14:paraId="61EEF363" w14:textId="77777777" w:rsidR="00B67973" w:rsidRPr="00CF58F6" w:rsidRDefault="00B67973" w:rsidP="00B67973">
            <w:pPr>
              <w:pStyle w:val="En-tte"/>
              <w:jc w:val="center"/>
              <w:rPr>
                <w:rFonts w:cstheme="minorHAnsi"/>
                <w:b/>
                <w:sz w:val="20"/>
                <w:szCs w:val="20"/>
              </w:rPr>
            </w:pPr>
            <w:r w:rsidRPr="00CF58F6">
              <w:rPr>
                <w:rFonts w:cstheme="minorHAnsi"/>
                <w:b/>
                <w:sz w:val="20"/>
                <w:szCs w:val="20"/>
              </w:rPr>
              <w:t>↑</w:t>
            </w:r>
          </w:p>
        </w:tc>
      </w:tr>
      <w:tr w:rsidR="00B61532" w:rsidRPr="00CF58F6" w14:paraId="4111A146" w14:textId="77777777" w:rsidTr="00971EF3">
        <w:tblPrEx>
          <w:tblCellMar>
            <w:left w:w="108" w:type="dxa"/>
            <w:right w:w="108" w:type="dxa"/>
          </w:tblCellMar>
        </w:tblPrEx>
        <w:tc>
          <w:tcPr>
            <w:tcW w:w="3828" w:type="dxa"/>
            <w:vAlign w:val="center"/>
          </w:tcPr>
          <w:p w14:paraId="2B6BCC2E" w14:textId="77777777" w:rsidR="00B61532" w:rsidRPr="00CF58F6" w:rsidRDefault="00B61532" w:rsidP="00971EF3">
            <w:pPr>
              <w:spacing w:after="0" w:line="240" w:lineRule="auto"/>
              <w:ind w:right="255"/>
              <w:jc w:val="both"/>
              <w:rPr>
                <w:rFonts w:ascii="Comic Sans MS" w:hAnsi="Comic Sans MS"/>
                <w:i/>
                <w:sz w:val="18"/>
                <w:szCs w:val="18"/>
              </w:rPr>
            </w:pPr>
            <w:r w:rsidRPr="00CF58F6">
              <w:rPr>
                <w:rFonts w:ascii="Comic Sans MS" w:hAnsi="Comic Sans MS"/>
                <w:i/>
                <w:sz w:val="18"/>
                <w:szCs w:val="18"/>
              </w:rPr>
              <w:t>Belgique (Fiwap/PCA)</w:t>
            </w:r>
          </w:p>
        </w:tc>
        <w:tc>
          <w:tcPr>
            <w:tcW w:w="6668" w:type="dxa"/>
            <w:gridSpan w:val="5"/>
          </w:tcPr>
          <w:p w14:paraId="6184DCA5" w14:textId="77777777" w:rsidR="00B61532" w:rsidRPr="00CF58F6" w:rsidRDefault="00B61532" w:rsidP="00971EF3">
            <w:pPr>
              <w:tabs>
                <w:tab w:val="left" w:pos="1631"/>
              </w:tabs>
              <w:spacing w:after="0" w:line="240" w:lineRule="auto"/>
              <w:jc w:val="both"/>
              <w:rPr>
                <w:rFonts w:ascii="Comic Sans MS" w:hAnsi="Comic Sans MS"/>
                <w:i/>
                <w:sz w:val="18"/>
                <w:szCs w:val="18"/>
              </w:rPr>
            </w:pPr>
            <w:r w:rsidRPr="00CF58F6">
              <w:rPr>
                <w:rFonts w:ascii="Comic Sans MS" w:hAnsi="Comic Sans MS"/>
                <w:i/>
                <w:sz w:val="18"/>
                <w:szCs w:val="18"/>
              </w:rPr>
              <w:t xml:space="preserve">Tout venant </w:t>
            </w:r>
            <w:smartTag w:uri="urn:schemas-microsoft-com:office:smarttags" w:element="metricconverter">
              <w:smartTagPr>
                <w:attr w:name="ProductID" w:val="35 mm"/>
              </w:smartTagPr>
              <w:r w:rsidRPr="00CF58F6">
                <w:rPr>
                  <w:rFonts w:ascii="Comic Sans MS" w:hAnsi="Comic Sans MS"/>
                  <w:i/>
                  <w:sz w:val="18"/>
                  <w:szCs w:val="18"/>
                </w:rPr>
                <w:t>35 mm</w:t>
              </w:r>
            </w:smartTag>
            <w:r w:rsidRPr="00CF58F6">
              <w:rPr>
                <w:rFonts w:ascii="Comic Sans MS" w:hAnsi="Comic Sans MS"/>
                <w:i/>
                <w:sz w:val="18"/>
                <w:szCs w:val="18"/>
              </w:rPr>
              <w:t xml:space="preserve"> +, </w:t>
            </w:r>
            <w:proofErr w:type="spellStart"/>
            <w:r w:rsidRPr="00CF58F6">
              <w:rPr>
                <w:rFonts w:ascii="Comic Sans MS" w:hAnsi="Comic Sans MS"/>
                <w:i/>
                <w:sz w:val="18"/>
                <w:szCs w:val="18"/>
              </w:rPr>
              <w:t>fritable</w:t>
            </w:r>
            <w:proofErr w:type="spellEnd"/>
            <w:r w:rsidRPr="00CF58F6">
              <w:rPr>
                <w:rFonts w:ascii="Comic Sans MS" w:hAnsi="Comic Sans MS"/>
                <w:i/>
                <w:sz w:val="18"/>
                <w:szCs w:val="18"/>
              </w:rPr>
              <w:t xml:space="preserve">, vrac, départ, min 360 g/5 kg PSE, min 60 % </w:t>
            </w:r>
            <w:smartTag w:uri="urn:schemas-microsoft-com:office:smarttags" w:element="metricconverter">
              <w:smartTagPr>
                <w:attr w:name="ProductID" w:val="50 mm"/>
              </w:smartTagPr>
              <w:r w:rsidRPr="00CF58F6">
                <w:rPr>
                  <w:rFonts w:ascii="Comic Sans MS" w:hAnsi="Comic Sans MS"/>
                  <w:i/>
                  <w:sz w:val="18"/>
                  <w:szCs w:val="18"/>
                </w:rPr>
                <w:t>50 mm</w:t>
              </w:r>
            </w:smartTag>
            <w:r w:rsidRPr="00CF58F6">
              <w:rPr>
                <w:rFonts w:ascii="Comic Sans MS" w:hAnsi="Comic Sans MS"/>
                <w:i/>
                <w:sz w:val="18"/>
                <w:szCs w:val="18"/>
              </w:rPr>
              <w:t xml:space="preserve"> +, chargé, hors TVA. *pour Bintje : spécifications assouplies vers 335 g/5 kg PSE et max 15 % de flottantes à 1,060</w:t>
            </w:r>
          </w:p>
        </w:tc>
      </w:tr>
      <w:tr w:rsidR="00B61532" w:rsidRPr="00CF58F6" w14:paraId="3B710525" w14:textId="77777777" w:rsidTr="00971EF3">
        <w:tblPrEx>
          <w:tblCellMar>
            <w:left w:w="108" w:type="dxa"/>
            <w:right w:w="108" w:type="dxa"/>
          </w:tblCellMar>
        </w:tblPrEx>
        <w:tc>
          <w:tcPr>
            <w:tcW w:w="3828" w:type="dxa"/>
            <w:tcBorders>
              <w:top w:val="single" w:sz="4" w:space="0" w:color="auto"/>
              <w:left w:val="single" w:sz="4" w:space="0" w:color="auto"/>
              <w:bottom w:val="single" w:sz="4" w:space="0" w:color="auto"/>
              <w:right w:val="single" w:sz="4" w:space="0" w:color="auto"/>
            </w:tcBorders>
            <w:vAlign w:val="center"/>
          </w:tcPr>
          <w:p w14:paraId="5C64D385" w14:textId="77777777" w:rsidR="00B61532" w:rsidRPr="00CF58F6" w:rsidRDefault="00B61532" w:rsidP="00971EF3">
            <w:pPr>
              <w:spacing w:after="0" w:line="240" w:lineRule="auto"/>
              <w:ind w:right="255"/>
              <w:jc w:val="both"/>
              <w:rPr>
                <w:rFonts w:ascii="Comic Sans MS" w:hAnsi="Comic Sans MS"/>
                <w:i/>
                <w:sz w:val="18"/>
                <w:szCs w:val="18"/>
              </w:rPr>
            </w:pPr>
            <w:r w:rsidRPr="00CF58F6">
              <w:rPr>
                <w:rFonts w:ascii="Comic Sans MS" w:hAnsi="Comic Sans MS"/>
                <w:i/>
                <w:sz w:val="18"/>
                <w:szCs w:val="18"/>
              </w:rPr>
              <w:t>Pays-Bas (Cotation NAO (Potato NL) + cotation VTA)</w:t>
            </w:r>
          </w:p>
        </w:tc>
        <w:tc>
          <w:tcPr>
            <w:tcW w:w="6668" w:type="dxa"/>
            <w:gridSpan w:val="5"/>
            <w:tcBorders>
              <w:top w:val="single" w:sz="4" w:space="0" w:color="auto"/>
              <w:left w:val="single" w:sz="4" w:space="0" w:color="auto"/>
              <w:bottom w:val="single" w:sz="4" w:space="0" w:color="auto"/>
              <w:right w:val="single" w:sz="4" w:space="0" w:color="auto"/>
            </w:tcBorders>
          </w:tcPr>
          <w:p w14:paraId="23136E09" w14:textId="77777777" w:rsidR="00B61532" w:rsidRPr="00CF58F6" w:rsidRDefault="00B61532" w:rsidP="00971EF3">
            <w:pPr>
              <w:tabs>
                <w:tab w:val="left" w:pos="1631"/>
              </w:tabs>
              <w:spacing w:after="0" w:line="240" w:lineRule="auto"/>
              <w:jc w:val="both"/>
              <w:rPr>
                <w:rFonts w:ascii="Comic Sans MS" w:hAnsi="Comic Sans MS"/>
                <w:i/>
                <w:sz w:val="18"/>
                <w:szCs w:val="18"/>
              </w:rPr>
            </w:pPr>
            <w:r w:rsidRPr="00CF58F6">
              <w:rPr>
                <w:rFonts w:ascii="Comic Sans MS" w:hAnsi="Comic Sans MS"/>
                <w:i/>
                <w:sz w:val="18"/>
                <w:szCs w:val="18"/>
              </w:rPr>
              <w:t xml:space="preserve">Destination industrie frites : tt-venant, vrac, </w:t>
            </w:r>
            <w:proofErr w:type="spellStart"/>
            <w:r w:rsidRPr="00CF58F6">
              <w:rPr>
                <w:rFonts w:ascii="Comic Sans MS" w:hAnsi="Comic Sans MS"/>
                <w:i/>
                <w:sz w:val="18"/>
                <w:szCs w:val="18"/>
              </w:rPr>
              <w:t>fritable</w:t>
            </w:r>
            <w:proofErr w:type="spellEnd"/>
            <w:r w:rsidRPr="00CF58F6">
              <w:rPr>
                <w:rFonts w:ascii="Comic Sans MS" w:hAnsi="Comic Sans MS"/>
                <w:i/>
                <w:sz w:val="18"/>
                <w:szCs w:val="18"/>
              </w:rPr>
              <w:t xml:space="preserve">, départ, </w:t>
            </w:r>
            <w:smartTag w:uri="urn:schemas-microsoft-com:office:smarttags" w:element="metricconverter">
              <w:smartTagPr>
                <w:attr w:name="ProductID" w:val="40 mm"/>
              </w:smartTagPr>
              <w:r w:rsidRPr="00CF58F6">
                <w:rPr>
                  <w:rFonts w:ascii="Comic Sans MS" w:hAnsi="Comic Sans MS"/>
                  <w:i/>
                  <w:sz w:val="18"/>
                  <w:szCs w:val="18"/>
                </w:rPr>
                <w:t>40 mm</w:t>
              </w:r>
            </w:smartTag>
            <w:r w:rsidRPr="00CF58F6">
              <w:rPr>
                <w:rFonts w:ascii="Comic Sans MS" w:hAnsi="Comic Sans MS"/>
                <w:i/>
                <w:sz w:val="18"/>
                <w:szCs w:val="18"/>
              </w:rPr>
              <w:t xml:space="preserve"> +, min 60 % 50 mm+, min 360 g/5 kg PSE). Export : tt-venant, vrac, départ, </w:t>
            </w:r>
            <w:smartTag w:uri="urn:schemas-microsoft-com:office:smarttags" w:element="metricconverter">
              <w:smartTagPr>
                <w:attr w:name="ProductID" w:val="40 mm"/>
              </w:smartTagPr>
              <w:r w:rsidRPr="00CF58F6">
                <w:rPr>
                  <w:rFonts w:ascii="Comic Sans MS" w:hAnsi="Comic Sans MS"/>
                  <w:i/>
                  <w:sz w:val="18"/>
                  <w:szCs w:val="18"/>
                </w:rPr>
                <w:t>40 mm</w:t>
              </w:r>
            </w:smartTag>
            <w:r w:rsidRPr="00CF58F6">
              <w:rPr>
                <w:rFonts w:ascii="Comic Sans MS" w:hAnsi="Comic Sans MS"/>
                <w:i/>
                <w:sz w:val="18"/>
                <w:szCs w:val="18"/>
              </w:rPr>
              <w:t xml:space="preserve"> +, min 60 % 50 mm+. Prix hors TVA.</w:t>
            </w:r>
          </w:p>
        </w:tc>
      </w:tr>
      <w:tr w:rsidR="00B61532" w:rsidRPr="00CF58F6" w14:paraId="6A7E87E4" w14:textId="77777777" w:rsidTr="00971EF3">
        <w:tblPrEx>
          <w:tblCellMar>
            <w:left w:w="108" w:type="dxa"/>
            <w:right w:w="108" w:type="dxa"/>
          </w:tblCellMar>
        </w:tblPrEx>
        <w:tc>
          <w:tcPr>
            <w:tcW w:w="3828" w:type="dxa"/>
            <w:tcBorders>
              <w:top w:val="single" w:sz="4" w:space="0" w:color="auto"/>
              <w:left w:val="single" w:sz="4" w:space="0" w:color="auto"/>
              <w:bottom w:val="single" w:sz="4" w:space="0" w:color="auto"/>
              <w:right w:val="single" w:sz="4" w:space="0" w:color="auto"/>
            </w:tcBorders>
            <w:vAlign w:val="center"/>
          </w:tcPr>
          <w:p w14:paraId="79DF26EB" w14:textId="77777777" w:rsidR="00B61532" w:rsidRPr="00CF58F6" w:rsidRDefault="00B61532" w:rsidP="00971EF3">
            <w:pPr>
              <w:spacing w:after="0" w:line="240" w:lineRule="auto"/>
              <w:ind w:right="255"/>
              <w:jc w:val="both"/>
              <w:rPr>
                <w:rFonts w:ascii="Comic Sans MS" w:hAnsi="Comic Sans MS"/>
                <w:i/>
                <w:sz w:val="18"/>
                <w:szCs w:val="18"/>
              </w:rPr>
            </w:pPr>
            <w:r w:rsidRPr="00CF58F6">
              <w:rPr>
                <w:rFonts w:ascii="Comic Sans MS" w:hAnsi="Comic Sans MS"/>
                <w:i/>
                <w:sz w:val="18"/>
                <w:szCs w:val="18"/>
              </w:rPr>
              <w:t>France (RNM)</w:t>
            </w:r>
          </w:p>
        </w:tc>
        <w:tc>
          <w:tcPr>
            <w:tcW w:w="6668" w:type="dxa"/>
            <w:gridSpan w:val="5"/>
            <w:tcBorders>
              <w:top w:val="single" w:sz="4" w:space="0" w:color="auto"/>
              <w:left w:val="single" w:sz="4" w:space="0" w:color="auto"/>
              <w:bottom w:val="single" w:sz="4" w:space="0" w:color="auto"/>
              <w:right w:val="single" w:sz="4" w:space="0" w:color="auto"/>
            </w:tcBorders>
          </w:tcPr>
          <w:p w14:paraId="00E4F458" w14:textId="77777777" w:rsidR="00B61532" w:rsidRPr="00CF58F6" w:rsidRDefault="00B61532" w:rsidP="00971EF3">
            <w:pPr>
              <w:tabs>
                <w:tab w:val="left" w:pos="1631"/>
              </w:tabs>
              <w:spacing w:after="0" w:line="240" w:lineRule="auto"/>
              <w:jc w:val="both"/>
              <w:rPr>
                <w:rFonts w:ascii="Comic Sans MS" w:hAnsi="Comic Sans MS"/>
                <w:i/>
                <w:sz w:val="18"/>
                <w:szCs w:val="18"/>
              </w:rPr>
            </w:pPr>
            <w:r w:rsidRPr="00CF58F6">
              <w:rPr>
                <w:rFonts w:ascii="Comic Sans MS" w:hAnsi="Comic Sans MS"/>
                <w:i/>
                <w:sz w:val="18"/>
                <w:szCs w:val="18"/>
              </w:rPr>
              <w:t xml:space="preserve">Bassin Nord, non lavée, 360g/5 kg PSE, tout venant 35mm +, </w:t>
            </w:r>
            <w:proofErr w:type="spellStart"/>
            <w:r w:rsidRPr="00CF58F6">
              <w:rPr>
                <w:rFonts w:ascii="Comic Sans MS" w:hAnsi="Comic Sans MS"/>
                <w:i/>
                <w:sz w:val="18"/>
                <w:szCs w:val="18"/>
              </w:rPr>
              <w:t>fritable</w:t>
            </w:r>
            <w:proofErr w:type="spellEnd"/>
            <w:r w:rsidRPr="00CF58F6">
              <w:rPr>
                <w:rFonts w:ascii="Comic Sans MS" w:hAnsi="Comic Sans MS"/>
                <w:i/>
                <w:sz w:val="18"/>
                <w:szCs w:val="18"/>
              </w:rPr>
              <w:t xml:space="preserve">, </w:t>
            </w:r>
            <w:proofErr w:type="spellStart"/>
            <w:r w:rsidRPr="00CF58F6">
              <w:rPr>
                <w:rFonts w:ascii="Comic Sans MS" w:hAnsi="Comic Sans MS"/>
                <w:i/>
                <w:sz w:val="18"/>
                <w:szCs w:val="18"/>
              </w:rPr>
              <w:t>hTVA</w:t>
            </w:r>
            <w:proofErr w:type="spellEnd"/>
          </w:p>
        </w:tc>
      </w:tr>
      <w:tr w:rsidR="00B61532" w:rsidRPr="00F47A8C" w14:paraId="54EE9E41" w14:textId="77777777" w:rsidTr="00971EF3">
        <w:tblPrEx>
          <w:tblCellMar>
            <w:left w:w="108" w:type="dxa"/>
            <w:right w:w="108" w:type="dxa"/>
          </w:tblCellMar>
        </w:tblPrEx>
        <w:tc>
          <w:tcPr>
            <w:tcW w:w="3828" w:type="dxa"/>
            <w:tcBorders>
              <w:top w:val="single" w:sz="4" w:space="0" w:color="auto"/>
              <w:left w:val="single" w:sz="4" w:space="0" w:color="auto"/>
              <w:bottom w:val="single" w:sz="4" w:space="0" w:color="auto"/>
              <w:right w:val="single" w:sz="4" w:space="0" w:color="auto"/>
            </w:tcBorders>
            <w:vAlign w:val="center"/>
          </w:tcPr>
          <w:p w14:paraId="13303150" w14:textId="77777777" w:rsidR="00B61532" w:rsidRPr="00CF58F6" w:rsidRDefault="00B61532" w:rsidP="00971EF3">
            <w:pPr>
              <w:spacing w:after="0" w:line="240" w:lineRule="auto"/>
              <w:ind w:right="255"/>
              <w:jc w:val="both"/>
              <w:rPr>
                <w:rFonts w:ascii="Comic Sans MS" w:hAnsi="Comic Sans MS"/>
                <w:i/>
                <w:sz w:val="18"/>
                <w:szCs w:val="18"/>
              </w:rPr>
            </w:pPr>
            <w:r w:rsidRPr="00CF58F6">
              <w:rPr>
                <w:rFonts w:ascii="Comic Sans MS" w:hAnsi="Comic Sans MS"/>
                <w:i/>
                <w:sz w:val="18"/>
                <w:szCs w:val="18"/>
              </w:rPr>
              <w:t>Allemagne (</w:t>
            </w:r>
            <w:proofErr w:type="spellStart"/>
            <w:r w:rsidRPr="00CF58F6">
              <w:rPr>
                <w:rFonts w:ascii="Comic Sans MS" w:hAnsi="Comic Sans MS"/>
                <w:i/>
                <w:sz w:val="18"/>
                <w:szCs w:val="18"/>
              </w:rPr>
              <w:t>Reka</w:t>
            </w:r>
            <w:proofErr w:type="spellEnd"/>
            <w:r w:rsidRPr="00CF58F6">
              <w:rPr>
                <w:rFonts w:ascii="Comic Sans MS" w:hAnsi="Comic Sans MS"/>
                <w:i/>
                <w:sz w:val="18"/>
                <w:szCs w:val="18"/>
              </w:rPr>
              <w:t>-Rhénanie)</w:t>
            </w:r>
          </w:p>
        </w:tc>
        <w:tc>
          <w:tcPr>
            <w:tcW w:w="6668" w:type="dxa"/>
            <w:gridSpan w:val="5"/>
            <w:tcBorders>
              <w:top w:val="single" w:sz="4" w:space="0" w:color="auto"/>
              <w:left w:val="single" w:sz="4" w:space="0" w:color="auto"/>
              <w:bottom w:val="single" w:sz="4" w:space="0" w:color="auto"/>
              <w:right w:val="single" w:sz="4" w:space="0" w:color="auto"/>
            </w:tcBorders>
          </w:tcPr>
          <w:p w14:paraId="3AE09631" w14:textId="77777777" w:rsidR="00B61532" w:rsidRPr="009C5F63" w:rsidRDefault="00B61532" w:rsidP="00971EF3">
            <w:pPr>
              <w:tabs>
                <w:tab w:val="left" w:pos="1631"/>
              </w:tabs>
              <w:spacing w:after="0" w:line="240" w:lineRule="auto"/>
              <w:jc w:val="both"/>
              <w:rPr>
                <w:rFonts w:ascii="Comic Sans MS" w:hAnsi="Comic Sans MS"/>
                <w:i/>
                <w:sz w:val="18"/>
                <w:szCs w:val="18"/>
              </w:rPr>
            </w:pPr>
            <w:proofErr w:type="spellStart"/>
            <w:r w:rsidRPr="00CF58F6">
              <w:rPr>
                <w:rFonts w:ascii="Comic Sans MS" w:hAnsi="Comic Sans MS"/>
                <w:i/>
                <w:sz w:val="18"/>
                <w:szCs w:val="18"/>
              </w:rPr>
              <w:t>Fritable</w:t>
            </w:r>
            <w:proofErr w:type="spellEnd"/>
            <w:r w:rsidRPr="00CF58F6">
              <w:rPr>
                <w:rFonts w:ascii="Comic Sans MS" w:hAnsi="Comic Sans MS"/>
                <w:i/>
                <w:sz w:val="18"/>
                <w:szCs w:val="18"/>
              </w:rPr>
              <w:t>, 40 mm+, vrac, départ, hors TVA (</w:t>
            </w:r>
            <w:proofErr w:type="spellStart"/>
            <w:r w:rsidRPr="00CF58F6">
              <w:rPr>
                <w:rFonts w:ascii="Comic Sans MS" w:hAnsi="Comic Sans MS"/>
                <w:i/>
                <w:sz w:val="18"/>
                <w:szCs w:val="18"/>
              </w:rPr>
              <w:t>Reka</w:t>
            </w:r>
            <w:proofErr w:type="spellEnd"/>
            <w:r w:rsidRPr="00CF58F6">
              <w:rPr>
                <w:rFonts w:ascii="Comic Sans MS" w:hAnsi="Comic Sans MS"/>
                <w:i/>
                <w:sz w:val="18"/>
                <w:szCs w:val="18"/>
              </w:rPr>
              <w:t xml:space="preserve"> – Rhénanie). A certaines périodes, 10,00 €/t à retirer pour triage !</w:t>
            </w:r>
            <w:r w:rsidRPr="009C5F63">
              <w:rPr>
                <w:rFonts w:ascii="Comic Sans MS" w:hAnsi="Comic Sans MS"/>
                <w:i/>
                <w:sz w:val="18"/>
                <w:szCs w:val="18"/>
              </w:rPr>
              <w:t xml:space="preserve"> </w:t>
            </w:r>
          </w:p>
        </w:tc>
      </w:tr>
    </w:tbl>
    <w:p w14:paraId="5A2D51E6" w14:textId="0DB21F63" w:rsidR="002F65F3" w:rsidRPr="00F87D74" w:rsidRDefault="002F65F3" w:rsidP="00A4610C">
      <w:pPr>
        <w:spacing w:after="0"/>
        <w:rPr>
          <w:rFonts w:ascii="Comic Sans MS" w:hAnsi="Comic Sans MS"/>
          <w:b/>
          <w:color w:val="FFCC00"/>
          <w:sz w:val="16"/>
          <w:szCs w:val="16"/>
          <w:highlight w:val="darkGreen"/>
          <w:u w:val="single"/>
        </w:rPr>
      </w:pPr>
    </w:p>
    <w:p w14:paraId="2EED995E" w14:textId="07059030" w:rsidR="00B4588E" w:rsidRDefault="00A4610C" w:rsidP="00A4610C">
      <w:pPr>
        <w:spacing w:after="0"/>
        <w:rPr>
          <w:rFonts w:ascii="Comic Sans MS" w:hAnsi="Comic Sans MS"/>
          <w:sz w:val="24"/>
          <w:szCs w:val="24"/>
          <w:u w:val="single"/>
        </w:rPr>
      </w:pPr>
      <w:r>
        <w:rPr>
          <w:rFonts w:ascii="Comic Sans MS" w:hAnsi="Comic Sans MS"/>
          <w:b/>
          <w:color w:val="FFCC00"/>
          <w:highlight w:val="darkGreen"/>
          <w:u w:val="single"/>
        </w:rPr>
        <w:t>B</w:t>
      </w:r>
      <w:r w:rsidRPr="00C01637">
        <w:rPr>
          <w:rFonts w:ascii="Comic Sans MS" w:hAnsi="Comic Sans MS"/>
          <w:b/>
          <w:color w:val="FFCC00"/>
          <w:highlight w:val="darkGreen"/>
          <w:u w:val="single"/>
        </w:rPr>
        <w:t xml:space="preserve">elgique (semaine </w:t>
      </w:r>
      <w:r w:rsidR="00B67973">
        <w:rPr>
          <w:rFonts w:ascii="Comic Sans MS" w:hAnsi="Comic Sans MS"/>
          <w:b/>
          <w:color w:val="FFCC00"/>
          <w:highlight w:val="darkGreen"/>
          <w:u w:val="single"/>
        </w:rPr>
        <w:t>20</w:t>
      </w:r>
      <w:r w:rsidRPr="00C01637">
        <w:rPr>
          <w:rFonts w:ascii="Comic Sans MS" w:hAnsi="Comic Sans MS"/>
          <w:b/>
          <w:color w:val="FFCC00"/>
          <w:highlight w:val="darkGreen"/>
          <w:u w:val="single"/>
        </w:rPr>
        <w:t>):</w:t>
      </w:r>
      <w:r w:rsidRPr="00C01637">
        <w:rPr>
          <w:rFonts w:ascii="Comic Sans MS" w:hAnsi="Comic Sans MS"/>
          <w:sz w:val="20"/>
          <w:szCs w:val="20"/>
          <w:u w:val="single"/>
        </w:rPr>
        <w:t xml:space="preserve"> </w:t>
      </w:r>
      <w:r w:rsidRPr="00465618">
        <w:rPr>
          <w:rFonts w:ascii="Comic Sans MS" w:hAnsi="Comic Sans MS"/>
          <w:sz w:val="24"/>
          <w:szCs w:val="24"/>
          <w:u w:val="single"/>
        </w:rPr>
        <w:t xml:space="preserve">message des marchés Fiwap / PCA : </w:t>
      </w:r>
    </w:p>
    <w:p w14:paraId="05027417" w14:textId="107DBA42" w:rsidR="00FF5F37" w:rsidRPr="00003B12" w:rsidRDefault="00326C51" w:rsidP="009F08D5">
      <w:pPr>
        <w:spacing w:after="0"/>
        <w:jc w:val="both"/>
        <w:rPr>
          <w:rFonts w:ascii="Comic Sans MS" w:eastAsia="Times New Roman" w:hAnsi="Comic Sans MS" w:cs="Times New Roman"/>
          <w:bCs/>
          <w:sz w:val="24"/>
          <w:szCs w:val="24"/>
          <w:lang w:eastAsia="fr-FR"/>
        </w:rPr>
      </w:pPr>
      <w:r w:rsidRPr="00696EC6">
        <w:rPr>
          <w:rFonts w:ascii="Comic Sans MS" w:eastAsia="Times New Roman" w:hAnsi="Comic Sans MS" w:cs="Times New Roman"/>
          <w:b/>
          <w:color w:val="70AD47" w:themeColor="accent6"/>
          <w:sz w:val="24"/>
          <w:szCs w:val="24"/>
          <w:u w:val="single"/>
          <w:lang w:eastAsia="fr-FR"/>
        </w:rPr>
        <w:t>Pommes de terre industrielles</w:t>
      </w:r>
      <w:r>
        <w:rPr>
          <w:rFonts w:ascii="Comic Sans MS" w:eastAsia="Times New Roman" w:hAnsi="Comic Sans MS" w:cs="Times New Roman"/>
          <w:b/>
          <w:color w:val="70AD47" w:themeColor="accent6"/>
          <w:sz w:val="24"/>
          <w:szCs w:val="24"/>
          <w:u w:val="single"/>
          <w:lang w:eastAsia="fr-FR"/>
        </w:rPr>
        <w:t> </w:t>
      </w:r>
      <w:r w:rsidRPr="00003B12">
        <w:rPr>
          <w:rFonts w:ascii="Comic Sans MS" w:eastAsia="Times New Roman" w:hAnsi="Comic Sans MS" w:cs="Times New Roman"/>
          <w:b/>
          <w:color w:val="70AD47" w:themeColor="accent6"/>
          <w:sz w:val="24"/>
          <w:szCs w:val="24"/>
          <w:lang w:eastAsia="fr-FR"/>
        </w:rPr>
        <w:t xml:space="preserve">: </w:t>
      </w:r>
      <w:r w:rsidR="00C512B2" w:rsidRPr="00C512B2">
        <w:rPr>
          <w:rFonts w:ascii="Comic Sans MS" w:eastAsia="Times New Roman" w:hAnsi="Comic Sans MS" w:cs="Times New Roman"/>
          <w:bCs/>
          <w:sz w:val="24"/>
          <w:szCs w:val="24"/>
          <w:lang w:eastAsia="fr-FR"/>
        </w:rPr>
        <w:t>on observe une demande modérée pour l’industrie</w:t>
      </w:r>
      <w:r w:rsidR="00C512B2">
        <w:rPr>
          <w:rFonts w:ascii="Comic Sans MS" w:eastAsia="Times New Roman" w:hAnsi="Comic Sans MS" w:cs="Times New Roman"/>
          <w:bCs/>
          <w:sz w:val="24"/>
          <w:szCs w:val="24"/>
          <w:lang w:eastAsia="fr-FR"/>
        </w:rPr>
        <w:t xml:space="preserve">, face à une offre limitée et non excessive. Côté export, le commerce se poursuit vers l’Ukraine (prix très discutés), mais aussi vers l’Europe du Sud et l’Angleterre (qualité </w:t>
      </w:r>
      <w:proofErr w:type="spellStart"/>
      <w:r w:rsidR="00C512B2">
        <w:rPr>
          <w:rFonts w:ascii="Comic Sans MS" w:eastAsia="Times New Roman" w:hAnsi="Comic Sans MS" w:cs="Times New Roman"/>
          <w:bCs/>
          <w:sz w:val="24"/>
          <w:szCs w:val="24"/>
          <w:lang w:eastAsia="fr-FR"/>
        </w:rPr>
        <w:t>fritable</w:t>
      </w:r>
      <w:proofErr w:type="spellEnd"/>
      <w:r w:rsidR="00C512B2">
        <w:rPr>
          <w:rFonts w:ascii="Comic Sans MS" w:eastAsia="Times New Roman" w:hAnsi="Comic Sans MS" w:cs="Times New Roman"/>
          <w:bCs/>
          <w:sz w:val="24"/>
          <w:szCs w:val="24"/>
          <w:lang w:eastAsia="fr-FR"/>
        </w:rPr>
        <w:t xml:space="preserve">). En </w:t>
      </w:r>
      <w:proofErr w:type="spellStart"/>
      <w:r w:rsidR="00C512B2">
        <w:rPr>
          <w:rFonts w:ascii="Comic Sans MS" w:eastAsia="Times New Roman" w:hAnsi="Comic Sans MS" w:cs="Times New Roman"/>
          <w:bCs/>
          <w:sz w:val="24"/>
          <w:szCs w:val="24"/>
          <w:lang w:eastAsia="fr-FR"/>
        </w:rPr>
        <w:t>raisond</w:t>
      </w:r>
      <w:proofErr w:type="spellEnd"/>
      <w:r w:rsidR="00C512B2">
        <w:rPr>
          <w:rFonts w:ascii="Comic Sans MS" w:eastAsia="Times New Roman" w:hAnsi="Comic Sans MS" w:cs="Times New Roman"/>
          <w:bCs/>
          <w:sz w:val="24"/>
          <w:szCs w:val="24"/>
          <w:lang w:eastAsia="fr-FR"/>
        </w:rPr>
        <w:t xml:space="preserve"> e la météo </w:t>
      </w:r>
      <w:r w:rsidR="00C512B2">
        <w:rPr>
          <w:rFonts w:ascii="Comic Sans MS" w:eastAsia="Times New Roman" w:hAnsi="Comic Sans MS" w:cs="Times New Roman"/>
          <w:bCs/>
          <w:sz w:val="24"/>
          <w:szCs w:val="24"/>
          <w:lang w:eastAsia="fr-FR"/>
        </w:rPr>
        <w:lastRenderedPageBreak/>
        <w:t xml:space="preserve">défavorable à la croissance, un retard d’au moins 1 à 2 semaines se confirme pour l’arrivée des hâtives belges et allemandes. </w:t>
      </w:r>
      <w:r w:rsidR="00C512B2">
        <w:rPr>
          <w:rFonts w:ascii="Comic Sans MS" w:eastAsia="Times New Roman" w:hAnsi="Comic Sans MS" w:cs="Times New Roman"/>
          <w:b/>
          <w:color w:val="70AD47" w:themeColor="accent6"/>
          <w:sz w:val="24"/>
          <w:szCs w:val="24"/>
          <w:lang w:eastAsia="fr-FR"/>
        </w:rPr>
        <w:t xml:space="preserve"> </w:t>
      </w:r>
    </w:p>
    <w:p w14:paraId="7A925F0C" w14:textId="64C96CFB" w:rsidR="00C512B2" w:rsidRDefault="00C512B2" w:rsidP="00444463">
      <w:pPr>
        <w:pStyle w:val="Corpsdetexte2"/>
        <w:jc w:val="both"/>
        <w:rPr>
          <w:rFonts w:ascii="Comic Sans MS" w:hAnsi="Comic Sans MS"/>
          <w:b/>
          <w:color w:val="70AD47" w:themeColor="accent6"/>
        </w:rPr>
      </w:pPr>
      <w:r w:rsidRPr="00D56E91">
        <w:rPr>
          <w:rFonts w:ascii="Comic Sans MS" w:hAnsi="Comic Sans MS"/>
          <w:b/>
          <w:color w:val="70AD47" w:themeColor="accent6"/>
        </w:rPr>
        <w:t>Bintje</w:t>
      </w:r>
      <w:r>
        <w:rPr>
          <w:rFonts w:ascii="Comic Sans MS" w:hAnsi="Comic Sans MS"/>
          <w:b/>
          <w:color w:val="70AD47" w:themeColor="accent6"/>
        </w:rPr>
        <w:t xml:space="preserve"> et Challenger</w:t>
      </w:r>
      <w:r w:rsidRPr="00D56E91">
        <w:rPr>
          <w:rFonts w:ascii="Comic Sans MS" w:hAnsi="Comic Sans MS"/>
          <w:b/>
          <w:color w:val="70AD47" w:themeColor="accent6"/>
        </w:rPr>
        <w:t> :</w:t>
      </w:r>
      <w:r>
        <w:rPr>
          <w:rFonts w:ascii="Comic Sans MS" w:hAnsi="Comic Sans MS"/>
          <w:b/>
          <w:color w:val="70AD47" w:themeColor="accent6"/>
        </w:rPr>
        <w:t xml:space="preserve"> </w:t>
      </w:r>
      <w:r w:rsidRPr="00C512B2">
        <w:rPr>
          <w:rFonts w:ascii="Comic Sans MS" w:hAnsi="Comic Sans MS"/>
          <w:bCs/>
        </w:rPr>
        <w:t>non cotées par manque de transactions.</w:t>
      </w:r>
    </w:p>
    <w:p w14:paraId="790A4D91" w14:textId="667DB932" w:rsidR="00444463" w:rsidRDefault="0048514B" w:rsidP="00444463">
      <w:pPr>
        <w:pStyle w:val="Corpsdetexte2"/>
        <w:jc w:val="both"/>
        <w:rPr>
          <w:rFonts w:ascii="Comic Sans MS" w:hAnsi="Comic Sans MS"/>
          <w:bCs/>
        </w:rPr>
      </w:pPr>
      <w:r>
        <w:rPr>
          <w:rFonts w:ascii="Comic Sans MS" w:hAnsi="Comic Sans MS"/>
          <w:b/>
          <w:color w:val="70AD47" w:themeColor="accent6"/>
        </w:rPr>
        <w:t>Fontane</w:t>
      </w:r>
      <w:r w:rsidR="00C512B2">
        <w:rPr>
          <w:rFonts w:ascii="Comic Sans MS" w:hAnsi="Comic Sans MS"/>
          <w:b/>
          <w:color w:val="70AD47" w:themeColor="accent6"/>
        </w:rPr>
        <w:t xml:space="preserve"> : </w:t>
      </w:r>
      <w:r>
        <w:rPr>
          <w:rFonts w:ascii="Comic Sans MS" w:hAnsi="Comic Sans MS"/>
          <w:bCs/>
        </w:rPr>
        <w:t xml:space="preserve">autour de </w:t>
      </w:r>
      <w:r w:rsidR="00444463">
        <w:rPr>
          <w:rFonts w:ascii="Comic Sans MS" w:hAnsi="Comic Sans MS"/>
          <w:b/>
        </w:rPr>
        <w:t>10,00</w:t>
      </w:r>
      <w:r w:rsidR="00444463" w:rsidRPr="00E24E96">
        <w:rPr>
          <w:rFonts w:ascii="Comic Sans MS" w:hAnsi="Comic Sans MS"/>
          <w:b/>
        </w:rPr>
        <w:t xml:space="preserve"> €/q</w:t>
      </w:r>
      <w:r w:rsidR="00444463">
        <w:rPr>
          <w:rFonts w:ascii="Comic Sans MS" w:hAnsi="Comic Sans MS"/>
          <w:b/>
        </w:rPr>
        <w:t xml:space="preserve"> pour livraison immédiate</w:t>
      </w:r>
      <w:r w:rsidR="00C512B2">
        <w:rPr>
          <w:rFonts w:ascii="Comic Sans MS" w:hAnsi="Comic Sans MS"/>
          <w:bCs/>
        </w:rPr>
        <w:t>, marché soutenu.</w:t>
      </w:r>
      <w:r w:rsidR="00444463">
        <w:rPr>
          <w:rFonts w:ascii="Comic Sans MS" w:hAnsi="Comic Sans MS"/>
          <w:bCs/>
        </w:rPr>
        <w:t xml:space="preserve"> Des prix supérieurs </w:t>
      </w:r>
      <w:r>
        <w:rPr>
          <w:rFonts w:ascii="Comic Sans MS" w:hAnsi="Comic Sans MS"/>
          <w:bCs/>
        </w:rPr>
        <w:t xml:space="preserve">restent proposés </w:t>
      </w:r>
      <w:r w:rsidR="00444463">
        <w:rPr>
          <w:rFonts w:ascii="Comic Sans MS" w:hAnsi="Comic Sans MS"/>
          <w:bCs/>
        </w:rPr>
        <w:t xml:space="preserve">pour livraison retardée </w:t>
      </w:r>
      <w:r>
        <w:rPr>
          <w:rFonts w:ascii="Comic Sans MS" w:hAnsi="Comic Sans MS"/>
          <w:bCs/>
        </w:rPr>
        <w:t>(</w:t>
      </w:r>
      <w:r w:rsidR="00444463">
        <w:rPr>
          <w:rFonts w:ascii="Comic Sans MS" w:hAnsi="Comic Sans MS"/>
          <w:bCs/>
        </w:rPr>
        <w:t>juin-juillet)</w:t>
      </w:r>
      <w:r>
        <w:rPr>
          <w:rFonts w:ascii="Comic Sans MS" w:hAnsi="Comic Sans MS"/>
          <w:bCs/>
        </w:rPr>
        <w:t>.</w:t>
      </w:r>
      <w:r w:rsidR="00C512B2" w:rsidRPr="00C512B2">
        <w:rPr>
          <w:rFonts w:ascii="Comic Sans MS" w:hAnsi="Comic Sans MS"/>
          <w:b/>
          <w:color w:val="70AD47" w:themeColor="accent6"/>
        </w:rPr>
        <w:t xml:space="preserve"> </w:t>
      </w:r>
    </w:p>
    <w:p w14:paraId="27492EC9" w14:textId="7E1254A8" w:rsidR="007C3092" w:rsidRDefault="00C512B2" w:rsidP="006B25D0">
      <w:pPr>
        <w:pStyle w:val="Corpsdetexte2"/>
        <w:jc w:val="center"/>
        <w:rPr>
          <w:rFonts w:ascii="Comic Sans MS" w:hAnsi="Comic Sans MS"/>
          <w:bCs/>
        </w:rPr>
      </w:pPr>
      <w:r w:rsidRPr="00C512B2">
        <w:rPr>
          <w:noProof/>
        </w:rPr>
        <w:drawing>
          <wp:inline distT="0" distB="0" distL="0" distR="0" wp14:anchorId="177FDCA6" wp14:editId="2C43632B">
            <wp:extent cx="6750685" cy="441071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50685" cy="4410710"/>
                    </a:xfrm>
                    <a:prstGeom prst="rect">
                      <a:avLst/>
                    </a:prstGeom>
                    <a:noFill/>
                    <a:ln>
                      <a:noFill/>
                    </a:ln>
                  </pic:spPr>
                </pic:pic>
              </a:graphicData>
            </a:graphic>
          </wp:inline>
        </w:drawing>
      </w:r>
    </w:p>
    <w:bookmarkEnd w:id="1"/>
    <w:p w14:paraId="7DAD3204" w14:textId="538006EF" w:rsidR="00A4610C" w:rsidRPr="00CB4902" w:rsidRDefault="00A4610C" w:rsidP="00233CF2">
      <w:pPr>
        <w:pStyle w:val="Corpsdetexte2"/>
        <w:jc w:val="both"/>
        <w:rPr>
          <w:rFonts w:ascii="Comic Sans MS" w:hAnsi="Comic Sans MS"/>
          <w:b/>
          <w:bCs/>
          <w:u w:val="single"/>
        </w:rPr>
      </w:pPr>
      <w:r w:rsidRPr="00CB4902">
        <w:rPr>
          <w:rFonts w:ascii="Comic Sans MS" w:hAnsi="Comic Sans MS"/>
          <w:b/>
          <w:bCs/>
          <w:u w:val="single"/>
        </w:rPr>
        <w:t xml:space="preserve">Approvisionnez </w:t>
      </w:r>
      <w:proofErr w:type="spellStart"/>
      <w:r w:rsidRPr="00CB4902">
        <w:rPr>
          <w:rFonts w:ascii="Comic Sans MS" w:hAnsi="Comic Sans MS"/>
          <w:b/>
          <w:bCs/>
          <w:u w:val="single"/>
        </w:rPr>
        <w:t>Pommak</w:t>
      </w:r>
      <w:proofErr w:type="spellEnd"/>
      <w:r w:rsidRPr="00CB4902">
        <w:rPr>
          <w:rFonts w:ascii="Comic Sans MS" w:hAnsi="Comic Sans MS"/>
          <w:b/>
          <w:bCs/>
          <w:u w:val="single"/>
        </w:rPr>
        <w:t xml:space="preserve"> en apportant votre transaction d’achat ou de vente en temps réel. </w:t>
      </w:r>
    </w:p>
    <w:p w14:paraId="7864AE99" w14:textId="14B37F06" w:rsidR="00A4610C" w:rsidRPr="00F51759" w:rsidRDefault="00A4610C" w:rsidP="00A4610C">
      <w:pPr>
        <w:pBdr>
          <w:top w:val="single" w:sz="4" w:space="1" w:color="auto"/>
          <w:left w:val="single" w:sz="4" w:space="4" w:color="auto"/>
          <w:bottom w:val="single" w:sz="4" w:space="1" w:color="auto"/>
          <w:right w:val="single" w:sz="4" w:space="4" w:color="auto"/>
        </w:pBdr>
        <w:spacing w:after="0" w:line="240" w:lineRule="auto"/>
        <w:ind w:right="142"/>
        <w:jc w:val="both"/>
        <w:rPr>
          <w:rFonts w:ascii="Comic Sans MS" w:eastAsia="Times New Roman" w:hAnsi="Comic Sans MS" w:cs="Times New Roman"/>
          <w:color w:val="000000" w:themeColor="text1"/>
          <w:sz w:val="23"/>
          <w:szCs w:val="23"/>
          <w:lang w:eastAsia="fr-FR"/>
        </w:rPr>
      </w:pPr>
      <w:r w:rsidRPr="00F51759">
        <w:rPr>
          <w:rFonts w:ascii="Comic Sans MS" w:hAnsi="Comic Sans MS"/>
          <w:b/>
          <w:noProof/>
          <w:color w:val="000000" w:themeColor="text1"/>
          <w:sz w:val="23"/>
          <w:szCs w:val="23"/>
          <w:u w:val="single"/>
          <w:lang w:eastAsia="fr-BE"/>
        </w:rPr>
        <w:drawing>
          <wp:anchor distT="0" distB="0" distL="114300" distR="114300" simplePos="0" relativeHeight="252421120" behindDoc="0" locked="0" layoutInCell="1" allowOverlap="1" wp14:anchorId="5730B2A7" wp14:editId="10C304C9">
            <wp:simplePos x="0" y="0"/>
            <wp:positionH relativeFrom="margin">
              <wp:posOffset>5264785</wp:posOffset>
            </wp:positionH>
            <wp:positionV relativeFrom="paragraph">
              <wp:posOffset>22225</wp:posOffset>
            </wp:positionV>
            <wp:extent cx="1414780" cy="59245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mmak.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14780" cy="592455"/>
                    </a:xfrm>
                    <a:prstGeom prst="rect">
                      <a:avLst/>
                    </a:prstGeom>
                  </pic:spPr>
                </pic:pic>
              </a:graphicData>
            </a:graphic>
            <wp14:sizeRelH relativeFrom="margin">
              <wp14:pctWidth>0</wp14:pctWidth>
            </wp14:sizeRelH>
            <wp14:sizeRelV relativeFrom="margin">
              <wp14:pctHeight>0</wp14:pctHeight>
            </wp14:sizeRelV>
          </wp:anchor>
        </w:drawing>
      </w:r>
      <w:r w:rsidRPr="00F51759">
        <w:rPr>
          <w:rFonts w:ascii="Comic Sans MS" w:eastAsia="Times New Roman" w:hAnsi="Comic Sans MS" w:cs="Times New Roman"/>
          <w:b/>
          <w:color w:val="000000" w:themeColor="text1"/>
          <w:sz w:val="23"/>
          <w:szCs w:val="23"/>
          <w:u w:val="single"/>
          <w:lang w:eastAsia="fr-FR"/>
        </w:rPr>
        <w:t>POMMAK</w:t>
      </w:r>
      <w:r w:rsidRPr="00F51759">
        <w:rPr>
          <w:rFonts w:ascii="Comic Sans MS" w:eastAsia="Times New Roman" w:hAnsi="Comic Sans MS" w:cs="Times New Roman"/>
          <w:color w:val="000000" w:themeColor="text1"/>
          <w:sz w:val="23"/>
          <w:szCs w:val="23"/>
          <w:lang w:eastAsia="fr-FR"/>
        </w:rPr>
        <w:t xml:space="preserve"> : </w:t>
      </w:r>
      <w:r w:rsidRPr="00F51759">
        <w:rPr>
          <w:rFonts w:ascii="Comic Sans MS" w:eastAsia="Times New Roman" w:hAnsi="Comic Sans MS" w:cs="Times New Roman"/>
          <w:b/>
          <w:color w:val="000000" w:themeColor="text1"/>
          <w:sz w:val="23"/>
          <w:szCs w:val="23"/>
          <w:lang w:eastAsia="fr-FR"/>
        </w:rPr>
        <w:t xml:space="preserve">La liste </w:t>
      </w:r>
      <w:proofErr w:type="spellStart"/>
      <w:r w:rsidRPr="00F51759">
        <w:rPr>
          <w:rFonts w:ascii="Comic Sans MS" w:eastAsia="Times New Roman" w:hAnsi="Comic Sans MS" w:cs="Times New Roman"/>
          <w:b/>
          <w:color w:val="000000" w:themeColor="text1"/>
          <w:sz w:val="23"/>
          <w:szCs w:val="23"/>
          <w:lang w:eastAsia="fr-FR"/>
        </w:rPr>
        <w:t>Pommak</w:t>
      </w:r>
      <w:proofErr w:type="spellEnd"/>
      <w:r w:rsidRPr="00F51759">
        <w:rPr>
          <w:rFonts w:ascii="Comic Sans MS" w:eastAsia="Times New Roman" w:hAnsi="Comic Sans MS" w:cs="Times New Roman"/>
          <w:b/>
          <w:color w:val="000000" w:themeColor="text1"/>
          <w:sz w:val="23"/>
          <w:szCs w:val="23"/>
          <w:lang w:eastAsia="fr-FR"/>
        </w:rPr>
        <w:t xml:space="preserve"> vous attend sur www.pommak.be ! </w:t>
      </w:r>
      <w:r w:rsidRPr="00F51759">
        <w:rPr>
          <w:rFonts w:ascii="Comic Sans MS" w:eastAsia="Times New Roman" w:hAnsi="Comic Sans MS" w:cs="Times New Roman"/>
          <w:color w:val="000000" w:themeColor="text1"/>
          <w:sz w:val="23"/>
          <w:szCs w:val="23"/>
          <w:lang w:eastAsia="fr-FR"/>
        </w:rPr>
        <w:t xml:space="preserve">Ayez le réflexe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 apportez votre t</w:t>
      </w:r>
      <w:r w:rsidR="009F00A0">
        <w:rPr>
          <w:rFonts w:ascii="Comic Sans MS" w:eastAsia="Times New Roman" w:hAnsi="Comic Sans MS" w:cs="Times New Roman"/>
          <w:color w:val="000000" w:themeColor="text1"/>
          <w:sz w:val="23"/>
          <w:szCs w:val="23"/>
          <w:lang w:eastAsia="fr-FR"/>
        </w:rPr>
        <w:t>r</w:t>
      </w:r>
      <w:r w:rsidRPr="00F51759">
        <w:rPr>
          <w:rFonts w:ascii="Comic Sans MS" w:eastAsia="Times New Roman" w:hAnsi="Comic Sans MS" w:cs="Times New Roman"/>
          <w:color w:val="000000" w:themeColor="text1"/>
          <w:sz w:val="23"/>
          <w:szCs w:val="23"/>
          <w:lang w:eastAsia="fr-FR"/>
        </w:rPr>
        <w:t xml:space="preserve">ansaction sur la liste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xml:space="preserve"> sur </w:t>
      </w:r>
      <w:hyperlink r:id="rId18" w:history="1">
        <w:r w:rsidRPr="00F51759">
          <w:rPr>
            <w:rStyle w:val="Lienhypertexte"/>
            <w:rFonts w:ascii="Comic Sans MS" w:eastAsia="Times New Roman" w:hAnsi="Comic Sans MS"/>
            <w:sz w:val="23"/>
            <w:szCs w:val="23"/>
            <w:lang w:eastAsia="fr-FR"/>
          </w:rPr>
          <w:t>www.pommak.be</w:t>
        </w:r>
      </w:hyperlink>
      <w:r w:rsidRPr="00F51759">
        <w:rPr>
          <w:rFonts w:ascii="Comic Sans MS" w:eastAsia="Times New Roman" w:hAnsi="Comic Sans MS" w:cs="Times New Roman"/>
          <w:sz w:val="23"/>
          <w:szCs w:val="23"/>
          <w:lang w:eastAsia="fr-FR"/>
        </w:rPr>
        <w:t xml:space="preserve">. </w:t>
      </w:r>
      <w:r w:rsidRPr="00F51759">
        <w:rPr>
          <w:rFonts w:ascii="Comic Sans MS" w:eastAsia="Times New Roman" w:hAnsi="Comic Sans MS" w:cs="Times New Roman"/>
          <w:color w:val="000000" w:themeColor="text1"/>
          <w:sz w:val="23"/>
          <w:szCs w:val="23"/>
          <w:lang w:eastAsia="fr-FR"/>
        </w:rPr>
        <w:t xml:space="preserve">C’est anonyme et sécurisé !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xml:space="preserve"> est l’outil le plus adapté pour suivre au jour le jour les évolutions de marché et pour caractériser les prix selon la qualité.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xml:space="preserve"> fonctionne pour toutes variétés, toutes qualités et tous délais de livraison. Mot de passe oublié ? Contactez-nous à </w:t>
      </w:r>
      <w:hyperlink r:id="rId19" w:history="1">
        <w:r w:rsidRPr="00F51759">
          <w:rPr>
            <w:rStyle w:val="Lienhypertexte"/>
            <w:rFonts w:ascii="Comic Sans MS" w:eastAsia="Times New Roman" w:hAnsi="Comic Sans MS"/>
            <w:sz w:val="23"/>
            <w:szCs w:val="23"/>
            <w:lang w:eastAsia="fr-FR"/>
          </w:rPr>
          <w:t>pl@fiwap.be</w:t>
        </w:r>
      </w:hyperlink>
      <w:r w:rsidRPr="00F51759">
        <w:rPr>
          <w:rFonts w:ascii="Comic Sans MS" w:eastAsia="Times New Roman" w:hAnsi="Comic Sans MS" w:cs="Times New Roman"/>
          <w:color w:val="000000" w:themeColor="text1"/>
          <w:sz w:val="23"/>
          <w:szCs w:val="23"/>
          <w:lang w:eastAsia="fr-FR"/>
        </w:rPr>
        <w:t xml:space="preserve"> ou </w:t>
      </w:r>
      <w:hyperlink r:id="rId20" w:history="1">
        <w:r w:rsidRPr="00F51759">
          <w:rPr>
            <w:rStyle w:val="Lienhypertexte"/>
            <w:rFonts w:ascii="Comic Sans MS" w:eastAsia="Times New Roman" w:hAnsi="Comic Sans MS"/>
            <w:sz w:val="23"/>
            <w:szCs w:val="23"/>
            <w:lang w:eastAsia="fr-FR"/>
          </w:rPr>
          <w:t>df@fiwap.be</w:t>
        </w:r>
      </w:hyperlink>
      <w:r w:rsidRPr="00F51759">
        <w:rPr>
          <w:rFonts w:ascii="Comic Sans MS" w:eastAsia="Times New Roman" w:hAnsi="Comic Sans MS" w:cs="Times New Roman"/>
          <w:color w:val="000000" w:themeColor="text1"/>
          <w:sz w:val="23"/>
          <w:szCs w:val="23"/>
          <w:lang w:eastAsia="fr-FR"/>
        </w:rPr>
        <w:t xml:space="preserve"> ou 081/61.06.56.</w:t>
      </w:r>
    </w:p>
    <w:p w14:paraId="3FC3716A" w14:textId="3600D646" w:rsidR="00F31319" w:rsidRDefault="00F31319" w:rsidP="00A4610C">
      <w:pPr>
        <w:spacing w:after="0"/>
        <w:rPr>
          <w:rFonts w:ascii="Comic Sans MS" w:hAnsi="Comic Sans MS"/>
          <w:b/>
          <w:bCs/>
          <w:color w:val="FFCC00"/>
          <w:sz w:val="16"/>
          <w:szCs w:val="16"/>
          <w:highlight w:val="darkGreen"/>
          <w:u w:val="single"/>
        </w:rPr>
      </w:pPr>
    </w:p>
    <w:p w14:paraId="7A87B737" w14:textId="256CC4A7" w:rsidR="00C512B2" w:rsidRDefault="00C512B2" w:rsidP="00C512B2">
      <w:pPr>
        <w:pStyle w:val="Corpsdetexte2"/>
        <w:rPr>
          <w:rFonts w:ascii="Comic Sans MS" w:hAnsi="Comic Sans MS"/>
          <w:b/>
          <w:color w:val="339966"/>
        </w:rPr>
      </w:pPr>
      <w:r w:rsidRPr="00B2659D">
        <w:rPr>
          <w:rFonts w:ascii="Comic Sans MS" w:hAnsi="Comic Sans MS"/>
          <w:b/>
          <w:color w:val="339966"/>
          <w:u w:val="single"/>
        </w:rPr>
        <w:t xml:space="preserve">Prix </w:t>
      </w:r>
      <w:r>
        <w:rPr>
          <w:rFonts w:ascii="Comic Sans MS" w:hAnsi="Comic Sans MS"/>
          <w:b/>
          <w:color w:val="339966"/>
          <w:u w:val="single"/>
        </w:rPr>
        <w:t xml:space="preserve">pondérés, (var. rouges et blanches) </w:t>
      </w:r>
      <w:r w:rsidRPr="00B2659D">
        <w:rPr>
          <w:rFonts w:ascii="Comic Sans MS" w:hAnsi="Comic Sans MS"/>
          <w:b/>
          <w:color w:val="339966"/>
          <w:u w:val="single"/>
        </w:rPr>
        <w:t xml:space="preserve">en </w:t>
      </w:r>
      <w:proofErr w:type="spellStart"/>
      <w:r w:rsidRPr="00B2659D">
        <w:rPr>
          <w:rFonts w:ascii="Comic Sans MS" w:hAnsi="Comic Sans MS"/>
          <w:b/>
          <w:color w:val="339966"/>
          <w:u w:val="single"/>
        </w:rPr>
        <w:t>veiling</w:t>
      </w:r>
      <w:proofErr w:type="spellEnd"/>
      <w:r w:rsidRPr="00B2659D">
        <w:rPr>
          <w:rFonts w:ascii="Comic Sans MS" w:hAnsi="Comic Sans MS"/>
          <w:b/>
          <w:color w:val="339966"/>
          <w:u w:val="single"/>
        </w:rPr>
        <w:t xml:space="preserve"> de Roulers (source : REO via PCA)</w:t>
      </w:r>
      <w:r w:rsidRPr="00B2659D">
        <w:rPr>
          <w:rFonts w:ascii="Comic Sans MS" w:hAnsi="Comic Sans MS"/>
          <w:b/>
          <w:color w:val="339966"/>
        </w:rPr>
        <w:t xml:space="preserve"> : </w:t>
      </w:r>
    </w:p>
    <w:tbl>
      <w:tblPr>
        <w:tblStyle w:val="Grilledutableau"/>
        <w:tblW w:w="0" w:type="auto"/>
        <w:tblLook w:val="04A0" w:firstRow="1" w:lastRow="0" w:firstColumn="1" w:lastColumn="0" w:noHBand="0" w:noVBand="1"/>
      </w:tblPr>
      <w:tblGrid>
        <w:gridCol w:w="2124"/>
        <w:gridCol w:w="1132"/>
      </w:tblGrid>
      <w:tr w:rsidR="00C512B2" w:rsidRPr="002754E5" w14:paraId="109C84DC" w14:textId="77777777" w:rsidTr="00921472">
        <w:tc>
          <w:tcPr>
            <w:tcW w:w="2124" w:type="dxa"/>
          </w:tcPr>
          <w:p w14:paraId="438CBF8D" w14:textId="77777777" w:rsidR="00C512B2" w:rsidRPr="002754E5" w:rsidRDefault="00C512B2" w:rsidP="00921472">
            <w:pPr>
              <w:pStyle w:val="Corpsdetexte2"/>
              <w:rPr>
                <w:rFonts w:ascii="Comic Sans MS" w:hAnsi="Comic Sans MS"/>
                <w:b/>
                <w:color w:val="339966"/>
                <w:sz w:val="22"/>
                <w:szCs w:val="22"/>
              </w:rPr>
            </w:pPr>
            <w:r w:rsidRPr="002754E5">
              <w:rPr>
                <w:rFonts w:ascii="Comic Sans MS" w:hAnsi="Comic Sans MS"/>
                <w:b/>
                <w:color w:val="339966"/>
                <w:sz w:val="22"/>
                <w:szCs w:val="22"/>
              </w:rPr>
              <w:t>Dates</w:t>
            </w:r>
          </w:p>
        </w:tc>
        <w:tc>
          <w:tcPr>
            <w:tcW w:w="1132" w:type="dxa"/>
          </w:tcPr>
          <w:p w14:paraId="099D66C2" w14:textId="364C4070" w:rsidR="00C512B2" w:rsidRPr="002754E5" w:rsidRDefault="00C512B2" w:rsidP="00921472">
            <w:pPr>
              <w:pStyle w:val="Corpsdetexte2"/>
              <w:rPr>
                <w:rFonts w:ascii="Comic Sans MS" w:hAnsi="Comic Sans MS"/>
                <w:b/>
                <w:sz w:val="22"/>
                <w:szCs w:val="22"/>
              </w:rPr>
            </w:pPr>
            <w:r>
              <w:rPr>
                <w:rFonts w:ascii="Comic Sans MS" w:hAnsi="Comic Sans MS"/>
                <w:b/>
                <w:sz w:val="22"/>
                <w:szCs w:val="22"/>
              </w:rPr>
              <w:t>17 mai</w:t>
            </w:r>
          </w:p>
        </w:tc>
      </w:tr>
      <w:tr w:rsidR="00C512B2" w:rsidRPr="002754E5" w14:paraId="5331ADEE" w14:textId="77777777" w:rsidTr="00921472">
        <w:tc>
          <w:tcPr>
            <w:tcW w:w="2124" w:type="dxa"/>
          </w:tcPr>
          <w:p w14:paraId="5FA199ED" w14:textId="77777777" w:rsidR="00C512B2" w:rsidRPr="002754E5" w:rsidRDefault="00C512B2" w:rsidP="00921472">
            <w:pPr>
              <w:pStyle w:val="Corpsdetexte2"/>
              <w:rPr>
                <w:rFonts w:ascii="Comic Sans MS" w:hAnsi="Comic Sans MS"/>
                <w:b/>
                <w:color w:val="339966"/>
                <w:sz w:val="22"/>
                <w:szCs w:val="22"/>
              </w:rPr>
            </w:pPr>
            <w:r w:rsidRPr="002754E5">
              <w:rPr>
                <w:rFonts w:ascii="Comic Sans MS" w:hAnsi="Comic Sans MS"/>
                <w:b/>
                <w:color w:val="339966"/>
                <w:sz w:val="22"/>
                <w:szCs w:val="22"/>
              </w:rPr>
              <w:t>Prix (€/kg)</w:t>
            </w:r>
          </w:p>
        </w:tc>
        <w:tc>
          <w:tcPr>
            <w:tcW w:w="1132" w:type="dxa"/>
          </w:tcPr>
          <w:p w14:paraId="559B072B" w14:textId="0D3DFD91" w:rsidR="00C512B2" w:rsidRPr="00C523F6" w:rsidRDefault="00C512B2" w:rsidP="00921472">
            <w:pPr>
              <w:pStyle w:val="Corpsdetexte2"/>
              <w:rPr>
                <w:rFonts w:ascii="Comic Sans MS" w:hAnsi="Comic Sans MS"/>
                <w:bCs/>
                <w:sz w:val="22"/>
                <w:szCs w:val="22"/>
              </w:rPr>
            </w:pPr>
            <w:r w:rsidRPr="00C523F6">
              <w:rPr>
                <w:rFonts w:ascii="Comic Sans MS" w:hAnsi="Comic Sans MS"/>
                <w:bCs/>
                <w:sz w:val="22"/>
                <w:szCs w:val="22"/>
              </w:rPr>
              <w:t>1,</w:t>
            </w:r>
            <w:r>
              <w:rPr>
                <w:rFonts w:ascii="Comic Sans MS" w:hAnsi="Comic Sans MS"/>
                <w:bCs/>
                <w:sz w:val="22"/>
                <w:szCs w:val="22"/>
              </w:rPr>
              <w:t>28</w:t>
            </w:r>
          </w:p>
        </w:tc>
      </w:tr>
      <w:tr w:rsidR="00C512B2" w:rsidRPr="002754E5" w14:paraId="61C2D1CD" w14:textId="77777777" w:rsidTr="00921472">
        <w:tc>
          <w:tcPr>
            <w:tcW w:w="2124" w:type="dxa"/>
          </w:tcPr>
          <w:p w14:paraId="33EA6B63" w14:textId="77777777" w:rsidR="00C512B2" w:rsidRPr="002754E5" w:rsidRDefault="00C512B2" w:rsidP="00921472">
            <w:pPr>
              <w:pStyle w:val="Corpsdetexte2"/>
              <w:rPr>
                <w:rFonts w:ascii="Comic Sans MS" w:hAnsi="Comic Sans MS"/>
                <w:b/>
                <w:color w:val="339966"/>
                <w:sz w:val="22"/>
                <w:szCs w:val="22"/>
              </w:rPr>
            </w:pPr>
            <w:r w:rsidRPr="002754E5">
              <w:rPr>
                <w:rFonts w:ascii="Comic Sans MS" w:hAnsi="Comic Sans MS"/>
                <w:b/>
                <w:color w:val="339966"/>
                <w:sz w:val="22"/>
                <w:szCs w:val="22"/>
              </w:rPr>
              <w:t>Appro (tonnes)</w:t>
            </w:r>
          </w:p>
        </w:tc>
        <w:tc>
          <w:tcPr>
            <w:tcW w:w="1132" w:type="dxa"/>
          </w:tcPr>
          <w:p w14:paraId="43268C55" w14:textId="5343B2D1" w:rsidR="00C512B2" w:rsidRPr="00C523F6" w:rsidRDefault="00C512B2" w:rsidP="00921472">
            <w:pPr>
              <w:pStyle w:val="Corpsdetexte2"/>
              <w:rPr>
                <w:rFonts w:ascii="Comic Sans MS" w:hAnsi="Comic Sans MS"/>
                <w:bCs/>
                <w:sz w:val="22"/>
                <w:szCs w:val="22"/>
              </w:rPr>
            </w:pPr>
            <w:r>
              <w:rPr>
                <w:rFonts w:ascii="Comic Sans MS" w:hAnsi="Comic Sans MS"/>
                <w:bCs/>
                <w:sz w:val="22"/>
                <w:szCs w:val="22"/>
              </w:rPr>
              <w:t>6</w:t>
            </w:r>
          </w:p>
        </w:tc>
      </w:tr>
    </w:tbl>
    <w:p w14:paraId="1CBC2FEF" w14:textId="77777777" w:rsidR="00C512B2" w:rsidRPr="003E2598" w:rsidRDefault="00C512B2" w:rsidP="00A4610C">
      <w:pPr>
        <w:spacing w:after="0"/>
        <w:rPr>
          <w:rFonts w:ascii="Comic Sans MS" w:hAnsi="Comic Sans MS"/>
          <w:b/>
          <w:bCs/>
          <w:color w:val="FFCC00"/>
          <w:sz w:val="16"/>
          <w:szCs w:val="16"/>
          <w:highlight w:val="darkGreen"/>
          <w:u w:val="single"/>
        </w:rPr>
      </w:pPr>
    </w:p>
    <w:p w14:paraId="7878B851" w14:textId="608E741B" w:rsidR="00A4610C" w:rsidRDefault="00A4610C" w:rsidP="00A4610C">
      <w:pPr>
        <w:spacing w:after="0"/>
        <w:rPr>
          <w:rFonts w:ascii="Comic Sans MS" w:hAnsi="Comic Sans MS"/>
          <w:bCs/>
          <w:color w:val="000000"/>
          <w:sz w:val="18"/>
          <w:szCs w:val="18"/>
        </w:rPr>
      </w:pPr>
      <w:r w:rsidRPr="00C01637">
        <w:rPr>
          <w:rFonts w:ascii="Comic Sans MS" w:hAnsi="Comic Sans MS"/>
          <w:b/>
          <w:bCs/>
          <w:color w:val="FFCC00"/>
          <w:sz w:val="24"/>
          <w:szCs w:val="24"/>
          <w:highlight w:val="darkGreen"/>
          <w:u w:val="single"/>
        </w:rPr>
        <w:t xml:space="preserve">Marché à </w:t>
      </w:r>
      <w:proofErr w:type="gramStart"/>
      <w:r w:rsidRPr="00C01637">
        <w:rPr>
          <w:rFonts w:ascii="Comic Sans MS" w:hAnsi="Comic Sans MS"/>
          <w:b/>
          <w:bCs/>
          <w:color w:val="FFCC00"/>
          <w:sz w:val="24"/>
          <w:szCs w:val="24"/>
          <w:highlight w:val="darkGreen"/>
          <w:u w:val="single"/>
        </w:rPr>
        <w:t>terme:</w:t>
      </w:r>
      <w:proofErr w:type="gramEnd"/>
      <w:r w:rsidRPr="00C01637">
        <w:rPr>
          <w:sz w:val="24"/>
          <w:szCs w:val="24"/>
        </w:rPr>
        <w:t xml:space="preserve"> </w:t>
      </w:r>
      <w:r w:rsidRPr="00C01637">
        <w:rPr>
          <w:rFonts w:ascii="Comic Sans MS" w:hAnsi="Comic Sans MS"/>
          <w:bCs/>
          <w:color w:val="000000"/>
          <w:sz w:val="18"/>
          <w:szCs w:val="18"/>
        </w:rPr>
        <w:t xml:space="preserve">EEX à Leipzig (€/q) Bintje, </w:t>
      </w:r>
      <w:proofErr w:type="spellStart"/>
      <w:r w:rsidRPr="00C01637">
        <w:rPr>
          <w:rFonts w:ascii="Comic Sans MS" w:hAnsi="Comic Sans MS"/>
          <w:bCs/>
          <w:color w:val="000000"/>
          <w:sz w:val="18"/>
          <w:szCs w:val="18"/>
        </w:rPr>
        <w:t>Agria</w:t>
      </w:r>
      <w:proofErr w:type="spellEnd"/>
      <w:r w:rsidRPr="00C01637">
        <w:rPr>
          <w:rFonts w:ascii="Comic Sans MS" w:hAnsi="Comic Sans MS"/>
          <w:bCs/>
          <w:color w:val="000000"/>
          <w:sz w:val="18"/>
          <w:szCs w:val="18"/>
        </w:rPr>
        <w:t xml:space="preserve"> et var. apparentées pour transfo, 40 mm+, min 60 % </w:t>
      </w:r>
      <w:smartTag w:uri="urn:schemas-microsoft-com:office:smarttags" w:element="metricconverter">
        <w:smartTagPr>
          <w:attr w:name="ProductID" w:val="50 mm"/>
        </w:smartTagPr>
        <w:r w:rsidRPr="00C01637">
          <w:rPr>
            <w:rFonts w:ascii="Comic Sans MS" w:hAnsi="Comic Sans MS"/>
            <w:bCs/>
            <w:color w:val="000000"/>
            <w:sz w:val="18"/>
            <w:szCs w:val="18"/>
          </w:rPr>
          <w:t>50 mm</w:t>
        </w:r>
      </w:smartTag>
      <w:r w:rsidRPr="00C01637">
        <w:rPr>
          <w:rFonts w:ascii="Comic Sans MS" w:hAnsi="Comic Sans MS"/>
          <w:bCs/>
          <w:color w:val="000000"/>
          <w:sz w:val="18"/>
          <w:szCs w:val="18"/>
        </w:rPr>
        <w:t xml:space="preserve"> +:</w:t>
      </w:r>
    </w:p>
    <w:tbl>
      <w:tblPr>
        <w:tblW w:w="1049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2"/>
        <w:gridCol w:w="992"/>
        <w:gridCol w:w="992"/>
        <w:gridCol w:w="992"/>
        <w:gridCol w:w="994"/>
        <w:gridCol w:w="994"/>
        <w:gridCol w:w="990"/>
        <w:gridCol w:w="1846"/>
      </w:tblGrid>
      <w:tr w:rsidR="00977D20" w:rsidRPr="00165198" w14:paraId="69FAF44C" w14:textId="77777777" w:rsidTr="00977D20">
        <w:trPr>
          <w:trHeight w:val="214"/>
        </w:trPr>
        <w:tc>
          <w:tcPr>
            <w:tcW w:w="1701" w:type="dxa"/>
            <w:tcBorders>
              <w:top w:val="single" w:sz="12" w:space="0" w:color="auto"/>
              <w:left w:val="single" w:sz="12" w:space="0" w:color="auto"/>
              <w:bottom w:val="single" w:sz="12" w:space="0" w:color="auto"/>
              <w:right w:val="single" w:sz="12" w:space="0" w:color="auto"/>
            </w:tcBorders>
          </w:tcPr>
          <w:p w14:paraId="53A21058" w14:textId="77777777" w:rsidR="00977D20" w:rsidRPr="00165198" w:rsidRDefault="00977D20" w:rsidP="001002A6">
            <w:pPr>
              <w:pStyle w:val="En-tte"/>
              <w:tabs>
                <w:tab w:val="left" w:pos="708"/>
              </w:tabs>
              <w:ind w:right="255"/>
              <w:rPr>
                <w:rFonts w:ascii="Comic Sans MS" w:hAnsi="Comic Sans MS"/>
                <w:b/>
                <w:sz w:val="20"/>
                <w:szCs w:val="20"/>
                <w:u w:val="single"/>
              </w:rPr>
            </w:pPr>
            <w:r w:rsidRPr="00165198">
              <w:rPr>
                <w:rFonts w:ascii="Comic Sans MS" w:hAnsi="Comic Sans MS"/>
                <w:b/>
                <w:sz w:val="18"/>
                <w:szCs w:val="18"/>
              </w:rPr>
              <w:t>€/q</w:t>
            </w:r>
          </w:p>
        </w:tc>
        <w:tc>
          <w:tcPr>
            <w:tcW w:w="992" w:type="dxa"/>
            <w:tcBorders>
              <w:top w:val="single" w:sz="12" w:space="0" w:color="auto"/>
              <w:left w:val="single" w:sz="12" w:space="0" w:color="auto"/>
              <w:bottom w:val="single" w:sz="12" w:space="0" w:color="auto"/>
              <w:right w:val="single" w:sz="12" w:space="0" w:color="auto"/>
            </w:tcBorders>
          </w:tcPr>
          <w:p w14:paraId="0F12DCF1" w14:textId="331FC34A" w:rsidR="00977D20" w:rsidRPr="00165198" w:rsidRDefault="0086387A" w:rsidP="001002A6">
            <w:pPr>
              <w:spacing w:after="0" w:line="240" w:lineRule="auto"/>
              <w:ind w:right="5"/>
              <w:jc w:val="center"/>
              <w:rPr>
                <w:rFonts w:ascii="Comic Sans MS" w:hAnsi="Comic Sans MS"/>
                <w:b/>
                <w:bCs/>
                <w:sz w:val="18"/>
                <w:szCs w:val="18"/>
              </w:rPr>
            </w:pPr>
            <w:r>
              <w:rPr>
                <w:rFonts w:ascii="Comic Sans MS" w:hAnsi="Comic Sans MS"/>
                <w:b/>
                <w:bCs/>
                <w:sz w:val="18"/>
                <w:szCs w:val="18"/>
              </w:rPr>
              <w:t>10</w:t>
            </w:r>
            <w:r w:rsidR="00977D20" w:rsidRPr="00165198">
              <w:rPr>
                <w:rFonts w:ascii="Comic Sans MS" w:hAnsi="Comic Sans MS"/>
                <w:b/>
                <w:bCs/>
                <w:sz w:val="18"/>
                <w:szCs w:val="18"/>
              </w:rPr>
              <w:t>/0</w:t>
            </w:r>
            <w:r w:rsidR="0017703F" w:rsidRPr="00165198">
              <w:rPr>
                <w:rFonts w:ascii="Comic Sans MS" w:hAnsi="Comic Sans MS"/>
                <w:b/>
                <w:bCs/>
                <w:sz w:val="18"/>
                <w:szCs w:val="18"/>
              </w:rPr>
              <w:t>5</w:t>
            </w:r>
          </w:p>
        </w:tc>
        <w:tc>
          <w:tcPr>
            <w:tcW w:w="992" w:type="dxa"/>
            <w:tcBorders>
              <w:top w:val="single" w:sz="12" w:space="0" w:color="auto"/>
              <w:left w:val="single" w:sz="12" w:space="0" w:color="auto"/>
              <w:bottom w:val="single" w:sz="12" w:space="0" w:color="auto"/>
              <w:right w:val="single" w:sz="12" w:space="0" w:color="auto"/>
            </w:tcBorders>
          </w:tcPr>
          <w:p w14:paraId="138F4EA5" w14:textId="764036C5" w:rsidR="00977D20" w:rsidRPr="00165198" w:rsidRDefault="0086387A" w:rsidP="001002A6">
            <w:pPr>
              <w:spacing w:after="0" w:line="240" w:lineRule="auto"/>
              <w:ind w:right="5"/>
              <w:jc w:val="center"/>
              <w:rPr>
                <w:rFonts w:ascii="Comic Sans MS" w:hAnsi="Comic Sans MS"/>
                <w:b/>
                <w:bCs/>
                <w:sz w:val="18"/>
                <w:szCs w:val="18"/>
              </w:rPr>
            </w:pPr>
            <w:r>
              <w:rPr>
                <w:rFonts w:ascii="Comic Sans MS" w:hAnsi="Comic Sans MS"/>
                <w:b/>
                <w:bCs/>
                <w:sz w:val="18"/>
                <w:szCs w:val="18"/>
              </w:rPr>
              <w:t>11</w:t>
            </w:r>
            <w:r w:rsidR="0017703F" w:rsidRPr="00165198">
              <w:rPr>
                <w:rFonts w:ascii="Comic Sans MS" w:hAnsi="Comic Sans MS"/>
                <w:b/>
                <w:bCs/>
                <w:sz w:val="18"/>
                <w:szCs w:val="18"/>
              </w:rPr>
              <w:t>/05</w:t>
            </w:r>
          </w:p>
        </w:tc>
        <w:tc>
          <w:tcPr>
            <w:tcW w:w="992" w:type="dxa"/>
            <w:tcBorders>
              <w:top w:val="single" w:sz="12" w:space="0" w:color="auto"/>
              <w:left w:val="single" w:sz="12" w:space="0" w:color="auto"/>
              <w:bottom w:val="single" w:sz="12" w:space="0" w:color="auto"/>
              <w:right w:val="single" w:sz="12" w:space="0" w:color="auto"/>
            </w:tcBorders>
          </w:tcPr>
          <w:p w14:paraId="64140277" w14:textId="5CC75038" w:rsidR="00977D20" w:rsidRPr="00165198" w:rsidRDefault="0086387A" w:rsidP="001002A6">
            <w:pPr>
              <w:spacing w:after="0" w:line="240" w:lineRule="auto"/>
              <w:ind w:right="5"/>
              <w:jc w:val="center"/>
              <w:rPr>
                <w:rFonts w:ascii="Comic Sans MS" w:hAnsi="Comic Sans MS"/>
                <w:b/>
                <w:bCs/>
                <w:sz w:val="18"/>
                <w:szCs w:val="18"/>
              </w:rPr>
            </w:pPr>
            <w:r>
              <w:rPr>
                <w:rFonts w:ascii="Comic Sans MS" w:hAnsi="Comic Sans MS"/>
                <w:b/>
                <w:bCs/>
                <w:sz w:val="18"/>
                <w:szCs w:val="18"/>
              </w:rPr>
              <w:t>12</w:t>
            </w:r>
            <w:r w:rsidR="0017703F" w:rsidRPr="00165198">
              <w:rPr>
                <w:rFonts w:ascii="Comic Sans MS" w:hAnsi="Comic Sans MS"/>
                <w:b/>
                <w:bCs/>
                <w:sz w:val="18"/>
                <w:szCs w:val="18"/>
              </w:rPr>
              <w:t>/05</w:t>
            </w:r>
          </w:p>
        </w:tc>
        <w:tc>
          <w:tcPr>
            <w:tcW w:w="992" w:type="dxa"/>
            <w:tcBorders>
              <w:top w:val="single" w:sz="12" w:space="0" w:color="auto"/>
              <w:left w:val="single" w:sz="12" w:space="0" w:color="auto"/>
              <w:bottom w:val="single" w:sz="12" w:space="0" w:color="auto"/>
              <w:right w:val="single" w:sz="12" w:space="0" w:color="auto"/>
            </w:tcBorders>
          </w:tcPr>
          <w:p w14:paraId="3BAE2202" w14:textId="69432B25" w:rsidR="00977D20" w:rsidRPr="00165198" w:rsidRDefault="0086387A" w:rsidP="001002A6">
            <w:pPr>
              <w:spacing w:after="0" w:line="240" w:lineRule="auto"/>
              <w:ind w:right="5"/>
              <w:jc w:val="center"/>
              <w:rPr>
                <w:rFonts w:ascii="Comic Sans MS" w:hAnsi="Comic Sans MS"/>
                <w:b/>
                <w:bCs/>
                <w:sz w:val="18"/>
                <w:szCs w:val="18"/>
              </w:rPr>
            </w:pPr>
            <w:r>
              <w:rPr>
                <w:rFonts w:ascii="Comic Sans MS" w:hAnsi="Comic Sans MS"/>
                <w:b/>
                <w:bCs/>
                <w:sz w:val="18"/>
                <w:szCs w:val="18"/>
              </w:rPr>
              <w:t>13</w:t>
            </w:r>
            <w:r w:rsidR="0017703F" w:rsidRPr="00165198">
              <w:rPr>
                <w:rFonts w:ascii="Comic Sans MS" w:hAnsi="Comic Sans MS"/>
                <w:b/>
                <w:bCs/>
                <w:sz w:val="18"/>
                <w:szCs w:val="18"/>
              </w:rPr>
              <w:t>/05</w:t>
            </w:r>
          </w:p>
        </w:tc>
        <w:tc>
          <w:tcPr>
            <w:tcW w:w="994" w:type="dxa"/>
            <w:tcBorders>
              <w:top w:val="single" w:sz="12" w:space="0" w:color="auto"/>
              <w:left w:val="single" w:sz="12" w:space="0" w:color="auto"/>
              <w:bottom w:val="single" w:sz="12" w:space="0" w:color="auto"/>
              <w:right w:val="single" w:sz="12" w:space="0" w:color="auto"/>
            </w:tcBorders>
          </w:tcPr>
          <w:p w14:paraId="25F61495" w14:textId="1F3D7C08" w:rsidR="00977D20" w:rsidRPr="00165198" w:rsidRDefault="0086387A" w:rsidP="001002A6">
            <w:pPr>
              <w:spacing w:after="0" w:line="240" w:lineRule="auto"/>
              <w:ind w:left="-118" w:right="-113"/>
              <w:jc w:val="center"/>
              <w:rPr>
                <w:rFonts w:ascii="Comic Sans MS" w:hAnsi="Comic Sans MS"/>
                <w:b/>
                <w:bCs/>
                <w:sz w:val="18"/>
                <w:szCs w:val="18"/>
              </w:rPr>
            </w:pPr>
            <w:r>
              <w:rPr>
                <w:rFonts w:ascii="Comic Sans MS" w:hAnsi="Comic Sans MS"/>
                <w:b/>
                <w:bCs/>
                <w:sz w:val="18"/>
                <w:szCs w:val="18"/>
              </w:rPr>
              <w:t>14</w:t>
            </w:r>
            <w:r w:rsidR="0017703F" w:rsidRPr="00165198">
              <w:rPr>
                <w:rFonts w:ascii="Comic Sans MS" w:hAnsi="Comic Sans MS"/>
                <w:b/>
                <w:bCs/>
                <w:sz w:val="18"/>
                <w:szCs w:val="18"/>
              </w:rPr>
              <w:t>/05</w:t>
            </w:r>
          </w:p>
        </w:tc>
        <w:tc>
          <w:tcPr>
            <w:tcW w:w="3830" w:type="dxa"/>
            <w:gridSpan w:val="3"/>
            <w:tcBorders>
              <w:top w:val="single" w:sz="12" w:space="0" w:color="auto"/>
              <w:left w:val="single" w:sz="12" w:space="0" w:color="auto"/>
              <w:bottom w:val="single" w:sz="12" w:space="0" w:color="auto"/>
              <w:right w:val="single" w:sz="12" w:space="0" w:color="auto"/>
            </w:tcBorders>
            <w:vAlign w:val="center"/>
          </w:tcPr>
          <w:p w14:paraId="5F7D6E3D" w14:textId="740C527F" w:rsidR="00977D20" w:rsidRPr="00165198" w:rsidRDefault="0017703F" w:rsidP="001002A6">
            <w:pPr>
              <w:spacing w:after="0" w:line="240" w:lineRule="auto"/>
              <w:ind w:left="-118" w:right="-113"/>
              <w:jc w:val="center"/>
              <w:rPr>
                <w:rFonts w:ascii="Comic Sans MS" w:hAnsi="Comic Sans MS"/>
                <w:b/>
                <w:bCs/>
                <w:sz w:val="20"/>
                <w:szCs w:val="20"/>
              </w:rPr>
            </w:pPr>
            <w:r w:rsidRPr="00165198">
              <w:rPr>
                <w:rFonts w:ascii="Comic Sans MS" w:hAnsi="Comic Sans MS"/>
                <w:b/>
                <w:bCs/>
                <w:sz w:val="18"/>
                <w:szCs w:val="18"/>
              </w:rPr>
              <w:t>1</w:t>
            </w:r>
            <w:r w:rsidR="0086387A">
              <w:rPr>
                <w:rFonts w:ascii="Comic Sans MS" w:hAnsi="Comic Sans MS"/>
                <w:b/>
                <w:bCs/>
                <w:sz w:val="18"/>
                <w:szCs w:val="18"/>
              </w:rPr>
              <w:t>7</w:t>
            </w:r>
            <w:r w:rsidR="00F718C9" w:rsidRPr="00165198">
              <w:rPr>
                <w:rFonts w:ascii="Comic Sans MS" w:hAnsi="Comic Sans MS"/>
                <w:b/>
                <w:bCs/>
                <w:sz w:val="18"/>
                <w:szCs w:val="18"/>
              </w:rPr>
              <w:t>/05</w:t>
            </w:r>
            <w:r w:rsidR="00977D20" w:rsidRPr="00165198">
              <w:rPr>
                <w:rFonts w:ascii="Comic Sans MS" w:hAnsi="Comic Sans MS"/>
                <w:b/>
                <w:bCs/>
                <w:sz w:val="18"/>
                <w:szCs w:val="18"/>
              </w:rPr>
              <w:t> clôture-Volumes-Positions ouvertes</w:t>
            </w:r>
          </w:p>
        </w:tc>
      </w:tr>
      <w:tr w:rsidR="0086387A" w:rsidRPr="00165198" w14:paraId="42D2C4AD" w14:textId="77777777" w:rsidTr="00E625DB">
        <w:tc>
          <w:tcPr>
            <w:tcW w:w="1701" w:type="dxa"/>
          </w:tcPr>
          <w:p w14:paraId="43DBCE91" w14:textId="1F7A2D3D" w:rsidR="0086387A" w:rsidRPr="00165198" w:rsidRDefault="0086387A" w:rsidP="0086387A">
            <w:pPr>
              <w:pStyle w:val="En-tte"/>
              <w:tabs>
                <w:tab w:val="left" w:pos="708"/>
              </w:tabs>
              <w:ind w:right="146"/>
              <w:jc w:val="both"/>
              <w:rPr>
                <w:rFonts w:ascii="Comic Sans MS" w:hAnsi="Comic Sans MS"/>
                <w:sz w:val="20"/>
                <w:szCs w:val="20"/>
              </w:rPr>
            </w:pPr>
            <w:r w:rsidRPr="00165198">
              <w:rPr>
                <w:rFonts w:ascii="Comic Sans MS" w:hAnsi="Comic Sans MS"/>
                <w:sz w:val="20"/>
                <w:szCs w:val="20"/>
              </w:rPr>
              <w:t>Juin 2021</w:t>
            </w:r>
          </w:p>
        </w:tc>
        <w:tc>
          <w:tcPr>
            <w:tcW w:w="992" w:type="dxa"/>
            <w:vAlign w:val="bottom"/>
          </w:tcPr>
          <w:p w14:paraId="3D3A9892" w14:textId="209012C0" w:rsidR="0086387A" w:rsidRPr="0086387A" w:rsidRDefault="0086387A" w:rsidP="0086387A">
            <w:pPr>
              <w:pStyle w:val="En-tte"/>
              <w:tabs>
                <w:tab w:val="left" w:pos="708"/>
              </w:tabs>
              <w:ind w:right="146"/>
              <w:jc w:val="center"/>
              <w:rPr>
                <w:rFonts w:ascii="Comic Sans MS" w:hAnsi="Comic Sans MS"/>
                <w:sz w:val="20"/>
                <w:szCs w:val="20"/>
              </w:rPr>
            </w:pPr>
            <w:r w:rsidRPr="0086387A">
              <w:rPr>
                <w:rFonts w:ascii="Comic Sans MS" w:hAnsi="Comic Sans MS"/>
                <w:sz w:val="20"/>
                <w:szCs w:val="20"/>
              </w:rPr>
              <w:t>11,70</w:t>
            </w:r>
          </w:p>
        </w:tc>
        <w:tc>
          <w:tcPr>
            <w:tcW w:w="992" w:type="dxa"/>
            <w:vAlign w:val="bottom"/>
          </w:tcPr>
          <w:p w14:paraId="59251DB1" w14:textId="7E2CD79E" w:rsidR="0086387A" w:rsidRPr="00165198" w:rsidRDefault="0086387A" w:rsidP="0086387A">
            <w:pPr>
              <w:pStyle w:val="En-tte"/>
              <w:tabs>
                <w:tab w:val="left" w:pos="708"/>
              </w:tabs>
              <w:ind w:right="146"/>
              <w:jc w:val="center"/>
              <w:rPr>
                <w:rFonts w:ascii="Comic Sans MS" w:hAnsi="Comic Sans MS"/>
                <w:sz w:val="20"/>
                <w:szCs w:val="20"/>
              </w:rPr>
            </w:pPr>
            <w:r>
              <w:rPr>
                <w:rFonts w:ascii="Comic Sans MS" w:hAnsi="Comic Sans MS"/>
                <w:sz w:val="20"/>
                <w:szCs w:val="20"/>
              </w:rPr>
              <w:t>11,60</w:t>
            </w:r>
          </w:p>
        </w:tc>
        <w:tc>
          <w:tcPr>
            <w:tcW w:w="992" w:type="dxa"/>
            <w:vAlign w:val="bottom"/>
          </w:tcPr>
          <w:p w14:paraId="5C3D6CEF" w14:textId="2B597C7B" w:rsidR="0086387A" w:rsidRPr="00165198" w:rsidRDefault="0086387A" w:rsidP="0086387A">
            <w:pPr>
              <w:pStyle w:val="En-tte"/>
              <w:tabs>
                <w:tab w:val="left" w:pos="708"/>
              </w:tabs>
              <w:ind w:right="146"/>
              <w:jc w:val="center"/>
              <w:rPr>
                <w:rFonts w:ascii="Comic Sans MS" w:hAnsi="Comic Sans MS"/>
                <w:sz w:val="20"/>
                <w:szCs w:val="20"/>
              </w:rPr>
            </w:pPr>
            <w:r>
              <w:rPr>
                <w:rFonts w:ascii="Comic Sans MS" w:hAnsi="Comic Sans MS"/>
                <w:sz w:val="20"/>
                <w:szCs w:val="20"/>
              </w:rPr>
              <w:t>11,70</w:t>
            </w:r>
          </w:p>
        </w:tc>
        <w:tc>
          <w:tcPr>
            <w:tcW w:w="992" w:type="dxa"/>
            <w:vAlign w:val="bottom"/>
          </w:tcPr>
          <w:p w14:paraId="608D2654" w14:textId="1FDB7D47" w:rsidR="0086387A" w:rsidRPr="00165198" w:rsidRDefault="0086387A" w:rsidP="0086387A">
            <w:pPr>
              <w:pStyle w:val="En-tte"/>
              <w:tabs>
                <w:tab w:val="left" w:pos="708"/>
              </w:tabs>
              <w:ind w:right="146"/>
              <w:jc w:val="center"/>
              <w:rPr>
                <w:rFonts w:ascii="Comic Sans MS" w:hAnsi="Comic Sans MS"/>
                <w:sz w:val="20"/>
                <w:szCs w:val="20"/>
              </w:rPr>
            </w:pPr>
            <w:r>
              <w:rPr>
                <w:rFonts w:ascii="Comic Sans MS" w:hAnsi="Comic Sans MS"/>
                <w:sz w:val="20"/>
                <w:szCs w:val="20"/>
              </w:rPr>
              <w:t>11,70</w:t>
            </w:r>
          </w:p>
        </w:tc>
        <w:tc>
          <w:tcPr>
            <w:tcW w:w="994" w:type="dxa"/>
          </w:tcPr>
          <w:p w14:paraId="7EEAA7E9" w14:textId="5FA54370" w:rsidR="0086387A" w:rsidRPr="00165198" w:rsidRDefault="0086387A" w:rsidP="0086387A">
            <w:pPr>
              <w:pStyle w:val="En-tte"/>
              <w:tabs>
                <w:tab w:val="left" w:pos="708"/>
              </w:tabs>
              <w:ind w:right="146"/>
              <w:jc w:val="center"/>
              <w:rPr>
                <w:rFonts w:ascii="Comic Sans MS" w:hAnsi="Comic Sans MS"/>
                <w:sz w:val="20"/>
                <w:szCs w:val="20"/>
              </w:rPr>
            </w:pPr>
            <w:r>
              <w:rPr>
                <w:rFonts w:ascii="Comic Sans MS" w:hAnsi="Comic Sans MS"/>
                <w:sz w:val="20"/>
                <w:szCs w:val="20"/>
              </w:rPr>
              <w:t>10,90</w:t>
            </w:r>
          </w:p>
        </w:tc>
        <w:tc>
          <w:tcPr>
            <w:tcW w:w="994" w:type="dxa"/>
            <w:vAlign w:val="bottom"/>
          </w:tcPr>
          <w:p w14:paraId="0E9B52B5" w14:textId="0B331512" w:rsidR="0086387A" w:rsidRPr="00165198" w:rsidRDefault="00975DC6" w:rsidP="0086387A">
            <w:pPr>
              <w:pStyle w:val="En-tte"/>
              <w:tabs>
                <w:tab w:val="left" w:pos="607"/>
              </w:tabs>
              <w:ind w:right="146"/>
              <w:jc w:val="center"/>
              <w:rPr>
                <w:rFonts w:ascii="Comic Sans MS" w:hAnsi="Comic Sans MS"/>
                <w:b/>
                <w:bCs/>
                <w:sz w:val="20"/>
                <w:szCs w:val="20"/>
              </w:rPr>
            </w:pPr>
            <w:r>
              <w:rPr>
                <w:rFonts w:ascii="Comic Sans MS" w:hAnsi="Comic Sans MS"/>
                <w:b/>
                <w:bCs/>
                <w:sz w:val="20"/>
                <w:szCs w:val="20"/>
              </w:rPr>
              <w:t>10,90</w:t>
            </w:r>
          </w:p>
        </w:tc>
        <w:tc>
          <w:tcPr>
            <w:tcW w:w="990" w:type="dxa"/>
            <w:vAlign w:val="bottom"/>
          </w:tcPr>
          <w:p w14:paraId="77C0ACA9" w14:textId="1F3CB6B9" w:rsidR="0086387A" w:rsidRPr="00165198" w:rsidRDefault="00975DC6" w:rsidP="0086387A">
            <w:pPr>
              <w:pStyle w:val="En-tte"/>
              <w:tabs>
                <w:tab w:val="left" w:pos="607"/>
              </w:tabs>
              <w:ind w:right="146"/>
              <w:jc w:val="center"/>
              <w:rPr>
                <w:rFonts w:ascii="Comic Sans MS" w:hAnsi="Comic Sans MS"/>
                <w:b/>
                <w:bCs/>
                <w:sz w:val="20"/>
                <w:szCs w:val="20"/>
              </w:rPr>
            </w:pPr>
            <w:r>
              <w:rPr>
                <w:rFonts w:ascii="Comic Sans MS" w:hAnsi="Comic Sans MS"/>
                <w:b/>
                <w:bCs/>
                <w:sz w:val="20"/>
                <w:szCs w:val="20"/>
              </w:rPr>
              <w:t>125</w:t>
            </w:r>
          </w:p>
        </w:tc>
        <w:tc>
          <w:tcPr>
            <w:tcW w:w="1846" w:type="dxa"/>
            <w:vAlign w:val="bottom"/>
          </w:tcPr>
          <w:p w14:paraId="35ACD777" w14:textId="4B2A9EB0" w:rsidR="0086387A" w:rsidRPr="00165198" w:rsidRDefault="00975DC6" w:rsidP="0086387A">
            <w:pPr>
              <w:pStyle w:val="En-tte"/>
              <w:tabs>
                <w:tab w:val="left" w:pos="607"/>
              </w:tabs>
              <w:ind w:right="146"/>
              <w:jc w:val="center"/>
              <w:rPr>
                <w:rFonts w:ascii="Comic Sans MS" w:hAnsi="Comic Sans MS"/>
                <w:b/>
                <w:bCs/>
                <w:sz w:val="20"/>
                <w:szCs w:val="20"/>
              </w:rPr>
            </w:pPr>
            <w:r>
              <w:rPr>
                <w:rFonts w:ascii="Comic Sans MS" w:hAnsi="Comic Sans MS"/>
                <w:b/>
                <w:bCs/>
                <w:sz w:val="20"/>
                <w:szCs w:val="20"/>
              </w:rPr>
              <w:t>576</w:t>
            </w:r>
          </w:p>
        </w:tc>
      </w:tr>
      <w:tr w:rsidR="0086387A" w:rsidRPr="00165198" w14:paraId="650375B7" w14:textId="77777777" w:rsidTr="00E625DB">
        <w:tc>
          <w:tcPr>
            <w:tcW w:w="1701" w:type="dxa"/>
          </w:tcPr>
          <w:p w14:paraId="76A252F0" w14:textId="28DEC34A" w:rsidR="0086387A" w:rsidRPr="00165198" w:rsidRDefault="0086387A" w:rsidP="0086387A">
            <w:pPr>
              <w:pStyle w:val="En-tte"/>
              <w:tabs>
                <w:tab w:val="left" w:pos="708"/>
              </w:tabs>
              <w:ind w:right="-103"/>
              <w:jc w:val="both"/>
              <w:rPr>
                <w:rFonts w:ascii="Comic Sans MS" w:hAnsi="Comic Sans MS"/>
                <w:sz w:val="20"/>
                <w:szCs w:val="20"/>
              </w:rPr>
            </w:pPr>
            <w:r w:rsidRPr="00165198">
              <w:rPr>
                <w:rFonts w:ascii="Comic Sans MS" w:hAnsi="Comic Sans MS"/>
                <w:sz w:val="20"/>
                <w:szCs w:val="20"/>
              </w:rPr>
              <w:t>Novembre 2021</w:t>
            </w:r>
          </w:p>
        </w:tc>
        <w:tc>
          <w:tcPr>
            <w:tcW w:w="992" w:type="dxa"/>
            <w:vAlign w:val="bottom"/>
          </w:tcPr>
          <w:p w14:paraId="5C706A19" w14:textId="7EDD8A38" w:rsidR="0086387A" w:rsidRPr="0086387A" w:rsidRDefault="0086387A" w:rsidP="0086387A">
            <w:pPr>
              <w:pStyle w:val="En-tte"/>
              <w:tabs>
                <w:tab w:val="left" w:pos="708"/>
              </w:tabs>
              <w:ind w:right="146"/>
              <w:jc w:val="center"/>
              <w:rPr>
                <w:rFonts w:ascii="Comic Sans MS" w:hAnsi="Comic Sans MS"/>
                <w:sz w:val="20"/>
                <w:szCs w:val="20"/>
              </w:rPr>
            </w:pPr>
            <w:r w:rsidRPr="0086387A">
              <w:rPr>
                <w:rFonts w:ascii="Comic Sans MS" w:hAnsi="Comic Sans MS"/>
                <w:sz w:val="20"/>
                <w:szCs w:val="20"/>
              </w:rPr>
              <w:t>13,80</w:t>
            </w:r>
          </w:p>
        </w:tc>
        <w:tc>
          <w:tcPr>
            <w:tcW w:w="992" w:type="dxa"/>
            <w:vAlign w:val="bottom"/>
          </w:tcPr>
          <w:p w14:paraId="698936B6" w14:textId="3C309276" w:rsidR="0086387A" w:rsidRPr="00165198" w:rsidRDefault="0086387A" w:rsidP="0086387A">
            <w:pPr>
              <w:pStyle w:val="En-tte"/>
              <w:tabs>
                <w:tab w:val="left" w:pos="708"/>
              </w:tabs>
              <w:ind w:right="146"/>
              <w:jc w:val="center"/>
              <w:rPr>
                <w:rFonts w:ascii="Comic Sans MS" w:hAnsi="Comic Sans MS"/>
                <w:sz w:val="20"/>
                <w:szCs w:val="20"/>
              </w:rPr>
            </w:pPr>
            <w:r>
              <w:rPr>
                <w:rFonts w:ascii="Comic Sans MS" w:hAnsi="Comic Sans MS"/>
                <w:sz w:val="20"/>
                <w:szCs w:val="20"/>
              </w:rPr>
              <w:t>13,80</w:t>
            </w:r>
          </w:p>
        </w:tc>
        <w:tc>
          <w:tcPr>
            <w:tcW w:w="992" w:type="dxa"/>
            <w:vAlign w:val="bottom"/>
          </w:tcPr>
          <w:p w14:paraId="65C95A31" w14:textId="07794677" w:rsidR="0086387A" w:rsidRPr="00165198" w:rsidRDefault="0086387A" w:rsidP="0086387A">
            <w:pPr>
              <w:pStyle w:val="En-tte"/>
              <w:tabs>
                <w:tab w:val="left" w:pos="708"/>
              </w:tabs>
              <w:ind w:right="146"/>
              <w:jc w:val="center"/>
              <w:rPr>
                <w:rFonts w:ascii="Comic Sans MS" w:hAnsi="Comic Sans MS"/>
                <w:sz w:val="20"/>
                <w:szCs w:val="20"/>
              </w:rPr>
            </w:pPr>
            <w:r>
              <w:rPr>
                <w:rFonts w:ascii="Comic Sans MS" w:hAnsi="Comic Sans MS"/>
                <w:sz w:val="20"/>
                <w:szCs w:val="20"/>
              </w:rPr>
              <w:t>13,80</w:t>
            </w:r>
          </w:p>
        </w:tc>
        <w:tc>
          <w:tcPr>
            <w:tcW w:w="992" w:type="dxa"/>
            <w:vAlign w:val="bottom"/>
          </w:tcPr>
          <w:p w14:paraId="78960654" w14:textId="489391DD" w:rsidR="0086387A" w:rsidRPr="00165198" w:rsidRDefault="0086387A" w:rsidP="0086387A">
            <w:pPr>
              <w:pStyle w:val="En-tte"/>
              <w:tabs>
                <w:tab w:val="left" w:pos="708"/>
              </w:tabs>
              <w:ind w:right="146"/>
              <w:jc w:val="center"/>
              <w:rPr>
                <w:rFonts w:ascii="Comic Sans MS" w:hAnsi="Comic Sans MS"/>
                <w:sz w:val="20"/>
                <w:szCs w:val="20"/>
              </w:rPr>
            </w:pPr>
            <w:r>
              <w:rPr>
                <w:rFonts w:ascii="Comic Sans MS" w:hAnsi="Comic Sans MS"/>
                <w:sz w:val="20"/>
                <w:szCs w:val="20"/>
              </w:rPr>
              <w:t>13,80</w:t>
            </w:r>
          </w:p>
        </w:tc>
        <w:tc>
          <w:tcPr>
            <w:tcW w:w="994" w:type="dxa"/>
          </w:tcPr>
          <w:p w14:paraId="13E80272" w14:textId="0B654AFB" w:rsidR="0086387A" w:rsidRPr="00165198" w:rsidRDefault="0086387A" w:rsidP="0086387A">
            <w:pPr>
              <w:pStyle w:val="En-tte"/>
              <w:tabs>
                <w:tab w:val="left" w:pos="708"/>
              </w:tabs>
              <w:ind w:right="146"/>
              <w:jc w:val="center"/>
              <w:rPr>
                <w:rFonts w:ascii="Comic Sans MS" w:hAnsi="Comic Sans MS"/>
                <w:sz w:val="20"/>
                <w:szCs w:val="20"/>
              </w:rPr>
            </w:pPr>
            <w:r>
              <w:rPr>
                <w:rFonts w:ascii="Comic Sans MS" w:hAnsi="Comic Sans MS"/>
                <w:sz w:val="20"/>
                <w:szCs w:val="20"/>
              </w:rPr>
              <w:t>13,80</w:t>
            </w:r>
          </w:p>
        </w:tc>
        <w:tc>
          <w:tcPr>
            <w:tcW w:w="994" w:type="dxa"/>
            <w:vAlign w:val="bottom"/>
          </w:tcPr>
          <w:p w14:paraId="2949E018" w14:textId="32FA37C7" w:rsidR="0086387A" w:rsidRPr="00165198" w:rsidRDefault="00975DC6" w:rsidP="0086387A">
            <w:pPr>
              <w:pStyle w:val="En-tte"/>
              <w:tabs>
                <w:tab w:val="left" w:pos="607"/>
              </w:tabs>
              <w:ind w:right="146"/>
              <w:jc w:val="center"/>
              <w:rPr>
                <w:rFonts w:ascii="Comic Sans MS" w:hAnsi="Comic Sans MS"/>
                <w:b/>
                <w:bCs/>
                <w:sz w:val="20"/>
                <w:szCs w:val="20"/>
              </w:rPr>
            </w:pPr>
            <w:r>
              <w:rPr>
                <w:rFonts w:ascii="Comic Sans MS" w:hAnsi="Comic Sans MS"/>
                <w:b/>
                <w:bCs/>
                <w:sz w:val="20"/>
                <w:szCs w:val="20"/>
              </w:rPr>
              <w:t>13,80</w:t>
            </w:r>
          </w:p>
        </w:tc>
        <w:tc>
          <w:tcPr>
            <w:tcW w:w="990" w:type="dxa"/>
            <w:vAlign w:val="bottom"/>
          </w:tcPr>
          <w:p w14:paraId="1226BB8F" w14:textId="3D16ACE4" w:rsidR="0086387A" w:rsidRPr="00165198" w:rsidRDefault="00975DC6" w:rsidP="0086387A">
            <w:pPr>
              <w:pStyle w:val="En-tte"/>
              <w:tabs>
                <w:tab w:val="left" w:pos="607"/>
              </w:tabs>
              <w:ind w:right="146"/>
              <w:jc w:val="center"/>
              <w:rPr>
                <w:rFonts w:ascii="Comic Sans MS" w:hAnsi="Comic Sans MS"/>
                <w:b/>
                <w:bCs/>
                <w:sz w:val="20"/>
                <w:szCs w:val="20"/>
              </w:rPr>
            </w:pPr>
            <w:r>
              <w:rPr>
                <w:rFonts w:ascii="Comic Sans MS" w:hAnsi="Comic Sans MS"/>
                <w:b/>
                <w:bCs/>
                <w:sz w:val="20"/>
                <w:szCs w:val="20"/>
              </w:rPr>
              <w:t>-</w:t>
            </w:r>
          </w:p>
        </w:tc>
        <w:tc>
          <w:tcPr>
            <w:tcW w:w="1846" w:type="dxa"/>
            <w:vAlign w:val="bottom"/>
          </w:tcPr>
          <w:p w14:paraId="72F61152" w14:textId="7B294DFC" w:rsidR="0086387A" w:rsidRPr="00165198" w:rsidRDefault="00975DC6" w:rsidP="0086387A">
            <w:pPr>
              <w:pStyle w:val="En-tte"/>
              <w:tabs>
                <w:tab w:val="left" w:pos="607"/>
              </w:tabs>
              <w:ind w:right="146"/>
              <w:jc w:val="center"/>
              <w:rPr>
                <w:rFonts w:ascii="Comic Sans MS" w:hAnsi="Comic Sans MS"/>
                <w:b/>
                <w:bCs/>
                <w:sz w:val="20"/>
                <w:szCs w:val="20"/>
              </w:rPr>
            </w:pPr>
            <w:r>
              <w:rPr>
                <w:rFonts w:ascii="Comic Sans MS" w:hAnsi="Comic Sans MS"/>
                <w:b/>
                <w:bCs/>
                <w:sz w:val="20"/>
                <w:szCs w:val="20"/>
              </w:rPr>
              <w:t>30</w:t>
            </w:r>
          </w:p>
        </w:tc>
      </w:tr>
      <w:tr w:rsidR="0086387A" w:rsidRPr="00165198" w14:paraId="78FADAA2" w14:textId="77777777" w:rsidTr="00E625DB">
        <w:tc>
          <w:tcPr>
            <w:tcW w:w="1701" w:type="dxa"/>
          </w:tcPr>
          <w:p w14:paraId="3235045A" w14:textId="70FD5D91" w:rsidR="0086387A" w:rsidRPr="00165198" w:rsidRDefault="0086387A" w:rsidP="0086387A">
            <w:pPr>
              <w:pStyle w:val="En-tte"/>
              <w:tabs>
                <w:tab w:val="left" w:pos="708"/>
              </w:tabs>
              <w:ind w:right="146"/>
              <w:jc w:val="both"/>
              <w:rPr>
                <w:rFonts w:ascii="Comic Sans MS" w:hAnsi="Comic Sans MS"/>
                <w:sz w:val="20"/>
                <w:szCs w:val="20"/>
              </w:rPr>
            </w:pPr>
            <w:r w:rsidRPr="00165198">
              <w:rPr>
                <w:rFonts w:ascii="Comic Sans MS" w:hAnsi="Comic Sans MS"/>
                <w:sz w:val="20"/>
                <w:szCs w:val="20"/>
              </w:rPr>
              <w:t>Avril 2022</w:t>
            </w:r>
          </w:p>
        </w:tc>
        <w:tc>
          <w:tcPr>
            <w:tcW w:w="992" w:type="dxa"/>
            <w:vAlign w:val="bottom"/>
          </w:tcPr>
          <w:p w14:paraId="10C25099" w14:textId="40223424" w:rsidR="0086387A" w:rsidRPr="0086387A" w:rsidRDefault="0086387A" w:rsidP="0086387A">
            <w:pPr>
              <w:pStyle w:val="En-tte"/>
              <w:tabs>
                <w:tab w:val="left" w:pos="708"/>
              </w:tabs>
              <w:ind w:right="146"/>
              <w:jc w:val="center"/>
              <w:rPr>
                <w:rFonts w:ascii="Comic Sans MS" w:hAnsi="Comic Sans MS"/>
                <w:sz w:val="20"/>
                <w:szCs w:val="20"/>
              </w:rPr>
            </w:pPr>
            <w:r w:rsidRPr="0086387A">
              <w:rPr>
                <w:rFonts w:ascii="Comic Sans MS" w:hAnsi="Comic Sans MS"/>
                <w:sz w:val="20"/>
                <w:szCs w:val="20"/>
              </w:rPr>
              <w:t>17,20</w:t>
            </w:r>
          </w:p>
        </w:tc>
        <w:tc>
          <w:tcPr>
            <w:tcW w:w="992" w:type="dxa"/>
            <w:vAlign w:val="bottom"/>
          </w:tcPr>
          <w:p w14:paraId="676402F1" w14:textId="249137FE" w:rsidR="0086387A" w:rsidRPr="00165198" w:rsidRDefault="0086387A" w:rsidP="0086387A">
            <w:pPr>
              <w:pStyle w:val="En-tte"/>
              <w:tabs>
                <w:tab w:val="left" w:pos="708"/>
              </w:tabs>
              <w:ind w:right="146"/>
              <w:jc w:val="center"/>
              <w:rPr>
                <w:rFonts w:ascii="Comic Sans MS" w:hAnsi="Comic Sans MS"/>
                <w:sz w:val="20"/>
                <w:szCs w:val="20"/>
              </w:rPr>
            </w:pPr>
            <w:r>
              <w:rPr>
                <w:rFonts w:ascii="Comic Sans MS" w:hAnsi="Comic Sans MS"/>
                <w:sz w:val="20"/>
                <w:szCs w:val="20"/>
              </w:rPr>
              <w:t>17,20</w:t>
            </w:r>
          </w:p>
        </w:tc>
        <w:tc>
          <w:tcPr>
            <w:tcW w:w="992" w:type="dxa"/>
            <w:vAlign w:val="bottom"/>
          </w:tcPr>
          <w:p w14:paraId="42D10C84" w14:textId="18117AC6" w:rsidR="0086387A" w:rsidRPr="00165198" w:rsidRDefault="0086387A" w:rsidP="0086387A">
            <w:pPr>
              <w:pStyle w:val="En-tte"/>
              <w:tabs>
                <w:tab w:val="left" w:pos="708"/>
              </w:tabs>
              <w:ind w:right="146"/>
              <w:jc w:val="center"/>
              <w:rPr>
                <w:rFonts w:ascii="Comic Sans MS" w:hAnsi="Comic Sans MS"/>
                <w:sz w:val="20"/>
                <w:szCs w:val="20"/>
              </w:rPr>
            </w:pPr>
            <w:r>
              <w:rPr>
                <w:rFonts w:ascii="Comic Sans MS" w:hAnsi="Comic Sans MS"/>
                <w:sz w:val="20"/>
                <w:szCs w:val="20"/>
              </w:rPr>
              <w:t>17,40</w:t>
            </w:r>
          </w:p>
        </w:tc>
        <w:tc>
          <w:tcPr>
            <w:tcW w:w="992" w:type="dxa"/>
            <w:vAlign w:val="bottom"/>
          </w:tcPr>
          <w:p w14:paraId="1920ABFD" w14:textId="2D9388B1" w:rsidR="0086387A" w:rsidRPr="00165198" w:rsidRDefault="0086387A" w:rsidP="0086387A">
            <w:pPr>
              <w:pStyle w:val="En-tte"/>
              <w:tabs>
                <w:tab w:val="left" w:pos="708"/>
              </w:tabs>
              <w:ind w:right="146"/>
              <w:jc w:val="center"/>
              <w:rPr>
                <w:rFonts w:ascii="Comic Sans MS" w:hAnsi="Comic Sans MS"/>
                <w:sz w:val="20"/>
                <w:szCs w:val="20"/>
              </w:rPr>
            </w:pPr>
            <w:r>
              <w:rPr>
                <w:rFonts w:ascii="Comic Sans MS" w:hAnsi="Comic Sans MS"/>
                <w:sz w:val="20"/>
                <w:szCs w:val="20"/>
              </w:rPr>
              <w:t>17,30</w:t>
            </w:r>
          </w:p>
        </w:tc>
        <w:tc>
          <w:tcPr>
            <w:tcW w:w="994" w:type="dxa"/>
          </w:tcPr>
          <w:p w14:paraId="4A70C9B2" w14:textId="55208489" w:rsidR="0086387A" w:rsidRPr="00165198" w:rsidRDefault="0086387A" w:rsidP="0086387A">
            <w:pPr>
              <w:pStyle w:val="En-tte"/>
              <w:tabs>
                <w:tab w:val="left" w:pos="708"/>
              </w:tabs>
              <w:ind w:right="146"/>
              <w:jc w:val="center"/>
              <w:rPr>
                <w:rFonts w:ascii="Comic Sans MS" w:hAnsi="Comic Sans MS"/>
                <w:sz w:val="20"/>
                <w:szCs w:val="20"/>
              </w:rPr>
            </w:pPr>
            <w:r>
              <w:rPr>
                <w:rFonts w:ascii="Comic Sans MS" w:hAnsi="Comic Sans MS"/>
                <w:sz w:val="20"/>
                <w:szCs w:val="20"/>
              </w:rPr>
              <w:t>17,60</w:t>
            </w:r>
          </w:p>
        </w:tc>
        <w:tc>
          <w:tcPr>
            <w:tcW w:w="994" w:type="dxa"/>
            <w:vAlign w:val="bottom"/>
          </w:tcPr>
          <w:p w14:paraId="0DAB0045" w14:textId="482CF5F6" w:rsidR="0086387A" w:rsidRPr="00165198" w:rsidRDefault="00975DC6" w:rsidP="0086387A">
            <w:pPr>
              <w:pStyle w:val="En-tte"/>
              <w:tabs>
                <w:tab w:val="left" w:pos="607"/>
              </w:tabs>
              <w:ind w:right="146"/>
              <w:jc w:val="center"/>
              <w:rPr>
                <w:rFonts w:ascii="Comic Sans MS" w:hAnsi="Comic Sans MS"/>
                <w:b/>
                <w:bCs/>
                <w:sz w:val="20"/>
                <w:szCs w:val="20"/>
              </w:rPr>
            </w:pPr>
            <w:r>
              <w:rPr>
                <w:rFonts w:ascii="Comic Sans MS" w:hAnsi="Comic Sans MS"/>
                <w:b/>
                <w:bCs/>
                <w:sz w:val="20"/>
                <w:szCs w:val="20"/>
              </w:rPr>
              <w:t>17,70</w:t>
            </w:r>
          </w:p>
        </w:tc>
        <w:tc>
          <w:tcPr>
            <w:tcW w:w="990" w:type="dxa"/>
            <w:vAlign w:val="bottom"/>
          </w:tcPr>
          <w:p w14:paraId="74360EF6" w14:textId="26D0A0CF" w:rsidR="0086387A" w:rsidRPr="00165198" w:rsidRDefault="00975DC6" w:rsidP="0086387A">
            <w:pPr>
              <w:pStyle w:val="En-tte"/>
              <w:tabs>
                <w:tab w:val="left" w:pos="607"/>
              </w:tabs>
              <w:ind w:right="146"/>
              <w:jc w:val="center"/>
              <w:rPr>
                <w:rFonts w:ascii="Comic Sans MS" w:hAnsi="Comic Sans MS"/>
                <w:b/>
                <w:bCs/>
                <w:sz w:val="20"/>
                <w:szCs w:val="20"/>
              </w:rPr>
            </w:pPr>
            <w:r>
              <w:rPr>
                <w:rFonts w:ascii="Comic Sans MS" w:hAnsi="Comic Sans MS"/>
                <w:b/>
                <w:bCs/>
                <w:sz w:val="20"/>
                <w:szCs w:val="20"/>
              </w:rPr>
              <w:t>925</w:t>
            </w:r>
          </w:p>
        </w:tc>
        <w:tc>
          <w:tcPr>
            <w:tcW w:w="1846" w:type="dxa"/>
            <w:vAlign w:val="bottom"/>
          </w:tcPr>
          <w:p w14:paraId="58E8E089" w14:textId="13519399" w:rsidR="0086387A" w:rsidRPr="00165198" w:rsidRDefault="00975DC6" w:rsidP="0086387A">
            <w:pPr>
              <w:pStyle w:val="En-tte"/>
              <w:tabs>
                <w:tab w:val="left" w:pos="607"/>
              </w:tabs>
              <w:ind w:right="146"/>
              <w:jc w:val="center"/>
              <w:rPr>
                <w:rFonts w:ascii="Comic Sans MS" w:hAnsi="Comic Sans MS"/>
                <w:b/>
                <w:bCs/>
                <w:sz w:val="20"/>
                <w:szCs w:val="20"/>
              </w:rPr>
            </w:pPr>
            <w:r>
              <w:rPr>
                <w:rFonts w:ascii="Comic Sans MS" w:hAnsi="Comic Sans MS"/>
                <w:b/>
                <w:bCs/>
                <w:sz w:val="20"/>
                <w:szCs w:val="20"/>
              </w:rPr>
              <w:t>2.419</w:t>
            </w:r>
          </w:p>
        </w:tc>
      </w:tr>
      <w:tr w:rsidR="0086387A" w:rsidRPr="00464514" w14:paraId="2272213E" w14:textId="77777777" w:rsidTr="00E625DB">
        <w:tc>
          <w:tcPr>
            <w:tcW w:w="1701" w:type="dxa"/>
          </w:tcPr>
          <w:p w14:paraId="269CC179" w14:textId="605DA68E" w:rsidR="0086387A" w:rsidRPr="00165198" w:rsidRDefault="0086387A" w:rsidP="0086387A">
            <w:pPr>
              <w:pStyle w:val="En-tte"/>
              <w:tabs>
                <w:tab w:val="left" w:pos="708"/>
              </w:tabs>
              <w:ind w:right="146"/>
              <w:jc w:val="both"/>
              <w:rPr>
                <w:rFonts w:ascii="Comic Sans MS" w:hAnsi="Comic Sans MS"/>
                <w:sz w:val="20"/>
                <w:szCs w:val="20"/>
              </w:rPr>
            </w:pPr>
            <w:r w:rsidRPr="00165198">
              <w:rPr>
                <w:rFonts w:ascii="Comic Sans MS" w:hAnsi="Comic Sans MS"/>
                <w:sz w:val="20"/>
                <w:szCs w:val="20"/>
              </w:rPr>
              <w:t>Avril 2023</w:t>
            </w:r>
          </w:p>
        </w:tc>
        <w:tc>
          <w:tcPr>
            <w:tcW w:w="992" w:type="dxa"/>
            <w:vAlign w:val="bottom"/>
          </w:tcPr>
          <w:p w14:paraId="66B6FAD3" w14:textId="0C1B505E" w:rsidR="0086387A" w:rsidRPr="0086387A" w:rsidRDefault="0086387A" w:rsidP="0086387A">
            <w:pPr>
              <w:pStyle w:val="En-tte"/>
              <w:tabs>
                <w:tab w:val="left" w:pos="708"/>
              </w:tabs>
              <w:ind w:right="146"/>
              <w:jc w:val="center"/>
              <w:rPr>
                <w:rFonts w:ascii="Comic Sans MS" w:hAnsi="Comic Sans MS"/>
                <w:sz w:val="20"/>
                <w:szCs w:val="20"/>
              </w:rPr>
            </w:pPr>
            <w:r w:rsidRPr="0086387A">
              <w:rPr>
                <w:rFonts w:ascii="Comic Sans MS" w:hAnsi="Comic Sans MS"/>
                <w:sz w:val="20"/>
                <w:szCs w:val="20"/>
              </w:rPr>
              <w:t>15,00</w:t>
            </w:r>
          </w:p>
        </w:tc>
        <w:tc>
          <w:tcPr>
            <w:tcW w:w="992" w:type="dxa"/>
            <w:vAlign w:val="bottom"/>
          </w:tcPr>
          <w:p w14:paraId="14C14F84" w14:textId="57CD93FA" w:rsidR="0086387A" w:rsidRPr="00165198" w:rsidRDefault="0086387A" w:rsidP="0086387A">
            <w:pPr>
              <w:pStyle w:val="En-tte"/>
              <w:tabs>
                <w:tab w:val="left" w:pos="708"/>
              </w:tabs>
              <w:ind w:right="146"/>
              <w:jc w:val="center"/>
              <w:rPr>
                <w:rFonts w:ascii="Comic Sans MS" w:hAnsi="Comic Sans MS"/>
                <w:sz w:val="20"/>
                <w:szCs w:val="20"/>
              </w:rPr>
            </w:pPr>
            <w:r>
              <w:rPr>
                <w:rFonts w:ascii="Comic Sans MS" w:hAnsi="Comic Sans MS"/>
                <w:sz w:val="20"/>
                <w:szCs w:val="20"/>
              </w:rPr>
              <w:t>15,00</w:t>
            </w:r>
          </w:p>
        </w:tc>
        <w:tc>
          <w:tcPr>
            <w:tcW w:w="992" w:type="dxa"/>
            <w:vAlign w:val="bottom"/>
          </w:tcPr>
          <w:p w14:paraId="57142CC8" w14:textId="2BE40156" w:rsidR="0086387A" w:rsidRPr="00165198" w:rsidRDefault="0086387A" w:rsidP="0086387A">
            <w:pPr>
              <w:pStyle w:val="En-tte"/>
              <w:tabs>
                <w:tab w:val="left" w:pos="708"/>
              </w:tabs>
              <w:ind w:right="146"/>
              <w:jc w:val="center"/>
              <w:rPr>
                <w:rFonts w:ascii="Comic Sans MS" w:hAnsi="Comic Sans MS"/>
                <w:sz w:val="20"/>
                <w:szCs w:val="20"/>
              </w:rPr>
            </w:pPr>
            <w:r>
              <w:rPr>
                <w:rFonts w:ascii="Comic Sans MS" w:hAnsi="Comic Sans MS"/>
                <w:sz w:val="20"/>
                <w:szCs w:val="20"/>
              </w:rPr>
              <w:t>15,00</w:t>
            </w:r>
          </w:p>
        </w:tc>
        <w:tc>
          <w:tcPr>
            <w:tcW w:w="992" w:type="dxa"/>
            <w:vAlign w:val="bottom"/>
          </w:tcPr>
          <w:p w14:paraId="3C06C67A" w14:textId="4EA3AD43" w:rsidR="0086387A" w:rsidRPr="00165198" w:rsidRDefault="0086387A" w:rsidP="0086387A">
            <w:pPr>
              <w:pStyle w:val="En-tte"/>
              <w:tabs>
                <w:tab w:val="left" w:pos="708"/>
              </w:tabs>
              <w:ind w:right="146"/>
              <w:jc w:val="center"/>
              <w:rPr>
                <w:rFonts w:ascii="Comic Sans MS" w:hAnsi="Comic Sans MS"/>
                <w:sz w:val="20"/>
                <w:szCs w:val="20"/>
              </w:rPr>
            </w:pPr>
            <w:r>
              <w:rPr>
                <w:rFonts w:ascii="Comic Sans MS" w:hAnsi="Comic Sans MS"/>
                <w:sz w:val="20"/>
                <w:szCs w:val="20"/>
              </w:rPr>
              <w:t>15,00</w:t>
            </w:r>
          </w:p>
        </w:tc>
        <w:tc>
          <w:tcPr>
            <w:tcW w:w="994" w:type="dxa"/>
          </w:tcPr>
          <w:p w14:paraId="6AF91DA5" w14:textId="02BD64BE" w:rsidR="0086387A" w:rsidRPr="00FF7FBA" w:rsidRDefault="0086387A" w:rsidP="0086387A">
            <w:pPr>
              <w:pStyle w:val="En-tte"/>
              <w:tabs>
                <w:tab w:val="left" w:pos="708"/>
              </w:tabs>
              <w:ind w:right="146"/>
              <w:jc w:val="center"/>
              <w:rPr>
                <w:rFonts w:ascii="Comic Sans MS" w:hAnsi="Comic Sans MS"/>
                <w:sz w:val="20"/>
                <w:szCs w:val="20"/>
              </w:rPr>
            </w:pPr>
            <w:r>
              <w:rPr>
                <w:rFonts w:ascii="Comic Sans MS" w:hAnsi="Comic Sans MS"/>
                <w:sz w:val="20"/>
                <w:szCs w:val="20"/>
              </w:rPr>
              <w:t>15,00</w:t>
            </w:r>
          </w:p>
        </w:tc>
        <w:tc>
          <w:tcPr>
            <w:tcW w:w="994" w:type="dxa"/>
            <w:vAlign w:val="bottom"/>
          </w:tcPr>
          <w:p w14:paraId="71F32F49" w14:textId="29B1DE70" w:rsidR="0086387A" w:rsidRPr="00695C08" w:rsidRDefault="00975DC6" w:rsidP="0086387A">
            <w:pPr>
              <w:pStyle w:val="En-tte"/>
              <w:tabs>
                <w:tab w:val="left" w:pos="607"/>
              </w:tabs>
              <w:ind w:right="146"/>
              <w:jc w:val="center"/>
              <w:rPr>
                <w:rFonts w:ascii="Comic Sans MS" w:hAnsi="Comic Sans MS"/>
                <w:b/>
                <w:bCs/>
                <w:sz w:val="20"/>
                <w:szCs w:val="20"/>
              </w:rPr>
            </w:pPr>
            <w:r>
              <w:rPr>
                <w:rFonts w:ascii="Comic Sans MS" w:hAnsi="Comic Sans MS"/>
                <w:b/>
                <w:bCs/>
                <w:sz w:val="20"/>
                <w:szCs w:val="20"/>
              </w:rPr>
              <w:t>15,00</w:t>
            </w:r>
          </w:p>
        </w:tc>
        <w:tc>
          <w:tcPr>
            <w:tcW w:w="990" w:type="dxa"/>
            <w:vAlign w:val="bottom"/>
          </w:tcPr>
          <w:p w14:paraId="1969F68A" w14:textId="3B9803B6" w:rsidR="0086387A" w:rsidRPr="00695C08" w:rsidRDefault="00975DC6" w:rsidP="0086387A">
            <w:pPr>
              <w:pStyle w:val="En-tte"/>
              <w:tabs>
                <w:tab w:val="left" w:pos="607"/>
              </w:tabs>
              <w:ind w:right="146"/>
              <w:jc w:val="center"/>
              <w:rPr>
                <w:rFonts w:ascii="Comic Sans MS" w:hAnsi="Comic Sans MS"/>
                <w:b/>
                <w:bCs/>
                <w:sz w:val="20"/>
                <w:szCs w:val="20"/>
              </w:rPr>
            </w:pPr>
            <w:r>
              <w:rPr>
                <w:rFonts w:ascii="Comic Sans MS" w:hAnsi="Comic Sans MS"/>
                <w:b/>
                <w:bCs/>
                <w:sz w:val="20"/>
                <w:szCs w:val="20"/>
              </w:rPr>
              <w:t>-</w:t>
            </w:r>
          </w:p>
        </w:tc>
        <w:tc>
          <w:tcPr>
            <w:tcW w:w="1846" w:type="dxa"/>
            <w:vAlign w:val="bottom"/>
          </w:tcPr>
          <w:p w14:paraId="1123B8B8" w14:textId="51D3409F" w:rsidR="0086387A" w:rsidRPr="00695C08" w:rsidRDefault="00975DC6" w:rsidP="0086387A">
            <w:pPr>
              <w:pStyle w:val="En-tte"/>
              <w:tabs>
                <w:tab w:val="left" w:pos="607"/>
              </w:tabs>
              <w:ind w:right="146"/>
              <w:jc w:val="center"/>
              <w:rPr>
                <w:rFonts w:ascii="Comic Sans MS" w:hAnsi="Comic Sans MS"/>
                <w:b/>
                <w:bCs/>
                <w:sz w:val="20"/>
                <w:szCs w:val="20"/>
              </w:rPr>
            </w:pPr>
            <w:r>
              <w:rPr>
                <w:rFonts w:ascii="Comic Sans MS" w:hAnsi="Comic Sans MS"/>
                <w:b/>
                <w:bCs/>
                <w:sz w:val="20"/>
                <w:szCs w:val="20"/>
              </w:rPr>
              <w:t>0</w:t>
            </w:r>
          </w:p>
        </w:tc>
      </w:tr>
    </w:tbl>
    <w:p w14:paraId="10A495E4" w14:textId="77777777" w:rsidR="001F3CB2" w:rsidRPr="001F3CB2" w:rsidRDefault="001F3CB2" w:rsidP="00B301D7">
      <w:pPr>
        <w:spacing w:after="0" w:line="240" w:lineRule="auto"/>
        <w:jc w:val="both"/>
        <w:rPr>
          <w:rFonts w:ascii="Comic Sans MS" w:hAnsi="Comic Sans MS"/>
          <w:b/>
          <w:bCs/>
          <w:color w:val="FFCC00"/>
          <w:sz w:val="16"/>
          <w:szCs w:val="16"/>
          <w:highlight w:val="darkGreen"/>
          <w:u w:val="single"/>
        </w:rPr>
      </w:pPr>
    </w:p>
    <w:p w14:paraId="2E13D1D1" w14:textId="60615271" w:rsidR="00B301D7" w:rsidRPr="008848E1" w:rsidRDefault="00B301D7" w:rsidP="00B301D7">
      <w:pPr>
        <w:spacing w:after="0" w:line="240" w:lineRule="auto"/>
        <w:jc w:val="both"/>
        <w:rPr>
          <w:rFonts w:ascii="Comic Sans MS" w:eastAsia="Times New Roman" w:hAnsi="Comic Sans MS" w:cs="Times New Roman"/>
          <w:bCs/>
          <w:lang w:eastAsia="fr-FR"/>
        </w:rPr>
      </w:pPr>
      <w:r w:rsidRPr="008848E1">
        <w:rPr>
          <w:rFonts w:ascii="Comic Sans MS" w:hAnsi="Comic Sans MS"/>
          <w:b/>
          <w:bCs/>
          <w:color w:val="FFCC00"/>
          <w:sz w:val="24"/>
          <w:szCs w:val="24"/>
          <w:highlight w:val="darkGreen"/>
          <w:u w:val="single"/>
        </w:rPr>
        <w:lastRenderedPageBreak/>
        <w:t>Indice Pomme de terre de l’AMI :</w:t>
      </w:r>
      <w:r w:rsidRPr="008848E1">
        <w:rPr>
          <w:rFonts w:ascii="Comic Sans MS" w:eastAsia="Times New Roman" w:hAnsi="Comic Sans MS" w:cs="Times New Roman"/>
          <w:b/>
          <w:bCs/>
          <w:lang w:eastAsia="fr-FR"/>
        </w:rPr>
        <w:t xml:space="preserve"> </w:t>
      </w:r>
      <w:r w:rsidRPr="008848E1">
        <w:rPr>
          <w:rFonts w:ascii="Comic Sans MS" w:eastAsia="Times New Roman" w:hAnsi="Comic Sans MS" w:cs="Times New Roman"/>
          <w:bCs/>
          <w:lang w:eastAsia="fr-FR"/>
        </w:rPr>
        <w:t>L’indice pommes de terre de l’AMI sert de</w:t>
      </w:r>
      <w:r w:rsidRPr="008848E1">
        <w:rPr>
          <w:rFonts w:ascii="Comic Sans MS" w:eastAsia="Times New Roman" w:hAnsi="Comic Sans MS" w:cs="Times New Roman"/>
          <w:b/>
          <w:bCs/>
          <w:lang w:eastAsia="fr-FR"/>
        </w:rPr>
        <w:t xml:space="preserve"> </w:t>
      </w:r>
      <w:r w:rsidRPr="008848E1">
        <w:rPr>
          <w:rFonts w:ascii="Comic Sans MS" w:eastAsia="Times New Roman" w:hAnsi="Comic Sans MS" w:cs="Times New Roman"/>
          <w:bCs/>
          <w:lang w:eastAsia="fr-FR"/>
        </w:rPr>
        <w:t xml:space="preserve">base pour calculer le </w:t>
      </w:r>
      <w:r w:rsidRPr="008848E1">
        <w:rPr>
          <w:rFonts w:ascii="Comic Sans MS" w:eastAsia="Times New Roman" w:hAnsi="Comic Sans MS" w:cs="Times New Roman"/>
          <w:b/>
          <w:bCs/>
          <w:u w:val="single"/>
          <w:lang w:eastAsia="fr-FR"/>
        </w:rPr>
        <w:t>règlement de liquidation</w:t>
      </w:r>
      <w:r w:rsidRPr="008848E1">
        <w:rPr>
          <w:rFonts w:ascii="Comic Sans MS" w:eastAsia="Times New Roman" w:hAnsi="Comic Sans MS" w:cs="Times New Roman"/>
          <w:bCs/>
          <w:lang w:eastAsia="fr-FR"/>
        </w:rPr>
        <w:t xml:space="preserve"> (</w:t>
      </w:r>
      <w:proofErr w:type="spellStart"/>
      <w:r w:rsidRPr="008848E1">
        <w:rPr>
          <w:rFonts w:ascii="Comic Sans MS" w:eastAsia="Times New Roman" w:hAnsi="Comic Sans MS" w:cs="Times New Roman"/>
          <w:bCs/>
          <w:i/>
          <w:lang w:eastAsia="fr-FR"/>
        </w:rPr>
        <w:t>afwikkelprijs</w:t>
      </w:r>
      <w:proofErr w:type="spellEnd"/>
      <w:r w:rsidRPr="008848E1">
        <w:rPr>
          <w:rFonts w:ascii="Comic Sans MS" w:eastAsia="Times New Roman" w:hAnsi="Comic Sans MS" w:cs="Times New Roman"/>
          <w:bCs/>
          <w:lang w:eastAsia="fr-FR"/>
        </w:rPr>
        <w:t xml:space="preserve"> ou </w:t>
      </w:r>
      <w:r w:rsidRPr="008848E1">
        <w:rPr>
          <w:rFonts w:ascii="Comic Sans MS" w:eastAsia="Times New Roman" w:hAnsi="Comic Sans MS" w:cs="Times New Roman"/>
          <w:bCs/>
          <w:i/>
          <w:lang w:eastAsia="fr-FR"/>
        </w:rPr>
        <w:t xml:space="preserve">cash </w:t>
      </w:r>
      <w:proofErr w:type="spellStart"/>
      <w:r w:rsidRPr="008848E1">
        <w:rPr>
          <w:rFonts w:ascii="Comic Sans MS" w:eastAsia="Times New Roman" w:hAnsi="Comic Sans MS" w:cs="Times New Roman"/>
          <w:bCs/>
          <w:i/>
          <w:lang w:eastAsia="fr-FR"/>
        </w:rPr>
        <w:t>settlement</w:t>
      </w:r>
      <w:proofErr w:type="spellEnd"/>
      <w:r w:rsidRPr="008848E1">
        <w:rPr>
          <w:rFonts w:ascii="Comic Sans MS" w:eastAsia="Times New Roman" w:hAnsi="Comic Sans MS" w:cs="Times New Roman"/>
          <w:bCs/>
          <w:lang w:eastAsia="fr-FR"/>
        </w:rPr>
        <w:t xml:space="preserve">) qui fixe la valeur d’un lot de pommes de terre </w:t>
      </w:r>
      <w:r w:rsidRPr="008848E1">
        <w:rPr>
          <w:rFonts w:ascii="Comic Sans MS" w:eastAsia="Times New Roman" w:hAnsi="Comic Sans MS" w:cs="Times New Roman"/>
          <w:b/>
          <w:bCs/>
          <w:lang w:eastAsia="fr-FR"/>
        </w:rPr>
        <w:t>(</w:t>
      </w:r>
      <w:proofErr w:type="spellStart"/>
      <w:r w:rsidRPr="008848E1">
        <w:rPr>
          <w:rFonts w:ascii="Comic Sans MS" w:eastAsia="Times New Roman" w:hAnsi="Comic Sans MS" w:cs="Times New Roman"/>
          <w:b/>
          <w:bCs/>
          <w:lang w:eastAsia="fr-FR"/>
        </w:rPr>
        <w:t>fritable</w:t>
      </w:r>
      <w:proofErr w:type="spellEnd"/>
      <w:r w:rsidRPr="008848E1">
        <w:rPr>
          <w:rFonts w:ascii="Comic Sans MS" w:eastAsia="Times New Roman" w:hAnsi="Comic Sans MS" w:cs="Times New Roman"/>
          <w:b/>
          <w:bCs/>
          <w:lang w:eastAsia="fr-FR"/>
        </w:rPr>
        <w:t>, 40 mm +)</w:t>
      </w:r>
      <w:r w:rsidRPr="008848E1">
        <w:rPr>
          <w:rFonts w:ascii="Comic Sans MS" w:eastAsia="Times New Roman" w:hAnsi="Comic Sans MS" w:cs="Times New Roman"/>
          <w:bCs/>
          <w:lang w:eastAsia="fr-FR"/>
        </w:rPr>
        <w:t xml:space="preserve"> lors de la clôture de l’échéance du </w:t>
      </w:r>
      <w:r>
        <w:rPr>
          <w:rFonts w:ascii="Comic Sans MS" w:eastAsia="Times New Roman" w:hAnsi="Comic Sans MS" w:cs="Times New Roman"/>
          <w:b/>
          <w:bCs/>
          <w:lang w:eastAsia="fr-FR"/>
        </w:rPr>
        <w:t>marché à terme EEX</w:t>
      </w:r>
      <w:r w:rsidRPr="008848E1">
        <w:rPr>
          <w:rFonts w:ascii="Comic Sans MS" w:eastAsia="Times New Roman" w:hAnsi="Comic Sans MS" w:cs="Times New Roman"/>
          <w:bCs/>
          <w:lang w:eastAsia="fr-FR"/>
        </w:rPr>
        <w:t xml:space="preserve"> à Leipzig (basé sur </w:t>
      </w:r>
      <w:r>
        <w:rPr>
          <w:rFonts w:ascii="Comic Sans MS" w:eastAsia="Times New Roman" w:hAnsi="Comic Sans MS" w:cs="Times New Roman"/>
          <w:bCs/>
          <w:lang w:eastAsia="fr-FR"/>
        </w:rPr>
        <w:t xml:space="preserve">les </w:t>
      </w:r>
      <w:r w:rsidRPr="008848E1">
        <w:rPr>
          <w:rFonts w:ascii="Comic Sans MS" w:eastAsia="Times New Roman" w:hAnsi="Comic Sans MS" w:cs="Times New Roman"/>
          <w:bCs/>
          <w:lang w:eastAsia="fr-FR"/>
        </w:rPr>
        <w:t>cotations NL (</w:t>
      </w:r>
      <w:proofErr w:type="spellStart"/>
      <w:r w:rsidRPr="008848E1">
        <w:rPr>
          <w:rFonts w:ascii="Comic Sans MS" w:eastAsia="Times New Roman" w:hAnsi="Comic Sans MS" w:cs="Times New Roman"/>
          <w:bCs/>
          <w:lang w:eastAsia="fr-FR"/>
        </w:rPr>
        <w:t>PotatoNL</w:t>
      </w:r>
      <w:proofErr w:type="spellEnd"/>
      <w:r w:rsidRPr="008848E1">
        <w:rPr>
          <w:rFonts w:ascii="Comic Sans MS" w:eastAsia="Times New Roman" w:hAnsi="Comic Sans MS" w:cs="Times New Roman"/>
          <w:bCs/>
          <w:lang w:eastAsia="fr-FR"/>
        </w:rPr>
        <w:t>), B (Fiwap/PCA &amp; Belgapom), F (RNM) et D (AMI)) : en €/100 kg :</w:t>
      </w:r>
    </w:p>
    <w:tbl>
      <w:tblPr>
        <w:tblW w:w="106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423"/>
        <w:gridCol w:w="1423"/>
        <w:gridCol w:w="1423"/>
        <w:gridCol w:w="1423"/>
        <w:gridCol w:w="1423"/>
      </w:tblGrid>
      <w:tr w:rsidR="00B67973" w:rsidRPr="00975DC6" w14:paraId="0B88584F" w14:textId="7CAB74A5" w:rsidTr="00695C08">
        <w:tc>
          <w:tcPr>
            <w:tcW w:w="3539" w:type="dxa"/>
            <w:shd w:val="clear" w:color="auto" w:fill="auto"/>
          </w:tcPr>
          <w:p w14:paraId="49650343" w14:textId="10C448A7" w:rsidR="00B67973" w:rsidRPr="00975DC6" w:rsidRDefault="00B67973" w:rsidP="00B67973">
            <w:pPr>
              <w:spacing w:after="0" w:line="240" w:lineRule="auto"/>
              <w:jc w:val="both"/>
              <w:rPr>
                <w:rFonts w:ascii="Comic Sans MS" w:eastAsia="Times New Roman" w:hAnsi="Comic Sans MS" w:cs="Times New Roman"/>
                <w:sz w:val="20"/>
                <w:szCs w:val="20"/>
                <w:lang w:eastAsia="fr-FR"/>
              </w:rPr>
            </w:pPr>
            <w:r w:rsidRPr="00975DC6">
              <w:rPr>
                <w:rFonts w:ascii="Comic Sans MS" w:eastAsia="Times New Roman" w:hAnsi="Comic Sans MS" w:cs="Times New Roman"/>
                <w:sz w:val="20"/>
                <w:szCs w:val="20"/>
                <w:lang w:eastAsia="fr-FR"/>
              </w:rPr>
              <w:t>Dates</w:t>
            </w:r>
          </w:p>
        </w:tc>
        <w:tc>
          <w:tcPr>
            <w:tcW w:w="1423" w:type="dxa"/>
            <w:shd w:val="clear" w:color="auto" w:fill="auto"/>
          </w:tcPr>
          <w:p w14:paraId="433AEDFE" w14:textId="1F0732FE" w:rsidR="00B67973" w:rsidRPr="00975DC6" w:rsidRDefault="00B67973" w:rsidP="00B67973">
            <w:pPr>
              <w:spacing w:after="0" w:line="240" w:lineRule="auto"/>
              <w:jc w:val="both"/>
              <w:rPr>
                <w:rFonts w:ascii="Comic Sans MS" w:eastAsia="Times New Roman" w:hAnsi="Comic Sans MS" w:cs="Times New Roman"/>
                <w:b/>
                <w:sz w:val="19"/>
                <w:szCs w:val="19"/>
                <w:lang w:eastAsia="fr-FR"/>
              </w:rPr>
            </w:pPr>
            <w:r w:rsidRPr="00975DC6">
              <w:rPr>
                <w:rFonts w:ascii="Comic Sans MS" w:eastAsia="Times New Roman" w:hAnsi="Comic Sans MS" w:cs="Times New Roman"/>
                <w:b/>
                <w:sz w:val="19"/>
                <w:szCs w:val="19"/>
                <w:lang w:eastAsia="fr-FR"/>
              </w:rPr>
              <w:t>16/04 S15</w:t>
            </w:r>
          </w:p>
        </w:tc>
        <w:tc>
          <w:tcPr>
            <w:tcW w:w="1423" w:type="dxa"/>
            <w:shd w:val="clear" w:color="auto" w:fill="auto"/>
          </w:tcPr>
          <w:p w14:paraId="2B0616BD" w14:textId="00C648CC" w:rsidR="00B67973" w:rsidRPr="00975DC6" w:rsidRDefault="00B67973" w:rsidP="00B67973">
            <w:pPr>
              <w:spacing w:after="0" w:line="240" w:lineRule="auto"/>
              <w:jc w:val="both"/>
              <w:rPr>
                <w:rFonts w:ascii="Comic Sans MS" w:eastAsia="Times New Roman" w:hAnsi="Comic Sans MS" w:cs="Times New Roman"/>
                <w:b/>
                <w:sz w:val="19"/>
                <w:szCs w:val="19"/>
                <w:lang w:eastAsia="fr-FR"/>
              </w:rPr>
            </w:pPr>
            <w:r w:rsidRPr="00975DC6">
              <w:rPr>
                <w:rFonts w:ascii="Comic Sans MS" w:eastAsia="Times New Roman" w:hAnsi="Comic Sans MS" w:cs="Times New Roman"/>
                <w:b/>
                <w:sz w:val="19"/>
                <w:szCs w:val="19"/>
                <w:lang w:eastAsia="fr-FR"/>
              </w:rPr>
              <w:t>23/04 S16</w:t>
            </w:r>
          </w:p>
        </w:tc>
        <w:tc>
          <w:tcPr>
            <w:tcW w:w="1423" w:type="dxa"/>
            <w:shd w:val="clear" w:color="auto" w:fill="auto"/>
          </w:tcPr>
          <w:p w14:paraId="5AAE8643" w14:textId="1AF03C30" w:rsidR="00B67973" w:rsidRPr="00975DC6" w:rsidRDefault="00B67973" w:rsidP="00B67973">
            <w:pPr>
              <w:spacing w:after="0" w:line="240" w:lineRule="auto"/>
              <w:jc w:val="both"/>
              <w:rPr>
                <w:rFonts w:ascii="Comic Sans MS" w:eastAsia="Times New Roman" w:hAnsi="Comic Sans MS" w:cs="Times New Roman"/>
                <w:b/>
                <w:bCs/>
                <w:sz w:val="24"/>
                <w:szCs w:val="24"/>
                <w:lang w:eastAsia="fr-FR"/>
              </w:rPr>
            </w:pPr>
            <w:r w:rsidRPr="00975DC6">
              <w:rPr>
                <w:rFonts w:ascii="Comic Sans MS" w:eastAsia="Times New Roman" w:hAnsi="Comic Sans MS" w:cs="Times New Roman"/>
                <w:b/>
                <w:sz w:val="19"/>
                <w:szCs w:val="19"/>
                <w:lang w:eastAsia="fr-FR"/>
              </w:rPr>
              <w:t>30/04 S17</w:t>
            </w:r>
          </w:p>
        </w:tc>
        <w:tc>
          <w:tcPr>
            <w:tcW w:w="1423" w:type="dxa"/>
            <w:shd w:val="clear" w:color="auto" w:fill="auto"/>
          </w:tcPr>
          <w:p w14:paraId="53C5349D" w14:textId="2E8597A7" w:rsidR="00B67973" w:rsidRPr="00975DC6" w:rsidRDefault="00B67973" w:rsidP="00B67973">
            <w:pPr>
              <w:spacing w:after="0" w:line="240" w:lineRule="auto"/>
              <w:jc w:val="both"/>
              <w:rPr>
                <w:rFonts w:ascii="Comic Sans MS" w:eastAsia="Times New Roman" w:hAnsi="Comic Sans MS" w:cs="Times New Roman"/>
                <w:b/>
                <w:sz w:val="19"/>
                <w:szCs w:val="19"/>
                <w:lang w:eastAsia="fr-FR"/>
              </w:rPr>
            </w:pPr>
            <w:r w:rsidRPr="00975DC6">
              <w:rPr>
                <w:rFonts w:ascii="Comic Sans MS" w:eastAsia="Times New Roman" w:hAnsi="Comic Sans MS" w:cs="Times New Roman"/>
                <w:b/>
                <w:sz w:val="19"/>
                <w:szCs w:val="19"/>
                <w:lang w:eastAsia="fr-FR"/>
              </w:rPr>
              <w:t>07/05 S18</w:t>
            </w:r>
          </w:p>
        </w:tc>
        <w:tc>
          <w:tcPr>
            <w:tcW w:w="1423" w:type="dxa"/>
            <w:shd w:val="clear" w:color="auto" w:fill="auto"/>
          </w:tcPr>
          <w:p w14:paraId="58A6C8CA" w14:textId="4C0DE543" w:rsidR="00B67973" w:rsidRPr="00975DC6" w:rsidRDefault="00B67973" w:rsidP="00B67973">
            <w:pPr>
              <w:spacing w:after="0" w:line="240" w:lineRule="auto"/>
              <w:jc w:val="both"/>
              <w:rPr>
                <w:rFonts w:ascii="Comic Sans MS" w:eastAsia="Times New Roman" w:hAnsi="Comic Sans MS" w:cs="Times New Roman"/>
                <w:b/>
                <w:sz w:val="19"/>
                <w:szCs w:val="19"/>
                <w:lang w:eastAsia="fr-FR"/>
              </w:rPr>
            </w:pPr>
            <w:r w:rsidRPr="00975DC6">
              <w:rPr>
                <w:rFonts w:ascii="Comic Sans MS" w:eastAsia="Times New Roman" w:hAnsi="Comic Sans MS" w:cs="Times New Roman"/>
                <w:b/>
                <w:sz w:val="19"/>
                <w:szCs w:val="19"/>
                <w:lang w:eastAsia="fr-FR"/>
              </w:rPr>
              <w:t>14/05 S19</w:t>
            </w:r>
          </w:p>
        </w:tc>
      </w:tr>
      <w:tr w:rsidR="00B67973" w:rsidRPr="00C344FC" w14:paraId="2DE0B4D8" w14:textId="1171C820" w:rsidTr="00695C08">
        <w:trPr>
          <w:trHeight w:val="70"/>
        </w:trPr>
        <w:tc>
          <w:tcPr>
            <w:tcW w:w="3539" w:type="dxa"/>
            <w:shd w:val="clear" w:color="auto" w:fill="auto"/>
          </w:tcPr>
          <w:p w14:paraId="08B092BD" w14:textId="1D6C9C14" w:rsidR="00B67973" w:rsidRPr="00975DC6" w:rsidRDefault="00B67973" w:rsidP="00B67973">
            <w:pPr>
              <w:spacing w:after="0" w:line="240" w:lineRule="auto"/>
              <w:jc w:val="both"/>
              <w:rPr>
                <w:rFonts w:ascii="Comic Sans MS" w:eastAsia="Times New Roman" w:hAnsi="Comic Sans MS" w:cs="Times New Roman"/>
                <w:sz w:val="20"/>
                <w:szCs w:val="20"/>
                <w:lang w:eastAsia="fr-FR"/>
              </w:rPr>
            </w:pPr>
            <w:r w:rsidRPr="00975DC6">
              <w:rPr>
                <w:rFonts w:ascii="Comic Sans MS" w:eastAsia="Times New Roman" w:hAnsi="Comic Sans MS" w:cs="Times New Roman"/>
                <w:sz w:val="20"/>
                <w:szCs w:val="20"/>
                <w:lang w:eastAsia="fr-FR"/>
              </w:rPr>
              <w:t>Indice Pomme de terre (</w:t>
            </w:r>
            <w:proofErr w:type="spellStart"/>
            <w:r w:rsidRPr="00975DC6">
              <w:rPr>
                <w:rFonts w:ascii="Comic Sans MS" w:eastAsia="Times New Roman" w:hAnsi="Comic Sans MS" w:cs="Times New Roman"/>
                <w:sz w:val="20"/>
                <w:szCs w:val="20"/>
                <w:lang w:eastAsia="fr-FR"/>
              </w:rPr>
              <w:t>BeNeDeFr</w:t>
            </w:r>
            <w:proofErr w:type="spellEnd"/>
            <w:r w:rsidRPr="00975DC6">
              <w:rPr>
                <w:rFonts w:ascii="Comic Sans MS" w:eastAsia="Times New Roman" w:hAnsi="Comic Sans MS" w:cs="Times New Roman"/>
                <w:sz w:val="20"/>
                <w:szCs w:val="20"/>
                <w:lang w:eastAsia="fr-FR"/>
              </w:rPr>
              <w:t>)</w:t>
            </w:r>
          </w:p>
        </w:tc>
        <w:tc>
          <w:tcPr>
            <w:tcW w:w="1423" w:type="dxa"/>
            <w:shd w:val="clear" w:color="auto" w:fill="auto"/>
          </w:tcPr>
          <w:p w14:paraId="78FA0D6F" w14:textId="64D7FA8C" w:rsidR="00B67973" w:rsidRPr="00975DC6" w:rsidRDefault="00B67973" w:rsidP="00B67973">
            <w:pPr>
              <w:spacing w:after="0" w:line="240" w:lineRule="auto"/>
              <w:jc w:val="center"/>
              <w:rPr>
                <w:rFonts w:ascii="Comic Sans MS" w:eastAsia="Times New Roman" w:hAnsi="Comic Sans MS" w:cs="Times New Roman"/>
                <w:sz w:val="20"/>
                <w:szCs w:val="20"/>
                <w:lang w:eastAsia="fr-FR"/>
              </w:rPr>
            </w:pPr>
            <w:r w:rsidRPr="00975DC6">
              <w:rPr>
                <w:rFonts w:ascii="Comic Sans MS" w:eastAsia="Times New Roman" w:hAnsi="Comic Sans MS" w:cs="Times New Roman"/>
                <w:sz w:val="20"/>
                <w:szCs w:val="20"/>
                <w:lang w:eastAsia="fr-FR"/>
              </w:rPr>
              <w:t>6,60</w:t>
            </w:r>
          </w:p>
        </w:tc>
        <w:tc>
          <w:tcPr>
            <w:tcW w:w="1423" w:type="dxa"/>
            <w:shd w:val="clear" w:color="auto" w:fill="auto"/>
          </w:tcPr>
          <w:p w14:paraId="416692EE" w14:textId="25A13516" w:rsidR="00B67973" w:rsidRPr="00975DC6" w:rsidRDefault="00B67973" w:rsidP="00B67973">
            <w:pPr>
              <w:spacing w:after="0" w:line="240" w:lineRule="auto"/>
              <w:jc w:val="center"/>
              <w:rPr>
                <w:rFonts w:ascii="Comic Sans MS" w:eastAsia="Times New Roman" w:hAnsi="Comic Sans MS" w:cs="Times New Roman"/>
                <w:sz w:val="20"/>
                <w:szCs w:val="20"/>
                <w:lang w:eastAsia="fr-FR"/>
              </w:rPr>
            </w:pPr>
            <w:r w:rsidRPr="00975DC6">
              <w:rPr>
                <w:rFonts w:ascii="Comic Sans MS" w:eastAsia="Times New Roman" w:hAnsi="Comic Sans MS" w:cs="Times New Roman"/>
                <w:sz w:val="20"/>
                <w:szCs w:val="20"/>
                <w:lang w:eastAsia="fr-FR"/>
              </w:rPr>
              <w:t>6,90</w:t>
            </w:r>
          </w:p>
        </w:tc>
        <w:tc>
          <w:tcPr>
            <w:tcW w:w="1423" w:type="dxa"/>
            <w:shd w:val="clear" w:color="auto" w:fill="auto"/>
          </w:tcPr>
          <w:p w14:paraId="5EEF77D9" w14:textId="6CB81387" w:rsidR="00B67973" w:rsidRPr="00975DC6" w:rsidRDefault="00B67973" w:rsidP="00B67973">
            <w:pPr>
              <w:spacing w:after="0" w:line="240" w:lineRule="auto"/>
              <w:jc w:val="center"/>
              <w:rPr>
                <w:rFonts w:ascii="Comic Sans MS" w:eastAsia="Times New Roman" w:hAnsi="Comic Sans MS" w:cs="Times New Roman"/>
                <w:sz w:val="24"/>
                <w:szCs w:val="24"/>
                <w:lang w:eastAsia="fr-FR"/>
              </w:rPr>
            </w:pPr>
            <w:r w:rsidRPr="00975DC6">
              <w:rPr>
                <w:rFonts w:ascii="Comic Sans MS" w:eastAsia="Times New Roman" w:hAnsi="Comic Sans MS" w:cs="Times New Roman"/>
                <w:sz w:val="20"/>
                <w:szCs w:val="20"/>
                <w:lang w:eastAsia="fr-FR"/>
              </w:rPr>
              <w:t>8,10</w:t>
            </w:r>
          </w:p>
        </w:tc>
        <w:tc>
          <w:tcPr>
            <w:tcW w:w="1423" w:type="dxa"/>
            <w:shd w:val="clear" w:color="auto" w:fill="auto"/>
          </w:tcPr>
          <w:p w14:paraId="07CACC72" w14:textId="523C964B" w:rsidR="00B67973" w:rsidRPr="00975DC6" w:rsidRDefault="00B67973" w:rsidP="00B67973">
            <w:pPr>
              <w:spacing w:after="0" w:line="240" w:lineRule="auto"/>
              <w:jc w:val="center"/>
              <w:rPr>
                <w:rFonts w:ascii="Comic Sans MS" w:eastAsia="Times New Roman" w:hAnsi="Comic Sans MS" w:cs="Times New Roman"/>
                <w:sz w:val="20"/>
                <w:szCs w:val="20"/>
                <w:lang w:eastAsia="fr-FR"/>
              </w:rPr>
            </w:pPr>
            <w:r w:rsidRPr="00975DC6">
              <w:rPr>
                <w:rFonts w:ascii="Comic Sans MS" w:eastAsia="Times New Roman" w:hAnsi="Comic Sans MS" w:cs="Times New Roman"/>
                <w:sz w:val="20"/>
                <w:szCs w:val="20"/>
                <w:lang w:eastAsia="fr-FR"/>
              </w:rPr>
              <w:t>8,80</w:t>
            </w:r>
          </w:p>
        </w:tc>
        <w:tc>
          <w:tcPr>
            <w:tcW w:w="1423" w:type="dxa"/>
            <w:shd w:val="clear" w:color="auto" w:fill="auto"/>
          </w:tcPr>
          <w:p w14:paraId="551725D3" w14:textId="056EC035" w:rsidR="00B67973" w:rsidRPr="00975DC6" w:rsidRDefault="00B67973" w:rsidP="00B67973">
            <w:pPr>
              <w:spacing w:after="0" w:line="240" w:lineRule="auto"/>
              <w:jc w:val="center"/>
              <w:rPr>
                <w:rFonts w:ascii="Comic Sans MS" w:eastAsia="Times New Roman" w:hAnsi="Comic Sans MS" w:cs="Times New Roman"/>
                <w:b/>
                <w:bCs/>
                <w:sz w:val="20"/>
                <w:szCs w:val="20"/>
                <w:lang w:eastAsia="fr-FR"/>
              </w:rPr>
            </w:pPr>
            <w:r w:rsidRPr="00975DC6">
              <w:rPr>
                <w:rFonts w:ascii="Comic Sans MS" w:eastAsia="Times New Roman" w:hAnsi="Comic Sans MS" w:cs="Times New Roman"/>
                <w:b/>
                <w:bCs/>
                <w:sz w:val="20"/>
                <w:szCs w:val="20"/>
                <w:lang w:eastAsia="fr-FR"/>
              </w:rPr>
              <w:t>10,20</w:t>
            </w:r>
          </w:p>
        </w:tc>
      </w:tr>
    </w:tbl>
    <w:p w14:paraId="208681DC" w14:textId="14039567" w:rsidR="00B301D7" w:rsidRDefault="00B301D7" w:rsidP="00B301D7">
      <w:pPr>
        <w:spacing w:after="0" w:line="240" w:lineRule="auto"/>
        <w:jc w:val="both"/>
        <w:rPr>
          <w:rFonts w:ascii="Comic Sans MS" w:hAnsi="Comic Sans MS"/>
          <w:bCs/>
          <w:color w:val="000000" w:themeColor="text1"/>
          <w:sz w:val="23"/>
          <w:szCs w:val="23"/>
        </w:rPr>
      </w:pPr>
      <w:r w:rsidRPr="00F51759">
        <w:rPr>
          <w:rFonts w:ascii="Comic Sans MS" w:hAnsi="Comic Sans MS"/>
          <w:bCs/>
          <w:color w:val="000000" w:themeColor="text1"/>
          <w:sz w:val="23"/>
          <w:szCs w:val="23"/>
        </w:rPr>
        <w:t xml:space="preserve">L’indice du </w:t>
      </w:r>
      <w:r w:rsidRPr="00F51759">
        <w:rPr>
          <w:rFonts w:ascii="Comic Sans MS" w:hAnsi="Comic Sans MS"/>
          <w:b/>
          <w:bCs/>
          <w:color w:val="000000" w:themeColor="text1"/>
          <w:sz w:val="23"/>
          <w:szCs w:val="23"/>
        </w:rPr>
        <w:t>règlement de liquidation</w:t>
      </w:r>
      <w:r w:rsidRPr="00F51759">
        <w:rPr>
          <w:rFonts w:ascii="Comic Sans MS" w:hAnsi="Comic Sans MS"/>
          <w:bCs/>
          <w:color w:val="000000" w:themeColor="text1"/>
          <w:sz w:val="23"/>
          <w:szCs w:val="23"/>
        </w:rPr>
        <w:t xml:space="preserve"> est le résultat de la moyenne des notations des 4 pays.  </w:t>
      </w:r>
    </w:p>
    <w:p w14:paraId="7A584015" w14:textId="77777777" w:rsidR="006B25D0" w:rsidRPr="006B25D0" w:rsidRDefault="006B25D0" w:rsidP="002551C8">
      <w:pPr>
        <w:spacing w:after="0" w:line="240" w:lineRule="auto"/>
        <w:jc w:val="both"/>
        <w:rPr>
          <w:rFonts w:ascii="Comic Sans MS" w:hAnsi="Comic Sans MS"/>
          <w:b/>
          <w:bCs/>
          <w:color w:val="FFCC00"/>
          <w:sz w:val="16"/>
          <w:szCs w:val="16"/>
          <w:highlight w:val="darkGreen"/>
          <w:u w:val="single"/>
        </w:rPr>
      </w:pPr>
    </w:p>
    <w:p w14:paraId="33B372B0" w14:textId="083BD49D" w:rsidR="002551C8" w:rsidRDefault="285B45FD" w:rsidP="002551C8">
      <w:pPr>
        <w:spacing w:after="0" w:line="240" w:lineRule="auto"/>
        <w:jc w:val="both"/>
        <w:rPr>
          <w:rFonts w:ascii="Comic Sans MS" w:hAnsi="Comic Sans MS"/>
          <w:color w:val="000000" w:themeColor="text1"/>
          <w:sz w:val="24"/>
          <w:szCs w:val="24"/>
        </w:rPr>
      </w:pPr>
      <w:r w:rsidRPr="00676F42">
        <w:rPr>
          <w:rFonts w:ascii="Comic Sans MS" w:hAnsi="Comic Sans MS"/>
          <w:b/>
          <w:bCs/>
          <w:color w:val="FFCC00"/>
          <w:sz w:val="24"/>
          <w:szCs w:val="24"/>
          <w:highlight w:val="darkGreen"/>
          <w:u w:val="single"/>
        </w:rPr>
        <w:t>Pays-Bas</w:t>
      </w:r>
      <w:r w:rsidR="00C40D3D">
        <w:rPr>
          <w:rFonts w:ascii="Comic Sans MS" w:hAnsi="Comic Sans MS"/>
          <w:b/>
          <w:bCs/>
          <w:color w:val="FFCC00"/>
          <w:sz w:val="24"/>
          <w:szCs w:val="24"/>
          <w:highlight w:val="darkGreen"/>
          <w:u w:val="single"/>
        </w:rPr>
        <w:t> </w:t>
      </w:r>
      <w:r w:rsidR="00C40D3D" w:rsidRPr="00F423C6">
        <w:rPr>
          <w:rFonts w:ascii="Comic Sans MS" w:hAnsi="Comic Sans MS"/>
          <w:b/>
          <w:bCs/>
          <w:color w:val="FFCC00"/>
          <w:sz w:val="24"/>
          <w:szCs w:val="24"/>
          <w:highlight w:val="darkGreen"/>
          <w:u w:val="single"/>
        </w:rPr>
        <w:t>:</w:t>
      </w:r>
      <w:r w:rsidR="00C40D3D" w:rsidRPr="00F423C6">
        <w:rPr>
          <w:rFonts w:ascii="Comic Sans MS" w:hAnsi="Comic Sans MS"/>
          <w:color w:val="000000" w:themeColor="text1"/>
          <w:sz w:val="23"/>
          <w:szCs w:val="23"/>
        </w:rPr>
        <w:t xml:space="preserve"> </w:t>
      </w:r>
      <w:r w:rsidR="00D5743B">
        <w:rPr>
          <w:rFonts w:ascii="Comic Sans MS" w:hAnsi="Comic Sans MS"/>
          <w:color w:val="000000" w:themeColor="text1"/>
          <w:sz w:val="24"/>
          <w:szCs w:val="24"/>
        </w:rPr>
        <w:t xml:space="preserve"> </w:t>
      </w:r>
      <w:r w:rsidR="0020426F">
        <w:rPr>
          <w:rFonts w:ascii="Comic Sans MS" w:hAnsi="Comic Sans MS"/>
          <w:color w:val="000000" w:themeColor="text1"/>
          <w:sz w:val="24"/>
          <w:szCs w:val="24"/>
        </w:rPr>
        <w:t xml:space="preserve"> </w:t>
      </w:r>
    </w:p>
    <w:p w14:paraId="46A801F7" w14:textId="4F46F99A" w:rsidR="00F06C77" w:rsidRDefault="00F06C77" w:rsidP="00D238AE">
      <w:pPr>
        <w:spacing w:after="0" w:line="240" w:lineRule="auto"/>
        <w:jc w:val="both"/>
        <w:rPr>
          <w:rFonts w:ascii="Comic Sans MS" w:hAnsi="Comic Sans MS"/>
          <w:color w:val="000000" w:themeColor="text1"/>
          <w:sz w:val="16"/>
          <w:szCs w:val="16"/>
        </w:rPr>
      </w:pPr>
    </w:p>
    <w:tbl>
      <w:tblPr>
        <w:tblStyle w:val="Grilledutableau"/>
        <w:tblW w:w="10223" w:type="dxa"/>
        <w:tblInd w:w="279" w:type="dxa"/>
        <w:tblLook w:val="04A0" w:firstRow="1" w:lastRow="0" w:firstColumn="1" w:lastColumn="0" w:noHBand="0" w:noVBand="1"/>
      </w:tblPr>
      <w:tblGrid>
        <w:gridCol w:w="3008"/>
        <w:gridCol w:w="2405"/>
        <w:gridCol w:w="2405"/>
        <w:gridCol w:w="2405"/>
      </w:tblGrid>
      <w:tr w:rsidR="00147535" w:rsidRPr="00843E7F" w14:paraId="4D320EBB" w14:textId="77777777" w:rsidTr="00921472">
        <w:tc>
          <w:tcPr>
            <w:tcW w:w="3008" w:type="dxa"/>
          </w:tcPr>
          <w:p w14:paraId="139D7687" w14:textId="77777777" w:rsidR="00147535" w:rsidRPr="00843E7F" w:rsidRDefault="00147535" w:rsidP="00921472">
            <w:pPr>
              <w:jc w:val="both"/>
              <w:rPr>
                <w:rFonts w:ascii="Comic Sans MS" w:eastAsia="Calibri" w:hAnsi="Comic Sans MS"/>
                <w:b/>
                <w:bCs/>
                <w:u w:val="single"/>
              </w:rPr>
            </w:pPr>
            <w:bookmarkStart w:id="2" w:name="_Hlk531945799"/>
            <w:r w:rsidRPr="00843E7F">
              <w:rPr>
                <w:rFonts w:ascii="Comic Sans MS" w:eastAsia="Calibri" w:hAnsi="Comic Sans MS"/>
                <w:b/>
                <w:bCs/>
                <w:u w:val="single"/>
              </w:rPr>
              <w:t>Cotation VTA</w:t>
            </w:r>
          </w:p>
        </w:tc>
        <w:tc>
          <w:tcPr>
            <w:tcW w:w="2405" w:type="dxa"/>
          </w:tcPr>
          <w:p w14:paraId="1AD8C554" w14:textId="77777777" w:rsidR="00147535" w:rsidRPr="00056E16" w:rsidRDefault="00147535" w:rsidP="00921472">
            <w:pPr>
              <w:jc w:val="center"/>
              <w:rPr>
                <w:rFonts w:ascii="Comic Sans MS" w:hAnsi="Comic Sans MS"/>
              </w:rPr>
            </w:pPr>
            <w:r w:rsidRPr="00056E16">
              <w:rPr>
                <w:rFonts w:ascii="Comic Sans MS" w:hAnsi="Comic Sans MS"/>
              </w:rPr>
              <w:t>Sem. 17</w:t>
            </w:r>
          </w:p>
        </w:tc>
        <w:tc>
          <w:tcPr>
            <w:tcW w:w="2405" w:type="dxa"/>
          </w:tcPr>
          <w:p w14:paraId="0916E868" w14:textId="77777777" w:rsidR="00147535" w:rsidRPr="00056E16" w:rsidRDefault="00147535" w:rsidP="00921472">
            <w:pPr>
              <w:jc w:val="center"/>
              <w:rPr>
                <w:rFonts w:ascii="Comic Sans MS" w:hAnsi="Comic Sans MS"/>
              </w:rPr>
            </w:pPr>
            <w:r>
              <w:rPr>
                <w:rFonts w:ascii="Comic Sans MS" w:hAnsi="Comic Sans MS"/>
              </w:rPr>
              <w:t>Sem. 18</w:t>
            </w:r>
          </w:p>
        </w:tc>
        <w:tc>
          <w:tcPr>
            <w:tcW w:w="2405" w:type="dxa"/>
          </w:tcPr>
          <w:p w14:paraId="4EDE9CCC" w14:textId="77777777" w:rsidR="00147535" w:rsidRPr="00056E16" w:rsidRDefault="00147535" w:rsidP="00921472">
            <w:pPr>
              <w:jc w:val="center"/>
              <w:rPr>
                <w:rFonts w:ascii="Comic Sans MS" w:hAnsi="Comic Sans MS"/>
                <w:b/>
                <w:bCs/>
              </w:rPr>
            </w:pPr>
            <w:r>
              <w:rPr>
                <w:rFonts w:ascii="Comic Sans MS" w:hAnsi="Comic Sans MS"/>
                <w:b/>
                <w:bCs/>
              </w:rPr>
              <w:t>Sem. 19</w:t>
            </w:r>
          </w:p>
        </w:tc>
      </w:tr>
      <w:tr w:rsidR="00147535" w:rsidRPr="00843E7F" w14:paraId="4F5A6F7A" w14:textId="77777777" w:rsidTr="00921472">
        <w:tc>
          <w:tcPr>
            <w:tcW w:w="3008" w:type="dxa"/>
          </w:tcPr>
          <w:p w14:paraId="146C06DC" w14:textId="77777777" w:rsidR="00147535" w:rsidRPr="00843E7F" w:rsidRDefault="00147535" w:rsidP="00921472">
            <w:pPr>
              <w:jc w:val="both"/>
              <w:rPr>
                <w:rFonts w:ascii="Comic Sans MS" w:eastAsia="Calibri" w:hAnsi="Comic Sans MS"/>
                <w:bCs/>
              </w:rPr>
            </w:pPr>
            <w:r w:rsidRPr="00843E7F">
              <w:rPr>
                <w:rFonts w:ascii="Comic Sans MS" w:eastAsia="Calibri" w:hAnsi="Comic Sans MS"/>
                <w:bCs/>
              </w:rPr>
              <w:t xml:space="preserve">Var </w:t>
            </w:r>
            <w:proofErr w:type="spellStart"/>
            <w:r w:rsidRPr="00843E7F">
              <w:rPr>
                <w:rFonts w:ascii="Comic Sans MS" w:eastAsia="Calibri" w:hAnsi="Comic Sans MS"/>
                <w:bCs/>
              </w:rPr>
              <w:t>fritables</w:t>
            </w:r>
            <w:proofErr w:type="spellEnd"/>
            <w:r w:rsidRPr="00843E7F">
              <w:rPr>
                <w:rFonts w:ascii="Comic Sans MS" w:eastAsia="Calibri" w:hAnsi="Comic Sans MS"/>
                <w:bCs/>
              </w:rPr>
              <w:t>, 40 mm+</w:t>
            </w:r>
          </w:p>
        </w:tc>
        <w:tc>
          <w:tcPr>
            <w:tcW w:w="2405" w:type="dxa"/>
          </w:tcPr>
          <w:p w14:paraId="0F4FE11E" w14:textId="77777777" w:rsidR="00147535" w:rsidRPr="00056E16" w:rsidRDefault="00147535" w:rsidP="00921472">
            <w:pPr>
              <w:jc w:val="center"/>
              <w:rPr>
                <w:rFonts w:ascii="Comic Sans MS" w:hAnsi="Comic Sans MS"/>
              </w:rPr>
            </w:pPr>
            <w:r w:rsidRPr="00056E16">
              <w:rPr>
                <w:rFonts w:ascii="Comic Sans MS" w:hAnsi="Comic Sans MS"/>
              </w:rPr>
              <w:t>7,50 – 11,00</w:t>
            </w:r>
          </w:p>
        </w:tc>
        <w:tc>
          <w:tcPr>
            <w:tcW w:w="2405" w:type="dxa"/>
          </w:tcPr>
          <w:p w14:paraId="067C0269" w14:textId="77777777" w:rsidR="00147535" w:rsidRPr="00056E16" w:rsidRDefault="00147535" w:rsidP="00921472">
            <w:pPr>
              <w:jc w:val="center"/>
              <w:rPr>
                <w:rFonts w:ascii="Comic Sans MS" w:hAnsi="Comic Sans MS"/>
              </w:rPr>
            </w:pPr>
            <w:r>
              <w:rPr>
                <w:rFonts w:ascii="Comic Sans MS" w:hAnsi="Comic Sans MS"/>
              </w:rPr>
              <w:t>8,50 – 15,00</w:t>
            </w:r>
          </w:p>
        </w:tc>
        <w:tc>
          <w:tcPr>
            <w:tcW w:w="2405" w:type="dxa"/>
          </w:tcPr>
          <w:p w14:paraId="5E7526B2" w14:textId="77777777" w:rsidR="00147535" w:rsidRPr="00056E16" w:rsidRDefault="00147535" w:rsidP="00921472">
            <w:pPr>
              <w:jc w:val="center"/>
              <w:rPr>
                <w:rFonts w:ascii="Comic Sans MS" w:hAnsi="Comic Sans MS"/>
                <w:b/>
                <w:bCs/>
              </w:rPr>
            </w:pPr>
            <w:r>
              <w:rPr>
                <w:rFonts w:ascii="Comic Sans MS" w:hAnsi="Comic Sans MS"/>
                <w:b/>
                <w:bCs/>
              </w:rPr>
              <w:t>9,00 – 16,00</w:t>
            </w:r>
          </w:p>
        </w:tc>
      </w:tr>
      <w:tr w:rsidR="00147535" w14:paraId="2A8702C0" w14:textId="77777777" w:rsidTr="00921472">
        <w:tc>
          <w:tcPr>
            <w:tcW w:w="3008" w:type="dxa"/>
          </w:tcPr>
          <w:p w14:paraId="5B737BFA" w14:textId="77777777" w:rsidR="00147535" w:rsidRPr="00843E7F" w:rsidRDefault="00147535" w:rsidP="00921472">
            <w:pPr>
              <w:jc w:val="both"/>
              <w:rPr>
                <w:rFonts w:ascii="Comic Sans MS" w:hAnsi="Comic Sans MS"/>
                <w:bCs/>
              </w:rPr>
            </w:pPr>
            <w:r w:rsidRPr="00843E7F">
              <w:rPr>
                <w:rFonts w:ascii="Comic Sans MS" w:hAnsi="Comic Sans MS"/>
                <w:bCs/>
              </w:rPr>
              <w:t>Var export 45 mm +, en sac</w:t>
            </w:r>
          </w:p>
        </w:tc>
        <w:tc>
          <w:tcPr>
            <w:tcW w:w="2405" w:type="dxa"/>
          </w:tcPr>
          <w:p w14:paraId="78680BCB" w14:textId="77777777" w:rsidR="00147535" w:rsidRPr="00056E16" w:rsidRDefault="00147535" w:rsidP="00921472">
            <w:pPr>
              <w:jc w:val="center"/>
              <w:rPr>
                <w:rFonts w:ascii="Comic Sans MS" w:hAnsi="Comic Sans MS"/>
              </w:rPr>
            </w:pPr>
            <w:r w:rsidRPr="00056E16">
              <w:rPr>
                <w:rFonts w:ascii="Comic Sans MS" w:hAnsi="Comic Sans MS"/>
              </w:rPr>
              <w:t>6,00 – 7,50</w:t>
            </w:r>
          </w:p>
        </w:tc>
        <w:tc>
          <w:tcPr>
            <w:tcW w:w="2405" w:type="dxa"/>
          </w:tcPr>
          <w:p w14:paraId="4A99731E" w14:textId="77777777" w:rsidR="00147535" w:rsidRPr="00056E16" w:rsidRDefault="00147535" w:rsidP="00921472">
            <w:pPr>
              <w:jc w:val="center"/>
              <w:rPr>
                <w:rFonts w:ascii="Comic Sans MS" w:hAnsi="Comic Sans MS"/>
              </w:rPr>
            </w:pPr>
            <w:r>
              <w:rPr>
                <w:rFonts w:ascii="Comic Sans MS" w:hAnsi="Comic Sans MS"/>
              </w:rPr>
              <w:t>6,00 – 7,50</w:t>
            </w:r>
          </w:p>
        </w:tc>
        <w:tc>
          <w:tcPr>
            <w:tcW w:w="2405" w:type="dxa"/>
          </w:tcPr>
          <w:p w14:paraId="7BE20FD9" w14:textId="77777777" w:rsidR="00147535" w:rsidRPr="00056E16" w:rsidRDefault="00147535" w:rsidP="00921472">
            <w:pPr>
              <w:jc w:val="center"/>
              <w:rPr>
                <w:rFonts w:ascii="Comic Sans MS" w:hAnsi="Comic Sans MS"/>
                <w:b/>
                <w:bCs/>
              </w:rPr>
            </w:pPr>
            <w:r>
              <w:rPr>
                <w:rFonts w:ascii="Comic Sans MS" w:hAnsi="Comic Sans MS"/>
                <w:b/>
                <w:bCs/>
              </w:rPr>
              <w:t>8,00 – 10,00</w:t>
            </w:r>
          </w:p>
        </w:tc>
      </w:tr>
      <w:bookmarkEnd w:id="2"/>
    </w:tbl>
    <w:p w14:paraId="70E26EC5" w14:textId="4F2911B6" w:rsidR="00147535" w:rsidRDefault="00147535" w:rsidP="00D238AE">
      <w:pPr>
        <w:spacing w:after="0" w:line="240" w:lineRule="auto"/>
        <w:jc w:val="both"/>
        <w:rPr>
          <w:rFonts w:ascii="Comic Sans MS" w:hAnsi="Comic Sans MS"/>
          <w:color w:val="000000" w:themeColor="text1"/>
          <w:sz w:val="16"/>
          <w:szCs w:val="16"/>
        </w:rPr>
      </w:pPr>
    </w:p>
    <w:tbl>
      <w:tblPr>
        <w:tblStyle w:val="Grilledutableau"/>
        <w:tblW w:w="10440" w:type="dxa"/>
        <w:tblInd w:w="-5" w:type="dxa"/>
        <w:tblLook w:val="04A0" w:firstRow="1" w:lastRow="0" w:firstColumn="1" w:lastColumn="0" w:noHBand="0" w:noVBand="1"/>
      </w:tblPr>
      <w:tblGrid>
        <w:gridCol w:w="5670"/>
        <w:gridCol w:w="1590"/>
        <w:gridCol w:w="1590"/>
        <w:gridCol w:w="1590"/>
      </w:tblGrid>
      <w:tr w:rsidR="00056E16" w:rsidRPr="00237E4C" w14:paraId="1C009C8E" w14:textId="5C3BAE36" w:rsidTr="00056E16">
        <w:tc>
          <w:tcPr>
            <w:tcW w:w="5670" w:type="dxa"/>
          </w:tcPr>
          <w:p w14:paraId="070FCE68" w14:textId="514328D6" w:rsidR="00056E16" w:rsidRPr="00237E4C" w:rsidRDefault="00056E16" w:rsidP="00A9604D">
            <w:pPr>
              <w:pStyle w:val="Paragraphedeliste"/>
              <w:ind w:left="0"/>
              <w:rPr>
                <w:rFonts w:ascii="Comic Sans MS" w:hAnsi="Comic Sans MS"/>
                <w:bCs/>
                <w:color w:val="000000" w:themeColor="text1"/>
                <w:sz w:val="20"/>
                <w:lang w:val="en-US"/>
              </w:rPr>
            </w:pPr>
            <w:proofErr w:type="spellStart"/>
            <w:r w:rsidRPr="00237E4C">
              <w:rPr>
                <w:rFonts w:ascii="Comic Sans MS" w:hAnsi="Comic Sans MS"/>
                <w:b/>
                <w:bCs/>
                <w:sz w:val="20"/>
                <w:u w:val="single"/>
                <w:lang w:val="en-US"/>
              </w:rPr>
              <w:t>PotatoNL</w:t>
            </w:r>
            <w:proofErr w:type="spellEnd"/>
            <w:r w:rsidRPr="00237E4C">
              <w:rPr>
                <w:rFonts w:ascii="Comic Sans MS" w:hAnsi="Comic Sans MS"/>
                <w:b/>
                <w:bCs/>
                <w:sz w:val="20"/>
                <w:u w:val="single"/>
                <w:lang w:val="en-US"/>
              </w:rPr>
              <w:t xml:space="preserve"> (€/q): </w:t>
            </w:r>
            <w:hyperlink r:id="rId21" w:history="1">
              <w:r w:rsidRPr="00237E4C">
                <w:rPr>
                  <w:rStyle w:val="Lienhypertexte"/>
                  <w:rFonts w:ascii="Comic Sans MS" w:hAnsi="Comic Sans MS" w:cstheme="minorBidi"/>
                  <w:szCs w:val="24"/>
                  <w:lang w:val="en-US"/>
                </w:rPr>
                <w:t>www.potatonl.com</w:t>
              </w:r>
            </w:hyperlink>
          </w:p>
        </w:tc>
        <w:tc>
          <w:tcPr>
            <w:tcW w:w="1590" w:type="dxa"/>
          </w:tcPr>
          <w:p w14:paraId="7D1C41ED" w14:textId="61487751" w:rsidR="00056E16" w:rsidRPr="007C62A8" w:rsidRDefault="00056E16" w:rsidP="00A9604D">
            <w:pPr>
              <w:pStyle w:val="Paragraphedeliste"/>
              <w:ind w:left="-110" w:right="-105"/>
              <w:jc w:val="center"/>
              <w:rPr>
                <w:rFonts w:ascii="Comic Sans MS" w:hAnsi="Comic Sans MS"/>
                <w:sz w:val="20"/>
                <w:u w:val="single"/>
              </w:rPr>
            </w:pPr>
            <w:r w:rsidRPr="007C62A8">
              <w:rPr>
                <w:rFonts w:ascii="Comic Sans MS" w:hAnsi="Comic Sans MS"/>
                <w:sz w:val="20"/>
              </w:rPr>
              <w:t>03/05/21 (S18)</w:t>
            </w:r>
          </w:p>
        </w:tc>
        <w:tc>
          <w:tcPr>
            <w:tcW w:w="1590" w:type="dxa"/>
          </w:tcPr>
          <w:p w14:paraId="263314E6" w14:textId="1E32A60A" w:rsidR="00056E16" w:rsidRPr="00056E16" w:rsidRDefault="00056E16" w:rsidP="00A9604D">
            <w:pPr>
              <w:pStyle w:val="Paragraphedeliste"/>
              <w:ind w:left="-110" w:right="-105"/>
              <w:jc w:val="center"/>
              <w:rPr>
                <w:rFonts w:ascii="Comic Sans MS" w:hAnsi="Comic Sans MS"/>
                <w:sz w:val="20"/>
              </w:rPr>
            </w:pPr>
            <w:r w:rsidRPr="00056E16">
              <w:rPr>
                <w:rFonts w:ascii="Comic Sans MS" w:hAnsi="Comic Sans MS"/>
                <w:sz w:val="20"/>
              </w:rPr>
              <w:t>10/05/21 (S19)</w:t>
            </w:r>
          </w:p>
        </w:tc>
        <w:tc>
          <w:tcPr>
            <w:tcW w:w="1590" w:type="dxa"/>
          </w:tcPr>
          <w:p w14:paraId="78973491" w14:textId="2C65E8F1" w:rsidR="00056E16" w:rsidRPr="00056E16" w:rsidRDefault="00056E16" w:rsidP="00A9604D">
            <w:pPr>
              <w:pStyle w:val="Paragraphedeliste"/>
              <w:ind w:left="-110" w:right="-105"/>
              <w:jc w:val="center"/>
              <w:rPr>
                <w:rFonts w:ascii="Comic Sans MS" w:hAnsi="Comic Sans MS"/>
                <w:b/>
                <w:bCs/>
                <w:sz w:val="20"/>
              </w:rPr>
            </w:pPr>
            <w:r w:rsidRPr="00056E16">
              <w:rPr>
                <w:rFonts w:ascii="Comic Sans MS" w:hAnsi="Comic Sans MS"/>
                <w:b/>
                <w:bCs/>
                <w:sz w:val="20"/>
              </w:rPr>
              <w:t>17/05/21 (S20)</w:t>
            </w:r>
          </w:p>
        </w:tc>
      </w:tr>
      <w:tr w:rsidR="00056E16" w:rsidRPr="00237E4C" w14:paraId="2DF6C25C" w14:textId="5BC88E8B" w:rsidTr="00056E16">
        <w:tc>
          <w:tcPr>
            <w:tcW w:w="5670" w:type="dxa"/>
          </w:tcPr>
          <w:p w14:paraId="5E82BB11" w14:textId="46CE65D2" w:rsidR="00056E16" w:rsidRPr="00237E4C" w:rsidRDefault="00056E16" w:rsidP="00A9604D">
            <w:pPr>
              <w:pStyle w:val="Paragraphedeliste"/>
              <w:numPr>
                <w:ilvl w:val="0"/>
                <w:numId w:val="3"/>
              </w:numPr>
              <w:ind w:left="462" w:right="38" w:hanging="423"/>
              <w:rPr>
                <w:rFonts w:ascii="Comic Sans MS" w:hAnsi="Comic Sans MS"/>
                <w:b/>
                <w:bCs/>
                <w:sz w:val="20"/>
              </w:rPr>
            </w:pPr>
            <w:r w:rsidRPr="00237E4C">
              <w:rPr>
                <w:rFonts w:ascii="Comic Sans MS" w:hAnsi="Comic Sans MS"/>
                <w:b/>
                <w:bCs/>
                <w:sz w:val="20"/>
              </w:rPr>
              <w:t xml:space="preserve">Cat.1- </w:t>
            </w:r>
            <w:proofErr w:type="spellStart"/>
            <w:r w:rsidRPr="00237E4C">
              <w:rPr>
                <w:rFonts w:ascii="Comic Sans MS" w:hAnsi="Comic Sans MS"/>
                <w:b/>
                <w:bCs/>
                <w:sz w:val="20"/>
              </w:rPr>
              <w:t>fritable</w:t>
            </w:r>
            <w:proofErr w:type="spellEnd"/>
            <w:r w:rsidRPr="00237E4C">
              <w:rPr>
                <w:rFonts w:ascii="Comic Sans MS" w:hAnsi="Comic Sans MS"/>
                <w:b/>
                <w:bCs/>
                <w:sz w:val="20"/>
              </w:rPr>
              <w:t>, 40 mm+ à destination NL/B/D</w:t>
            </w:r>
          </w:p>
        </w:tc>
        <w:tc>
          <w:tcPr>
            <w:tcW w:w="1590" w:type="dxa"/>
          </w:tcPr>
          <w:p w14:paraId="456279F5" w14:textId="56D1F3D6" w:rsidR="00056E16" w:rsidRPr="007C62A8" w:rsidRDefault="00056E16" w:rsidP="00A9604D">
            <w:pPr>
              <w:pStyle w:val="Paragraphedeliste"/>
              <w:ind w:left="-110" w:right="-105"/>
              <w:jc w:val="center"/>
              <w:rPr>
                <w:rFonts w:ascii="Comic Sans MS" w:hAnsi="Comic Sans MS"/>
                <w:sz w:val="20"/>
              </w:rPr>
            </w:pPr>
            <w:r w:rsidRPr="007C62A8">
              <w:rPr>
                <w:rFonts w:ascii="Comic Sans MS" w:hAnsi="Comic Sans MS"/>
                <w:sz w:val="20"/>
              </w:rPr>
              <w:t>7,50 – 10,00</w:t>
            </w:r>
          </w:p>
        </w:tc>
        <w:tc>
          <w:tcPr>
            <w:tcW w:w="1590" w:type="dxa"/>
          </w:tcPr>
          <w:p w14:paraId="1E45B6FE" w14:textId="6C39A810" w:rsidR="00056E16" w:rsidRPr="00056E16" w:rsidRDefault="00056E16" w:rsidP="00A9604D">
            <w:pPr>
              <w:pStyle w:val="Paragraphedeliste"/>
              <w:ind w:left="-110" w:right="-105"/>
              <w:jc w:val="center"/>
              <w:rPr>
                <w:rFonts w:ascii="Comic Sans MS" w:hAnsi="Comic Sans MS"/>
                <w:sz w:val="20"/>
              </w:rPr>
            </w:pPr>
            <w:r w:rsidRPr="00056E16">
              <w:rPr>
                <w:rFonts w:ascii="Comic Sans MS" w:hAnsi="Comic Sans MS"/>
                <w:sz w:val="20"/>
              </w:rPr>
              <w:t>9,00 – 11,00</w:t>
            </w:r>
          </w:p>
        </w:tc>
        <w:tc>
          <w:tcPr>
            <w:tcW w:w="1590" w:type="dxa"/>
          </w:tcPr>
          <w:p w14:paraId="38114BAE" w14:textId="34A77940" w:rsidR="00056E16" w:rsidRPr="00056E16" w:rsidRDefault="00056E16" w:rsidP="00A9604D">
            <w:pPr>
              <w:pStyle w:val="Paragraphedeliste"/>
              <w:ind w:left="-110" w:right="-105"/>
              <w:jc w:val="center"/>
              <w:rPr>
                <w:rFonts w:ascii="Comic Sans MS" w:hAnsi="Comic Sans MS"/>
                <w:b/>
                <w:bCs/>
                <w:sz w:val="20"/>
              </w:rPr>
            </w:pPr>
            <w:r>
              <w:rPr>
                <w:rFonts w:ascii="Comic Sans MS" w:hAnsi="Comic Sans MS"/>
                <w:b/>
                <w:bCs/>
                <w:sz w:val="20"/>
              </w:rPr>
              <w:t>9,50 – 11,00</w:t>
            </w:r>
          </w:p>
        </w:tc>
      </w:tr>
      <w:tr w:rsidR="00056E16" w:rsidRPr="00237E4C" w14:paraId="105D6E4B" w14:textId="0A911C3E" w:rsidTr="00056E16">
        <w:tc>
          <w:tcPr>
            <w:tcW w:w="5670" w:type="dxa"/>
          </w:tcPr>
          <w:p w14:paraId="0F9D4CC5" w14:textId="3CA5C576" w:rsidR="00056E16" w:rsidRPr="00237E4C" w:rsidRDefault="00056E16" w:rsidP="00A9604D">
            <w:pPr>
              <w:pStyle w:val="Paragraphedeliste"/>
              <w:numPr>
                <w:ilvl w:val="0"/>
                <w:numId w:val="3"/>
              </w:numPr>
              <w:ind w:left="462" w:right="38" w:hanging="423"/>
              <w:rPr>
                <w:rFonts w:ascii="Comic Sans MS" w:hAnsi="Comic Sans MS"/>
                <w:b/>
                <w:bCs/>
                <w:sz w:val="20"/>
              </w:rPr>
            </w:pPr>
            <w:r w:rsidRPr="00237E4C">
              <w:rPr>
                <w:rFonts w:ascii="Comic Sans MS" w:hAnsi="Comic Sans MS"/>
                <w:b/>
                <w:bCs/>
                <w:sz w:val="20"/>
              </w:rPr>
              <w:t xml:space="preserve">Cat.2 – </w:t>
            </w:r>
            <w:proofErr w:type="spellStart"/>
            <w:r w:rsidRPr="00237E4C">
              <w:rPr>
                <w:rFonts w:ascii="Comic Sans MS" w:hAnsi="Comic Sans MS"/>
                <w:b/>
                <w:bCs/>
                <w:sz w:val="20"/>
              </w:rPr>
              <w:t>fritable</w:t>
            </w:r>
            <w:proofErr w:type="spellEnd"/>
            <w:r w:rsidRPr="00237E4C">
              <w:rPr>
                <w:rFonts w:ascii="Comic Sans MS" w:hAnsi="Comic Sans MS"/>
                <w:b/>
                <w:bCs/>
                <w:sz w:val="20"/>
              </w:rPr>
              <w:t>, 40 mm+ autres que catégorie 1</w:t>
            </w:r>
          </w:p>
        </w:tc>
        <w:tc>
          <w:tcPr>
            <w:tcW w:w="1590" w:type="dxa"/>
          </w:tcPr>
          <w:p w14:paraId="4E090C0F" w14:textId="1D72D15B" w:rsidR="00056E16" w:rsidRPr="007C62A8" w:rsidRDefault="00056E16" w:rsidP="00A9604D">
            <w:pPr>
              <w:pStyle w:val="Paragraphedeliste"/>
              <w:ind w:left="-110" w:right="-105"/>
              <w:jc w:val="center"/>
              <w:rPr>
                <w:rFonts w:ascii="Comic Sans MS" w:hAnsi="Comic Sans MS"/>
                <w:sz w:val="20"/>
              </w:rPr>
            </w:pPr>
            <w:r w:rsidRPr="007C62A8">
              <w:rPr>
                <w:rFonts w:ascii="Comic Sans MS" w:hAnsi="Comic Sans MS"/>
                <w:sz w:val="20"/>
              </w:rPr>
              <w:t>10,00 – 15,00</w:t>
            </w:r>
          </w:p>
        </w:tc>
        <w:tc>
          <w:tcPr>
            <w:tcW w:w="1590" w:type="dxa"/>
          </w:tcPr>
          <w:p w14:paraId="0B2D99DB" w14:textId="153C34A5" w:rsidR="00056E16" w:rsidRPr="00056E16" w:rsidRDefault="00056E16" w:rsidP="00A9604D">
            <w:pPr>
              <w:pStyle w:val="Paragraphedeliste"/>
              <w:ind w:left="-110" w:right="-105"/>
              <w:jc w:val="center"/>
              <w:rPr>
                <w:rFonts w:ascii="Comic Sans MS" w:hAnsi="Comic Sans MS"/>
                <w:sz w:val="20"/>
              </w:rPr>
            </w:pPr>
            <w:r w:rsidRPr="00056E16">
              <w:rPr>
                <w:rFonts w:ascii="Comic Sans MS" w:hAnsi="Comic Sans MS"/>
                <w:sz w:val="20"/>
              </w:rPr>
              <w:t>10,00 – 16,00</w:t>
            </w:r>
          </w:p>
        </w:tc>
        <w:tc>
          <w:tcPr>
            <w:tcW w:w="1590" w:type="dxa"/>
          </w:tcPr>
          <w:p w14:paraId="7BF53BAE" w14:textId="0AE9474B" w:rsidR="00056E16" w:rsidRPr="00056E16" w:rsidRDefault="00056E16" w:rsidP="00A9604D">
            <w:pPr>
              <w:pStyle w:val="Paragraphedeliste"/>
              <w:ind w:left="-110" w:right="-105"/>
              <w:jc w:val="center"/>
              <w:rPr>
                <w:rFonts w:ascii="Comic Sans MS" w:hAnsi="Comic Sans MS"/>
                <w:b/>
                <w:bCs/>
                <w:sz w:val="20"/>
              </w:rPr>
            </w:pPr>
            <w:r>
              <w:rPr>
                <w:rFonts w:ascii="Comic Sans MS" w:hAnsi="Comic Sans MS"/>
                <w:b/>
                <w:bCs/>
                <w:sz w:val="20"/>
              </w:rPr>
              <w:t>10,00 – 15,00</w:t>
            </w:r>
          </w:p>
        </w:tc>
      </w:tr>
      <w:tr w:rsidR="00056E16" w:rsidRPr="00237E4C" w14:paraId="441026A5" w14:textId="09FF7528" w:rsidTr="00056E16">
        <w:tc>
          <w:tcPr>
            <w:tcW w:w="5670" w:type="dxa"/>
          </w:tcPr>
          <w:p w14:paraId="51A97FCF" w14:textId="77777777" w:rsidR="00056E16" w:rsidRPr="00237E4C" w:rsidRDefault="00056E16" w:rsidP="00A9604D">
            <w:pPr>
              <w:ind w:right="181"/>
              <w:rPr>
                <w:rFonts w:ascii="Comic Sans MS" w:hAnsi="Comic Sans MS"/>
                <w:b/>
                <w:bCs/>
              </w:rPr>
            </w:pPr>
            <w:r w:rsidRPr="00237E4C">
              <w:rPr>
                <w:rFonts w:ascii="Comic Sans MS" w:hAnsi="Comic Sans MS"/>
                <w:b/>
                <w:bCs/>
              </w:rPr>
              <w:t>VI)  Export 40 mm</w:t>
            </w:r>
          </w:p>
        </w:tc>
        <w:tc>
          <w:tcPr>
            <w:tcW w:w="1590" w:type="dxa"/>
          </w:tcPr>
          <w:p w14:paraId="170389BE" w14:textId="3081DE14" w:rsidR="00056E16" w:rsidRPr="007C62A8" w:rsidRDefault="00056E16" w:rsidP="00A9604D">
            <w:pPr>
              <w:pStyle w:val="Paragraphedeliste"/>
              <w:ind w:left="-110" w:right="-105"/>
              <w:jc w:val="center"/>
              <w:rPr>
                <w:rFonts w:ascii="Comic Sans MS" w:hAnsi="Comic Sans MS"/>
                <w:sz w:val="20"/>
              </w:rPr>
            </w:pPr>
            <w:r w:rsidRPr="007C62A8">
              <w:rPr>
                <w:rFonts w:ascii="Comic Sans MS" w:hAnsi="Comic Sans MS"/>
                <w:sz w:val="20"/>
              </w:rPr>
              <w:t>6,00 – 7,75</w:t>
            </w:r>
          </w:p>
        </w:tc>
        <w:tc>
          <w:tcPr>
            <w:tcW w:w="1590" w:type="dxa"/>
          </w:tcPr>
          <w:p w14:paraId="56F77BD5" w14:textId="17ACD84C" w:rsidR="00056E16" w:rsidRPr="00056E16" w:rsidRDefault="00056E16" w:rsidP="00A9604D">
            <w:pPr>
              <w:pStyle w:val="Paragraphedeliste"/>
              <w:ind w:left="-110" w:right="-105"/>
              <w:jc w:val="center"/>
              <w:rPr>
                <w:rFonts w:ascii="Comic Sans MS" w:hAnsi="Comic Sans MS"/>
                <w:sz w:val="20"/>
              </w:rPr>
            </w:pPr>
            <w:r w:rsidRPr="00056E16">
              <w:rPr>
                <w:rFonts w:ascii="Comic Sans MS" w:hAnsi="Comic Sans MS"/>
                <w:sz w:val="20"/>
              </w:rPr>
              <w:t>7,50 – 8,50</w:t>
            </w:r>
          </w:p>
        </w:tc>
        <w:tc>
          <w:tcPr>
            <w:tcW w:w="1590" w:type="dxa"/>
          </w:tcPr>
          <w:p w14:paraId="283E2539" w14:textId="0B52F5C1" w:rsidR="00056E16" w:rsidRPr="00056E16" w:rsidRDefault="00056E16" w:rsidP="00A9604D">
            <w:pPr>
              <w:pStyle w:val="Paragraphedeliste"/>
              <w:ind w:left="-110" w:right="-105"/>
              <w:jc w:val="center"/>
              <w:rPr>
                <w:rFonts w:ascii="Comic Sans MS" w:hAnsi="Comic Sans MS"/>
                <w:b/>
                <w:bCs/>
                <w:sz w:val="20"/>
              </w:rPr>
            </w:pPr>
            <w:r>
              <w:rPr>
                <w:rFonts w:ascii="Comic Sans MS" w:hAnsi="Comic Sans MS"/>
                <w:b/>
                <w:bCs/>
                <w:sz w:val="20"/>
              </w:rPr>
              <w:t>7,50 – 9,00</w:t>
            </w:r>
          </w:p>
        </w:tc>
      </w:tr>
      <w:tr w:rsidR="00056E16" w:rsidRPr="00237E4C" w14:paraId="2BD2962E" w14:textId="7326BD31" w:rsidTr="00056E16">
        <w:tc>
          <w:tcPr>
            <w:tcW w:w="5670" w:type="dxa"/>
          </w:tcPr>
          <w:p w14:paraId="09FFFCC5" w14:textId="5C87D4B2" w:rsidR="00056E16" w:rsidRPr="00237E4C" w:rsidRDefault="00056E16" w:rsidP="00A9604D">
            <w:pPr>
              <w:rPr>
                <w:rFonts w:ascii="Comic Sans MS" w:hAnsi="Comic Sans MS"/>
                <w:b/>
                <w:bCs/>
              </w:rPr>
            </w:pPr>
            <w:r w:rsidRPr="00237E4C">
              <w:rPr>
                <w:rFonts w:ascii="Comic Sans MS" w:hAnsi="Comic Sans MS"/>
                <w:b/>
                <w:bCs/>
              </w:rPr>
              <w:t xml:space="preserve">VIII) 40 – 50 mm, </w:t>
            </w:r>
            <w:proofErr w:type="spellStart"/>
            <w:r w:rsidRPr="00237E4C">
              <w:rPr>
                <w:rFonts w:ascii="Comic Sans MS" w:hAnsi="Comic Sans MS"/>
                <w:b/>
                <w:bCs/>
              </w:rPr>
              <w:t>fritable</w:t>
            </w:r>
            <w:proofErr w:type="spellEnd"/>
            <w:r w:rsidRPr="00237E4C">
              <w:rPr>
                <w:rFonts w:ascii="Comic Sans MS" w:hAnsi="Comic Sans MS"/>
                <w:b/>
                <w:bCs/>
              </w:rPr>
              <w:t>, calibré, vrac, sur camion</w:t>
            </w:r>
          </w:p>
        </w:tc>
        <w:tc>
          <w:tcPr>
            <w:tcW w:w="1590" w:type="dxa"/>
          </w:tcPr>
          <w:p w14:paraId="7DC467EC" w14:textId="615F1211" w:rsidR="00056E16" w:rsidRPr="007C62A8" w:rsidRDefault="00056E16" w:rsidP="00A9604D">
            <w:pPr>
              <w:pStyle w:val="Paragraphedeliste"/>
              <w:ind w:left="-110" w:right="-105"/>
              <w:jc w:val="center"/>
              <w:rPr>
                <w:rFonts w:ascii="Comic Sans MS" w:hAnsi="Comic Sans MS"/>
                <w:sz w:val="20"/>
              </w:rPr>
            </w:pPr>
            <w:r w:rsidRPr="007C62A8">
              <w:rPr>
                <w:rFonts w:ascii="Comic Sans MS" w:hAnsi="Comic Sans MS"/>
                <w:sz w:val="20"/>
              </w:rPr>
              <w:t>6,00 – 6,50</w:t>
            </w:r>
          </w:p>
        </w:tc>
        <w:tc>
          <w:tcPr>
            <w:tcW w:w="1590" w:type="dxa"/>
          </w:tcPr>
          <w:p w14:paraId="6589B96C" w14:textId="67ADE6B7" w:rsidR="00056E16" w:rsidRPr="00056E16" w:rsidRDefault="00056E16" w:rsidP="00A9604D">
            <w:pPr>
              <w:pStyle w:val="Paragraphedeliste"/>
              <w:ind w:left="-110" w:right="-105"/>
              <w:jc w:val="center"/>
              <w:rPr>
                <w:rFonts w:ascii="Comic Sans MS" w:hAnsi="Comic Sans MS"/>
                <w:sz w:val="20"/>
              </w:rPr>
            </w:pPr>
            <w:r w:rsidRPr="00056E16">
              <w:rPr>
                <w:rFonts w:ascii="Comic Sans MS" w:hAnsi="Comic Sans MS"/>
                <w:sz w:val="20"/>
              </w:rPr>
              <w:t>6,00 – 7,00</w:t>
            </w:r>
          </w:p>
        </w:tc>
        <w:tc>
          <w:tcPr>
            <w:tcW w:w="1590" w:type="dxa"/>
          </w:tcPr>
          <w:p w14:paraId="3034F790" w14:textId="765C904E" w:rsidR="00056E16" w:rsidRPr="00056E16" w:rsidRDefault="00056E16" w:rsidP="00A9604D">
            <w:pPr>
              <w:pStyle w:val="Paragraphedeliste"/>
              <w:ind w:left="-110" w:right="-105"/>
              <w:jc w:val="center"/>
              <w:rPr>
                <w:rFonts w:ascii="Comic Sans MS" w:hAnsi="Comic Sans MS"/>
                <w:b/>
                <w:bCs/>
                <w:sz w:val="20"/>
              </w:rPr>
            </w:pPr>
            <w:r>
              <w:rPr>
                <w:rFonts w:ascii="Comic Sans MS" w:hAnsi="Comic Sans MS"/>
                <w:b/>
                <w:bCs/>
                <w:sz w:val="20"/>
              </w:rPr>
              <w:t>6,00 – 7,50</w:t>
            </w:r>
          </w:p>
        </w:tc>
      </w:tr>
      <w:tr w:rsidR="00056E16" w:rsidRPr="00237E4C" w14:paraId="4B1BFAD1" w14:textId="7B0A2567" w:rsidTr="00056E16">
        <w:tc>
          <w:tcPr>
            <w:tcW w:w="5670" w:type="dxa"/>
          </w:tcPr>
          <w:p w14:paraId="40FD7231" w14:textId="4027D987" w:rsidR="00056E16" w:rsidRPr="00237E4C" w:rsidRDefault="00056E16" w:rsidP="00A9604D">
            <w:pPr>
              <w:rPr>
                <w:rFonts w:ascii="Comic Sans MS" w:hAnsi="Comic Sans MS"/>
                <w:b/>
                <w:bCs/>
              </w:rPr>
            </w:pPr>
            <w:r w:rsidRPr="00237E4C">
              <w:rPr>
                <w:rFonts w:ascii="Comic Sans MS" w:hAnsi="Comic Sans MS"/>
                <w:b/>
                <w:bCs/>
              </w:rPr>
              <w:t>IX) Pommes de terre pour flocons, PSE &gt; 360 g/5 kg</w:t>
            </w:r>
          </w:p>
        </w:tc>
        <w:tc>
          <w:tcPr>
            <w:tcW w:w="1590" w:type="dxa"/>
          </w:tcPr>
          <w:p w14:paraId="4220ED50" w14:textId="4E283F04" w:rsidR="00056E16" w:rsidRPr="007C62A8" w:rsidRDefault="00056E16" w:rsidP="00A9604D">
            <w:pPr>
              <w:pStyle w:val="Paragraphedeliste"/>
              <w:ind w:left="-110" w:right="-105"/>
              <w:jc w:val="center"/>
              <w:rPr>
                <w:rFonts w:ascii="Comic Sans MS" w:hAnsi="Comic Sans MS"/>
                <w:sz w:val="20"/>
              </w:rPr>
            </w:pPr>
            <w:r w:rsidRPr="007C62A8">
              <w:rPr>
                <w:rFonts w:ascii="Comic Sans MS" w:hAnsi="Comic Sans MS"/>
                <w:sz w:val="20"/>
              </w:rPr>
              <w:t>4,00 – 5,25</w:t>
            </w:r>
          </w:p>
        </w:tc>
        <w:tc>
          <w:tcPr>
            <w:tcW w:w="1590" w:type="dxa"/>
          </w:tcPr>
          <w:p w14:paraId="36F5F389" w14:textId="20D3047F" w:rsidR="00056E16" w:rsidRPr="00056E16" w:rsidRDefault="00056E16" w:rsidP="00A9604D">
            <w:pPr>
              <w:pStyle w:val="Paragraphedeliste"/>
              <w:ind w:left="-110" w:right="-105"/>
              <w:jc w:val="center"/>
              <w:rPr>
                <w:rFonts w:ascii="Comic Sans MS" w:hAnsi="Comic Sans MS"/>
                <w:sz w:val="20"/>
              </w:rPr>
            </w:pPr>
            <w:r w:rsidRPr="00056E16">
              <w:rPr>
                <w:rFonts w:ascii="Comic Sans MS" w:hAnsi="Comic Sans MS"/>
                <w:sz w:val="20"/>
              </w:rPr>
              <w:t>4,50 – 5,50</w:t>
            </w:r>
          </w:p>
        </w:tc>
        <w:tc>
          <w:tcPr>
            <w:tcW w:w="1590" w:type="dxa"/>
          </w:tcPr>
          <w:p w14:paraId="4F49D54E" w14:textId="2768DE34" w:rsidR="00056E16" w:rsidRPr="00056E16" w:rsidRDefault="00056E16" w:rsidP="00A9604D">
            <w:pPr>
              <w:pStyle w:val="Paragraphedeliste"/>
              <w:ind w:left="-110" w:right="-105"/>
              <w:jc w:val="center"/>
              <w:rPr>
                <w:rFonts w:ascii="Comic Sans MS" w:hAnsi="Comic Sans MS"/>
                <w:b/>
                <w:bCs/>
                <w:sz w:val="20"/>
              </w:rPr>
            </w:pPr>
            <w:r>
              <w:rPr>
                <w:rFonts w:ascii="Comic Sans MS" w:hAnsi="Comic Sans MS"/>
                <w:b/>
                <w:bCs/>
                <w:sz w:val="20"/>
              </w:rPr>
              <w:t>5,00 – 5,50</w:t>
            </w:r>
          </w:p>
        </w:tc>
      </w:tr>
      <w:tr w:rsidR="00056E16" w:rsidRPr="00843E7F" w14:paraId="3E82A6F2" w14:textId="5E88F8F6" w:rsidTr="00056E16">
        <w:tc>
          <w:tcPr>
            <w:tcW w:w="5670" w:type="dxa"/>
          </w:tcPr>
          <w:p w14:paraId="3AA75D83" w14:textId="6494A980" w:rsidR="00056E16" w:rsidRPr="00237E4C" w:rsidRDefault="00056E16" w:rsidP="00A9604D">
            <w:pPr>
              <w:ind w:right="181"/>
              <w:rPr>
                <w:rFonts w:ascii="Comic Sans MS" w:hAnsi="Comic Sans MS"/>
                <w:b/>
                <w:bCs/>
              </w:rPr>
            </w:pPr>
            <w:r w:rsidRPr="00237E4C">
              <w:rPr>
                <w:rFonts w:ascii="Comic Sans MS" w:hAnsi="Comic Sans MS"/>
                <w:b/>
                <w:bCs/>
              </w:rPr>
              <w:t>X) Pdt pour bétail GMP+</w:t>
            </w:r>
          </w:p>
        </w:tc>
        <w:tc>
          <w:tcPr>
            <w:tcW w:w="1590" w:type="dxa"/>
          </w:tcPr>
          <w:p w14:paraId="31BDB7BA" w14:textId="02A23300" w:rsidR="00056E16" w:rsidRPr="007C62A8" w:rsidRDefault="00056E16" w:rsidP="00A9604D">
            <w:pPr>
              <w:pStyle w:val="Paragraphedeliste"/>
              <w:ind w:left="-110" w:right="-105"/>
              <w:jc w:val="center"/>
              <w:rPr>
                <w:rFonts w:ascii="Comic Sans MS" w:hAnsi="Comic Sans MS"/>
                <w:sz w:val="20"/>
              </w:rPr>
            </w:pPr>
            <w:r w:rsidRPr="007C62A8">
              <w:rPr>
                <w:rFonts w:ascii="Comic Sans MS" w:hAnsi="Comic Sans MS"/>
                <w:sz w:val="20"/>
              </w:rPr>
              <w:t>2,50 – 3,25</w:t>
            </w:r>
          </w:p>
        </w:tc>
        <w:tc>
          <w:tcPr>
            <w:tcW w:w="1590" w:type="dxa"/>
          </w:tcPr>
          <w:p w14:paraId="6F16E96A" w14:textId="6C887DF7" w:rsidR="00056E16" w:rsidRPr="00056E16" w:rsidRDefault="00056E16" w:rsidP="00A9604D">
            <w:pPr>
              <w:pStyle w:val="Paragraphedeliste"/>
              <w:ind w:left="-110" w:right="-105"/>
              <w:jc w:val="center"/>
              <w:rPr>
                <w:rFonts w:ascii="Comic Sans MS" w:hAnsi="Comic Sans MS"/>
                <w:sz w:val="20"/>
              </w:rPr>
            </w:pPr>
            <w:r w:rsidRPr="00056E16">
              <w:rPr>
                <w:rFonts w:ascii="Comic Sans MS" w:hAnsi="Comic Sans MS"/>
                <w:sz w:val="20"/>
              </w:rPr>
              <w:t>2,50 – 3,50</w:t>
            </w:r>
          </w:p>
        </w:tc>
        <w:tc>
          <w:tcPr>
            <w:tcW w:w="1590" w:type="dxa"/>
          </w:tcPr>
          <w:p w14:paraId="47C3D739" w14:textId="07449750" w:rsidR="00056E16" w:rsidRPr="00056E16" w:rsidRDefault="00056E16" w:rsidP="00A9604D">
            <w:pPr>
              <w:pStyle w:val="Paragraphedeliste"/>
              <w:ind w:left="-110" w:right="-105"/>
              <w:jc w:val="center"/>
              <w:rPr>
                <w:rFonts w:ascii="Comic Sans MS" w:hAnsi="Comic Sans MS"/>
                <w:b/>
                <w:bCs/>
                <w:sz w:val="20"/>
              </w:rPr>
            </w:pPr>
            <w:r>
              <w:rPr>
                <w:rFonts w:ascii="Comic Sans MS" w:hAnsi="Comic Sans MS"/>
                <w:b/>
                <w:bCs/>
                <w:sz w:val="20"/>
              </w:rPr>
              <w:t>2,75 – 3,50</w:t>
            </w:r>
          </w:p>
        </w:tc>
      </w:tr>
    </w:tbl>
    <w:p w14:paraId="7109287E" w14:textId="2C08C908" w:rsidR="00371B4F" w:rsidRPr="00FF7FBA" w:rsidRDefault="0094078F" w:rsidP="00AB59B4">
      <w:pPr>
        <w:pStyle w:val="NormalWeb"/>
        <w:spacing w:after="0" w:afterAutospacing="0"/>
        <w:jc w:val="both"/>
        <w:rPr>
          <w:rFonts w:ascii="Comic Sans MS" w:hAnsi="Comic Sans MS"/>
          <w:u w:val="single"/>
        </w:rPr>
      </w:pPr>
      <w:r>
        <w:rPr>
          <w:rFonts w:ascii="Comic Sans MS" w:hAnsi="Comic Sans MS"/>
          <w:b/>
          <w:bCs/>
          <w:color w:val="FFCC00"/>
          <w:highlight w:val="darkGreen"/>
          <w:u w:val="single"/>
        </w:rPr>
        <w:t>France </w:t>
      </w:r>
      <w:r w:rsidRPr="00D21A2B">
        <w:rPr>
          <w:rFonts w:ascii="Comic Sans MS" w:hAnsi="Comic Sans MS"/>
          <w:b/>
          <w:bCs/>
          <w:color w:val="FFCC00"/>
          <w:highlight w:val="darkGreen"/>
          <w:u w:val="single"/>
        </w:rPr>
        <w:t>:</w:t>
      </w:r>
      <w:r w:rsidRPr="00E87BFE">
        <w:rPr>
          <w:rFonts w:ascii="Comic Sans MS" w:hAnsi="Comic Sans MS"/>
          <w:color w:val="000000" w:themeColor="text1"/>
          <w:sz w:val="23"/>
          <w:szCs w:val="23"/>
        </w:rPr>
        <w:t xml:space="preserve">  </w:t>
      </w:r>
      <w:r w:rsidR="00371B4F" w:rsidRPr="00FF7FBA">
        <w:rPr>
          <w:rFonts w:ascii="Comic Sans MS" w:hAnsi="Comic Sans MS"/>
          <w:u w:val="single"/>
        </w:rPr>
        <w:t xml:space="preserve">Pdt industrielle, vrac, départ, </w:t>
      </w:r>
      <w:proofErr w:type="spellStart"/>
      <w:r w:rsidR="00371B4F" w:rsidRPr="00FF7FBA">
        <w:rPr>
          <w:rFonts w:ascii="Comic Sans MS" w:hAnsi="Comic Sans MS"/>
          <w:u w:val="single"/>
        </w:rPr>
        <w:t>hTVA</w:t>
      </w:r>
      <w:proofErr w:type="spellEnd"/>
      <w:r w:rsidR="00371B4F" w:rsidRPr="00FF7FBA">
        <w:rPr>
          <w:rFonts w:ascii="Comic Sans MS" w:hAnsi="Comic Sans MS"/>
          <w:u w:val="single"/>
        </w:rPr>
        <w:t>, Nord Seine, €/</w:t>
      </w:r>
      <w:proofErr w:type="spellStart"/>
      <w:r w:rsidR="00371B4F" w:rsidRPr="00FF7FBA">
        <w:rPr>
          <w:rFonts w:ascii="Comic Sans MS" w:hAnsi="Comic Sans MS"/>
          <w:u w:val="single"/>
        </w:rPr>
        <w:t>qt</w:t>
      </w:r>
      <w:proofErr w:type="spellEnd"/>
      <w:r w:rsidR="00371B4F" w:rsidRPr="00FF7FBA">
        <w:rPr>
          <w:rFonts w:ascii="Comic Sans MS" w:hAnsi="Comic Sans MS"/>
          <w:u w:val="single"/>
        </w:rPr>
        <w:t>, min – max (</w:t>
      </w:r>
      <w:proofErr w:type="spellStart"/>
      <w:r w:rsidR="00371B4F" w:rsidRPr="00FF7FBA">
        <w:rPr>
          <w:rFonts w:ascii="Comic Sans MS" w:hAnsi="Comic Sans MS"/>
          <w:u w:val="single"/>
        </w:rPr>
        <w:t>moy</w:t>
      </w:r>
      <w:proofErr w:type="spellEnd"/>
      <w:r w:rsidR="00371B4F" w:rsidRPr="00FF7FBA">
        <w:rPr>
          <w:rFonts w:ascii="Comic Sans MS" w:hAnsi="Comic Sans MS"/>
          <w:u w:val="single"/>
        </w:rPr>
        <w:t>) (RNM) :</w:t>
      </w:r>
    </w:p>
    <w:tbl>
      <w:tblPr>
        <w:tblW w:w="103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2112"/>
        <w:gridCol w:w="2112"/>
        <w:gridCol w:w="2112"/>
      </w:tblGrid>
      <w:tr w:rsidR="000E4DD8" w:rsidRPr="001C5FF1" w14:paraId="73505516" w14:textId="054906F1" w:rsidTr="000E4DD8">
        <w:tc>
          <w:tcPr>
            <w:tcW w:w="4021" w:type="dxa"/>
          </w:tcPr>
          <w:p w14:paraId="07635766" w14:textId="3A9ECA1B" w:rsidR="000E4DD8" w:rsidRPr="001C5FF1" w:rsidRDefault="000E4DD8" w:rsidP="00A9604D">
            <w:pPr>
              <w:pStyle w:val="Titre"/>
              <w:ind w:left="0" w:firstLine="0"/>
              <w:jc w:val="both"/>
              <w:rPr>
                <w:rFonts w:ascii="Comic Sans MS" w:eastAsia="Calibri" w:hAnsi="Comic Sans MS"/>
                <w:b w:val="0"/>
                <w:sz w:val="18"/>
                <w:szCs w:val="18"/>
                <w:u w:val="none"/>
                <w:lang w:val="fr-BE" w:eastAsia="fr-BE"/>
              </w:rPr>
            </w:pPr>
            <w:r w:rsidRPr="001C5FF1">
              <w:rPr>
                <w:rFonts w:ascii="Comic Sans MS" w:eastAsia="Calibri" w:hAnsi="Comic Sans MS"/>
                <w:b w:val="0"/>
                <w:sz w:val="18"/>
                <w:szCs w:val="18"/>
                <w:u w:val="none"/>
                <w:lang w:val="fr-BE" w:eastAsia="fr-BE"/>
              </w:rPr>
              <w:t>Pdt industrie, Nord Seine, non lavée, €/100 kg</w:t>
            </w:r>
          </w:p>
        </w:tc>
        <w:tc>
          <w:tcPr>
            <w:tcW w:w="2112" w:type="dxa"/>
          </w:tcPr>
          <w:p w14:paraId="4A6E936F" w14:textId="6D5FF1E2" w:rsidR="000E4DD8" w:rsidRPr="001C5FF1" w:rsidRDefault="000E4DD8" w:rsidP="00A9604D">
            <w:pPr>
              <w:pStyle w:val="Titre"/>
              <w:ind w:left="0" w:firstLine="0"/>
              <w:rPr>
                <w:rFonts w:ascii="Comic Sans MS" w:hAnsi="Comic Sans MS"/>
                <w:b w:val="0"/>
                <w:sz w:val="20"/>
                <w:szCs w:val="20"/>
                <w:lang w:val="fr-BE"/>
              </w:rPr>
            </w:pPr>
            <w:r>
              <w:rPr>
                <w:rFonts w:ascii="Comic Sans MS" w:hAnsi="Comic Sans MS"/>
                <w:b w:val="0"/>
                <w:sz w:val="20"/>
                <w:szCs w:val="20"/>
                <w:lang w:val="fr-BE"/>
              </w:rPr>
              <w:t>Sem. 17</w:t>
            </w:r>
          </w:p>
        </w:tc>
        <w:tc>
          <w:tcPr>
            <w:tcW w:w="2112" w:type="dxa"/>
          </w:tcPr>
          <w:p w14:paraId="4F0EF8D8" w14:textId="28E73F27" w:rsidR="000E4DD8" w:rsidRPr="001C5FF1" w:rsidRDefault="000E4DD8" w:rsidP="00A9604D">
            <w:pPr>
              <w:pStyle w:val="Titre"/>
              <w:ind w:left="0" w:firstLine="0"/>
              <w:rPr>
                <w:rFonts w:ascii="Comic Sans MS" w:hAnsi="Comic Sans MS"/>
                <w:b w:val="0"/>
                <w:sz w:val="20"/>
                <w:szCs w:val="20"/>
                <w:lang w:val="fr-BE"/>
              </w:rPr>
            </w:pPr>
            <w:r w:rsidRPr="001C5FF1">
              <w:rPr>
                <w:rFonts w:ascii="Comic Sans MS" w:hAnsi="Comic Sans MS"/>
                <w:b w:val="0"/>
                <w:sz w:val="20"/>
                <w:szCs w:val="20"/>
                <w:lang w:val="fr-BE"/>
              </w:rPr>
              <w:t>Sem. 18</w:t>
            </w:r>
          </w:p>
        </w:tc>
        <w:tc>
          <w:tcPr>
            <w:tcW w:w="2112" w:type="dxa"/>
          </w:tcPr>
          <w:p w14:paraId="106358DF" w14:textId="387D738B" w:rsidR="000E4DD8" w:rsidRPr="000E4DD8" w:rsidRDefault="000E4DD8" w:rsidP="00A9604D">
            <w:pPr>
              <w:pStyle w:val="Titre"/>
              <w:ind w:left="0" w:firstLine="0"/>
              <w:rPr>
                <w:rFonts w:ascii="Comic Sans MS" w:hAnsi="Comic Sans MS"/>
                <w:bCs w:val="0"/>
                <w:sz w:val="20"/>
                <w:szCs w:val="20"/>
                <w:lang w:val="fr-BE"/>
              </w:rPr>
            </w:pPr>
            <w:r w:rsidRPr="000E4DD8">
              <w:rPr>
                <w:rFonts w:ascii="Comic Sans MS" w:hAnsi="Comic Sans MS"/>
                <w:bCs w:val="0"/>
                <w:sz w:val="20"/>
                <w:szCs w:val="20"/>
                <w:lang w:val="fr-BE"/>
              </w:rPr>
              <w:t>Sem. 19</w:t>
            </w:r>
          </w:p>
        </w:tc>
      </w:tr>
      <w:tr w:rsidR="000E4DD8" w:rsidRPr="001C5FF1" w14:paraId="62BC333C" w14:textId="43433059" w:rsidTr="000E4DD8">
        <w:tc>
          <w:tcPr>
            <w:tcW w:w="4021" w:type="dxa"/>
          </w:tcPr>
          <w:p w14:paraId="30EC6855" w14:textId="77777777" w:rsidR="000E4DD8" w:rsidRPr="001C5FF1" w:rsidRDefault="000E4DD8" w:rsidP="00A9604D">
            <w:pPr>
              <w:pStyle w:val="Titre"/>
              <w:ind w:left="0" w:firstLine="0"/>
              <w:jc w:val="both"/>
              <w:rPr>
                <w:rFonts w:ascii="Comic Sans MS" w:eastAsia="Calibri" w:hAnsi="Comic Sans MS"/>
                <w:b w:val="0"/>
                <w:sz w:val="20"/>
                <w:szCs w:val="20"/>
                <w:u w:val="none"/>
                <w:lang w:val="fr-BE" w:eastAsia="fr-BE"/>
              </w:rPr>
            </w:pPr>
            <w:r w:rsidRPr="001C5FF1">
              <w:rPr>
                <w:rFonts w:ascii="Comic Sans MS" w:eastAsia="Calibri" w:hAnsi="Comic Sans MS"/>
                <w:b w:val="0"/>
                <w:sz w:val="20"/>
                <w:szCs w:val="20"/>
                <w:u w:val="none"/>
                <w:lang w:val="fr-BE" w:eastAsia="fr-BE"/>
              </w:rPr>
              <w:t xml:space="preserve">Diverses variétés </w:t>
            </w:r>
            <w:proofErr w:type="spellStart"/>
            <w:r w:rsidRPr="001C5FF1">
              <w:rPr>
                <w:rFonts w:ascii="Comic Sans MS" w:eastAsia="Calibri" w:hAnsi="Comic Sans MS"/>
                <w:b w:val="0"/>
                <w:sz w:val="20"/>
                <w:szCs w:val="20"/>
                <w:u w:val="none"/>
                <w:lang w:val="fr-BE" w:eastAsia="fr-BE"/>
              </w:rPr>
              <w:t>fritables</w:t>
            </w:r>
            <w:proofErr w:type="spellEnd"/>
            <w:r w:rsidRPr="001C5FF1">
              <w:rPr>
                <w:rFonts w:ascii="Comic Sans MS" w:eastAsia="Calibri" w:hAnsi="Comic Sans MS"/>
                <w:b w:val="0"/>
                <w:sz w:val="20"/>
                <w:szCs w:val="20"/>
                <w:u w:val="none"/>
                <w:lang w:val="fr-BE" w:eastAsia="fr-BE"/>
              </w:rPr>
              <w:t>, 35 mm+</w:t>
            </w:r>
          </w:p>
        </w:tc>
        <w:tc>
          <w:tcPr>
            <w:tcW w:w="2112" w:type="dxa"/>
          </w:tcPr>
          <w:p w14:paraId="156155BE" w14:textId="0C49A19C" w:rsidR="000E4DD8" w:rsidRPr="001C5FF1" w:rsidRDefault="000E4DD8" w:rsidP="00A9604D">
            <w:pPr>
              <w:pStyle w:val="Titre"/>
              <w:ind w:left="0" w:firstLine="0"/>
              <w:rPr>
                <w:rFonts w:ascii="Comic Sans MS" w:eastAsia="Calibri" w:hAnsi="Comic Sans MS"/>
                <w:b w:val="0"/>
                <w:sz w:val="20"/>
                <w:szCs w:val="20"/>
                <w:u w:val="none"/>
                <w:lang w:val="fr-BE" w:eastAsia="fr-BE"/>
              </w:rPr>
            </w:pPr>
            <w:r>
              <w:rPr>
                <w:rFonts w:ascii="Comic Sans MS" w:eastAsia="Calibri" w:hAnsi="Comic Sans MS"/>
                <w:b w:val="0"/>
                <w:sz w:val="20"/>
                <w:szCs w:val="20"/>
                <w:u w:val="none"/>
                <w:lang w:val="fr-BE" w:eastAsia="fr-BE"/>
              </w:rPr>
              <w:t>6,00 – 7,50 (7,00)</w:t>
            </w:r>
          </w:p>
        </w:tc>
        <w:tc>
          <w:tcPr>
            <w:tcW w:w="2112" w:type="dxa"/>
          </w:tcPr>
          <w:p w14:paraId="5BCAF48C" w14:textId="0F1AE21E" w:rsidR="000E4DD8" w:rsidRPr="001C5FF1" w:rsidRDefault="000E4DD8" w:rsidP="00A9604D">
            <w:pPr>
              <w:pStyle w:val="Titre"/>
              <w:ind w:left="0" w:firstLine="0"/>
              <w:rPr>
                <w:rFonts w:ascii="Comic Sans MS" w:eastAsia="Calibri" w:hAnsi="Comic Sans MS"/>
                <w:b w:val="0"/>
                <w:sz w:val="20"/>
                <w:szCs w:val="20"/>
                <w:u w:val="none"/>
                <w:lang w:val="fr-BE" w:eastAsia="fr-BE"/>
              </w:rPr>
            </w:pPr>
            <w:r w:rsidRPr="001C5FF1">
              <w:rPr>
                <w:rFonts w:ascii="Comic Sans MS" w:eastAsia="Calibri" w:hAnsi="Comic Sans MS"/>
                <w:b w:val="0"/>
                <w:sz w:val="20"/>
                <w:szCs w:val="20"/>
                <w:u w:val="none"/>
                <w:lang w:val="fr-BE" w:eastAsia="fr-BE"/>
              </w:rPr>
              <w:t>7,50 (7,50)</w:t>
            </w:r>
          </w:p>
        </w:tc>
        <w:tc>
          <w:tcPr>
            <w:tcW w:w="2112" w:type="dxa"/>
          </w:tcPr>
          <w:p w14:paraId="344C088E" w14:textId="0011CC0B" w:rsidR="000E4DD8" w:rsidRPr="000E4DD8" w:rsidRDefault="000E4DD8" w:rsidP="00A9604D">
            <w:pPr>
              <w:pStyle w:val="Titre"/>
              <w:ind w:left="0" w:firstLine="0"/>
              <w:rPr>
                <w:rFonts w:ascii="Comic Sans MS" w:eastAsia="Calibri" w:hAnsi="Comic Sans MS"/>
                <w:bCs w:val="0"/>
                <w:sz w:val="20"/>
                <w:szCs w:val="20"/>
                <w:u w:val="none"/>
                <w:lang w:val="fr-BE" w:eastAsia="fr-BE"/>
              </w:rPr>
            </w:pPr>
            <w:r w:rsidRPr="000E4DD8">
              <w:rPr>
                <w:rFonts w:ascii="Comic Sans MS" w:eastAsia="Calibri" w:hAnsi="Comic Sans MS"/>
                <w:bCs w:val="0"/>
                <w:sz w:val="20"/>
                <w:szCs w:val="20"/>
                <w:u w:val="none"/>
                <w:lang w:val="fr-BE" w:eastAsia="fr-BE"/>
              </w:rPr>
              <w:t>10,00</w:t>
            </w:r>
          </w:p>
        </w:tc>
      </w:tr>
      <w:tr w:rsidR="000E4DD8" w:rsidRPr="00097D95" w14:paraId="512E3885" w14:textId="0E5B0704" w:rsidTr="000E4DD8">
        <w:tc>
          <w:tcPr>
            <w:tcW w:w="4021" w:type="dxa"/>
          </w:tcPr>
          <w:p w14:paraId="33E6C763" w14:textId="44A1BA69" w:rsidR="000E4DD8" w:rsidRPr="001C5FF1" w:rsidRDefault="000E4DD8" w:rsidP="00A9604D">
            <w:pPr>
              <w:pStyle w:val="Titre"/>
              <w:ind w:left="0" w:firstLine="0"/>
              <w:jc w:val="both"/>
              <w:rPr>
                <w:rFonts w:ascii="Comic Sans MS" w:eastAsia="Calibri" w:hAnsi="Comic Sans MS"/>
                <w:b w:val="0"/>
                <w:sz w:val="20"/>
                <w:szCs w:val="20"/>
                <w:u w:val="none"/>
                <w:lang w:val="fr-BE" w:eastAsia="fr-BE"/>
              </w:rPr>
            </w:pPr>
            <w:r w:rsidRPr="001C5FF1">
              <w:rPr>
                <w:rFonts w:ascii="Comic Sans MS" w:eastAsia="Calibri" w:hAnsi="Comic Sans MS"/>
                <w:b w:val="0"/>
                <w:sz w:val="20"/>
                <w:szCs w:val="20"/>
                <w:u w:val="none"/>
                <w:lang w:val="fr-BE" w:eastAsia="fr-BE"/>
              </w:rPr>
              <w:t xml:space="preserve">Fontane 35 mm+, </w:t>
            </w:r>
            <w:proofErr w:type="spellStart"/>
            <w:r w:rsidRPr="001C5FF1">
              <w:rPr>
                <w:rFonts w:ascii="Comic Sans MS" w:eastAsia="Calibri" w:hAnsi="Comic Sans MS"/>
                <w:b w:val="0"/>
                <w:sz w:val="20"/>
                <w:szCs w:val="20"/>
                <w:u w:val="none"/>
                <w:lang w:val="fr-BE" w:eastAsia="fr-BE"/>
              </w:rPr>
              <w:t>fritable</w:t>
            </w:r>
            <w:proofErr w:type="spellEnd"/>
          </w:p>
        </w:tc>
        <w:tc>
          <w:tcPr>
            <w:tcW w:w="2112" w:type="dxa"/>
          </w:tcPr>
          <w:p w14:paraId="289E1895" w14:textId="5291398C" w:rsidR="000E4DD8" w:rsidRPr="001C5FF1" w:rsidRDefault="000E4DD8" w:rsidP="00A9604D">
            <w:pPr>
              <w:pStyle w:val="Titre"/>
              <w:ind w:left="0" w:firstLine="0"/>
              <w:rPr>
                <w:rFonts w:ascii="Comic Sans MS" w:eastAsia="Calibri" w:hAnsi="Comic Sans MS"/>
                <w:b w:val="0"/>
                <w:sz w:val="20"/>
                <w:szCs w:val="20"/>
                <w:u w:val="none"/>
                <w:lang w:val="fr-BE" w:eastAsia="fr-BE"/>
              </w:rPr>
            </w:pPr>
            <w:r>
              <w:rPr>
                <w:rFonts w:ascii="Comic Sans MS" w:eastAsia="Calibri" w:hAnsi="Comic Sans MS"/>
                <w:b w:val="0"/>
                <w:sz w:val="20"/>
                <w:szCs w:val="20"/>
                <w:u w:val="none"/>
                <w:lang w:val="fr-BE" w:eastAsia="fr-BE"/>
              </w:rPr>
              <w:t>6,00 – 7,50 (7,00)</w:t>
            </w:r>
          </w:p>
        </w:tc>
        <w:tc>
          <w:tcPr>
            <w:tcW w:w="2112" w:type="dxa"/>
          </w:tcPr>
          <w:p w14:paraId="71BD4D4F" w14:textId="52232061" w:rsidR="000E4DD8" w:rsidRPr="001C5FF1" w:rsidRDefault="000E4DD8" w:rsidP="00A9604D">
            <w:pPr>
              <w:pStyle w:val="Titre"/>
              <w:ind w:left="0" w:firstLine="0"/>
              <w:rPr>
                <w:rFonts w:ascii="Comic Sans MS" w:eastAsia="Calibri" w:hAnsi="Comic Sans MS"/>
                <w:b w:val="0"/>
                <w:sz w:val="20"/>
                <w:szCs w:val="20"/>
                <w:u w:val="none"/>
                <w:lang w:val="fr-BE" w:eastAsia="fr-BE"/>
              </w:rPr>
            </w:pPr>
            <w:r w:rsidRPr="001C5FF1">
              <w:rPr>
                <w:rFonts w:ascii="Comic Sans MS" w:eastAsia="Calibri" w:hAnsi="Comic Sans MS"/>
                <w:b w:val="0"/>
                <w:sz w:val="20"/>
                <w:szCs w:val="20"/>
                <w:u w:val="none"/>
                <w:lang w:val="fr-BE" w:eastAsia="fr-BE"/>
              </w:rPr>
              <w:t>6,00 – 7,50 (7,</w:t>
            </w:r>
            <w:r>
              <w:rPr>
                <w:rFonts w:ascii="Comic Sans MS" w:eastAsia="Calibri" w:hAnsi="Comic Sans MS"/>
                <w:b w:val="0"/>
                <w:sz w:val="20"/>
                <w:szCs w:val="20"/>
                <w:u w:val="none"/>
                <w:lang w:val="fr-BE" w:eastAsia="fr-BE"/>
              </w:rPr>
              <w:t>5</w:t>
            </w:r>
            <w:r w:rsidRPr="001C5FF1">
              <w:rPr>
                <w:rFonts w:ascii="Comic Sans MS" w:eastAsia="Calibri" w:hAnsi="Comic Sans MS"/>
                <w:b w:val="0"/>
                <w:sz w:val="20"/>
                <w:szCs w:val="20"/>
                <w:u w:val="none"/>
                <w:lang w:val="fr-BE" w:eastAsia="fr-BE"/>
              </w:rPr>
              <w:t>0)</w:t>
            </w:r>
          </w:p>
        </w:tc>
        <w:tc>
          <w:tcPr>
            <w:tcW w:w="2112" w:type="dxa"/>
          </w:tcPr>
          <w:p w14:paraId="2D06FA2F" w14:textId="2B803297" w:rsidR="000E4DD8" w:rsidRPr="000E4DD8" w:rsidRDefault="000E4DD8" w:rsidP="00A9604D">
            <w:pPr>
              <w:pStyle w:val="Titre"/>
              <w:ind w:left="0" w:firstLine="0"/>
              <w:rPr>
                <w:rFonts w:ascii="Comic Sans MS" w:eastAsia="Calibri" w:hAnsi="Comic Sans MS"/>
                <w:bCs w:val="0"/>
                <w:sz w:val="20"/>
                <w:szCs w:val="20"/>
                <w:u w:val="none"/>
                <w:lang w:val="fr-BE" w:eastAsia="fr-BE"/>
              </w:rPr>
            </w:pPr>
            <w:r w:rsidRPr="000E4DD8">
              <w:rPr>
                <w:rFonts w:ascii="Comic Sans MS" w:eastAsia="Calibri" w:hAnsi="Comic Sans MS"/>
                <w:bCs w:val="0"/>
                <w:sz w:val="20"/>
                <w:szCs w:val="20"/>
                <w:u w:val="none"/>
                <w:lang w:val="fr-BE" w:eastAsia="fr-BE"/>
              </w:rPr>
              <w:t>10,00</w:t>
            </w:r>
          </w:p>
        </w:tc>
      </w:tr>
    </w:tbl>
    <w:p w14:paraId="64E4EAF5" w14:textId="4A723696" w:rsidR="00D70121" w:rsidRDefault="00D70121" w:rsidP="00612B18">
      <w:pPr>
        <w:spacing w:after="0"/>
        <w:jc w:val="both"/>
        <w:rPr>
          <w:rFonts w:ascii="Comic Sans MS" w:hAnsi="Comic Sans MS"/>
          <w:b/>
          <w:bCs/>
          <w:color w:val="FFCC00"/>
          <w:sz w:val="16"/>
          <w:szCs w:val="16"/>
          <w:highlight w:val="darkGreen"/>
          <w:u w:val="single"/>
        </w:rPr>
      </w:pPr>
    </w:p>
    <w:p w14:paraId="43A64C5C" w14:textId="4999B62F" w:rsidR="001C5FF1" w:rsidRPr="006B25D0" w:rsidRDefault="00871CA4" w:rsidP="001C5FF1">
      <w:pPr>
        <w:spacing w:after="0"/>
        <w:jc w:val="both"/>
        <w:rPr>
          <w:rFonts w:ascii="Comic Sans MS" w:hAnsi="Comic Sans MS"/>
          <w:color w:val="000000" w:themeColor="text1"/>
          <w:sz w:val="24"/>
          <w:szCs w:val="24"/>
        </w:rPr>
      </w:pPr>
      <w:r w:rsidRPr="006B25D0">
        <w:rPr>
          <w:rFonts w:ascii="Comic Sans MS" w:hAnsi="Comic Sans MS"/>
          <w:b/>
          <w:bCs/>
          <w:color w:val="000000" w:themeColor="text1"/>
          <w:sz w:val="24"/>
          <w:szCs w:val="24"/>
        </w:rPr>
        <w:t>Les industriels</w:t>
      </w:r>
      <w:r w:rsidRPr="006B25D0">
        <w:rPr>
          <w:rFonts w:ascii="Comic Sans MS" w:hAnsi="Comic Sans MS"/>
          <w:color w:val="000000" w:themeColor="text1"/>
          <w:sz w:val="24"/>
          <w:szCs w:val="24"/>
        </w:rPr>
        <w:t xml:space="preserve"> intensifiaient leur activité avec des prix à la hausse la semaine passée, tandis que le négoce intermédiaire était toujours très présent à des prix très supérieurs. Certaines usines retardent même des enlèvements de contrat pour se positionner à l’achat. Les transactions libres sont ainsi plus nombreuses, mais les volumes concernés restent difficiles à évaluer et très variables selon les usines. Les perspectives de reprise d’activités et les retards des hâtives expliquent ces mouvements. Sur les </w:t>
      </w:r>
      <w:r w:rsidRPr="006B25D0">
        <w:rPr>
          <w:rFonts w:ascii="Comic Sans MS" w:hAnsi="Comic Sans MS"/>
          <w:b/>
          <w:bCs/>
          <w:color w:val="000000" w:themeColor="text1"/>
          <w:sz w:val="24"/>
          <w:szCs w:val="24"/>
        </w:rPr>
        <w:t xml:space="preserve">marchés </w:t>
      </w:r>
      <w:r w:rsidR="005A265D" w:rsidRPr="006B25D0">
        <w:rPr>
          <w:rFonts w:ascii="Comic Sans MS" w:hAnsi="Comic Sans MS"/>
          <w:b/>
          <w:bCs/>
          <w:color w:val="000000" w:themeColor="text1"/>
          <w:sz w:val="24"/>
          <w:szCs w:val="24"/>
        </w:rPr>
        <w:t xml:space="preserve">intérieurs </w:t>
      </w:r>
      <w:r w:rsidRPr="006B25D0">
        <w:rPr>
          <w:rFonts w:ascii="Comic Sans MS" w:hAnsi="Comic Sans MS"/>
          <w:b/>
          <w:bCs/>
          <w:color w:val="000000" w:themeColor="text1"/>
          <w:sz w:val="24"/>
          <w:szCs w:val="24"/>
        </w:rPr>
        <w:t>du frais</w:t>
      </w:r>
      <w:r w:rsidRPr="006B25D0">
        <w:rPr>
          <w:rFonts w:ascii="Comic Sans MS" w:hAnsi="Comic Sans MS"/>
          <w:color w:val="000000" w:themeColor="text1"/>
          <w:sz w:val="24"/>
          <w:szCs w:val="24"/>
        </w:rPr>
        <w:t>, c’est l’ambiance de fin de campagne qui règne : les belles qualités en variétés non</w:t>
      </w:r>
      <w:r w:rsidR="005A265D" w:rsidRPr="006B25D0">
        <w:rPr>
          <w:rFonts w:ascii="Comic Sans MS" w:hAnsi="Comic Sans MS"/>
          <w:color w:val="000000" w:themeColor="text1"/>
          <w:sz w:val="24"/>
          <w:szCs w:val="24"/>
        </w:rPr>
        <w:t xml:space="preserve"> </w:t>
      </w:r>
      <w:proofErr w:type="spellStart"/>
      <w:r w:rsidR="005A265D" w:rsidRPr="006B25D0">
        <w:rPr>
          <w:rFonts w:ascii="Comic Sans MS" w:hAnsi="Comic Sans MS"/>
          <w:color w:val="000000" w:themeColor="text1"/>
          <w:sz w:val="24"/>
          <w:szCs w:val="24"/>
        </w:rPr>
        <w:t>f</w:t>
      </w:r>
      <w:r w:rsidRPr="006B25D0">
        <w:rPr>
          <w:rFonts w:ascii="Comic Sans MS" w:hAnsi="Comic Sans MS"/>
          <w:color w:val="000000" w:themeColor="text1"/>
          <w:sz w:val="24"/>
          <w:szCs w:val="24"/>
        </w:rPr>
        <w:t>ritables</w:t>
      </w:r>
      <w:proofErr w:type="spellEnd"/>
      <w:r w:rsidRPr="006B25D0">
        <w:rPr>
          <w:rFonts w:ascii="Comic Sans MS" w:hAnsi="Comic Sans MS"/>
          <w:color w:val="000000" w:themeColor="text1"/>
          <w:sz w:val="24"/>
          <w:szCs w:val="24"/>
        </w:rPr>
        <w:t xml:space="preserve"> peinent à trouver acheteur, tandis que les variétés </w:t>
      </w:r>
      <w:proofErr w:type="spellStart"/>
      <w:r w:rsidRPr="006B25D0">
        <w:rPr>
          <w:rFonts w:ascii="Comic Sans MS" w:hAnsi="Comic Sans MS"/>
          <w:color w:val="000000" w:themeColor="text1"/>
          <w:sz w:val="24"/>
          <w:szCs w:val="24"/>
        </w:rPr>
        <w:t>fritables</w:t>
      </w:r>
      <w:proofErr w:type="spellEnd"/>
      <w:r w:rsidRPr="006B25D0">
        <w:rPr>
          <w:rFonts w:ascii="Comic Sans MS" w:hAnsi="Comic Sans MS"/>
          <w:color w:val="000000" w:themeColor="text1"/>
          <w:sz w:val="24"/>
          <w:szCs w:val="24"/>
        </w:rPr>
        <w:t xml:space="preserve"> restent bien demandées. </w:t>
      </w:r>
      <w:r w:rsidRPr="006B25D0">
        <w:rPr>
          <w:rFonts w:ascii="Comic Sans MS" w:hAnsi="Comic Sans MS"/>
          <w:b/>
          <w:bCs/>
          <w:color w:val="000000" w:themeColor="text1"/>
          <w:sz w:val="24"/>
          <w:szCs w:val="24"/>
        </w:rPr>
        <w:t>A l’export</w:t>
      </w:r>
      <w:r w:rsidRPr="006B25D0">
        <w:rPr>
          <w:rFonts w:ascii="Comic Sans MS" w:hAnsi="Comic Sans MS"/>
          <w:color w:val="000000" w:themeColor="text1"/>
          <w:sz w:val="24"/>
          <w:szCs w:val="24"/>
        </w:rPr>
        <w:t xml:space="preserve">, </w:t>
      </w:r>
      <w:r w:rsidR="005A265D" w:rsidRPr="006B25D0">
        <w:rPr>
          <w:rFonts w:ascii="Comic Sans MS" w:hAnsi="Comic Sans MS"/>
          <w:color w:val="000000" w:themeColor="text1"/>
          <w:sz w:val="24"/>
          <w:szCs w:val="24"/>
        </w:rPr>
        <w:t>l’Espagne et la Roumanie sont présentes, mais les volumes sont maigres, sur base de 14,00 €/q (big-bag départ).</w:t>
      </w:r>
    </w:p>
    <w:p w14:paraId="7E8B7580" w14:textId="77777777" w:rsidR="00B82302" w:rsidRDefault="00B82302" w:rsidP="00612B18">
      <w:pPr>
        <w:spacing w:after="0"/>
        <w:jc w:val="both"/>
        <w:rPr>
          <w:rFonts w:ascii="Comic Sans MS" w:hAnsi="Comic Sans MS"/>
          <w:b/>
          <w:bCs/>
          <w:color w:val="FFCC00"/>
          <w:sz w:val="16"/>
          <w:szCs w:val="16"/>
          <w:highlight w:val="darkGreen"/>
          <w:u w:val="single"/>
        </w:rPr>
      </w:pPr>
    </w:p>
    <w:p w14:paraId="580767C7" w14:textId="791B5B4C" w:rsidR="00296F2B" w:rsidRPr="006B25D0" w:rsidRDefault="00B91C9F" w:rsidP="00B91C9F">
      <w:pPr>
        <w:spacing w:after="0"/>
        <w:jc w:val="both"/>
        <w:rPr>
          <w:rFonts w:ascii="Comic Sans MS" w:hAnsi="Comic Sans MS"/>
          <w:color w:val="000000" w:themeColor="text1"/>
          <w:sz w:val="24"/>
          <w:szCs w:val="24"/>
        </w:rPr>
      </w:pPr>
      <w:r>
        <w:rPr>
          <w:rFonts w:ascii="Comic Sans MS" w:hAnsi="Comic Sans MS"/>
          <w:b/>
          <w:bCs/>
          <w:color w:val="FFCC00"/>
          <w:sz w:val="24"/>
          <w:szCs w:val="24"/>
          <w:highlight w:val="darkGreen"/>
          <w:u w:val="single"/>
        </w:rPr>
        <w:t>Allemagne </w:t>
      </w:r>
      <w:r w:rsidRPr="00F1599E">
        <w:rPr>
          <w:rFonts w:ascii="Comic Sans MS" w:hAnsi="Comic Sans MS"/>
          <w:b/>
          <w:bCs/>
          <w:color w:val="FFCC00"/>
          <w:sz w:val="24"/>
          <w:szCs w:val="24"/>
          <w:highlight w:val="darkGreen"/>
          <w:u w:val="single"/>
        </w:rPr>
        <w:t>:</w:t>
      </w:r>
      <w:r w:rsidRPr="00F1599E">
        <w:rPr>
          <w:rFonts w:ascii="Comic Sans MS" w:hAnsi="Comic Sans MS"/>
          <w:color w:val="000000" w:themeColor="text1"/>
          <w:sz w:val="24"/>
          <w:szCs w:val="24"/>
        </w:rPr>
        <w:t xml:space="preserve"> </w:t>
      </w:r>
      <w:r w:rsidRPr="006B25D0">
        <w:rPr>
          <w:rFonts w:ascii="Comic Sans MS" w:hAnsi="Comic Sans MS"/>
          <w:b/>
          <w:bCs/>
          <w:color w:val="000000" w:themeColor="text1"/>
          <w:sz w:val="24"/>
          <w:szCs w:val="24"/>
        </w:rPr>
        <w:t>Marché du frais</w:t>
      </w:r>
      <w:r w:rsidR="00CA4C43" w:rsidRPr="006B25D0">
        <w:rPr>
          <w:rFonts w:ascii="Comic Sans MS" w:hAnsi="Comic Sans MS"/>
          <w:b/>
          <w:bCs/>
          <w:color w:val="000000" w:themeColor="text1"/>
          <w:sz w:val="24"/>
          <w:szCs w:val="24"/>
        </w:rPr>
        <w:t xml:space="preserve"> </w:t>
      </w:r>
      <w:r w:rsidR="00B67973" w:rsidRPr="006B25D0">
        <w:rPr>
          <w:rFonts w:ascii="Comic Sans MS" w:hAnsi="Comic Sans MS"/>
          <w:b/>
          <w:bCs/>
          <w:color w:val="000000" w:themeColor="text1"/>
          <w:sz w:val="24"/>
          <w:szCs w:val="24"/>
        </w:rPr>
        <w:t>en légère baisse</w:t>
      </w:r>
      <w:r w:rsidRPr="006B25D0">
        <w:rPr>
          <w:rFonts w:ascii="Comic Sans MS" w:hAnsi="Comic Sans MS"/>
          <w:color w:val="000000" w:themeColor="text1"/>
          <w:sz w:val="24"/>
          <w:szCs w:val="24"/>
        </w:rPr>
        <w:t xml:space="preserve"> : prix des </w:t>
      </w:r>
      <w:r w:rsidRPr="006B25D0">
        <w:rPr>
          <w:rFonts w:ascii="Comic Sans MS" w:hAnsi="Comic Sans MS"/>
          <w:color w:val="000000" w:themeColor="text1"/>
          <w:sz w:val="24"/>
          <w:szCs w:val="24"/>
          <w:u w:val="single"/>
        </w:rPr>
        <w:t>chairs fermes</w:t>
      </w:r>
      <w:r w:rsidRPr="006B25D0">
        <w:rPr>
          <w:rFonts w:ascii="Comic Sans MS" w:hAnsi="Comic Sans MS"/>
          <w:color w:val="000000" w:themeColor="text1"/>
          <w:sz w:val="24"/>
          <w:szCs w:val="24"/>
        </w:rPr>
        <w:t> </w:t>
      </w:r>
      <w:r w:rsidR="00E24E96" w:rsidRPr="006B25D0">
        <w:rPr>
          <w:rFonts w:ascii="Comic Sans MS" w:hAnsi="Comic Sans MS"/>
          <w:color w:val="000000" w:themeColor="text1"/>
          <w:sz w:val="24"/>
          <w:szCs w:val="24"/>
        </w:rPr>
        <w:t xml:space="preserve">à </w:t>
      </w:r>
      <w:r w:rsidR="00A669BB" w:rsidRPr="006B25D0">
        <w:rPr>
          <w:rFonts w:ascii="Comic Sans MS" w:hAnsi="Comic Sans MS"/>
          <w:b/>
          <w:bCs/>
          <w:color w:val="000000" w:themeColor="text1"/>
          <w:sz w:val="24"/>
          <w:szCs w:val="24"/>
        </w:rPr>
        <w:t>1</w:t>
      </w:r>
      <w:r w:rsidR="00721A44" w:rsidRPr="006B25D0">
        <w:rPr>
          <w:rFonts w:ascii="Comic Sans MS" w:hAnsi="Comic Sans MS"/>
          <w:b/>
          <w:bCs/>
          <w:color w:val="000000" w:themeColor="text1"/>
          <w:sz w:val="24"/>
          <w:szCs w:val="24"/>
        </w:rPr>
        <w:t>0,</w:t>
      </w:r>
      <w:r w:rsidR="00B67973" w:rsidRPr="006B25D0">
        <w:rPr>
          <w:rFonts w:ascii="Comic Sans MS" w:hAnsi="Comic Sans MS"/>
          <w:b/>
          <w:bCs/>
          <w:color w:val="000000" w:themeColor="text1"/>
          <w:sz w:val="24"/>
          <w:szCs w:val="24"/>
        </w:rPr>
        <w:t>75</w:t>
      </w:r>
      <w:r w:rsidR="00A669BB" w:rsidRPr="006B25D0">
        <w:rPr>
          <w:rFonts w:ascii="Comic Sans MS" w:hAnsi="Comic Sans MS"/>
          <w:b/>
          <w:bCs/>
          <w:color w:val="000000" w:themeColor="text1"/>
          <w:sz w:val="24"/>
          <w:szCs w:val="24"/>
        </w:rPr>
        <w:t xml:space="preserve"> €/q</w:t>
      </w:r>
      <w:r w:rsidR="00A669BB" w:rsidRPr="006B25D0">
        <w:rPr>
          <w:rFonts w:ascii="Comic Sans MS" w:hAnsi="Comic Sans MS"/>
          <w:color w:val="000000" w:themeColor="text1"/>
          <w:sz w:val="24"/>
          <w:szCs w:val="24"/>
        </w:rPr>
        <w:t xml:space="preserve"> </w:t>
      </w:r>
      <w:r w:rsidRPr="006B25D0">
        <w:rPr>
          <w:rFonts w:ascii="Comic Sans MS" w:hAnsi="Comic Sans MS"/>
          <w:color w:val="000000" w:themeColor="text1"/>
          <w:sz w:val="24"/>
          <w:szCs w:val="24"/>
        </w:rPr>
        <w:t xml:space="preserve">et en </w:t>
      </w:r>
      <w:r w:rsidRPr="006B25D0">
        <w:rPr>
          <w:rFonts w:ascii="Comic Sans MS" w:hAnsi="Comic Sans MS"/>
          <w:color w:val="000000" w:themeColor="text1"/>
          <w:sz w:val="24"/>
          <w:szCs w:val="24"/>
          <w:u w:val="single"/>
        </w:rPr>
        <w:t>chairs tendres/farineuses</w:t>
      </w:r>
      <w:r w:rsidRPr="006B25D0">
        <w:rPr>
          <w:rFonts w:ascii="Comic Sans MS" w:hAnsi="Comic Sans MS"/>
          <w:color w:val="000000" w:themeColor="text1"/>
          <w:sz w:val="24"/>
          <w:szCs w:val="24"/>
        </w:rPr>
        <w:t> </w:t>
      </w:r>
      <w:r w:rsidR="00E24E96" w:rsidRPr="006B25D0">
        <w:rPr>
          <w:rFonts w:ascii="Comic Sans MS" w:hAnsi="Comic Sans MS"/>
          <w:color w:val="000000" w:themeColor="text1"/>
          <w:sz w:val="24"/>
          <w:szCs w:val="24"/>
        </w:rPr>
        <w:t>à</w:t>
      </w:r>
      <w:r w:rsidRPr="006B25D0">
        <w:rPr>
          <w:rFonts w:ascii="Comic Sans MS" w:hAnsi="Comic Sans MS"/>
          <w:color w:val="000000" w:themeColor="text1"/>
          <w:sz w:val="24"/>
          <w:szCs w:val="24"/>
        </w:rPr>
        <w:t xml:space="preserve"> </w:t>
      </w:r>
      <w:r w:rsidR="00A669BB" w:rsidRPr="006B25D0">
        <w:rPr>
          <w:rFonts w:ascii="Comic Sans MS" w:hAnsi="Comic Sans MS"/>
          <w:b/>
          <w:bCs/>
          <w:color w:val="000000" w:themeColor="text1"/>
          <w:sz w:val="24"/>
          <w:szCs w:val="24"/>
        </w:rPr>
        <w:t>10</w:t>
      </w:r>
      <w:r w:rsidR="00721A44" w:rsidRPr="006B25D0">
        <w:rPr>
          <w:rFonts w:ascii="Comic Sans MS" w:hAnsi="Comic Sans MS"/>
          <w:b/>
          <w:bCs/>
          <w:color w:val="000000" w:themeColor="text1"/>
          <w:sz w:val="24"/>
          <w:szCs w:val="24"/>
        </w:rPr>
        <w:t>,</w:t>
      </w:r>
      <w:r w:rsidR="00B67973" w:rsidRPr="006B25D0">
        <w:rPr>
          <w:rFonts w:ascii="Comic Sans MS" w:hAnsi="Comic Sans MS"/>
          <w:b/>
          <w:bCs/>
          <w:color w:val="000000" w:themeColor="text1"/>
          <w:sz w:val="24"/>
          <w:szCs w:val="24"/>
        </w:rPr>
        <w:t>13</w:t>
      </w:r>
      <w:r w:rsidR="00A669BB" w:rsidRPr="006B25D0">
        <w:rPr>
          <w:rFonts w:ascii="Comic Sans MS" w:hAnsi="Comic Sans MS"/>
          <w:b/>
          <w:bCs/>
          <w:color w:val="000000" w:themeColor="text1"/>
          <w:sz w:val="24"/>
          <w:szCs w:val="24"/>
        </w:rPr>
        <w:t xml:space="preserve"> €/q</w:t>
      </w:r>
      <w:r w:rsidR="001C5FF1" w:rsidRPr="006B25D0">
        <w:rPr>
          <w:rFonts w:ascii="Comic Sans MS" w:hAnsi="Comic Sans MS"/>
          <w:color w:val="000000" w:themeColor="text1"/>
          <w:sz w:val="24"/>
          <w:szCs w:val="24"/>
        </w:rPr>
        <w:t xml:space="preserve">. </w:t>
      </w:r>
      <w:r w:rsidRPr="006B25D0">
        <w:rPr>
          <w:rFonts w:ascii="Comic Sans MS" w:hAnsi="Comic Sans MS"/>
          <w:color w:val="000000" w:themeColor="text1"/>
          <w:sz w:val="24"/>
          <w:szCs w:val="24"/>
        </w:rPr>
        <w:t>Mais la marchandise issue des stockage</w:t>
      </w:r>
      <w:r w:rsidR="00592C96" w:rsidRPr="006B25D0">
        <w:rPr>
          <w:rFonts w:ascii="Comic Sans MS" w:hAnsi="Comic Sans MS"/>
          <w:color w:val="000000" w:themeColor="text1"/>
          <w:sz w:val="24"/>
          <w:szCs w:val="24"/>
        </w:rPr>
        <w:t>s</w:t>
      </w:r>
      <w:r w:rsidRPr="006B25D0">
        <w:rPr>
          <w:rFonts w:ascii="Comic Sans MS" w:hAnsi="Comic Sans MS"/>
          <w:color w:val="000000" w:themeColor="text1"/>
          <w:sz w:val="24"/>
          <w:szCs w:val="24"/>
        </w:rPr>
        <w:t xml:space="preserve"> caisses – palettes en frigo est 3 € plus élevée (voir prix REKA dans tableau !). </w:t>
      </w:r>
      <w:r w:rsidR="00DC4443" w:rsidRPr="006B25D0">
        <w:rPr>
          <w:rFonts w:ascii="Comic Sans MS" w:hAnsi="Comic Sans MS"/>
          <w:color w:val="000000" w:themeColor="text1"/>
          <w:sz w:val="24"/>
          <w:szCs w:val="24"/>
        </w:rPr>
        <w:t xml:space="preserve">La demande reste bonne grâce au confinement, mais l’offre est relativement élevée. </w:t>
      </w:r>
      <w:r w:rsidR="0046383F" w:rsidRPr="006B25D0">
        <w:rPr>
          <w:rFonts w:ascii="Comic Sans MS" w:hAnsi="Comic Sans MS"/>
          <w:color w:val="000000" w:themeColor="text1"/>
          <w:sz w:val="24"/>
          <w:szCs w:val="24"/>
        </w:rPr>
        <w:t xml:space="preserve">Les tares aussi… </w:t>
      </w:r>
      <w:r w:rsidR="00DC4443" w:rsidRPr="006B25D0">
        <w:rPr>
          <w:rFonts w:ascii="Comic Sans MS" w:hAnsi="Comic Sans MS"/>
          <w:color w:val="000000" w:themeColor="text1"/>
          <w:sz w:val="24"/>
          <w:szCs w:val="24"/>
        </w:rPr>
        <w:t xml:space="preserve">En chair ferme il reste de quoi couvrir les besoins jusqu’en début juin. En chair tendre et farineuse, les stocks diminuent et certains frigos sont vides. </w:t>
      </w:r>
      <w:r w:rsidR="0046383F" w:rsidRPr="006B25D0">
        <w:rPr>
          <w:rFonts w:ascii="Comic Sans MS" w:hAnsi="Comic Sans MS"/>
          <w:color w:val="000000" w:themeColor="text1"/>
          <w:sz w:val="24"/>
          <w:szCs w:val="24"/>
        </w:rPr>
        <w:t>Expéditions (vers la Tchéquie) et exportations (vers l’Ukraine). Une partie des moins bonnes qualités part et partira vers le biogaz…</w:t>
      </w:r>
      <w:r w:rsidR="00DC4443" w:rsidRPr="006B25D0">
        <w:rPr>
          <w:rFonts w:ascii="Comic Sans MS" w:hAnsi="Comic Sans MS"/>
          <w:color w:val="000000" w:themeColor="text1"/>
          <w:sz w:val="24"/>
          <w:szCs w:val="24"/>
        </w:rPr>
        <w:t xml:space="preserve"> La consommation de hâtives importées (Sud et Est Méditerranée) augmente, notamment avec la saison des asperges qui a bien démarré. </w:t>
      </w:r>
    </w:p>
    <w:p w14:paraId="301CBAC6" w14:textId="64EDFAA1" w:rsidR="001C5FF1" w:rsidRPr="006B25D0" w:rsidRDefault="00B91C9F" w:rsidP="00B91C9F">
      <w:pPr>
        <w:spacing w:after="0"/>
        <w:jc w:val="both"/>
        <w:rPr>
          <w:rFonts w:ascii="Comic Sans MS" w:hAnsi="Comic Sans MS"/>
          <w:b/>
          <w:bCs/>
          <w:color w:val="000000" w:themeColor="text1"/>
          <w:sz w:val="24"/>
          <w:szCs w:val="24"/>
        </w:rPr>
      </w:pPr>
      <w:r w:rsidRPr="006B25D0">
        <w:rPr>
          <w:rFonts w:ascii="Comic Sans MS" w:hAnsi="Comic Sans MS"/>
          <w:b/>
          <w:bCs/>
          <w:color w:val="000000" w:themeColor="text1"/>
          <w:sz w:val="24"/>
          <w:szCs w:val="24"/>
        </w:rPr>
        <w:lastRenderedPageBreak/>
        <w:t>Marché de la transformation</w:t>
      </w:r>
      <w:r w:rsidR="00CA4C43" w:rsidRPr="006B25D0">
        <w:rPr>
          <w:rFonts w:ascii="Comic Sans MS" w:hAnsi="Comic Sans MS"/>
          <w:b/>
          <w:bCs/>
          <w:color w:val="000000" w:themeColor="text1"/>
          <w:sz w:val="24"/>
          <w:szCs w:val="24"/>
        </w:rPr>
        <w:t xml:space="preserve"> : </w:t>
      </w:r>
      <w:r w:rsidR="00CA4C43" w:rsidRPr="006B25D0">
        <w:rPr>
          <w:rFonts w:ascii="Comic Sans MS" w:hAnsi="Comic Sans MS"/>
          <w:color w:val="000000" w:themeColor="text1"/>
          <w:sz w:val="24"/>
          <w:szCs w:val="24"/>
        </w:rPr>
        <w:t>cours</w:t>
      </w:r>
      <w:r w:rsidR="00DC4443" w:rsidRPr="006B25D0">
        <w:rPr>
          <w:rFonts w:ascii="Comic Sans MS" w:hAnsi="Comic Sans MS"/>
          <w:color w:val="000000" w:themeColor="text1"/>
          <w:sz w:val="24"/>
          <w:szCs w:val="24"/>
        </w:rPr>
        <w:t xml:space="preserve"> encore en légère</w:t>
      </w:r>
      <w:r w:rsidR="00871CA4" w:rsidRPr="006B25D0">
        <w:rPr>
          <w:rFonts w:ascii="Comic Sans MS" w:hAnsi="Comic Sans MS"/>
          <w:color w:val="000000" w:themeColor="text1"/>
          <w:sz w:val="24"/>
          <w:szCs w:val="24"/>
        </w:rPr>
        <w:t xml:space="preserve"> </w:t>
      </w:r>
      <w:r w:rsidR="00564600" w:rsidRPr="006B25D0">
        <w:rPr>
          <w:rFonts w:ascii="Comic Sans MS" w:hAnsi="Comic Sans MS"/>
          <w:color w:val="000000" w:themeColor="text1"/>
          <w:sz w:val="24"/>
          <w:szCs w:val="24"/>
        </w:rPr>
        <w:t>hausse</w:t>
      </w:r>
      <w:r w:rsidRPr="006B25D0">
        <w:rPr>
          <w:rFonts w:ascii="Comic Sans MS" w:hAnsi="Comic Sans MS"/>
          <w:color w:val="000000" w:themeColor="text1"/>
          <w:sz w:val="24"/>
          <w:szCs w:val="24"/>
        </w:rPr>
        <w:t xml:space="preserve"> :</w:t>
      </w:r>
      <w:r w:rsidRPr="006B25D0">
        <w:rPr>
          <w:rFonts w:ascii="Comic Sans MS" w:hAnsi="Comic Sans MS"/>
          <w:b/>
          <w:bCs/>
          <w:color w:val="000000" w:themeColor="text1"/>
          <w:sz w:val="24"/>
          <w:szCs w:val="24"/>
        </w:rPr>
        <w:t xml:space="preserve"> </w:t>
      </w:r>
      <w:r w:rsidR="00CA4C43" w:rsidRPr="006B25D0">
        <w:rPr>
          <w:rFonts w:ascii="Comic Sans MS" w:hAnsi="Comic Sans MS"/>
          <w:b/>
          <w:bCs/>
          <w:color w:val="000000" w:themeColor="text1"/>
          <w:sz w:val="24"/>
          <w:szCs w:val="24"/>
        </w:rPr>
        <w:t>1</w:t>
      </w:r>
      <w:r w:rsidR="00DC4443" w:rsidRPr="006B25D0">
        <w:rPr>
          <w:rFonts w:ascii="Comic Sans MS" w:hAnsi="Comic Sans MS"/>
          <w:b/>
          <w:bCs/>
          <w:color w:val="000000" w:themeColor="text1"/>
          <w:sz w:val="24"/>
          <w:szCs w:val="24"/>
        </w:rPr>
        <w:t>1,0</w:t>
      </w:r>
      <w:r w:rsidR="00CA4C43" w:rsidRPr="006B25D0">
        <w:rPr>
          <w:rFonts w:ascii="Comic Sans MS" w:hAnsi="Comic Sans MS"/>
          <w:b/>
          <w:bCs/>
          <w:color w:val="000000" w:themeColor="text1"/>
          <w:sz w:val="24"/>
          <w:szCs w:val="24"/>
        </w:rPr>
        <w:t>0 – 11,50</w:t>
      </w:r>
      <w:r w:rsidRPr="006B25D0">
        <w:rPr>
          <w:rFonts w:ascii="Comic Sans MS" w:hAnsi="Comic Sans MS"/>
          <w:b/>
          <w:bCs/>
          <w:color w:val="000000" w:themeColor="text1"/>
          <w:sz w:val="24"/>
          <w:szCs w:val="24"/>
        </w:rPr>
        <w:t xml:space="preserve"> €/q </w:t>
      </w:r>
      <w:r w:rsidRPr="006B25D0">
        <w:rPr>
          <w:rFonts w:ascii="Comic Sans MS" w:hAnsi="Comic Sans MS"/>
          <w:color w:val="000000" w:themeColor="text1"/>
          <w:sz w:val="24"/>
          <w:szCs w:val="24"/>
        </w:rPr>
        <w:t xml:space="preserve">pour </w:t>
      </w:r>
      <w:proofErr w:type="spellStart"/>
      <w:r w:rsidRPr="006B25D0">
        <w:rPr>
          <w:rFonts w:ascii="Comic Sans MS" w:hAnsi="Comic Sans MS"/>
          <w:color w:val="000000" w:themeColor="text1"/>
          <w:sz w:val="24"/>
          <w:szCs w:val="24"/>
          <w:u w:val="single"/>
        </w:rPr>
        <w:t>Innovator</w:t>
      </w:r>
      <w:proofErr w:type="spellEnd"/>
      <w:r w:rsidR="00CA4C43" w:rsidRPr="006B25D0">
        <w:rPr>
          <w:rFonts w:ascii="Comic Sans MS" w:hAnsi="Comic Sans MS"/>
          <w:color w:val="000000" w:themeColor="text1"/>
          <w:sz w:val="24"/>
          <w:szCs w:val="24"/>
          <w:u w:val="single"/>
        </w:rPr>
        <w:t xml:space="preserve"> / </w:t>
      </w:r>
      <w:proofErr w:type="spellStart"/>
      <w:r w:rsidR="00CA4C43" w:rsidRPr="006B25D0">
        <w:rPr>
          <w:rFonts w:ascii="Comic Sans MS" w:hAnsi="Comic Sans MS"/>
          <w:color w:val="000000" w:themeColor="text1"/>
          <w:sz w:val="24"/>
          <w:szCs w:val="24"/>
          <w:u w:val="single"/>
        </w:rPr>
        <w:t>Markies</w:t>
      </w:r>
      <w:proofErr w:type="spellEnd"/>
      <w:r w:rsidR="00871CA4" w:rsidRPr="006B25D0">
        <w:rPr>
          <w:rFonts w:ascii="Comic Sans MS" w:hAnsi="Comic Sans MS"/>
          <w:color w:val="000000" w:themeColor="text1"/>
          <w:sz w:val="24"/>
          <w:szCs w:val="24"/>
          <w:u w:val="single"/>
        </w:rPr>
        <w:t> </w:t>
      </w:r>
      <w:r w:rsidR="00871CA4" w:rsidRPr="006B25D0">
        <w:rPr>
          <w:rFonts w:ascii="Comic Sans MS" w:hAnsi="Comic Sans MS"/>
          <w:color w:val="000000" w:themeColor="text1"/>
          <w:sz w:val="24"/>
          <w:szCs w:val="24"/>
        </w:rPr>
        <w:t>;</w:t>
      </w:r>
      <w:r w:rsidR="00DC4443" w:rsidRPr="006B25D0">
        <w:rPr>
          <w:rFonts w:ascii="Comic Sans MS" w:hAnsi="Comic Sans MS"/>
          <w:color w:val="000000" w:themeColor="text1"/>
          <w:sz w:val="24"/>
          <w:szCs w:val="24"/>
        </w:rPr>
        <w:t xml:space="preserve"> </w:t>
      </w:r>
      <w:r w:rsidR="00DC4443" w:rsidRPr="006B25D0">
        <w:rPr>
          <w:rFonts w:ascii="Comic Sans MS" w:hAnsi="Comic Sans MS"/>
          <w:b/>
          <w:bCs/>
          <w:color w:val="000000" w:themeColor="text1"/>
          <w:sz w:val="24"/>
          <w:szCs w:val="24"/>
        </w:rPr>
        <w:t>10</w:t>
      </w:r>
      <w:r w:rsidR="00871CA4" w:rsidRPr="006B25D0">
        <w:rPr>
          <w:rFonts w:ascii="Comic Sans MS" w:hAnsi="Comic Sans MS"/>
          <w:b/>
          <w:bCs/>
          <w:color w:val="000000" w:themeColor="text1"/>
          <w:sz w:val="24"/>
          <w:szCs w:val="24"/>
        </w:rPr>
        <w:t>,00</w:t>
      </w:r>
      <w:r w:rsidR="00DC4443" w:rsidRPr="006B25D0">
        <w:rPr>
          <w:rFonts w:ascii="Comic Sans MS" w:hAnsi="Comic Sans MS"/>
          <w:b/>
          <w:bCs/>
          <w:color w:val="000000" w:themeColor="text1"/>
          <w:sz w:val="24"/>
          <w:szCs w:val="24"/>
        </w:rPr>
        <w:t xml:space="preserve"> – 10,50 €/q</w:t>
      </w:r>
      <w:r w:rsidR="00DC4443" w:rsidRPr="006B25D0">
        <w:rPr>
          <w:rFonts w:ascii="Comic Sans MS" w:hAnsi="Comic Sans MS"/>
          <w:color w:val="000000" w:themeColor="text1"/>
          <w:sz w:val="24"/>
          <w:szCs w:val="24"/>
        </w:rPr>
        <w:t xml:space="preserve"> pour </w:t>
      </w:r>
      <w:proofErr w:type="spellStart"/>
      <w:r w:rsidRPr="006B25D0">
        <w:rPr>
          <w:rFonts w:ascii="Comic Sans MS" w:hAnsi="Comic Sans MS"/>
          <w:color w:val="000000" w:themeColor="text1"/>
          <w:sz w:val="24"/>
          <w:szCs w:val="24"/>
          <w:u w:val="single"/>
        </w:rPr>
        <w:t>Agria</w:t>
      </w:r>
      <w:proofErr w:type="spellEnd"/>
      <w:r w:rsidR="00871CA4" w:rsidRPr="006B25D0">
        <w:rPr>
          <w:rFonts w:ascii="Comic Sans MS" w:hAnsi="Comic Sans MS"/>
          <w:color w:val="000000" w:themeColor="text1"/>
          <w:sz w:val="24"/>
          <w:szCs w:val="24"/>
          <w:u w:val="single"/>
        </w:rPr>
        <w:t> ;</w:t>
      </w:r>
      <w:r w:rsidRPr="006B25D0">
        <w:rPr>
          <w:rFonts w:ascii="Comic Sans MS" w:hAnsi="Comic Sans MS"/>
          <w:b/>
          <w:bCs/>
          <w:color w:val="000000" w:themeColor="text1"/>
          <w:sz w:val="24"/>
          <w:szCs w:val="24"/>
        </w:rPr>
        <w:t xml:space="preserve"> </w:t>
      </w:r>
      <w:r w:rsidR="00711E9F" w:rsidRPr="006B25D0">
        <w:rPr>
          <w:rFonts w:ascii="Comic Sans MS" w:hAnsi="Comic Sans MS"/>
          <w:color w:val="000000" w:themeColor="text1"/>
          <w:sz w:val="24"/>
          <w:szCs w:val="24"/>
          <w:u w:val="single"/>
        </w:rPr>
        <w:t>Challenger</w:t>
      </w:r>
      <w:r w:rsidR="00711E9F" w:rsidRPr="006B25D0">
        <w:rPr>
          <w:rFonts w:ascii="Comic Sans MS" w:hAnsi="Comic Sans MS"/>
          <w:color w:val="000000" w:themeColor="text1"/>
          <w:sz w:val="24"/>
          <w:szCs w:val="24"/>
        </w:rPr>
        <w:t xml:space="preserve"> </w:t>
      </w:r>
      <w:r w:rsidR="00DC4443" w:rsidRPr="006B25D0">
        <w:rPr>
          <w:rFonts w:ascii="Comic Sans MS" w:hAnsi="Comic Sans MS"/>
          <w:color w:val="000000" w:themeColor="text1"/>
          <w:sz w:val="24"/>
          <w:szCs w:val="24"/>
        </w:rPr>
        <w:t xml:space="preserve">à </w:t>
      </w:r>
      <w:r w:rsidR="00DC4443" w:rsidRPr="006B25D0">
        <w:rPr>
          <w:rFonts w:ascii="Comic Sans MS" w:hAnsi="Comic Sans MS"/>
          <w:b/>
          <w:bCs/>
          <w:color w:val="000000" w:themeColor="text1"/>
          <w:sz w:val="24"/>
          <w:szCs w:val="24"/>
        </w:rPr>
        <w:t>10</w:t>
      </w:r>
      <w:r w:rsidR="00871CA4" w:rsidRPr="006B25D0">
        <w:rPr>
          <w:rFonts w:ascii="Comic Sans MS" w:hAnsi="Comic Sans MS"/>
          <w:b/>
          <w:bCs/>
          <w:color w:val="000000" w:themeColor="text1"/>
          <w:sz w:val="24"/>
          <w:szCs w:val="24"/>
        </w:rPr>
        <w:t>,00</w:t>
      </w:r>
      <w:r w:rsidR="005A16B4" w:rsidRPr="006B25D0">
        <w:rPr>
          <w:rFonts w:ascii="Comic Sans MS" w:hAnsi="Comic Sans MS"/>
          <w:b/>
          <w:bCs/>
          <w:color w:val="000000" w:themeColor="text1"/>
          <w:sz w:val="24"/>
          <w:szCs w:val="24"/>
        </w:rPr>
        <w:t xml:space="preserve"> – </w:t>
      </w:r>
      <w:r w:rsidR="00CA4C43" w:rsidRPr="006B25D0">
        <w:rPr>
          <w:rFonts w:ascii="Comic Sans MS" w:hAnsi="Comic Sans MS"/>
          <w:b/>
          <w:bCs/>
          <w:color w:val="000000" w:themeColor="text1"/>
          <w:sz w:val="24"/>
          <w:szCs w:val="24"/>
        </w:rPr>
        <w:t>10,</w:t>
      </w:r>
      <w:r w:rsidR="00DC4443" w:rsidRPr="006B25D0">
        <w:rPr>
          <w:rFonts w:ascii="Comic Sans MS" w:hAnsi="Comic Sans MS"/>
          <w:b/>
          <w:bCs/>
          <w:color w:val="000000" w:themeColor="text1"/>
          <w:sz w:val="24"/>
          <w:szCs w:val="24"/>
        </w:rPr>
        <w:t>50 €/q</w:t>
      </w:r>
      <w:r w:rsidR="00711E9F" w:rsidRPr="006B25D0">
        <w:rPr>
          <w:rFonts w:ascii="Comic Sans MS" w:hAnsi="Comic Sans MS"/>
          <w:color w:val="000000" w:themeColor="text1"/>
          <w:sz w:val="24"/>
          <w:szCs w:val="24"/>
        </w:rPr>
        <w:t xml:space="preserve"> </w:t>
      </w:r>
      <w:r w:rsidRPr="006B25D0">
        <w:rPr>
          <w:rFonts w:ascii="Comic Sans MS" w:hAnsi="Comic Sans MS"/>
          <w:color w:val="000000" w:themeColor="text1"/>
          <w:sz w:val="24"/>
          <w:szCs w:val="24"/>
        </w:rPr>
        <w:t>e</w:t>
      </w:r>
      <w:r w:rsidR="00711E9F" w:rsidRPr="006B25D0">
        <w:rPr>
          <w:rFonts w:ascii="Comic Sans MS" w:hAnsi="Comic Sans MS"/>
          <w:color w:val="000000" w:themeColor="text1"/>
          <w:sz w:val="24"/>
          <w:szCs w:val="24"/>
        </w:rPr>
        <w:t>t</w:t>
      </w:r>
      <w:r w:rsidRPr="006B25D0">
        <w:rPr>
          <w:rFonts w:ascii="Comic Sans MS" w:hAnsi="Comic Sans MS"/>
          <w:color w:val="000000" w:themeColor="text1"/>
          <w:sz w:val="24"/>
          <w:szCs w:val="24"/>
        </w:rPr>
        <w:t xml:space="preserve"> </w:t>
      </w:r>
      <w:r w:rsidRPr="006B25D0">
        <w:rPr>
          <w:rFonts w:ascii="Comic Sans MS" w:hAnsi="Comic Sans MS"/>
          <w:color w:val="000000" w:themeColor="text1"/>
          <w:sz w:val="24"/>
          <w:szCs w:val="24"/>
          <w:u w:val="single"/>
        </w:rPr>
        <w:t>Fontane</w:t>
      </w:r>
      <w:r w:rsidRPr="006B25D0">
        <w:rPr>
          <w:rFonts w:ascii="Comic Sans MS" w:hAnsi="Comic Sans MS"/>
          <w:color w:val="000000" w:themeColor="text1"/>
          <w:sz w:val="24"/>
          <w:szCs w:val="24"/>
        </w:rPr>
        <w:t xml:space="preserve"> à </w:t>
      </w:r>
      <w:r w:rsidR="00DC4443" w:rsidRPr="006B25D0">
        <w:rPr>
          <w:rFonts w:ascii="Comic Sans MS" w:hAnsi="Comic Sans MS"/>
          <w:b/>
          <w:bCs/>
          <w:color w:val="000000" w:themeColor="text1"/>
          <w:sz w:val="24"/>
          <w:szCs w:val="24"/>
        </w:rPr>
        <w:t>1</w:t>
      </w:r>
      <w:r w:rsidR="00CA4C43" w:rsidRPr="006B25D0">
        <w:rPr>
          <w:rFonts w:ascii="Comic Sans MS" w:hAnsi="Comic Sans MS"/>
          <w:b/>
          <w:bCs/>
          <w:color w:val="000000" w:themeColor="text1"/>
          <w:sz w:val="24"/>
          <w:szCs w:val="24"/>
        </w:rPr>
        <w:t>0</w:t>
      </w:r>
      <w:r w:rsidR="00871CA4" w:rsidRPr="006B25D0">
        <w:rPr>
          <w:rFonts w:ascii="Comic Sans MS" w:hAnsi="Comic Sans MS"/>
          <w:b/>
          <w:bCs/>
          <w:color w:val="000000" w:themeColor="text1"/>
          <w:sz w:val="24"/>
          <w:szCs w:val="24"/>
        </w:rPr>
        <w:t>,00</w:t>
      </w:r>
      <w:r w:rsidR="00CA4C43" w:rsidRPr="006B25D0">
        <w:rPr>
          <w:rFonts w:ascii="Comic Sans MS" w:hAnsi="Comic Sans MS"/>
          <w:b/>
          <w:bCs/>
          <w:color w:val="000000" w:themeColor="text1"/>
          <w:sz w:val="24"/>
          <w:szCs w:val="24"/>
        </w:rPr>
        <w:t xml:space="preserve"> – 10,50 €/q</w:t>
      </w:r>
      <w:r w:rsidR="006B25D0" w:rsidRPr="006B25D0">
        <w:rPr>
          <w:rFonts w:ascii="Comic Sans MS" w:hAnsi="Comic Sans MS"/>
          <w:b/>
          <w:bCs/>
          <w:color w:val="000000" w:themeColor="text1"/>
          <w:sz w:val="24"/>
          <w:szCs w:val="24"/>
        </w:rPr>
        <w:t xml:space="preserve">. </w:t>
      </w:r>
      <w:r w:rsidRPr="006B25D0">
        <w:rPr>
          <w:rFonts w:ascii="Comic Sans MS" w:hAnsi="Comic Sans MS"/>
          <w:color w:val="000000" w:themeColor="text1"/>
          <w:sz w:val="24"/>
          <w:szCs w:val="24"/>
        </w:rPr>
        <w:t>Variétés chips/croustilles</w:t>
      </w:r>
      <w:r w:rsidR="00124A7B" w:rsidRPr="006B25D0">
        <w:rPr>
          <w:rFonts w:ascii="Comic Sans MS" w:hAnsi="Comic Sans MS"/>
          <w:color w:val="000000" w:themeColor="text1"/>
          <w:sz w:val="24"/>
          <w:szCs w:val="24"/>
        </w:rPr>
        <w:t xml:space="preserve"> ferme</w:t>
      </w:r>
      <w:r w:rsidR="0083187D" w:rsidRPr="006B25D0">
        <w:rPr>
          <w:rFonts w:ascii="Comic Sans MS" w:hAnsi="Comic Sans MS"/>
          <w:color w:val="000000" w:themeColor="text1"/>
          <w:sz w:val="24"/>
          <w:szCs w:val="24"/>
        </w:rPr>
        <w:t>s</w:t>
      </w:r>
      <w:r w:rsidR="00FB7C65" w:rsidRPr="006B25D0">
        <w:rPr>
          <w:rFonts w:ascii="Comic Sans MS" w:hAnsi="Comic Sans MS"/>
          <w:color w:val="000000" w:themeColor="text1"/>
          <w:sz w:val="24"/>
          <w:szCs w:val="24"/>
        </w:rPr>
        <w:t> </w:t>
      </w:r>
      <w:r w:rsidR="00C4520B" w:rsidRPr="006B25D0">
        <w:rPr>
          <w:rFonts w:ascii="Comic Sans MS" w:hAnsi="Comic Sans MS"/>
          <w:color w:val="000000" w:themeColor="text1"/>
          <w:sz w:val="24"/>
          <w:szCs w:val="24"/>
        </w:rPr>
        <w:t>et cours entre</w:t>
      </w:r>
      <w:r w:rsidRPr="006B25D0">
        <w:rPr>
          <w:rFonts w:ascii="Comic Sans MS" w:hAnsi="Comic Sans MS"/>
          <w:color w:val="000000" w:themeColor="text1"/>
          <w:sz w:val="24"/>
          <w:szCs w:val="24"/>
        </w:rPr>
        <w:t xml:space="preserve"> </w:t>
      </w:r>
      <w:r w:rsidR="00F624B4" w:rsidRPr="006B25D0">
        <w:rPr>
          <w:rFonts w:ascii="Comic Sans MS" w:hAnsi="Comic Sans MS"/>
          <w:b/>
          <w:bCs/>
          <w:color w:val="000000" w:themeColor="text1"/>
          <w:sz w:val="24"/>
          <w:szCs w:val="24"/>
        </w:rPr>
        <w:t>1</w:t>
      </w:r>
      <w:r w:rsidR="00C4520B" w:rsidRPr="006B25D0">
        <w:rPr>
          <w:rFonts w:ascii="Comic Sans MS" w:hAnsi="Comic Sans MS"/>
          <w:b/>
          <w:bCs/>
          <w:color w:val="000000" w:themeColor="text1"/>
          <w:sz w:val="24"/>
          <w:szCs w:val="24"/>
        </w:rPr>
        <w:t>1</w:t>
      </w:r>
      <w:r w:rsidRPr="006B25D0">
        <w:rPr>
          <w:rFonts w:ascii="Comic Sans MS" w:hAnsi="Comic Sans MS"/>
          <w:b/>
          <w:bCs/>
          <w:color w:val="000000" w:themeColor="text1"/>
          <w:sz w:val="24"/>
          <w:szCs w:val="24"/>
        </w:rPr>
        <w:t>,00</w:t>
      </w:r>
      <w:r w:rsidR="005617D4" w:rsidRPr="006B25D0">
        <w:rPr>
          <w:rFonts w:ascii="Comic Sans MS" w:hAnsi="Comic Sans MS"/>
          <w:b/>
          <w:bCs/>
          <w:color w:val="000000" w:themeColor="text1"/>
          <w:sz w:val="24"/>
          <w:szCs w:val="24"/>
        </w:rPr>
        <w:t xml:space="preserve"> </w:t>
      </w:r>
      <w:r w:rsidR="00871CA4" w:rsidRPr="006B25D0">
        <w:rPr>
          <w:rFonts w:ascii="Comic Sans MS" w:hAnsi="Comic Sans MS"/>
          <w:b/>
          <w:bCs/>
          <w:color w:val="000000" w:themeColor="text1"/>
          <w:sz w:val="24"/>
          <w:szCs w:val="24"/>
        </w:rPr>
        <w:t>et</w:t>
      </w:r>
      <w:r w:rsidR="005617D4" w:rsidRPr="006B25D0">
        <w:rPr>
          <w:rFonts w:ascii="Comic Sans MS" w:hAnsi="Comic Sans MS"/>
          <w:b/>
          <w:bCs/>
          <w:color w:val="000000" w:themeColor="text1"/>
          <w:sz w:val="24"/>
          <w:szCs w:val="24"/>
        </w:rPr>
        <w:t xml:space="preserve"> </w:t>
      </w:r>
      <w:r w:rsidRPr="006B25D0">
        <w:rPr>
          <w:rFonts w:ascii="Comic Sans MS" w:hAnsi="Comic Sans MS"/>
          <w:b/>
          <w:bCs/>
          <w:color w:val="000000" w:themeColor="text1"/>
          <w:sz w:val="24"/>
          <w:szCs w:val="24"/>
        </w:rPr>
        <w:t>1</w:t>
      </w:r>
      <w:r w:rsidR="00C4520B" w:rsidRPr="006B25D0">
        <w:rPr>
          <w:rFonts w:ascii="Comic Sans MS" w:hAnsi="Comic Sans MS"/>
          <w:b/>
          <w:bCs/>
          <w:color w:val="000000" w:themeColor="text1"/>
          <w:sz w:val="24"/>
          <w:szCs w:val="24"/>
        </w:rPr>
        <w:t>5</w:t>
      </w:r>
      <w:r w:rsidRPr="006B25D0">
        <w:rPr>
          <w:rFonts w:ascii="Comic Sans MS" w:hAnsi="Comic Sans MS"/>
          <w:b/>
          <w:bCs/>
          <w:color w:val="000000" w:themeColor="text1"/>
          <w:sz w:val="24"/>
          <w:szCs w:val="24"/>
        </w:rPr>
        <w:t>,00 €/q.</w:t>
      </w:r>
      <w:r w:rsidR="00C4520B" w:rsidRPr="006B25D0">
        <w:rPr>
          <w:rFonts w:ascii="Comic Sans MS" w:hAnsi="Comic Sans MS"/>
          <w:b/>
          <w:bCs/>
          <w:color w:val="000000" w:themeColor="text1"/>
          <w:sz w:val="24"/>
          <w:szCs w:val="24"/>
        </w:rPr>
        <w:t xml:space="preserve"> </w:t>
      </w:r>
    </w:p>
    <w:p w14:paraId="6952F9C3" w14:textId="10C6A7B6" w:rsidR="00B91C9F" w:rsidRPr="006B25D0" w:rsidRDefault="00C4520B" w:rsidP="00B91C9F">
      <w:pPr>
        <w:spacing w:after="0"/>
        <w:jc w:val="both"/>
        <w:rPr>
          <w:rFonts w:ascii="Comic Sans MS" w:hAnsi="Comic Sans MS"/>
          <w:b/>
          <w:bCs/>
          <w:color w:val="000000" w:themeColor="text1"/>
          <w:sz w:val="24"/>
          <w:szCs w:val="24"/>
        </w:rPr>
      </w:pPr>
      <w:r w:rsidRPr="006B25D0">
        <w:rPr>
          <w:rFonts w:ascii="Comic Sans MS" w:hAnsi="Comic Sans MS"/>
          <w:b/>
          <w:bCs/>
          <w:color w:val="000000" w:themeColor="text1"/>
          <w:sz w:val="24"/>
          <w:szCs w:val="24"/>
        </w:rPr>
        <w:t xml:space="preserve">Pommes de terre pour le bétail, </w:t>
      </w:r>
      <w:r w:rsidRPr="006B25D0">
        <w:rPr>
          <w:rFonts w:ascii="Comic Sans MS" w:hAnsi="Comic Sans MS"/>
          <w:color w:val="000000" w:themeColor="text1"/>
          <w:sz w:val="24"/>
          <w:szCs w:val="24"/>
        </w:rPr>
        <w:t>en hausse : cours entre</w:t>
      </w:r>
      <w:r w:rsidRPr="006B25D0">
        <w:rPr>
          <w:rFonts w:ascii="Comic Sans MS" w:hAnsi="Comic Sans MS"/>
          <w:b/>
          <w:bCs/>
          <w:color w:val="000000" w:themeColor="text1"/>
          <w:sz w:val="24"/>
          <w:szCs w:val="24"/>
        </w:rPr>
        <w:t xml:space="preserve"> 1,00 et 3,00 €/</w:t>
      </w:r>
      <w:proofErr w:type="spellStart"/>
      <w:r w:rsidRPr="006B25D0">
        <w:rPr>
          <w:rFonts w:ascii="Comic Sans MS" w:hAnsi="Comic Sans MS"/>
          <w:b/>
          <w:bCs/>
          <w:color w:val="000000" w:themeColor="text1"/>
          <w:sz w:val="24"/>
          <w:szCs w:val="24"/>
        </w:rPr>
        <w:t>qt</w:t>
      </w:r>
      <w:proofErr w:type="spellEnd"/>
      <w:r w:rsidR="001C5FF1" w:rsidRPr="006B25D0">
        <w:rPr>
          <w:rFonts w:ascii="Comic Sans MS" w:hAnsi="Comic Sans MS"/>
          <w:b/>
          <w:bCs/>
          <w:color w:val="000000" w:themeColor="text1"/>
          <w:sz w:val="24"/>
          <w:szCs w:val="24"/>
        </w:rPr>
        <w:t>.</w:t>
      </w:r>
    </w:p>
    <w:p w14:paraId="235069FC" w14:textId="3C4D24A6" w:rsidR="00296F2B" w:rsidRPr="006B25D0" w:rsidRDefault="00A9604D" w:rsidP="00B91C9F">
      <w:pPr>
        <w:spacing w:after="0"/>
        <w:jc w:val="both"/>
        <w:rPr>
          <w:rFonts w:ascii="Comic Sans MS" w:hAnsi="Comic Sans MS"/>
          <w:color w:val="000000" w:themeColor="text1"/>
          <w:sz w:val="24"/>
          <w:szCs w:val="24"/>
        </w:rPr>
      </w:pPr>
      <w:r w:rsidRPr="006B25D0">
        <w:rPr>
          <w:rFonts w:ascii="Comic Sans MS" w:hAnsi="Comic Sans MS"/>
          <w:b/>
          <w:bCs/>
          <w:color w:val="000000" w:themeColor="text1"/>
          <w:sz w:val="24"/>
          <w:szCs w:val="24"/>
        </w:rPr>
        <w:t>H</w:t>
      </w:r>
      <w:r w:rsidR="00296F2B" w:rsidRPr="006B25D0">
        <w:rPr>
          <w:rFonts w:ascii="Comic Sans MS" w:hAnsi="Comic Sans MS"/>
          <w:b/>
          <w:bCs/>
          <w:color w:val="000000" w:themeColor="text1"/>
          <w:sz w:val="24"/>
          <w:szCs w:val="24"/>
        </w:rPr>
        <w:t>âtives indigènes</w:t>
      </w:r>
      <w:r w:rsidR="005617D4" w:rsidRPr="006B25D0">
        <w:rPr>
          <w:rFonts w:ascii="Comic Sans MS" w:hAnsi="Comic Sans MS"/>
          <w:b/>
          <w:bCs/>
          <w:color w:val="000000" w:themeColor="text1"/>
          <w:sz w:val="24"/>
          <w:szCs w:val="24"/>
        </w:rPr>
        <w:t xml:space="preserve"> </w:t>
      </w:r>
      <w:r w:rsidR="00296F2B" w:rsidRPr="006B25D0">
        <w:rPr>
          <w:rFonts w:ascii="Comic Sans MS" w:hAnsi="Comic Sans MS"/>
          <w:b/>
          <w:bCs/>
          <w:color w:val="000000" w:themeColor="text1"/>
          <w:sz w:val="24"/>
          <w:szCs w:val="24"/>
        </w:rPr>
        <w:t>:</w:t>
      </w:r>
      <w:r w:rsidR="005D25A0" w:rsidRPr="006B25D0">
        <w:rPr>
          <w:rFonts w:ascii="Comic Sans MS" w:hAnsi="Comic Sans MS"/>
          <w:color w:val="000000" w:themeColor="text1"/>
          <w:sz w:val="24"/>
          <w:szCs w:val="24"/>
        </w:rPr>
        <w:t xml:space="preserve"> </w:t>
      </w:r>
      <w:r w:rsidR="0046383F" w:rsidRPr="006B25D0">
        <w:rPr>
          <w:rFonts w:ascii="Comic Sans MS" w:hAnsi="Comic Sans MS"/>
          <w:color w:val="000000" w:themeColor="text1"/>
          <w:sz w:val="24"/>
          <w:szCs w:val="24"/>
        </w:rPr>
        <w:t>premiers essais d’arrachage dans le Sud-ouest (Baden-Württemberg) ainsi qu’autour de Burgdorf (Basse Saxe), « la » région primeuriste du Nord.  Les récoltes principales</w:t>
      </w:r>
      <w:r w:rsidR="00871CA4" w:rsidRPr="006B25D0">
        <w:rPr>
          <w:rFonts w:ascii="Comic Sans MS" w:hAnsi="Comic Sans MS"/>
          <w:color w:val="000000" w:themeColor="text1"/>
          <w:sz w:val="24"/>
          <w:szCs w:val="24"/>
        </w:rPr>
        <w:t xml:space="preserve"> </w:t>
      </w:r>
      <w:r w:rsidR="0046383F" w:rsidRPr="006B25D0">
        <w:rPr>
          <w:rFonts w:ascii="Comic Sans MS" w:hAnsi="Comic Sans MS"/>
          <w:color w:val="000000" w:themeColor="text1"/>
          <w:sz w:val="24"/>
          <w:szCs w:val="24"/>
        </w:rPr>
        <w:t>auront</w:t>
      </w:r>
      <w:r w:rsidR="00871CA4" w:rsidRPr="006B25D0">
        <w:rPr>
          <w:rFonts w:ascii="Comic Sans MS" w:hAnsi="Comic Sans MS"/>
          <w:color w:val="000000" w:themeColor="text1"/>
          <w:sz w:val="24"/>
          <w:szCs w:val="24"/>
        </w:rPr>
        <w:t xml:space="preserve"> </w:t>
      </w:r>
      <w:r w:rsidR="0046383F" w:rsidRPr="006B25D0">
        <w:rPr>
          <w:rFonts w:ascii="Comic Sans MS" w:hAnsi="Comic Sans MS"/>
          <w:color w:val="000000" w:themeColor="text1"/>
          <w:sz w:val="24"/>
          <w:szCs w:val="24"/>
        </w:rPr>
        <w:t xml:space="preserve">10 à 15 jours de retard, plus </w:t>
      </w:r>
      <w:r w:rsidR="00871CA4" w:rsidRPr="006B25D0">
        <w:rPr>
          <w:rFonts w:ascii="Comic Sans MS" w:hAnsi="Comic Sans MS"/>
          <w:color w:val="000000" w:themeColor="text1"/>
          <w:sz w:val="24"/>
          <w:szCs w:val="24"/>
        </w:rPr>
        <w:t xml:space="preserve">encore </w:t>
      </w:r>
      <w:r w:rsidR="0046383F" w:rsidRPr="006B25D0">
        <w:rPr>
          <w:rFonts w:ascii="Comic Sans MS" w:hAnsi="Comic Sans MS"/>
          <w:color w:val="000000" w:themeColor="text1"/>
          <w:sz w:val="24"/>
          <w:szCs w:val="24"/>
        </w:rPr>
        <w:t>si le temps rest</w:t>
      </w:r>
      <w:r w:rsidR="00871CA4" w:rsidRPr="006B25D0">
        <w:rPr>
          <w:rFonts w:ascii="Comic Sans MS" w:hAnsi="Comic Sans MS"/>
          <w:color w:val="000000" w:themeColor="text1"/>
          <w:sz w:val="24"/>
          <w:szCs w:val="24"/>
        </w:rPr>
        <w:t>e</w:t>
      </w:r>
      <w:r w:rsidR="0046383F" w:rsidRPr="006B25D0">
        <w:rPr>
          <w:rFonts w:ascii="Comic Sans MS" w:hAnsi="Comic Sans MS"/>
          <w:color w:val="000000" w:themeColor="text1"/>
          <w:sz w:val="24"/>
          <w:szCs w:val="24"/>
        </w:rPr>
        <w:t xml:space="preserve"> froid et humide.</w:t>
      </w:r>
    </w:p>
    <w:p w14:paraId="5FF92AF0" w14:textId="0CDB0EC9" w:rsidR="00D506D1" w:rsidRPr="006B25D0" w:rsidRDefault="00D506D1" w:rsidP="00B91C9F">
      <w:pPr>
        <w:spacing w:after="0"/>
        <w:jc w:val="both"/>
        <w:rPr>
          <w:rFonts w:ascii="Comic Sans MS" w:hAnsi="Comic Sans MS"/>
          <w:color w:val="000000" w:themeColor="text1"/>
          <w:sz w:val="24"/>
          <w:szCs w:val="24"/>
        </w:rPr>
      </w:pPr>
      <w:r w:rsidRPr="006B25D0">
        <w:rPr>
          <w:rFonts w:ascii="Comic Sans MS" w:hAnsi="Comic Sans MS"/>
          <w:b/>
          <w:bCs/>
          <w:color w:val="000000" w:themeColor="text1"/>
          <w:sz w:val="24"/>
          <w:szCs w:val="24"/>
        </w:rPr>
        <w:t xml:space="preserve">Hâtives importées : </w:t>
      </w:r>
      <w:r w:rsidR="00871CA4" w:rsidRPr="006B25D0">
        <w:rPr>
          <w:rFonts w:ascii="Comic Sans MS" w:hAnsi="Comic Sans MS"/>
          <w:color w:val="000000" w:themeColor="text1"/>
          <w:sz w:val="24"/>
          <w:szCs w:val="24"/>
        </w:rPr>
        <w:t>E</w:t>
      </w:r>
      <w:r w:rsidR="00564600" w:rsidRPr="006B25D0">
        <w:rPr>
          <w:rFonts w:ascii="Comic Sans MS" w:hAnsi="Comic Sans MS"/>
          <w:color w:val="000000" w:themeColor="text1"/>
          <w:sz w:val="24"/>
          <w:szCs w:val="24"/>
        </w:rPr>
        <w:t xml:space="preserve">gyptiennes autour de </w:t>
      </w:r>
      <w:r w:rsidR="00564600" w:rsidRPr="006B25D0">
        <w:rPr>
          <w:rFonts w:ascii="Comic Sans MS" w:hAnsi="Comic Sans MS"/>
          <w:b/>
          <w:bCs/>
          <w:color w:val="000000" w:themeColor="text1"/>
          <w:sz w:val="24"/>
          <w:szCs w:val="24"/>
        </w:rPr>
        <w:t>5</w:t>
      </w:r>
      <w:r w:rsidR="00C4520B" w:rsidRPr="006B25D0">
        <w:rPr>
          <w:rFonts w:ascii="Comic Sans MS" w:hAnsi="Comic Sans MS"/>
          <w:b/>
          <w:bCs/>
          <w:color w:val="000000" w:themeColor="text1"/>
          <w:sz w:val="24"/>
          <w:szCs w:val="24"/>
        </w:rPr>
        <w:t>0</w:t>
      </w:r>
      <w:r w:rsidR="00564600" w:rsidRPr="006B25D0">
        <w:rPr>
          <w:rFonts w:ascii="Comic Sans MS" w:hAnsi="Comic Sans MS"/>
          <w:b/>
          <w:bCs/>
          <w:color w:val="000000" w:themeColor="text1"/>
          <w:sz w:val="24"/>
          <w:szCs w:val="24"/>
        </w:rPr>
        <w:t>,00 €/q</w:t>
      </w:r>
      <w:r w:rsidR="00F624B4" w:rsidRPr="006B25D0">
        <w:rPr>
          <w:rFonts w:ascii="Comic Sans MS" w:hAnsi="Comic Sans MS"/>
          <w:b/>
          <w:bCs/>
          <w:color w:val="000000" w:themeColor="text1"/>
          <w:sz w:val="24"/>
          <w:szCs w:val="24"/>
        </w:rPr>
        <w:t>.</w:t>
      </w:r>
      <w:r w:rsidR="00564600" w:rsidRPr="006B25D0">
        <w:rPr>
          <w:rFonts w:ascii="Comic Sans MS" w:hAnsi="Comic Sans MS"/>
          <w:color w:val="000000" w:themeColor="text1"/>
          <w:sz w:val="24"/>
          <w:szCs w:val="24"/>
        </w:rPr>
        <w:t xml:space="preserve"> </w:t>
      </w:r>
      <w:r w:rsidR="00C4520B" w:rsidRPr="006B25D0">
        <w:rPr>
          <w:rFonts w:ascii="Comic Sans MS" w:hAnsi="Comic Sans MS"/>
          <w:color w:val="000000" w:themeColor="text1"/>
          <w:sz w:val="24"/>
          <w:szCs w:val="24"/>
        </w:rPr>
        <w:t>Israéliennes jusqu’à</w:t>
      </w:r>
      <w:r w:rsidR="00C4520B" w:rsidRPr="006B25D0">
        <w:rPr>
          <w:rFonts w:ascii="Comic Sans MS" w:hAnsi="Comic Sans MS"/>
          <w:b/>
          <w:bCs/>
          <w:color w:val="000000" w:themeColor="text1"/>
          <w:sz w:val="24"/>
          <w:szCs w:val="24"/>
        </w:rPr>
        <w:t xml:space="preserve"> 70 €/</w:t>
      </w:r>
      <w:proofErr w:type="spellStart"/>
      <w:r w:rsidR="00C4520B" w:rsidRPr="006B25D0">
        <w:rPr>
          <w:rFonts w:ascii="Comic Sans MS" w:hAnsi="Comic Sans MS"/>
          <w:b/>
          <w:bCs/>
          <w:color w:val="000000" w:themeColor="text1"/>
          <w:sz w:val="24"/>
          <w:szCs w:val="24"/>
        </w:rPr>
        <w:t>qt</w:t>
      </w:r>
      <w:proofErr w:type="spellEnd"/>
      <w:r w:rsidR="00DC4443" w:rsidRPr="006B25D0">
        <w:rPr>
          <w:rFonts w:ascii="Comic Sans MS" w:hAnsi="Comic Sans MS"/>
          <w:color w:val="000000" w:themeColor="text1"/>
          <w:sz w:val="24"/>
          <w:szCs w:val="24"/>
        </w:rPr>
        <w:t xml:space="preserve">.  </w:t>
      </w:r>
    </w:p>
    <w:p w14:paraId="663EABB5" w14:textId="77777777" w:rsidR="00147535" w:rsidRPr="006B25D0" w:rsidRDefault="00147535" w:rsidP="00147535">
      <w:pPr>
        <w:spacing w:after="0"/>
        <w:jc w:val="both"/>
        <w:rPr>
          <w:rFonts w:ascii="Comic Sans MS" w:hAnsi="Comic Sans MS"/>
          <w:color w:val="000000" w:themeColor="text1"/>
          <w:sz w:val="24"/>
          <w:szCs w:val="24"/>
        </w:rPr>
      </w:pPr>
      <w:r w:rsidRPr="006B25D0">
        <w:rPr>
          <w:rFonts w:ascii="Comic Sans MS" w:hAnsi="Comic Sans MS"/>
          <w:b/>
          <w:bCs/>
          <w:color w:val="000000" w:themeColor="text1"/>
          <w:sz w:val="24"/>
          <w:szCs w:val="24"/>
          <w:u w:val="single"/>
        </w:rPr>
        <w:t>Pommes de terre bio</w:t>
      </w:r>
      <w:r w:rsidRPr="006B25D0">
        <w:rPr>
          <w:rFonts w:ascii="Comic Sans MS" w:hAnsi="Comic Sans MS"/>
          <w:color w:val="000000" w:themeColor="text1"/>
          <w:sz w:val="24"/>
          <w:szCs w:val="24"/>
        </w:rPr>
        <w:t xml:space="preserve"> : Prix producteurs inchangés à </w:t>
      </w:r>
      <w:r w:rsidRPr="006B25D0">
        <w:rPr>
          <w:rFonts w:ascii="Comic Sans MS" w:hAnsi="Comic Sans MS"/>
          <w:b/>
          <w:bCs/>
          <w:color w:val="000000" w:themeColor="text1"/>
          <w:sz w:val="24"/>
          <w:szCs w:val="24"/>
        </w:rPr>
        <w:t>40,00 €/q</w:t>
      </w:r>
      <w:r w:rsidRPr="006B25D0">
        <w:rPr>
          <w:rFonts w:ascii="Comic Sans MS" w:hAnsi="Comic Sans MS"/>
          <w:color w:val="000000" w:themeColor="text1"/>
          <w:sz w:val="24"/>
          <w:szCs w:val="24"/>
        </w:rPr>
        <w:t xml:space="preserve"> (toutes variétés et marchés confondus), rendues négoce. </w:t>
      </w:r>
    </w:p>
    <w:p w14:paraId="40DC8458" w14:textId="77777777" w:rsidR="00056E16" w:rsidRPr="006B25D0" w:rsidRDefault="00056E16" w:rsidP="00B91C9F">
      <w:pPr>
        <w:spacing w:after="0"/>
        <w:jc w:val="both"/>
        <w:rPr>
          <w:rFonts w:ascii="Comic Sans MS" w:hAnsi="Comic Sans MS"/>
          <w:color w:val="000000" w:themeColor="text1"/>
          <w:sz w:val="16"/>
          <w:szCs w:val="16"/>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0"/>
        <w:gridCol w:w="1560"/>
        <w:gridCol w:w="1701"/>
        <w:gridCol w:w="1701"/>
      </w:tblGrid>
      <w:tr w:rsidR="00B67973" w:rsidRPr="00056E16" w14:paraId="230B951B" w14:textId="77777777" w:rsidTr="00E24E96">
        <w:tc>
          <w:tcPr>
            <w:tcW w:w="5670" w:type="dxa"/>
            <w:shd w:val="clear" w:color="auto" w:fill="auto"/>
            <w:vAlign w:val="center"/>
          </w:tcPr>
          <w:p w14:paraId="11063F92" w14:textId="77777777" w:rsidR="00B67973" w:rsidRPr="00464514" w:rsidRDefault="00B67973" w:rsidP="00B67973">
            <w:pPr>
              <w:pStyle w:val="En-tte"/>
              <w:tabs>
                <w:tab w:val="left" w:pos="708"/>
              </w:tabs>
              <w:rPr>
                <w:rFonts w:ascii="Comic Sans MS" w:hAnsi="Comic Sans MS"/>
                <w:sz w:val="20"/>
                <w:szCs w:val="20"/>
                <w:u w:val="single"/>
              </w:rPr>
            </w:pPr>
            <w:bookmarkStart w:id="3" w:name="_Hlk9925858"/>
          </w:p>
        </w:tc>
        <w:tc>
          <w:tcPr>
            <w:tcW w:w="1560" w:type="dxa"/>
            <w:shd w:val="clear" w:color="auto" w:fill="auto"/>
          </w:tcPr>
          <w:p w14:paraId="37C19077" w14:textId="387F877C" w:rsidR="00B67973" w:rsidRPr="00056E16" w:rsidRDefault="00B67973" w:rsidP="00B67973">
            <w:pPr>
              <w:pStyle w:val="Titre"/>
              <w:ind w:left="0" w:firstLine="0"/>
              <w:rPr>
                <w:rFonts w:ascii="Comic Sans MS" w:hAnsi="Comic Sans MS"/>
                <w:b w:val="0"/>
                <w:bCs w:val="0"/>
                <w:sz w:val="20"/>
                <w:szCs w:val="20"/>
                <w:u w:val="none"/>
                <w:lang w:val="fr-BE"/>
              </w:rPr>
            </w:pPr>
            <w:r w:rsidRPr="00056E16">
              <w:rPr>
                <w:rFonts w:ascii="Comic Sans MS" w:hAnsi="Comic Sans MS"/>
                <w:bCs w:val="0"/>
                <w:sz w:val="20"/>
                <w:szCs w:val="20"/>
                <w:u w:val="none"/>
                <w:lang w:val="fr-BE"/>
              </w:rPr>
              <w:t>30/04 (S17)</w:t>
            </w:r>
          </w:p>
        </w:tc>
        <w:tc>
          <w:tcPr>
            <w:tcW w:w="1701" w:type="dxa"/>
            <w:shd w:val="clear" w:color="auto" w:fill="auto"/>
          </w:tcPr>
          <w:p w14:paraId="3BB97AFC" w14:textId="59BFE1E6" w:rsidR="00B67973" w:rsidRPr="00056E16" w:rsidRDefault="00B67973" w:rsidP="00B67973">
            <w:pPr>
              <w:pStyle w:val="Titre"/>
              <w:ind w:left="0" w:firstLine="0"/>
              <w:rPr>
                <w:rFonts w:ascii="Comic Sans MS" w:hAnsi="Comic Sans MS"/>
                <w:bCs w:val="0"/>
                <w:sz w:val="20"/>
                <w:szCs w:val="20"/>
                <w:u w:val="none"/>
                <w:lang w:val="fr-BE"/>
              </w:rPr>
            </w:pPr>
            <w:r w:rsidRPr="00056E16">
              <w:rPr>
                <w:rFonts w:ascii="Comic Sans MS" w:hAnsi="Comic Sans MS"/>
                <w:bCs w:val="0"/>
                <w:sz w:val="20"/>
                <w:szCs w:val="20"/>
                <w:u w:val="none"/>
                <w:lang w:val="fr-BE"/>
              </w:rPr>
              <w:t>07/05 (S18)</w:t>
            </w:r>
          </w:p>
        </w:tc>
        <w:tc>
          <w:tcPr>
            <w:tcW w:w="1701" w:type="dxa"/>
            <w:shd w:val="clear" w:color="auto" w:fill="auto"/>
          </w:tcPr>
          <w:p w14:paraId="17D00990" w14:textId="2967F982" w:rsidR="00B67973" w:rsidRPr="00056E16" w:rsidRDefault="00B67973" w:rsidP="00B67973">
            <w:pPr>
              <w:pStyle w:val="Titre"/>
              <w:ind w:left="0" w:firstLine="0"/>
              <w:rPr>
                <w:rFonts w:ascii="Comic Sans MS" w:hAnsi="Comic Sans MS"/>
                <w:bCs w:val="0"/>
                <w:sz w:val="20"/>
                <w:szCs w:val="20"/>
                <w:u w:val="none"/>
                <w:lang w:val="fr-BE"/>
              </w:rPr>
            </w:pPr>
            <w:r w:rsidRPr="00056E16">
              <w:rPr>
                <w:rFonts w:ascii="Comic Sans MS" w:hAnsi="Comic Sans MS"/>
                <w:bCs w:val="0"/>
                <w:sz w:val="20"/>
                <w:szCs w:val="20"/>
                <w:u w:val="none"/>
                <w:lang w:val="fr-BE"/>
              </w:rPr>
              <w:t>14/05 (S19)</w:t>
            </w:r>
          </w:p>
        </w:tc>
      </w:tr>
      <w:tr w:rsidR="00B67973" w:rsidRPr="00056E16" w14:paraId="2E152357" w14:textId="55AFE379" w:rsidTr="00E24E96">
        <w:trPr>
          <w:trHeight w:val="273"/>
        </w:trPr>
        <w:tc>
          <w:tcPr>
            <w:tcW w:w="10632" w:type="dxa"/>
            <w:gridSpan w:val="4"/>
            <w:shd w:val="clear" w:color="auto" w:fill="auto"/>
          </w:tcPr>
          <w:p w14:paraId="57B66F33" w14:textId="6FE40929" w:rsidR="00B67973" w:rsidRPr="00056E16" w:rsidRDefault="00B67973" w:rsidP="00B67973">
            <w:pPr>
              <w:pStyle w:val="En-tte"/>
              <w:tabs>
                <w:tab w:val="left" w:pos="708"/>
              </w:tabs>
              <w:jc w:val="center"/>
              <w:rPr>
                <w:rFonts w:ascii="Comic Sans MS" w:hAnsi="Comic Sans MS"/>
                <w:b/>
                <w:bCs/>
                <w:u w:val="single"/>
              </w:rPr>
            </w:pPr>
            <w:r w:rsidRPr="00056E16">
              <w:rPr>
                <w:rFonts w:ascii="Comic Sans MS" w:hAnsi="Comic Sans MS"/>
                <w:b/>
                <w:bCs/>
                <w:u w:val="single"/>
              </w:rPr>
              <w:t xml:space="preserve">Prix REKA Rhénanie : prix producteurs*, </w:t>
            </w:r>
            <w:proofErr w:type="spellStart"/>
            <w:r w:rsidRPr="00056E16">
              <w:rPr>
                <w:rFonts w:ascii="Comic Sans MS" w:hAnsi="Comic Sans MS"/>
                <w:b/>
                <w:bCs/>
                <w:u w:val="single"/>
              </w:rPr>
              <w:t>hTVA</w:t>
            </w:r>
            <w:proofErr w:type="spellEnd"/>
          </w:p>
        </w:tc>
      </w:tr>
      <w:tr w:rsidR="00B67973" w:rsidRPr="00056E16" w14:paraId="5E1A3AC3" w14:textId="77777777" w:rsidTr="00E24E96">
        <w:trPr>
          <w:trHeight w:val="273"/>
        </w:trPr>
        <w:tc>
          <w:tcPr>
            <w:tcW w:w="5670" w:type="dxa"/>
            <w:shd w:val="clear" w:color="auto" w:fill="auto"/>
          </w:tcPr>
          <w:p w14:paraId="0C2A4AEC" w14:textId="5DD45284" w:rsidR="00B67973" w:rsidRPr="00056E16" w:rsidRDefault="00B67973" w:rsidP="00B67973">
            <w:pPr>
              <w:pStyle w:val="En-tte"/>
              <w:tabs>
                <w:tab w:val="left" w:pos="708"/>
              </w:tabs>
              <w:rPr>
                <w:rFonts w:ascii="Comic Sans MS" w:hAnsi="Comic Sans MS"/>
                <w:b/>
                <w:sz w:val="20"/>
                <w:szCs w:val="20"/>
              </w:rPr>
            </w:pPr>
            <w:r w:rsidRPr="00056E16">
              <w:rPr>
                <w:rFonts w:ascii="Comic Sans MS" w:hAnsi="Comic Sans MS"/>
                <w:b/>
                <w:sz w:val="20"/>
                <w:szCs w:val="20"/>
              </w:rPr>
              <w:t>conso Rhénanie, caisse frigo   chair tendre (rondes)</w:t>
            </w:r>
          </w:p>
          <w:p w14:paraId="4D890797" w14:textId="77777777" w:rsidR="00B67973" w:rsidRPr="00056E16" w:rsidRDefault="00B67973" w:rsidP="00B67973">
            <w:pPr>
              <w:pStyle w:val="En-tte"/>
              <w:tabs>
                <w:tab w:val="left" w:pos="708"/>
              </w:tabs>
              <w:rPr>
                <w:rFonts w:ascii="Comic Sans MS" w:hAnsi="Comic Sans MS"/>
                <w:b/>
                <w:sz w:val="20"/>
                <w:szCs w:val="20"/>
              </w:rPr>
            </w:pPr>
            <w:r w:rsidRPr="00056E16">
              <w:rPr>
                <w:rFonts w:ascii="Comic Sans MS" w:hAnsi="Comic Sans MS"/>
                <w:b/>
                <w:sz w:val="20"/>
                <w:szCs w:val="20"/>
              </w:rPr>
              <w:t xml:space="preserve">                            chair ferme (longues/ovales) </w:t>
            </w:r>
          </w:p>
          <w:p w14:paraId="3064E792" w14:textId="1CF50D1D" w:rsidR="00B67973" w:rsidRPr="00056E16" w:rsidRDefault="00B67973" w:rsidP="00B67973">
            <w:pPr>
              <w:pStyle w:val="En-tte"/>
              <w:tabs>
                <w:tab w:val="left" w:pos="708"/>
              </w:tabs>
              <w:rPr>
                <w:rFonts w:ascii="Comic Sans MS" w:hAnsi="Comic Sans MS"/>
                <w:b/>
                <w:sz w:val="20"/>
                <w:szCs w:val="20"/>
              </w:rPr>
            </w:pPr>
            <w:r w:rsidRPr="00056E16">
              <w:rPr>
                <w:rFonts w:ascii="Comic Sans MS" w:hAnsi="Comic Sans MS"/>
                <w:b/>
                <w:sz w:val="20"/>
                <w:szCs w:val="20"/>
              </w:rPr>
              <w:t xml:space="preserve">                            chair farineuse</w:t>
            </w:r>
          </w:p>
        </w:tc>
        <w:tc>
          <w:tcPr>
            <w:tcW w:w="1560" w:type="dxa"/>
            <w:shd w:val="clear" w:color="auto" w:fill="auto"/>
          </w:tcPr>
          <w:p w14:paraId="007BD15A" w14:textId="77777777" w:rsidR="00B67973" w:rsidRPr="00056E16" w:rsidRDefault="00B67973" w:rsidP="00B67973">
            <w:pPr>
              <w:pStyle w:val="En-tte"/>
              <w:tabs>
                <w:tab w:val="left" w:pos="708"/>
              </w:tabs>
              <w:jc w:val="center"/>
              <w:rPr>
                <w:rFonts w:ascii="Comic Sans MS" w:hAnsi="Comic Sans MS"/>
                <w:color w:val="000000" w:themeColor="text1"/>
                <w:sz w:val="20"/>
                <w:szCs w:val="20"/>
              </w:rPr>
            </w:pPr>
            <w:r w:rsidRPr="00056E16">
              <w:rPr>
                <w:rFonts w:ascii="Comic Sans MS" w:hAnsi="Comic Sans MS"/>
                <w:color w:val="000000" w:themeColor="text1"/>
                <w:sz w:val="20"/>
                <w:szCs w:val="20"/>
              </w:rPr>
              <w:t>15,00</w:t>
            </w:r>
          </w:p>
          <w:p w14:paraId="291B1515" w14:textId="77777777" w:rsidR="00B67973" w:rsidRPr="00056E16" w:rsidRDefault="00B67973" w:rsidP="00B67973">
            <w:pPr>
              <w:pStyle w:val="En-tte"/>
              <w:tabs>
                <w:tab w:val="left" w:pos="708"/>
              </w:tabs>
              <w:jc w:val="center"/>
              <w:rPr>
                <w:rFonts w:ascii="Comic Sans MS" w:hAnsi="Comic Sans MS"/>
                <w:color w:val="000000" w:themeColor="text1"/>
                <w:sz w:val="20"/>
                <w:szCs w:val="20"/>
              </w:rPr>
            </w:pPr>
            <w:r w:rsidRPr="00056E16">
              <w:rPr>
                <w:rFonts w:ascii="Comic Sans MS" w:hAnsi="Comic Sans MS"/>
                <w:color w:val="000000" w:themeColor="text1"/>
                <w:sz w:val="20"/>
                <w:szCs w:val="20"/>
              </w:rPr>
              <w:t>17,00</w:t>
            </w:r>
          </w:p>
          <w:p w14:paraId="754EF8DB" w14:textId="0F0480A1" w:rsidR="00B67973" w:rsidRPr="00056E16" w:rsidRDefault="00B67973" w:rsidP="00B67973">
            <w:pPr>
              <w:pStyle w:val="En-tte"/>
              <w:tabs>
                <w:tab w:val="left" w:pos="708"/>
              </w:tabs>
              <w:jc w:val="center"/>
              <w:rPr>
                <w:rFonts w:ascii="Comic Sans MS" w:hAnsi="Comic Sans MS"/>
                <w:color w:val="000000" w:themeColor="text1"/>
                <w:sz w:val="20"/>
                <w:szCs w:val="20"/>
              </w:rPr>
            </w:pPr>
            <w:r w:rsidRPr="00056E16">
              <w:rPr>
                <w:rFonts w:ascii="Comic Sans MS" w:hAnsi="Comic Sans MS"/>
                <w:color w:val="000000" w:themeColor="text1"/>
                <w:sz w:val="20"/>
                <w:szCs w:val="20"/>
              </w:rPr>
              <w:t>17,00</w:t>
            </w:r>
          </w:p>
        </w:tc>
        <w:tc>
          <w:tcPr>
            <w:tcW w:w="1701" w:type="dxa"/>
            <w:shd w:val="clear" w:color="auto" w:fill="auto"/>
          </w:tcPr>
          <w:p w14:paraId="0B4A93B6" w14:textId="77777777" w:rsidR="00B67973" w:rsidRPr="00056E16" w:rsidRDefault="00B67973" w:rsidP="00B67973">
            <w:pPr>
              <w:pStyle w:val="En-tte"/>
              <w:tabs>
                <w:tab w:val="left" w:pos="708"/>
              </w:tabs>
              <w:jc w:val="center"/>
              <w:rPr>
                <w:rFonts w:ascii="Comic Sans MS" w:hAnsi="Comic Sans MS"/>
                <w:color w:val="000000" w:themeColor="text1"/>
                <w:sz w:val="20"/>
                <w:szCs w:val="20"/>
              </w:rPr>
            </w:pPr>
            <w:r w:rsidRPr="00056E16">
              <w:rPr>
                <w:rFonts w:ascii="Comic Sans MS" w:hAnsi="Comic Sans MS"/>
                <w:color w:val="000000" w:themeColor="text1"/>
                <w:sz w:val="20"/>
                <w:szCs w:val="20"/>
              </w:rPr>
              <w:t>15,00</w:t>
            </w:r>
          </w:p>
          <w:p w14:paraId="471175F3" w14:textId="77777777" w:rsidR="00B67973" w:rsidRPr="00056E16" w:rsidRDefault="00B67973" w:rsidP="00B67973">
            <w:pPr>
              <w:pStyle w:val="En-tte"/>
              <w:tabs>
                <w:tab w:val="left" w:pos="708"/>
              </w:tabs>
              <w:jc w:val="center"/>
              <w:rPr>
                <w:rFonts w:ascii="Comic Sans MS" w:hAnsi="Comic Sans MS"/>
                <w:color w:val="000000" w:themeColor="text1"/>
                <w:sz w:val="20"/>
                <w:szCs w:val="20"/>
              </w:rPr>
            </w:pPr>
            <w:r w:rsidRPr="00056E16">
              <w:rPr>
                <w:rFonts w:ascii="Comic Sans MS" w:hAnsi="Comic Sans MS"/>
                <w:color w:val="000000" w:themeColor="text1"/>
                <w:sz w:val="20"/>
                <w:szCs w:val="20"/>
              </w:rPr>
              <w:t>17,00</w:t>
            </w:r>
          </w:p>
          <w:p w14:paraId="5BD5704B" w14:textId="03E6B409" w:rsidR="00B67973" w:rsidRPr="00056E16" w:rsidRDefault="00B67973" w:rsidP="00B67973">
            <w:pPr>
              <w:pStyle w:val="En-tte"/>
              <w:tabs>
                <w:tab w:val="left" w:pos="708"/>
              </w:tabs>
              <w:jc w:val="center"/>
              <w:rPr>
                <w:rFonts w:ascii="Comic Sans MS" w:hAnsi="Comic Sans MS"/>
                <w:color w:val="000000" w:themeColor="text1"/>
                <w:sz w:val="20"/>
                <w:szCs w:val="20"/>
              </w:rPr>
            </w:pPr>
            <w:r w:rsidRPr="00056E16">
              <w:rPr>
                <w:rFonts w:ascii="Comic Sans MS" w:hAnsi="Comic Sans MS"/>
                <w:color w:val="000000" w:themeColor="text1"/>
                <w:sz w:val="20"/>
                <w:szCs w:val="20"/>
              </w:rPr>
              <w:t>17,00</w:t>
            </w:r>
          </w:p>
        </w:tc>
        <w:tc>
          <w:tcPr>
            <w:tcW w:w="1701" w:type="dxa"/>
            <w:shd w:val="clear" w:color="auto" w:fill="auto"/>
          </w:tcPr>
          <w:p w14:paraId="21228141" w14:textId="7C032B03" w:rsidR="00B67973" w:rsidRPr="00056E16" w:rsidRDefault="00B67973" w:rsidP="00B67973">
            <w:pPr>
              <w:pStyle w:val="En-tte"/>
              <w:tabs>
                <w:tab w:val="left" w:pos="708"/>
              </w:tabs>
              <w:jc w:val="center"/>
              <w:rPr>
                <w:rFonts w:ascii="Comic Sans MS" w:hAnsi="Comic Sans MS"/>
                <w:b/>
                <w:bCs/>
                <w:color w:val="000000" w:themeColor="text1"/>
                <w:sz w:val="20"/>
                <w:szCs w:val="20"/>
              </w:rPr>
            </w:pPr>
            <w:r w:rsidRPr="00056E16">
              <w:rPr>
                <w:rFonts w:ascii="Comic Sans MS" w:hAnsi="Comic Sans MS"/>
                <w:b/>
                <w:bCs/>
                <w:color w:val="000000" w:themeColor="text1"/>
                <w:sz w:val="20"/>
                <w:szCs w:val="20"/>
              </w:rPr>
              <w:t>15,00</w:t>
            </w:r>
          </w:p>
          <w:p w14:paraId="75E0C0B3" w14:textId="77777777" w:rsidR="00B67973" w:rsidRPr="00056E16" w:rsidRDefault="00B67973" w:rsidP="00B67973">
            <w:pPr>
              <w:pStyle w:val="En-tte"/>
              <w:tabs>
                <w:tab w:val="left" w:pos="708"/>
              </w:tabs>
              <w:jc w:val="center"/>
              <w:rPr>
                <w:rFonts w:ascii="Comic Sans MS" w:hAnsi="Comic Sans MS"/>
                <w:b/>
                <w:bCs/>
                <w:color w:val="000000" w:themeColor="text1"/>
                <w:sz w:val="20"/>
                <w:szCs w:val="20"/>
              </w:rPr>
            </w:pPr>
            <w:r w:rsidRPr="00056E16">
              <w:rPr>
                <w:rFonts w:ascii="Comic Sans MS" w:hAnsi="Comic Sans MS"/>
                <w:b/>
                <w:bCs/>
                <w:color w:val="000000" w:themeColor="text1"/>
                <w:sz w:val="20"/>
                <w:szCs w:val="20"/>
              </w:rPr>
              <w:t>17,00</w:t>
            </w:r>
          </w:p>
          <w:p w14:paraId="36330381" w14:textId="2605192B" w:rsidR="00B67973" w:rsidRPr="00056E16" w:rsidRDefault="00B67973" w:rsidP="00B67973">
            <w:pPr>
              <w:pStyle w:val="En-tte"/>
              <w:tabs>
                <w:tab w:val="left" w:pos="708"/>
              </w:tabs>
              <w:jc w:val="center"/>
              <w:rPr>
                <w:rFonts w:ascii="Comic Sans MS" w:hAnsi="Comic Sans MS"/>
                <w:b/>
                <w:bCs/>
                <w:color w:val="000000" w:themeColor="text1"/>
                <w:sz w:val="20"/>
                <w:szCs w:val="20"/>
              </w:rPr>
            </w:pPr>
            <w:r w:rsidRPr="00056E16">
              <w:rPr>
                <w:rFonts w:ascii="Comic Sans MS" w:hAnsi="Comic Sans MS"/>
                <w:b/>
                <w:bCs/>
                <w:color w:val="000000" w:themeColor="text1"/>
                <w:sz w:val="20"/>
                <w:szCs w:val="20"/>
              </w:rPr>
              <w:t>17,00</w:t>
            </w:r>
          </w:p>
        </w:tc>
      </w:tr>
      <w:tr w:rsidR="00B67973" w:rsidRPr="00056E16" w14:paraId="29B48046" w14:textId="77777777" w:rsidTr="00E24E96">
        <w:trPr>
          <w:trHeight w:val="273"/>
        </w:trPr>
        <w:tc>
          <w:tcPr>
            <w:tcW w:w="5670" w:type="dxa"/>
            <w:shd w:val="clear" w:color="auto" w:fill="auto"/>
          </w:tcPr>
          <w:p w14:paraId="2F4D2EF2" w14:textId="71BD8DAB" w:rsidR="00B67973" w:rsidRPr="00056E16" w:rsidRDefault="00B67973" w:rsidP="00B67973">
            <w:pPr>
              <w:pStyle w:val="En-tte"/>
              <w:tabs>
                <w:tab w:val="left" w:pos="708"/>
              </w:tabs>
              <w:rPr>
                <w:rFonts w:ascii="Comic Sans MS" w:hAnsi="Comic Sans MS"/>
                <w:b/>
                <w:sz w:val="20"/>
                <w:szCs w:val="20"/>
              </w:rPr>
            </w:pPr>
            <w:r w:rsidRPr="00056E16">
              <w:rPr>
                <w:rFonts w:ascii="Comic Sans MS" w:hAnsi="Comic Sans MS"/>
                <w:b/>
                <w:sz w:val="20"/>
                <w:szCs w:val="20"/>
              </w:rPr>
              <w:t>Petit commerce et marchés, prix départ ferme par sacs de 25 kg</w:t>
            </w:r>
          </w:p>
        </w:tc>
        <w:tc>
          <w:tcPr>
            <w:tcW w:w="1560" w:type="dxa"/>
            <w:shd w:val="clear" w:color="auto" w:fill="auto"/>
          </w:tcPr>
          <w:p w14:paraId="3638285C" w14:textId="77777777" w:rsidR="00B67973" w:rsidRPr="00056E16" w:rsidRDefault="00B67973" w:rsidP="00B67973">
            <w:pPr>
              <w:pStyle w:val="En-tte"/>
              <w:tabs>
                <w:tab w:val="left" w:pos="708"/>
              </w:tabs>
              <w:jc w:val="center"/>
              <w:rPr>
                <w:rFonts w:ascii="Comic Sans MS" w:hAnsi="Comic Sans MS"/>
                <w:color w:val="000000" w:themeColor="text1"/>
                <w:sz w:val="20"/>
                <w:szCs w:val="20"/>
              </w:rPr>
            </w:pPr>
            <w:r w:rsidRPr="00056E16">
              <w:rPr>
                <w:rFonts w:ascii="Comic Sans MS" w:hAnsi="Comic Sans MS"/>
                <w:color w:val="000000" w:themeColor="text1"/>
                <w:sz w:val="20"/>
                <w:szCs w:val="20"/>
              </w:rPr>
              <w:t>8,50</w:t>
            </w:r>
          </w:p>
          <w:p w14:paraId="34FB7A83" w14:textId="237116F5" w:rsidR="00B67973" w:rsidRPr="00056E16" w:rsidRDefault="00B67973" w:rsidP="00B67973">
            <w:pPr>
              <w:pStyle w:val="En-tte"/>
              <w:tabs>
                <w:tab w:val="left" w:pos="708"/>
              </w:tabs>
              <w:jc w:val="center"/>
              <w:rPr>
                <w:rFonts w:ascii="Comic Sans MS" w:hAnsi="Comic Sans MS"/>
                <w:color w:val="000000" w:themeColor="text1"/>
                <w:sz w:val="20"/>
                <w:szCs w:val="20"/>
              </w:rPr>
            </w:pPr>
            <w:r w:rsidRPr="00056E16">
              <w:rPr>
                <w:rFonts w:ascii="Comic Sans MS" w:hAnsi="Comic Sans MS"/>
                <w:color w:val="000000" w:themeColor="text1"/>
                <w:sz w:val="20"/>
                <w:szCs w:val="20"/>
              </w:rPr>
              <w:t>6,50</w:t>
            </w:r>
          </w:p>
        </w:tc>
        <w:tc>
          <w:tcPr>
            <w:tcW w:w="1701" w:type="dxa"/>
            <w:shd w:val="clear" w:color="auto" w:fill="auto"/>
          </w:tcPr>
          <w:p w14:paraId="1012E31D" w14:textId="77777777" w:rsidR="00B67973" w:rsidRPr="00056E16" w:rsidRDefault="00B67973" w:rsidP="00B67973">
            <w:pPr>
              <w:pStyle w:val="En-tte"/>
              <w:tabs>
                <w:tab w:val="left" w:pos="708"/>
              </w:tabs>
              <w:jc w:val="center"/>
              <w:rPr>
                <w:rFonts w:ascii="Comic Sans MS" w:hAnsi="Comic Sans MS"/>
                <w:color w:val="000000" w:themeColor="text1"/>
                <w:sz w:val="20"/>
                <w:szCs w:val="20"/>
              </w:rPr>
            </w:pPr>
            <w:r w:rsidRPr="00056E16">
              <w:rPr>
                <w:rFonts w:ascii="Comic Sans MS" w:hAnsi="Comic Sans MS"/>
                <w:color w:val="000000" w:themeColor="text1"/>
                <w:sz w:val="20"/>
                <w:szCs w:val="20"/>
              </w:rPr>
              <w:t>8,50</w:t>
            </w:r>
          </w:p>
          <w:p w14:paraId="45CFB988" w14:textId="3F9F84F6" w:rsidR="00B67973" w:rsidRPr="00056E16" w:rsidRDefault="00B67973" w:rsidP="00B67973">
            <w:pPr>
              <w:pStyle w:val="En-tte"/>
              <w:tabs>
                <w:tab w:val="left" w:pos="708"/>
              </w:tabs>
              <w:jc w:val="center"/>
              <w:rPr>
                <w:rFonts w:ascii="Comic Sans MS" w:hAnsi="Comic Sans MS"/>
                <w:color w:val="000000" w:themeColor="text1"/>
                <w:sz w:val="20"/>
                <w:szCs w:val="20"/>
              </w:rPr>
            </w:pPr>
            <w:r w:rsidRPr="00056E16">
              <w:rPr>
                <w:rFonts w:ascii="Comic Sans MS" w:hAnsi="Comic Sans MS"/>
                <w:color w:val="000000" w:themeColor="text1"/>
                <w:sz w:val="20"/>
                <w:szCs w:val="20"/>
              </w:rPr>
              <w:t>6,50</w:t>
            </w:r>
          </w:p>
        </w:tc>
        <w:tc>
          <w:tcPr>
            <w:tcW w:w="1701" w:type="dxa"/>
            <w:shd w:val="clear" w:color="auto" w:fill="auto"/>
          </w:tcPr>
          <w:p w14:paraId="2E97CEC7" w14:textId="3D94ECE7" w:rsidR="00B67973" w:rsidRPr="00056E16" w:rsidRDefault="00B67973" w:rsidP="00B67973">
            <w:pPr>
              <w:pStyle w:val="En-tte"/>
              <w:tabs>
                <w:tab w:val="left" w:pos="708"/>
              </w:tabs>
              <w:jc w:val="center"/>
              <w:rPr>
                <w:rFonts w:ascii="Comic Sans MS" w:hAnsi="Comic Sans MS"/>
                <w:b/>
                <w:bCs/>
                <w:color w:val="000000" w:themeColor="text1"/>
                <w:sz w:val="20"/>
                <w:szCs w:val="20"/>
              </w:rPr>
            </w:pPr>
            <w:r w:rsidRPr="00056E16">
              <w:rPr>
                <w:rFonts w:ascii="Comic Sans MS" w:hAnsi="Comic Sans MS"/>
                <w:b/>
                <w:bCs/>
                <w:color w:val="000000" w:themeColor="text1"/>
                <w:sz w:val="20"/>
                <w:szCs w:val="20"/>
              </w:rPr>
              <w:t>8,50</w:t>
            </w:r>
          </w:p>
          <w:p w14:paraId="10E4844F" w14:textId="5980FDEA" w:rsidR="00B67973" w:rsidRPr="00056E16" w:rsidRDefault="00B67973" w:rsidP="00B67973">
            <w:pPr>
              <w:pStyle w:val="En-tte"/>
              <w:tabs>
                <w:tab w:val="left" w:pos="708"/>
              </w:tabs>
              <w:jc w:val="center"/>
              <w:rPr>
                <w:rFonts w:ascii="Comic Sans MS" w:hAnsi="Comic Sans MS"/>
                <w:b/>
                <w:bCs/>
                <w:color w:val="000000" w:themeColor="text1"/>
                <w:sz w:val="20"/>
                <w:szCs w:val="20"/>
              </w:rPr>
            </w:pPr>
            <w:r w:rsidRPr="00056E16">
              <w:rPr>
                <w:rFonts w:ascii="Comic Sans MS" w:hAnsi="Comic Sans MS"/>
                <w:b/>
                <w:bCs/>
                <w:color w:val="000000" w:themeColor="text1"/>
                <w:sz w:val="20"/>
                <w:szCs w:val="20"/>
              </w:rPr>
              <w:t>6,50</w:t>
            </w:r>
          </w:p>
        </w:tc>
      </w:tr>
      <w:tr w:rsidR="00B67973" w:rsidRPr="00056E16" w14:paraId="79E553F1" w14:textId="77777777" w:rsidTr="00E24E96">
        <w:trPr>
          <w:trHeight w:val="273"/>
        </w:trPr>
        <w:tc>
          <w:tcPr>
            <w:tcW w:w="5670" w:type="dxa"/>
            <w:shd w:val="clear" w:color="auto" w:fill="auto"/>
          </w:tcPr>
          <w:p w14:paraId="69F96C24" w14:textId="6D8C2D64" w:rsidR="00B67973" w:rsidRPr="00056E16" w:rsidRDefault="00B67973" w:rsidP="00B67973">
            <w:pPr>
              <w:pStyle w:val="En-tte"/>
              <w:tabs>
                <w:tab w:val="left" w:pos="708"/>
              </w:tabs>
              <w:rPr>
                <w:rFonts w:ascii="Comic Sans MS" w:hAnsi="Comic Sans MS"/>
                <w:b/>
                <w:sz w:val="20"/>
                <w:szCs w:val="20"/>
              </w:rPr>
            </w:pPr>
            <w:r w:rsidRPr="00056E16">
              <w:rPr>
                <w:rFonts w:ascii="Comic Sans MS" w:hAnsi="Comic Sans MS"/>
                <w:b/>
                <w:sz w:val="20"/>
                <w:szCs w:val="20"/>
              </w:rPr>
              <w:t xml:space="preserve">Industrie frites    </w:t>
            </w:r>
            <w:proofErr w:type="spellStart"/>
            <w:r w:rsidRPr="00056E16">
              <w:rPr>
                <w:rFonts w:ascii="Comic Sans MS" w:hAnsi="Comic Sans MS"/>
                <w:b/>
                <w:sz w:val="20"/>
                <w:szCs w:val="20"/>
              </w:rPr>
              <w:t>Agria</w:t>
            </w:r>
            <w:proofErr w:type="spellEnd"/>
          </w:p>
        </w:tc>
        <w:tc>
          <w:tcPr>
            <w:tcW w:w="1560" w:type="dxa"/>
            <w:shd w:val="clear" w:color="auto" w:fill="auto"/>
          </w:tcPr>
          <w:p w14:paraId="192AFAC5" w14:textId="0F2F6264" w:rsidR="00B67973" w:rsidRPr="00056E16" w:rsidRDefault="00B67973" w:rsidP="00B67973">
            <w:pPr>
              <w:pStyle w:val="En-tte"/>
              <w:tabs>
                <w:tab w:val="left" w:pos="708"/>
              </w:tabs>
              <w:jc w:val="center"/>
              <w:rPr>
                <w:rFonts w:ascii="Comic Sans MS" w:hAnsi="Comic Sans MS"/>
                <w:color w:val="000000" w:themeColor="text1"/>
                <w:sz w:val="20"/>
                <w:szCs w:val="20"/>
              </w:rPr>
            </w:pPr>
            <w:r w:rsidRPr="00056E16">
              <w:rPr>
                <w:rFonts w:ascii="Comic Sans MS" w:hAnsi="Comic Sans MS"/>
                <w:color w:val="000000" w:themeColor="text1"/>
                <w:sz w:val="20"/>
                <w:szCs w:val="20"/>
              </w:rPr>
              <w:t>8,00 – 8,50</w:t>
            </w:r>
          </w:p>
        </w:tc>
        <w:tc>
          <w:tcPr>
            <w:tcW w:w="1701" w:type="dxa"/>
            <w:shd w:val="clear" w:color="auto" w:fill="auto"/>
          </w:tcPr>
          <w:p w14:paraId="1A01F6C2" w14:textId="157A58BE" w:rsidR="00B67973" w:rsidRPr="00056E16" w:rsidRDefault="00B67973" w:rsidP="00B67973">
            <w:pPr>
              <w:pStyle w:val="En-tte"/>
              <w:tabs>
                <w:tab w:val="left" w:pos="708"/>
              </w:tabs>
              <w:jc w:val="center"/>
              <w:rPr>
                <w:rFonts w:ascii="Comic Sans MS" w:hAnsi="Comic Sans MS"/>
                <w:color w:val="000000" w:themeColor="text1"/>
                <w:sz w:val="20"/>
                <w:szCs w:val="20"/>
              </w:rPr>
            </w:pPr>
            <w:r w:rsidRPr="00056E16">
              <w:rPr>
                <w:rFonts w:ascii="Comic Sans MS" w:hAnsi="Comic Sans MS"/>
                <w:color w:val="000000" w:themeColor="text1"/>
                <w:sz w:val="20"/>
                <w:szCs w:val="20"/>
              </w:rPr>
              <w:t>9,50 – 10,50</w:t>
            </w:r>
          </w:p>
        </w:tc>
        <w:tc>
          <w:tcPr>
            <w:tcW w:w="1701" w:type="dxa"/>
            <w:shd w:val="clear" w:color="auto" w:fill="auto"/>
          </w:tcPr>
          <w:p w14:paraId="449DEEF7" w14:textId="6E76CED6" w:rsidR="00B67973" w:rsidRPr="00056E16" w:rsidRDefault="00B67973" w:rsidP="00B67973">
            <w:pPr>
              <w:pStyle w:val="En-tte"/>
              <w:tabs>
                <w:tab w:val="left" w:pos="708"/>
              </w:tabs>
              <w:jc w:val="center"/>
              <w:rPr>
                <w:rFonts w:ascii="Comic Sans MS" w:hAnsi="Comic Sans MS"/>
                <w:b/>
                <w:bCs/>
                <w:color w:val="000000" w:themeColor="text1"/>
                <w:sz w:val="20"/>
                <w:szCs w:val="20"/>
              </w:rPr>
            </w:pPr>
            <w:r w:rsidRPr="00056E16">
              <w:rPr>
                <w:rFonts w:ascii="Comic Sans MS" w:hAnsi="Comic Sans MS"/>
                <w:b/>
                <w:bCs/>
                <w:color w:val="000000" w:themeColor="text1"/>
                <w:sz w:val="20"/>
                <w:szCs w:val="20"/>
              </w:rPr>
              <w:t>10,00 – 10,50</w:t>
            </w:r>
          </w:p>
        </w:tc>
      </w:tr>
      <w:tr w:rsidR="00B67973" w:rsidRPr="00056E16" w14:paraId="02D2F164" w14:textId="77777777" w:rsidTr="00E24E96">
        <w:trPr>
          <w:trHeight w:val="273"/>
        </w:trPr>
        <w:tc>
          <w:tcPr>
            <w:tcW w:w="5670" w:type="dxa"/>
            <w:shd w:val="clear" w:color="auto" w:fill="auto"/>
          </w:tcPr>
          <w:p w14:paraId="40985EB8" w14:textId="142FB188" w:rsidR="00B67973" w:rsidRPr="00056E16" w:rsidRDefault="00B67973" w:rsidP="00B67973">
            <w:pPr>
              <w:pStyle w:val="En-tte"/>
              <w:tabs>
                <w:tab w:val="left" w:pos="708"/>
              </w:tabs>
              <w:rPr>
                <w:rFonts w:ascii="Comic Sans MS" w:hAnsi="Comic Sans MS"/>
                <w:b/>
                <w:sz w:val="20"/>
                <w:szCs w:val="20"/>
              </w:rPr>
            </w:pPr>
            <w:r w:rsidRPr="00056E16">
              <w:rPr>
                <w:rFonts w:ascii="Comic Sans MS" w:hAnsi="Comic Sans MS"/>
                <w:b/>
                <w:sz w:val="20"/>
                <w:szCs w:val="20"/>
              </w:rPr>
              <w:t xml:space="preserve">                     Challenger</w:t>
            </w:r>
          </w:p>
        </w:tc>
        <w:tc>
          <w:tcPr>
            <w:tcW w:w="1560" w:type="dxa"/>
            <w:shd w:val="clear" w:color="auto" w:fill="auto"/>
          </w:tcPr>
          <w:p w14:paraId="307686FF" w14:textId="7183C78D" w:rsidR="00B67973" w:rsidRPr="00056E16" w:rsidRDefault="00B67973" w:rsidP="00B67973">
            <w:pPr>
              <w:pStyle w:val="En-tte"/>
              <w:tabs>
                <w:tab w:val="left" w:pos="708"/>
              </w:tabs>
              <w:jc w:val="center"/>
              <w:rPr>
                <w:rFonts w:ascii="Comic Sans MS" w:hAnsi="Comic Sans MS"/>
                <w:color w:val="000000" w:themeColor="text1"/>
                <w:sz w:val="20"/>
                <w:szCs w:val="20"/>
              </w:rPr>
            </w:pPr>
            <w:r w:rsidRPr="00056E16">
              <w:rPr>
                <w:rFonts w:ascii="Comic Sans MS" w:hAnsi="Comic Sans MS"/>
                <w:color w:val="000000" w:themeColor="text1"/>
                <w:sz w:val="20"/>
                <w:szCs w:val="20"/>
              </w:rPr>
              <w:t>8,25 – 8,75</w:t>
            </w:r>
          </w:p>
        </w:tc>
        <w:tc>
          <w:tcPr>
            <w:tcW w:w="1701" w:type="dxa"/>
            <w:shd w:val="clear" w:color="auto" w:fill="auto"/>
          </w:tcPr>
          <w:p w14:paraId="4E25A96C" w14:textId="6A610834" w:rsidR="00B67973" w:rsidRPr="00056E16" w:rsidRDefault="00B67973" w:rsidP="00B67973">
            <w:pPr>
              <w:pStyle w:val="En-tte"/>
              <w:tabs>
                <w:tab w:val="left" w:pos="708"/>
              </w:tabs>
              <w:jc w:val="center"/>
              <w:rPr>
                <w:rFonts w:ascii="Comic Sans MS" w:hAnsi="Comic Sans MS"/>
                <w:color w:val="000000" w:themeColor="text1"/>
                <w:sz w:val="20"/>
                <w:szCs w:val="20"/>
              </w:rPr>
            </w:pPr>
            <w:r w:rsidRPr="00056E16">
              <w:rPr>
                <w:rFonts w:ascii="Comic Sans MS" w:hAnsi="Comic Sans MS"/>
                <w:color w:val="000000" w:themeColor="text1"/>
                <w:sz w:val="20"/>
                <w:szCs w:val="20"/>
              </w:rPr>
              <w:t>9,75 – 10,25</w:t>
            </w:r>
          </w:p>
        </w:tc>
        <w:tc>
          <w:tcPr>
            <w:tcW w:w="1701" w:type="dxa"/>
            <w:shd w:val="clear" w:color="auto" w:fill="auto"/>
          </w:tcPr>
          <w:p w14:paraId="15E16456" w14:textId="6D7925DD" w:rsidR="00B67973" w:rsidRPr="00056E16" w:rsidRDefault="00B67973" w:rsidP="00B67973">
            <w:pPr>
              <w:pStyle w:val="En-tte"/>
              <w:tabs>
                <w:tab w:val="left" w:pos="708"/>
              </w:tabs>
              <w:jc w:val="center"/>
              <w:rPr>
                <w:rFonts w:ascii="Comic Sans MS" w:hAnsi="Comic Sans MS"/>
                <w:b/>
                <w:bCs/>
                <w:color w:val="000000" w:themeColor="text1"/>
                <w:sz w:val="20"/>
                <w:szCs w:val="20"/>
              </w:rPr>
            </w:pPr>
            <w:r w:rsidRPr="00056E16">
              <w:rPr>
                <w:rFonts w:ascii="Comic Sans MS" w:hAnsi="Comic Sans MS"/>
                <w:b/>
                <w:bCs/>
                <w:color w:val="000000" w:themeColor="text1"/>
                <w:sz w:val="20"/>
                <w:szCs w:val="20"/>
              </w:rPr>
              <w:t>10,00 – 10,50</w:t>
            </w:r>
          </w:p>
        </w:tc>
      </w:tr>
      <w:tr w:rsidR="00B67973" w:rsidRPr="00056E16" w14:paraId="20110646" w14:textId="77777777" w:rsidTr="00E24E96">
        <w:trPr>
          <w:trHeight w:val="273"/>
        </w:trPr>
        <w:tc>
          <w:tcPr>
            <w:tcW w:w="5670" w:type="dxa"/>
            <w:shd w:val="clear" w:color="auto" w:fill="auto"/>
          </w:tcPr>
          <w:p w14:paraId="0BF18FCA" w14:textId="3259A685" w:rsidR="00B67973" w:rsidRPr="00056E16" w:rsidRDefault="00B67973" w:rsidP="00B67973">
            <w:pPr>
              <w:pStyle w:val="En-tte"/>
              <w:tabs>
                <w:tab w:val="left" w:pos="708"/>
              </w:tabs>
              <w:rPr>
                <w:rFonts w:ascii="Comic Sans MS" w:hAnsi="Comic Sans MS"/>
                <w:b/>
                <w:sz w:val="20"/>
                <w:szCs w:val="20"/>
              </w:rPr>
            </w:pPr>
            <w:r w:rsidRPr="00056E16">
              <w:rPr>
                <w:rFonts w:ascii="Comic Sans MS" w:hAnsi="Comic Sans MS"/>
                <w:b/>
                <w:sz w:val="20"/>
                <w:szCs w:val="20"/>
              </w:rPr>
              <w:t xml:space="preserve">                     </w:t>
            </w:r>
            <w:proofErr w:type="spellStart"/>
            <w:r w:rsidRPr="00056E16">
              <w:rPr>
                <w:rFonts w:ascii="Comic Sans MS" w:hAnsi="Comic Sans MS"/>
                <w:b/>
                <w:sz w:val="20"/>
                <w:szCs w:val="20"/>
              </w:rPr>
              <w:t>Innovator</w:t>
            </w:r>
            <w:proofErr w:type="spellEnd"/>
            <w:r w:rsidRPr="00056E16">
              <w:rPr>
                <w:rFonts w:ascii="Comic Sans MS" w:hAnsi="Comic Sans MS"/>
                <w:b/>
                <w:sz w:val="20"/>
                <w:szCs w:val="20"/>
              </w:rPr>
              <w:t xml:space="preserve"> / Markies</w:t>
            </w:r>
          </w:p>
        </w:tc>
        <w:tc>
          <w:tcPr>
            <w:tcW w:w="1560" w:type="dxa"/>
            <w:shd w:val="clear" w:color="auto" w:fill="auto"/>
          </w:tcPr>
          <w:p w14:paraId="4D25E5B7" w14:textId="24F7BE03" w:rsidR="00B67973" w:rsidRPr="00056E16" w:rsidRDefault="00B67973" w:rsidP="00B67973">
            <w:pPr>
              <w:pStyle w:val="En-tte"/>
              <w:tabs>
                <w:tab w:val="left" w:pos="708"/>
              </w:tabs>
              <w:jc w:val="center"/>
              <w:rPr>
                <w:rFonts w:ascii="Comic Sans MS" w:hAnsi="Comic Sans MS"/>
                <w:color w:val="000000" w:themeColor="text1"/>
                <w:sz w:val="20"/>
                <w:szCs w:val="20"/>
              </w:rPr>
            </w:pPr>
            <w:r w:rsidRPr="00056E16">
              <w:rPr>
                <w:rFonts w:ascii="Comic Sans MS" w:hAnsi="Comic Sans MS"/>
                <w:color w:val="000000" w:themeColor="text1"/>
                <w:sz w:val="20"/>
                <w:szCs w:val="20"/>
              </w:rPr>
              <w:t xml:space="preserve"> 8,25 – 8,75</w:t>
            </w:r>
          </w:p>
        </w:tc>
        <w:tc>
          <w:tcPr>
            <w:tcW w:w="1701" w:type="dxa"/>
            <w:shd w:val="clear" w:color="auto" w:fill="auto"/>
          </w:tcPr>
          <w:p w14:paraId="41EA7333" w14:textId="129F651E" w:rsidR="00B67973" w:rsidRPr="00056E16" w:rsidRDefault="00B67973" w:rsidP="00B67973">
            <w:pPr>
              <w:pStyle w:val="En-tte"/>
              <w:tabs>
                <w:tab w:val="left" w:pos="708"/>
              </w:tabs>
              <w:jc w:val="center"/>
              <w:rPr>
                <w:rFonts w:ascii="Comic Sans MS" w:hAnsi="Comic Sans MS"/>
                <w:color w:val="000000" w:themeColor="text1"/>
                <w:sz w:val="20"/>
                <w:szCs w:val="20"/>
              </w:rPr>
            </w:pPr>
            <w:r w:rsidRPr="00056E16">
              <w:rPr>
                <w:rFonts w:ascii="Comic Sans MS" w:hAnsi="Comic Sans MS"/>
                <w:color w:val="000000" w:themeColor="text1"/>
                <w:sz w:val="20"/>
                <w:szCs w:val="20"/>
              </w:rPr>
              <w:t xml:space="preserve"> 10,50 – 11,50</w:t>
            </w:r>
          </w:p>
        </w:tc>
        <w:tc>
          <w:tcPr>
            <w:tcW w:w="1701" w:type="dxa"/>
            <w:shd w:val="clear" w:color="auto" w:fill="auto"/>
          </w:tcPr>
          <w:p w14:paraId="5A523D93" w14:textId="061F9B44" w:rsidR="00B67973" w:rsidRPr="00056E16" w:rsidRDefault="00B67973" w:rsidP="00B67973">
            <w:pPr>
              <w:pStyle w:val="En-tte"/>
              <w:tabs>
                <w:tab w:val="left" w:pos="708"/>
              </w:tabs>
              <w:jc w:val="center"/>
              <w:rPr>
                <w:rFonts w:ascii="Comic Sans MS" w:hAnsi="Comic Sans MS"/>
                <w:b/>
                <w:bCs/>
                <w:color w:val="000000" w:themeColor="text1"/>
                <w:sz w:val="20"/>
                <w:szCs w:val="20"/>
              </w:rPr>
            </w:pPr>
            <w:r w:rsidRPr="00056E16">
              <w:rPr>
                <w:rFonts w:ascii="Comic Sans MS" w:hAnsi="Comic Sans MS"/>
                <w:b/>
                <w:bCs/>
                <w:color w:val="000000" w:themeColor="text1"/>
                <w:sz w:val="20"/>
                <w:szCs w:val="20"/>
              </w:rPr>
              <w:t xml:space="preserve"> 11,00 – 11,50</w:t>
            </w:r>
          </w:p>
        </w:tc>
      </w:tr>
      <w:tr w:rsidR="00B67973" w:rsidRPr="00056E16" w14:paraId="56D87F77" w14:textId="77777777" w:rsidTr="00E24E96">
        <w:trPr>
          <w:trHeight w:val="273"/>
        </w:trPr>
        <w:tc>
          <w:tcPr>
            <w:tcW w:w="5670" w:type="dxa"/>
            <w:shd w:val="clear" w:color="auto" w:fill="auto"/>
          </w:tcPr>
          <w:p w14:paraId="2A1A2699" w14:textId="02513808" w:rsidR="00B67973" w:rsidRPr="00056E16" w:rsidRDefault="00B67973" w:rsidP="00B67973">
            <w:pPr>
              <w:pStyle w:val="En-tte"/>
              <w:tabs>
                <w:tab w:val="left" w:pos="708"/>
              </w:tabs>
              <w:rPr>
                <w:rFonts w:ascii="Comic Sans MS" w:hAnsi="Comic Sans MS"/>
                <w:b/>
                <w:sz w:val="20"/>
                <w:szCs w:val="20"/>
              </w:rPr>
            </w:pPr>
            <w:r w:rsidRPr="00056E16">
              <w:rPr>
                <w:rFonts w:ascii="Comic Sans MS" w:hAnsi="Comic Sans MS"/>
                <w:b/>
                <w:sz w:val="20"/>
                <w:szCs w:val="20"/>
              </w:rPr>
              <w:t xml:space="preserve">                     Fontane</w:t>
            </w:r>
          </w:p>
        </w:tc>
        <w:tc>
          <w:tcPr>
            <w:tcW w:w="1560" w:type="dxa"/>
            <w:shd w:val="clear" w:color="auto" w:fill="auto"/>
          </w:tcPr>
          <w:p w14:paraId="48477520" w14:textId="273B3781" w:rsidR="00B67973" w:rsidRPr="00056E16" w:rsidRDefault="00B67973" w:rsidP="00B67973">
            <w:pPr>
              <w:pStyle w:val="En-tte"/>
              <w:tabs>
                <w:tab w:val="left" w:pos="708"/>
              </w:tabs>
              <w:jc w:val="center"/>
              <w:rPr>
                <w:rFonts w:ascii="Comic Sans MS" w:hAnsi="Comic Sans MS"/>
                <w:color w:val="000000" w:themeColor="text1"/>
                <w:sz w:val="20"/>
                <w:szCs w:val="20"/>
              </w:rPr>
            </w:pPr>
            <w:r w:rsidRPr="00056E16">
              <w:rPr>
                <w:rFonts w:ascii="Comic Sans MS" w:hAnsi="Comic Sans MS"/>
                <w:color w:val="000000" w:themeColor="text1"/>
                <w:sz w:val="20"/>
                <w:szCs w:val="20"/>
              </w:rPr>
              <w:t>8,00 – 8,50</w:t>
            </w:r>
          </w:p>
        </w:tc>
        <w:tc>
          <w:tcPr>
            <w:tcW w:w="1701" w:type="dxa"/>
            <w:shd w:val="clear" w:color="auto" w:fill="auto"/>
          </w:tcPr>
          <w:p w14:paraId="786539A4" w14:textId="46F73BE7" w:rsidR="00B67973" w:rsidRPr="00056E16" w:rsidRDefault="00B67973" w:rsidP="00B67973">
            <w:pPr>
              <w:pStyle w:val="En-tte"/>
              <w:tabs>
                <w:tab w:val="left" w:pos="708"/>
              </w:tabs>
              <w:jc w:val="center"/>
              <w:rPr>
                <w:rFonts w:ascii="Comic Sans MS" w:hAnsi="Comic Sans MS"/>
                <w:color w:val="000000" w:themeColor="text1"/>
                <w:sz w:val="20"/>
                <w:szCs w:val="20"/>
              </w:rPr>
            </w:pPr>
            <w:r w:rsidRPr="00056E16">
              <w:rPr>
                <w:rFonts w:ascii="Comic Sans MS" w:hAnsi="Comic Sans MS"/>
                <w:color w:val="000000" w:themeColor="text1"/>
                <w:sz w:val="20"/>
                <w:szCs w:val="20"/>
              </w:rPr>
              <w:t>9,50 – 10,50</w:t>
            </w:r>
          </w:p>
        </w:tc>
        <w:tc>
          <w:tcPr>
            <w:tcW w:w="1701" w:type="dxa"/>
            <w:shd w:val="clear" w:color="auto" w:fill="auto"/>
          </w:tcPr>
          <w:p w14:paraId="5E6153CB" w14:textId="0B3BCB7D" w:rsidR="00B67973" w:rsidRPr="00056E16" w:rsidRDefault="00B67973" w:rsidP="00B67973">
            <w:pPr>
              <w:pStyle w:val="En-tte"/>
              <w:tabs>
                <w:tab w:val="left" w:pos="708"/>
              </w:tabs>
              <w:jc w:val="center"/>
              <w:rPr>
                <w:rFonts w:ascii="Comic Sans MS" w:hAnsi="Comic Sans MS"/>
                <w:b/>
                <w:bCs/>
                <w:color w:val="000000" w:themeColor="text1"/>
                <w:sz w:val="20"/>
                <w:szCs w:val="20"/>
              </w:rPr>
            </w:pPr>
            <w:r w:rsidRPr="00056E16">
              <w:rPr>
                <w:rFonts w:ascii="Comic Sans MS" w:hAnsi="Comic Sans MS"/>
                <w:b/>
                <w:bCs/>
                <w:color w:val="000000" w:themeColor="text1"/>
                <w:sz w:val="20"/>
                <w:szCs w:val="20"/>
              </w:rPr>
              <w:t>10,00 – 10,50</w:t>
            </w:r>
          </w:p>
        </w:tc>
      </w:tr>
      <w:tr w:rsidR="00B67973" w:rsidRPr="00056E16" w14:paraId="63DAC57F" w14:textId="77777777" w:rsidTr="00E24E96">
        <w:trPr>
          <w:trHeight w:val="273"/>
        </w:trPr>
        <w:tc>
          <w:tcPr>
            <w:tcW w:w="10632" w:type="dxa"/>
            <w:gridSpan w:val="4"/>
            <w:shd w:val="clear" w:color="auto" w:fill="auto"/>
          </w:tcPr>
          <w:p w14:paraId="2AC85E6A" w14:textId="1D103B4C" w:rsidR="00B67973" w:rsidRPr="00056E16" w:rsidRDefault="00B67973" w:rsidP="00B67973">
            <w:pPr>
              <w:pStyle w:val="En-tte"/>
              <w:tabs>
                <w:tab w:val="left" w:pos="708"/>
              </w:tabs>
              <w:jc w:val="center"/>
              <w:rPr>
                <w:rFonts w:ascii="Comic Sans MS" w:hAnsi="Comic Sans MS"/>
                <w:b/>
                <w:bCs/>
                <w:color w:val="000000" w:themeColor="text1"/>
                <w:sz w:val="20"/>
                <w:szCs w:val="20"/>
              </w:rPr>
            </w:pPr>
            <w:r w:rsidRPr="00056E16">
              <w:rPr>
                <w:rFonts w:ascii="Comic Sans MS" w:hAnsi="Comic Sans MS"/>
                <w:b/>
                <w:bCs/>
                <w:u w:val="single"/>
              </w:rPr>
              <w:t>Prix AMI GmbH</w:t>
            </w:r>
          </w:p>
        </w:tc>
      </w:tr>
      <w:tr w:rsidR="00B67973" w:rsidRPr="00056E16" w14:paraId="4C839D91" w14:textId="77777777" w:rsidTr="00E24E96">
        <w:trPr>
          <w:trHeight w:val="273"/>
        </w:trPr>
        <w:tc>
          <w:tcPr>
            <w:tcW w:w="5670" w:type="dxa"/>
            <w:shd w:val="clear" w:color="auto" w:fill="auto"/>
          </w:tcPr>
          <w:p w14:paraId="5A0F2211" w14:textId="6F2CE563" w:rsidR="00B67973" w:rsidRPr="00056E16" w:rsidRDefault="00B67973" w:rsidP="00B67973">
            <w:pPr>
              <w:pStyle w:val="En-tte"/>
              <w:tabs>
                <w:tab w:val="left" w:pos="708"/>
              </w:tabs>
              <w:rPr>
                <w:rFonts w:ascii="Comic Sans MS" w:hAnsi="Comic Sans MS"/>
                <w:bCs/>
              </w:rPr>
            </w:pPr>
            <w:r w:rsidRPr="00056E16">
              <w:rPr>
                <w:rFonts w:ascii="Comic Sans MS" w:hAnsi="Comic Sans MS"/>
                <w:bCs/>
              </w:rPr>
              <w:t>Chair ferme</w:t>
            </w:r>
          </w:p>
        </w:tc>
        <w:tc>
          <w:tcPr>
            <w:tcW w:w="1560" w:type="dxa"/>
            <w:shd w:val="clear" w:color="auto" w:fill="auto"/>
          </w:tcPr>
          <w:p w14:paraId="119ACE08" w14:textId="4D117761" w:rsidR="00B67973" w:rsidRPr="00056E16" w:rsidRDefault="00B67973" w:rsidP="00B67973">
            <w:pPr>
              <w:pStyle w:val="En-tte"/>
              <w:tabs>
                <w:tab w:val="left" w:pos="708"/>
              </w:tabs>
              <w:jc w:val="center"/>
              <w:rPr>
                <w:rFonts w:ascii="Comic Sans MS" w:hAnsi="Comic Sans MS"/>
                <w:sz w:val="20"/>
                <w:szCs w:val="20"/>
              </w:rPr>
            </w:pPr>
            <w:r w:rsidRPr="00056E16">
              <w:rPr>
                <w:rFonts w:ascii="Comic Sans MS" w:hAnsi="Comic Sans MS"/>
                <w:color w:val="000000" w:themeColor="text1"/>
                <w:sz w:val="20"/>
                <w:szCs w:val="20"/>
              </w:rPr>
              <w:t>10,83</w:t>
            </w:r>
          </w:p>
        </w:tc>
        <w:tc>
          <w:tcPr>
            <w:tcW w:w="1701" w:type="dxa"/>
            <w:shd w:val="clear" w:color="auto" w:fill="auto"/>
          </w:tcPr>
          <w:p w14:paraId="28EF5437" w14:textId="33D9275D" w:rsidR="00B67973" w:rsidRPr="00056E16" w:rsidRDefault="00B67973" w:rsidP="00B67973">
            <w:pPr>
              <w:pStyle w:val="En-tte"/>
              <w:tabs>
                <w:tab w:val="left" w:pos="708"/>
              </w:tabs>
              <w:jc w:val="center"/>
              <w:rPr>
                <w:rFonts w:ascii="Comic Sans MS" w:hAnsi="Comic Sans MS"/>
                <w:color w:val="000000" w:themeColor="text1"/>
                <w:sz w:val="20"/>
                <w:szCs w:val="20"/>
              </w:rPr>
            </w:pPr>
            <w:r w:rsidRPr="00056E16">
              <w:rPr>
                <w:rFonts w:ascii="Comic Sans MS" w:hAnsi="Comic Sans MS"/>
                <w:color w:val="000000" w:themeColor="text1"/>
                <w:sz w:val="20"/>
                <w:szCs w:val="20"/>
              </w:rPr>
              <w:t>10,83</w:t>
            </w:r>
          </w:p>
        </w:tc>
        <w:tc>
          <w:tcPr>
            <w:tcW w:w="1701" w:type="dxa"/>
            <w:shd w:val="clear" w:color="auto" w:fill="auto"/>
          </w:tcPr>
          <w:p w14:paraId="7ADEB2F0" w14:textId="3D71C610" w:rsidR="00B67973" w:rsidRPr="00056E16" w:rsidRDefault="00B67973" w:rsidP="00B67973">
            <w:pPr>
              <w:pStyle w:val="En-tte"/>
              <w:tabs>
                <w:tab w:val="left" w:pos="708"/>
              </w:tabs>
              <w:jc w:val="center"/>
              <w:rPr>
                <w:rFonts w:ascii="Comic Sans MS" w:hAnsi="Comic Sans MS"/>
                <w:b/>
                <w:bCs/>
                <w:color w:val="000000" w:themeColor="text1"/>
                <w:sz w:val="20"/>
                <w:szCs w:val="20"/>
              </w:rPr>
            </w:pPr>
            <w:r w:rsidRPr="00056E16">
              <w:rPr>
                <w:rFonts w:ascii="Comic Sans MS" w:hAnsi="Comic Sans MS"/>
                <w:b/>
                <w:bCs/>
                <w:color w:val="000000" w:themeColor="text1"/>
                <w:sz w:val="20"/>
                <w:szCs w:val="20"/>
              </w:rPr>
              <w:t>10,75</w:t>
            </w:r>
          </w:p>
        </w:tc>
      </w:tr>
      <w:tr w:rsidR="00B67973" w:rsidRPr="00056E16" w14:paraId="11FE9237" w14:textId="77777777" w:rsidTr="00E24E96">
        <w:trPr>
          <w:trHeight w:val="273"/>
        </w:trPr>
        <w:tc>
          <w:tcPr>
            <w:tcW w:w="5670" w:type="dxa"/>
            <w:shd w:val="clear" w:color="auto" w:fill="auto"/>
          </w:tcPr>
          <w:p w14:paraId="7A352555" w14:textId="615C6E76" w:rsidR="00B67973" w:rsidRPr="00056E16" w:rsidRDefault="00B67973" w:rsidP="00B67973">
            <w:pPr>
              <w:pStyle w:val="En-tte"/>
              <w:tabs>
                <w:tab w:val="left" w:pos="708"/>
              </w:tabs>
              <w:rPr>
                <w:rFonts w:ascii="Comic Sans MS" w:hAnsi="Comic Sans MS"/>
                <w:bCs/>
              </w:rPr>
            </w:pPr>
            <w:r w:rsidRPr="00056E16">
              <w:rPr>
                <w:rFonts w:ascii="Comic Sans MS" w:hAnsi="Comic Sans MS"/>
                <w:bCs/>
              </w:rPr>
              <w:t>Principalement à ch. ferme (ch. tendre) et farineuse</w:t>
            </w:r>
          </w:p>
        </w:tc>
        <w:tc>
          <w:tcPr>
            <w:tcW w:w="1560" w:type="dxa"/>
            <w:shd w:val="clear" w:color="auto" w:fill="auto"/>
          </w:tcPr>
          <w:p w14:paraId="63E62E01" w14:textId="0BE1283E" w:rsidR="00B67973" w:rsidRPr="00056E16" w:rsidRDefault="00B67973" w:rsidP="00B67973">
            <w:pPr>
              <w:pStyle w:val="En-tte"/>
              <w:tabs>
                <w:tab w:val="left" w:pos="708"/>
              </w:tabs>
              <w:jc w:val="center"/>
              <w:rPr>
                <w:rFonts w:ascii="Comic Sans MS" w:hAnsi="Comic Sans MS"/>
                <w:sz w:val="20"/>
                <w:szCs w:val="20"/>
              </w:rPr>
            </w:pPr>
            <w:r w:rsidRPr="00056E16">
              <w:rPr>
                <w:rFonts w:ascii="Comic Sans MS" w:hAnsi="Comic Sans MS"/>
                <w:color w:val="000000" w:themeColor="text1"/>
                <w:sz w:val="20"/>
                <w:szCs w:val="20"/>
              </w:rPr>
              <w:t>10,25</w:t>
            </w:r>
          </w:p>
        </w:tc>
        <w:tc>
          <w:tcPr>
            <w:tcW w:w="1701" w:type="dxa"/>
            <w:shd w:val="clear" w:color="auto" w:fill="auto"/>
          </w:tcPr>
          <w:p w14:paraId="12580E0B" w14:textId="1DBACC68" w:rsidR="00B67973" w:rsidRPr="00056E16" w:rsidRDefault="00B67973" w:rsidP="00B67973">
            <w:pPr>
              <w:pStyle w:val="En-tte"/>
              <w:tabs>
                <w:tab w:val="left" w:pos="708"/>
              </w:tabs>
              <w:jc w:val="center"/>
              <w:rPr>
                <w:rFonts w:ascii="Comic Sans MS" w:hAnsi="Comic Sans MS"/>
                <w:color w:val="000000" w:themeColor="text1"/>
                <w:sz w:val="20"/>
                <w:szCs w:val="20"/>
              </w:rPr>
            </w:pPr>
            <w:r w:rsidRPr="00056E16">
              <w:rPr>
                <w:rFonts w:ascii="Comic Sans MS" w:hAnsi="Comic Sans MS"/>
                <w:color w:val="000000" w:themeColor="text1"/>
                <w:sz w:val="20"/>
                <w:szCs w:val="20"/>
              </w:rPr>
              <w:t>10,25</w:t>
            </w:r>
          </w:p>
        </w:tc>
        <w:tc>
          <w:tcPr>
            <w:tcW w:w="1701" w:type="dxa"/>
            <w:shd w:val="clear" w:color="auto" w:fill="auto"/>
          </w:tcPr>
          <w:p w14:paraId="107FCD95" w14:textId="48893906" w:rsidR="00B67973" w:rsidRPr="00056E16" w:rsidRDefault="00B67973" w:rsidP="00B67973">
            <w:pPr>
              <w:pStyle w:val="En-tte"/>
              <w:tabs>
                <w:tab w:val="left" w:pos="708"/>
              </w:tabs>
              <w:jc w:val="center"/>
              <w:rPr>
                <w:rFonts w:ascii="Comic Sans MS" w:hAnsi="Comic Sans MS"/>
                <w:b/>
                <w:bCs/>
                <w:color w:val="000000" w:themeColor="text1"/>
                <w:sz w:val="20"/>
                <w:szCs w:val="20"/>
              </w:rPr>
            </w:pPr>
            <w:r w:rsidRPr="00056E16">
              <w:rPr>
                <w:rFonts w:ascii="Comic Sans MS" w:hAnsi="Comic Sans MS"/>
                <w:b/>
                <w:bCs/>
                <w:color w:val="000000" w:themeColor="text1"/>
                <w:sz w:val="20"/>
                <w:szCs w:val="20"/>
              </w:rPr>
              <w:t>10,13</w:t>
            </w:r>
          </w:p>
        </w:tc>
      </w:tr>
      <w:tr w:rsidR="00B67973" w:rsidRPr="00056E16" w14:paraId="3BA35F06" w14:textId="77777777" w:rsidTr="00E24E96">
        <w:trPr>
          <w:trHeight w:val="273"/>
        </w:trPr>
        <w:tc>
          <w:tcPr>
            <w:tcW w:w="5670" w:type="dxa"/>
            <w:shd w:val="clear" w:color="auto" w:fill="auto"/>
          </w:tcPr>
          <w:p w14:paraId="2FAE9840" w14:textId="0D98E073" w:rsidR="00B67973" w:rsidRPr="00056E16" w:rsidRDefault="00B67973" w:rsidP="00B67973">
            <w:pPr>
              <w:pStyle w:val="En-tte"/>
              <w:tabs>
                <w:tab w:val="left" w:pos="708"/>
              </w:tabs>
              <w:rPr>
                <w:rFonts w:ascii="Comic Sans MS" w:hAnsi="Comic Sans MS"/>
                <w:bCs/>
              </w:rPr>
            </w:pPr>
            <w:r w:rsidRPr="00056E16">
              <w:rPr>
                <w:rFonts w:ascii="Comic Sans MS" w:hAnsi="Comic Sans MS"/>
                <w:b/>
                <w:sz w:val="20"/>
                <w:szCs w:val="20"/>
              </w:rPr>
              <w:t>Indice de l’AMI (divers « frites », 40 mm +)</w:t>
            </w:r>
          </w:p>
        </w:tc>
        <w:tc>
          <w:tcPr>
            <w:tcW w:w="1560" w:type="dxa"/>
            <w:shd w:val="clear" w:color="auto" w:fill="auto"/>
          </w:tcPr>
          <w:p w14:paraId="5813A857" w14:textId="1B5F87D1" w:rsidR="00B67973" w:rsidRPr="00056E16" w:rsidRDefault="00B67973" w:rsidP="00B67973">
            <w:pPr>
              <w:pStyle w:val="En-tte"/>
              <w:tabs>
                <w:tab w:val="left" w:pos="708"/>
              </w:tabs>
              <w:jc w:val="center"/>
              <w:rPr>
                <w:rFonts w:ascii="Comic Sans MS" w:hAnsi="Comic Sans MS"/>
                <w:color w:val="000000" w:themeColor="text1"/>
                <w:sz w:val="20"/>
                <w:szCs w:val="20"/>
              </w:rPr>
            </w:pPr>
            <w:r w:rsidRPr="00056E16">
              <w:rPr>
                <w:rFonts w:ascii="Comic Sans MS" w:hAnsi="Comic Sans MS"/>
                <w:color w:val="000000" w:themeColor="text1"/>
                <w:sz w:val="20"/>
                <w:szCs w:val="20"/>
              </w:rPr>
              <w:t>8,50</w:t>
            </w:r>
          </w:p>
        </w:tc>
        <w:tc>
          <w:tcPr>
            <w:tcW w:w="1701" w:type="dxa"/>
            <w:shd w:val="clear" w:color="auto" w:fill="auto"/>
          </w:tcPr>
          <w:p w14:paraId="052DEA53" w14:textId="4041F411" w:rsidR="00B67973" w:rsidRPr="00056E16" w:rsidRDefault="00B67973" w:rsidP="00B67973">
            <w:pPr>
              <w:pStyle w:val="En-tte"/>
              <w:tabs>
                <w:tab w:val="left" w:pos="708"/>
              </w:tabs>
              <w:jc w:val="center"/>
              <w:rPr>
                <w:rFonts w:ascii="Comic Sans MS" w:hAnsi="Comic Sans MS"/>
                <w:color w:val="000000" w:themeColor="text1"/>
                <w:sz w:val="20"/>
                <w:szCs w:val="20"/>
              </w:rPr>
            </w:pPr>
            <w:r w:rsidRPr="00056E16">
              <w:rPr>
                <w:rFonts w:ascii="Comic Sans MS" w:hAnsi="Comic Sans MS"/>
                <w:color w:val="000000" w:themeColor="text1"/>
                <w:sz w:val="20"/>
                <w:szCs w:val="20"/>
              </w:rPr>
              <w:t>9,45</w:t>
            </w:r>
          </w:p>
        </w:tc>
        <w:tc>
          <w:tcPr>
            <w:tcW w:w="1701" w:type="dxa"/>
            <w:shd w:val="clear" w:color="auto" w:fill="auto"/>
          </w:tcPr>
          <w:p w14:paraId="4D832806" w14:textId="20CD01B7" w:rsidR="00B67973" w:rsidRPr="00056E16" w:rsidRDefault="00B67973" w:rsidP="00B67973">
            <w:pPr>
              <w:pStyle w:val="En-tte"/>
              <w:tabs>
                <w:tab w:val="left" w:pos="708"/>
              </w:tabs>
              <w:jc w:val="center"/>
              <w:rPr>
                <w:rFonts w:ascii="Comic Sans MS" w:hAnsi="Comic Sans MS"/>
                <w:b/>
                <w:bCs/>
                <w:color w:val="000000" w:themeColor="text1"/>
                <w:sz w:val="20"/>
                <w:szCs w:val="20"/>
              </w:rPr>
            </w:pPr>
            <w:r w:rsidRPr="00056E16">
              <w:rPr>
                <w:rFonts w:ascii="Comic Sans MS" w:hAnsi="Comic Sans MS"/>
                <w:b/>
                <w:bCs/>
                <w:color w:val="000000" w:themeColor="text1"/>
                <w:sz w:val="20"/>
                <w:szCs w:val="20"/>
              </w:rPr>
              <w:t>10,29</w:t>
            </w:r>
          </w:p>
        </w:tc>
      </w:tr>
      <w:tr w:rsidR="00B67973" w:rsidRPr="00056E16" w14:paraId="3BB8BBE4" w14:textId="77777777" w:rsidTr="00E24E96">
        <w:trPr>
          <w:trHeight w:val="273"/>
        </w:trPr>
        <w:tc>
          <w:tcPr>
            <w:tcW w:w="5670" w:type="dxa"/>
            <w:shd w:val="clear" w:color="auto" w:fill="auto"/>
          </w:tcPr>
          <w:p w14:paraId="607CF987" w14:textId="0FA4B020" w:rsidR="00B67973" w:rsidRPr="00056E16" w:rsidRDefault="00B67973" w:rsidP="00B67973">
            <w:pPr>
              <w:pStyle w:val="En-tte"/>
              <w:tabs>
                <w:tab w:val="left" w:pos="708"/>
              </w:tabs>
              <w:rPr>
                <w:rFonts w:ascii="Comic Sans MS" w:hAnsi="Comic Sans MS"/>
                <w:bCs/>
              </w:rPr>
            </w:pPr>
            <w:r w:rsidRPr="00056E16">
              <w:rPr>
                <w:rFonts w:ascii="Comic Sans MS" w:hAnsi="Comic Sans MS"/>
                <w:bCs/>
              </w:rPr>
              <w:t>Frites, 40mm +, Basse Saxe</w:t>
            </w:r>
          </w:p>
        </w:tc>
        <w:tc>
          <w:tcPr>
            <w:tcW w:w="1560" w:type="dxa"/>
            <w:shd w:val="clear" w:color="auto" w:fill="auto"/>
          </w:tcPr>
          <w:p w14:paraId="357D9892" w14:textId="6699D0F2" w:rsidR="00B67973" w:rsidRPr="00056E16" w:rsidRDefault="00B67973" w:rsidP="00B67973">
            <w:pPr>
              <w:pStyle w:val="En-tte"/>
              <w:tabs>
                <w:tab w:val="left" w:pos="708"/>
              </w:tabs>
              <w:jc w:val="center"/>
              <w:rPr>
                <w:rFonts w:ascii="Comic Sans MS" w:hAnsi="Comic Sans MS"/>
                <w:sz w:val="20"/>
                <w:szCs w:val="20"/>
              </w:rPr>
            </w:pPr>
            <w:r w:rsidRPr="00056E16">
              <w:rPr>
                <w:rFonts w:ascii="Comic Sans MS" w:hAnsi="Comic Sans MS"/>
                <w:color w:val="000000" w:themeColor="text1"/>
                <w:sz w:val="20"/>
                <w:szCs w:val="20"/>
              </w:rPr>
              <w:t>6,75 – 8,00</w:t>
            </w:r>
          </w:p>
        </w:tc>
        <w:tc>
          <w:tcPr>
            <w:tcW w:w="1701" w:type="dxa"/>
            <w:shd w:val="clear" w:color="auto" w:fill="auto"/>
          </w:tcPr>
          <w:p w14:paraId="6EE15126" w14:textId="17EAC584" w:rsidR="00B67973" w:rsidRPr="00056E16" w:rsidRDefault="00B67973" w:rsidP="00B67973">
            <w:pPr>
              <w:pStyle w:val="En-tte"/>
              <w:tabs>
                <w:tab w:val="left" w:pos="708"/>
              </w:tabs>
              <w:jc w:val="center"/>
              <w:rPr>
                <w:rFonts w:ascii="Comic Sans MS" w:hAnsi="Comic Sans MS"/>
                <w:color w:val="000000" w:themeColor="text1"/>
                <w:sz w:val="20"/>
                <w:szCs w:val="20"/>
              </w:rPr>
            </w:pPr>
            <w:r w:rsidRPr="00056E16">
              <w:rPr>
                <w:rFonts w:ascii="Comic Sans MS" w:hAnsi="Comic Sans MS"/>
                <w:color w:val="000000" w:themeColor="text1"/>
                <w:sz w:val="20"/>
                <w:szCs w:val="20"/>
              </w:rPr>
              <w:t>7,50 – 8,50</w:t>
            </w:r>
          </w:p>
        </w:tc>
        <w:tc>
          <w:tcPr>
            <w:tcW w:w="1701" w:type="dxa"/>
            <w:shd w:val="clear" w:color="auto" w:fill="auto"/>
          </w:tcPr>
          <w:p w14:paraId="2E52DB6D" w14:textId="3AEE8892" w:rsidR="00B67973" w:rsidRPr="00056E16" w:rsidRDefault="00B67973" w:rsidP="00B67973">
            <w:pPr>
              <w:pStyle w:val="En-tte"/>
              <w:tabs>
                <w:tab w:val="left" w:pos="708"/>
              </w:tabs>
              <w:jc w:val="center"/>
              <w:rPr>
                <w:rFonts w:ascii="Comic Sans MS" w:hAnsi="Comic Sans MS"/>
                <w:b/>
                <w:bCs/>
                <w:color w:val="000000" w:themeColor="text1"/>
                <w:sz w:val="20"/>
                <w:szCs w:val="20"/>
              </w:rPr>
            </w:pPr>
            <w:r w:rsidRPr="00056E16">
              <w:rPr>
                <w:rFonts w:ascii="Comic Sans MS" w:hAnsi="Comic Sans MS"/>
                <w:b/>
                <w:bCs/>
                <w:color w:val="000000" w:themeColor="text1"/>
                <w:sz w:val="20"/>
                <w:szCs w:val="20"/>
              </w:rPr>
              <w:t>8,00 – 9,25</w:t>
            </w:r>
          </w:p>
        </w:tc>
      </w:tr>
      <w:tr w:rsidR="00B67973" w:rsidRPr="00056E16" w14:paraId="72C76534" w14:textId="77777777" w:rsidTr="00E24E96">
        <w:trPr>
          <w:trHeight w:val="273"/>
        </w:trPr>
        <w:tc>
          <w:tcPr>
            <w:tcW w:w="5670" w:type="dxa"/>
            <w:shd w:val="clear" w:color="auto" w:fill="auto"/>
          </w:tcPr>
          <w:p w14:paraId="5B6A3D97" w14:textId="565FEC9D" w:rsidR="00B67973" w:rsidRPr="00056E16" w:rsidRDefault="00B67973" w:rsidP="00B67973">
            <w:pPr>
              <w:pStyle w:val="En-tte"/>
              <w:tabs>
                <w:tab w:val="left" w:pos="708"/>
              </w:tabs>
              <w:rPr>
                <w:rFonts w:ascii="Comic Sans MS" w:hAnsi="Comic Sans MS"/>
                <w:bCs/>
              </w:rPr>
            </w:pPr>
            <w:r w:rsidRPr="00056E16">
              <w:rPr>
                <w:rFonts w:ascii="Comic Sans MS" w:hAnsi="Comic Sans MS"/>
                <w:bCs/>
              </w:rPr>
              <w:t>Chips/croustilles, 35mm +</w:t>
            </w:r>
          </w:p>
        </w:tc>
        <w:tc>
          <w:tcPr>
            <w:tcW w:w="1560" w:type="dxa"/>
            <w:shd w:val="clear" w:color="auto" w:fill="auto"/>
          </w:tcPr>
          <w:p w14:paraId="15C99FE0" w14:textId="5E4AC59F" w:rsidR="00B67973" w:rsidRPr="00056E16" w:rsidRDefault="00B67973" w:rsidP="00B67973">
            <w:pPr>
              <w:pStyle w:val="En-tte"/>
              <w:tabs>
                <w:tab w:val="left" w:pos="708"/>
              </w:tabs>
              <w:jc w:val="center"/>
              <w:rPr>
                <w:rFonts w:ascii="Comic Sans MS" w:hAnsi="Comic Sans MS"/>
                <w:sz w:val="20"/>
                <w:szCs w:val="20"/>
              </w:rPr>
            </w:pPr>
            <w:r w:rsidRPr="00056E16">
              <w:rPr>
                <w:rFonts w:ascii="Comic Sans MS" w:hAnsi="Comic Sans MS"/>
                <w:color w:val="000000" w:themeColor="text1"/>
                <w:sz w:val="20"/>
                <w:szCs w:val="20"/>
              </w:rPr>
              <w:t>10,00 – 14,00</w:t>
            </w:r>
          </w:p>
        </w:tc>
        <w:tc>
          <w:tcPr>
            <w:tcW w:w="1701" w:type="dxa"/>
            <w:shd w:val="clear" w:color="auto" w:fill="auto"/>
          </w:tcPr>
          <w:p w14:paraId="0DD9C2D3" w14:textId="24132009" w:rsidR="00B67973" w:rsidRPr="00056E16" w:rsidRDefault="00B67973" w:rsidP="00B67973">
            <w:pPr>
              <w:pStyle w:val="En-tte"/>
              <w:tabs>
                <w:tab w:val="left" w:pos="708"/>
              </w:tabs>
              <w:jc w:val="center"/>
              <w:rPr>
                <w:rFonts w:ascii="Comic Sans MS" w:hAnsi="Comic Sans MS"/>
                <w:color w:val="000000" w:themeColor="text1"/>
                <w:sz w:val="20"/>
                <w:szCs w:val="20"/>
              </w:rPr>
            </w:pPr>
            <w:r w:rsidRPr="00056E16">
              <w:rPr>
                <w:rFonts w:ascii="Comic Sans MS" w:hAnsi="Comic Sans MS"/>
                <w:color w:val="000000" w:themeColor="text1"/>
                <w:sz w:val="20"/>
                <w:szCs w:val="20"/>
              </w:rPr>
              <w:t>11,00 – 15,00</w:t>
            </w:r>
          </w:p>
        </w:tc>
        <w:tc>
          <w:tcPr>
            <w:tcW w:w="1701" w:type="dxa"/>
            <w:shd w:val="clear" w:color="auto" w:fill="auto"/>
          </w:tcPr>
          <w:p w14:paraId="73071BEE" w14:textId="266EAB38" w:rsidR="00B67973" w:rsidRPr="00056E16" w:rsidRDefault="00B67973" w:rsidP="00B67973">
            <w:pPr>
              <w:pStyle w:val="En-tte"/>
              <w:tabs>
                <w:tab w:val="left" w:pos="708"/>
              </w:tabs>
              <w:jc w:val="center"/>
              <w:rPr>
                <w:rFonts w:ascii="Comic Sans MS" w:hAnsi="Comic Sans MS"/>
                <w:b/>
                <w:bCs/>
                <w:color w:val="000000" w:themeColor="text1"/>
                <w:sz w:val="20"/>
                <w:szCs w:val="20"/>
              </w:rPr>
            </w:pPr>
            <w:r w:rsidRPr="00056E16">
              <w:rPr>
                <w:rFonts w:ascii="Comic Sans MS" w:hAnsi="Comic Sans MS"/>
                <w:b/>
                <w:bCs/>
                <w:color w:val="000000" w:themeColor="text1"/>
                <w:sz w:val="20"/>
                <w:szCs w:val="20"/>
              </w:rPr>
              <w:t>11,00 – 15,00</w:t>
            </w:r>
          </w:p>
        </w:tc>
      </w:tr>
      <w:tr w:rsidR="00B67973" w:rsidRPr="00056E16" w14:paraId="182651BB" w14:textId="77777777" w:rsidTr="00E24E96">
        <w:trPr>
          <w:trHeight w:val="273"/>
        </w:trPr>
        <w:tc>
          <w:tcPr>
            <w:tcW w:w="5670" w:type="dxa"/>
            <w:shd w:val="clear" w:color="auto" w:fill="auto"/>
          </w:tcPr>
          <w:p w14:paraId="74BB670B" w14:textId="272704F9" w:rsidR="00B67973" w:rsidRPr="00056E16" w:rsidRDefault="00B67973" w:rsidP="00B67973">
            <w:pPr>
              <w:pStyle w:val="En-tte"/>
              <w:tabs>
                <w:tab w:val="left" w:pos="708"/>
              </w:tabs>
              <w:rPr>
                <w:rFonts w:ascii="Comic Sans MS" w:hAnsi="Comic Sans MS"/>
                <w:bCs/>
              </w:rPr>
            </w:pPr>
            <w:r w:rsidRPr="00056E16">
              <w:rPr>
                <w:rFonts w:ascii="Comic Sans MS" w:hAnsi="Comic Sans MS"/>
                <w:bCs/>
              </w:rPr>
              <w:t>Pdt aliment. bétail</w:t>
            </w:r>
          </w:p>
        </w:tc>
        <w:tc>
          <w:tcPr>
            <w:tcW w:w="1560" w:type="dxa"/>
            <w:shd w:val="clear" w:color="auto" w:fill="auto"/>
          </w:tcPr>
          <w:p w14:paraId="546D14DF" w14:textId="5B3938CF" w:rsidR="00B67973" w:rsidRPr="00056E16" w:rsidRDefault="00B67973" w:rsidP="00B67973">
            <w:pPr>
              <w:pStyle w:val="En-tte"/>
              <w:tabs>
                <w:tab w:val="left" w:pos="708"/>
              </w:tabs>
              <w:jc w:val="center"/>
              <w:rPr>
                <w:rFonts w:ascii="Comic Sans MS" w:hAnsi="Comic Sans MS"/>
                <w:sz w:val="20"/>
                <w:szCs w:val="20"/>
              </w:rPr>
            </w:pPr>
            <w:r w:rsidRPr="00056E16">
              <w:rPr>
                <w:rFonts w:ascii="Comic Sans MS" w:hAnsi="Comic Sans MS"/>
                <w:color w:val="000000" w:themeColor="text1"/>
                <w:sz w:val="20"/>
                <w:szCs w:val="20"/>
              </w:rPr>
              <w:t>1,00 – 2,00</w:t>
            </w:r>
          </w:p>
        </w:tc>
        <w:tc>
          <w:tcPr>
            <w:tcW w:w="1701" w:type="dxa"/>
            <w:shd w:val="clear" w:color="auto" w:fill="auto"/>
          </w:tcPr>
          <w:p w14:paraId="7184F468" w14:textId="26C16540" w:rsidR="00B67973" w:rsidRPr="00056E16" w:rsidRDefault="00B67973" w:rsidP="00B67973">
            <w:pPr>
              <w:pStyle w:val="En-tte"/>
              <w:tabs>
                <w:tab w:val="left" w:pos="708"/>
              </w:tabs>
              <w:jc w:val="center"/>
              <w:rPr>
                <w:rFonts w:ascii="Comic Sans MS" w:hAnsi="Comic Sans MS"/>
                <w:color w:val="000000" w:themeColor="text1"/>
                <w:sz w:val="20"/>
                <w:szCs w:val="20"/>
              </w:rPr>
            </w:pPr>
            <w:r w:rsidRPr="00056E16">
              <w:rPr>
                <w:rFonts w:ascii="Comic Sans MS" w:hAnsi="Comic Sans MS"/>
                <w:color w:val="000000" w:themeColor="text1"/>
                <w:sz w:val="20"/>
                <w:szCs w:val="20"/>
              </w:rPr>
              <w:t>1,00 – 3,00</w:t>
            </w:r>
          </w:p>
        </w:tc>
        <w:tc>
          <w:tcPr>
            <w:tcW w:w="1701" w:type="dxa"/>
            <w:shd w:val="clear" w:color="auto" w:fill="auto"/>
          </w:tcPr>
          <w:p w14:paraId="77C693F0" w14:textId="0AB618B4" w:rsidR="00B67973" w:rsidRPr="00056E16" w:rsidRDefault="00B67973" w:rsidP="00B67973">
            <w:pPr>
              <w:pStyle w:val="En-tte"/>
              <w:tabs>
                <w:tab w:val="left" w:pos="708"/>
              </w:tabs>
              <w:jc w:val="center"/>
              <w:rPr>
                <w:rFonts w:ascii="Comic Sans MS" w:hAnsi="Comic Sans MS"/>
                <w:b/>
                <w:bCs/>
                <w:color w:val="000000" w:themeColor="text1"/>
                <w:sz w:val="20"/>
                <w:szCs w:val="20"/>
              </w:rPr>
            </w:pPr>
            <w:r w:rsidRPr="00056E16">
              <w:rPr>
                <w:rFonts w:ascii="Comic Sans MS" w:hAnsi="Comic Sans MS"/>
                <w:b/>
                <w:bCs/>
                <w:color w:val="000000" w:themeColor="text1"/>
                <w:sz w:val="20"/>
                <w:szCs w:val="20"/>
              </w:rPr>
              <w:t>1,00 – 3,00</w:t>
            </w:r>
          </w:p>
        </w:tc>
      </w:tr>
      <w:tr w:rsidR="00B67973" w:rsidRPr="00056E16" w14:paraId="672854A4" w14:textId="77777777" w:rsidTr="00E24E96">
        <w:trPr>
          <w:trHeight w:val="273"/>
        </w:trPr>
        <w:tc>
          <w:tcPr>
            <w:tcW w:w="5670" w:type="dxa"/>
            <w:shd w:val="clear" w:color="auto" w:fill="auto"/>
          </w:tcPr>
          <w:p w14:paraId="5C20235D" w14:textId="4E78C622" w:rsidR="00B67973" w:rsidRPr="00056E16" w:rsidRDefault="00B67973" w:rsidP="00B67973">
            <w:pPr>
              <w:pStyle w:val="En-tte"/>
              <w:tabs>
                <w:tab w:val="left" w:pos="708"/>
              </w:tabs>
              <w:rPr>
                <w:rFonts w:ascii="Comic Sans MS" w:hAnsi="Comic Sans MS"/>
                <w:bCs/>
              </w:rPr>
            </w:pPr>
            <w:r w:rsidRPr="00056E16">
              <w:rPr>
                <w:rFonts w:ascii="Comic Sans MS" w:hAnsi="Comic Sans MS"/>
                <w:bCs/>
                <w:sz w:val="20"/>
                <w:szCs w:val="20"/>
              </w:rPr>
              <w:t>Bio (toutes var. confondues) , rendues préparateur</w:t>
            </w:r>
          </w:p>
        </w:tc>
        <w:tc>
          <w:tcPr>
            <w:tcW w:w="1560" w:type="dxa"/>
            <w:shd w:val="clear" w:color="auto" w:fill="auto"/>
          </w:tcPr>
          <w:p w14:paraId="57F98EA2" w14:textId="54CBBC08" w:rsidR="00B67973" w:rsidRPr="00056E16" w:rsidRDefault="00B67973" w:rsidP="00B67973">
            <w:pPr>
              <w:pStyle w:val="En-tte"/>
              <w:tabs>
                <w:tab w:val="left" w:pos="708"/>
              </w:tabs>
              <w:jc w:val="center"/>
              <w:rPr>
                <w:rFonts w:ascii="Comic Sans MS" w:hAnsi="Comic Sans MS"/>
                <w:color w:val="000000" w:themeColor="text1"/>
                <w:sz w:val="20"/>
                <w:szCs w:val="20"/>
              </w:rPr>
            </w:pPr>
            <w:r w:rsidRPr="00056E16">
              <w:rPr>
                <w:rFonts w:ascii="Comic Sans MS" w:hAnsi="Comic Sans MS"/>
                <w:color w:val="000000" w:themeColor="text1"/>
                <w:sz w:val="20"/>
                <w:szCs w:val="20"/>
              </w:rPr>
              <w:t>40,00</w:t>
            </w:r>
          </w:p>
        </w:tc>
        <w:tc>
          <w:tcPr>
            <w:tcW w:w="1701" w:type="dxa"/>
            <w:shd w:val="clear" w:color="auto" w:fill="auto"/>
          </w:tcPr>
          <w:p w14:paraId="1BE1D39E" w14:textId="464A2F02" w:rsidR="00B67973" w:rsidRPr="00056E16" w:rsidRDefault="00B67973" w:rsidP="00B67973">
            <w:pPr>
              <w:pStyle w:val="En-tte"/>
              <w:tabs>
                <w:tab w:val="left" w:pos="708"/>
              </w:tabs>
              <w:jc w:val="center"/>
              <w:rPr>
                <w:rFonts w:ascii="Comic Sans MS" w:hAnsi="Comic Sans MS"/>
                <w:color w:val="000000" w:themeColor="text1"/>
                <w:sz w:val="20"/>
                <w:szCs w:val="20"/>
              </w:rPr>
            </w:pPr>
            <w:r w:rsidRPr="00056E16">
              <w:rPr>
                <w:rFonts w:ascii="Comic Sans MS" w:hAnsi="Comic Sans MS"/>
                <w:color w:val="000000" w:themeColor="text1"/>
                <w:sz w:val="20"/>
                <w:szCs w:val="20"/>
              </w:rPr>
              <w:t>40,00</w:t>
            </w:r>
          </w:p>
        </w:tc>
        <w:tc>
          <w:tcPr>
            <w:tcW w:w="1701" w:type="dxa"/>
            <w:shd w:val="clear" w:color="auto" w:fill="auto"/>
          </w:tcPr>
          <w:p w14:paraId="4180040E" w14:textId="7E028F0B" w:rsidR="00B67973" w:rsidRPr="00056E16" w:rsidRDefault="00B67973" w:rsidP="00B67973">
            <w:pPr>
              <w:pStyle w:val="En-tte"/>
              <w:tabs>
                <w:tab w:val="left" w:pos="708"/>
              </w:tabs>
              <w:jc w:val="center"/>
              <w:rPr>
                <w:rFonts w:ascii="Comic Sans MS" w:hAnsi="Comic Sans MS"/>
                <w:b/>
                <w:bCs/>
                <w:color w:val="000000" w:themeColor="text1"/>
                <w:sz w:val="20"/>
                <w:szCs w:val="20"/>
              </w:rPr>
            </w:pPr>
            <w:r w:rsidRPr="00056E16">
              <w:rPr>
                <w:rFonts w:ascii="Comic Sans MS" w:hAnsi="Comic Sans MS"/>
                <w:b/>
                <w:bCs/>
                <w:color w:val="000000" w:themeColor="text1"/>
                <w:sz w:val="20"/>
                <w:szCs w:val="20"/>
              </w:rPr>
              <w:t>40,00</w:t>
            </w:r>
          </w:p>
        </w:tc>
      </w:tr>
      <w:tr w:rsidR="00B67973" w:rsidRPr="00843E7F" w14:paraId="56217DB2" w14:textId="77777777" w:rsidTr="00E24E96">
        <w:trPr>
          <w:trHeight w:val="273"/>
        </w:trPr>
        <w:tc>
          <w:tcPr>
            <w:tcW w:w="5670" w:type="dxa"/>
            <w:shd w:val="clear" w:color="auto" w:fill="auto"/>
          </w:tcPr>
          <w:p w14:paraId="5AD793CB" w14:textId="50261846" w:rsidR="00B67973" w:rsidRPr="00056E16" w:rsidRDefault="00B67973" w:rsidP="00B67973">
            <w:pPr>
              <w:pStyle w:val="En-tte"/>
              <w:tabs>
                <w:tab w:val="left" w:pos="708"/>
              </w:tabs>
              <w:ind w:right="255"/>
              <w:rPr>
                <w:rFonts w:ascii="Comic Sans MS" w:hAnsi="Comic Sans MS"/>
                <w:b/>
                <w:sz w:val="20"/>
                <w:szCs w:val="20"/>
              </w:rPr>
            </w:pPr>
            <w:r w:rsidRPr="00056E16">
              <w:rPr>
                <w:rFonts w:ascii="Comic Sans MS" w:hAnsi="Comic Sans MS"/>
                <w:b/>
                <w:sz w:val="20"/>
                <w:szCs w:val="20"/>
              </w:rPr>
              <w:t>Pdt bio (prix de vente)</w:t>
            </w:r>
            <w:r w:rsidRPr="00056E16">
              <w:rPr>
                <w:rFonts w:ascii="Comic Sans MS" w:hAnsi="Comic Sans MS"/>
                <w:sz w:val="20"/>
                <w:szCs w:val="20"/>
              </w:rPr>
              <w:t xml:space="preserve">: </w:t>
            </w:r>
            <w:r w:rsidRPr="00056E16">
              <w:rPr>
                <w:rFonts w:ascii="Comic Sans MS" w:hAnsi="Comic Sans MS"/>
                <w:b/>
                <w:sz w:val="20"/>
                <w:szCs w:val="20"/>
              </w:rPr>
              <w:t>dernières cot. disponibles:</w:t>
            </w:r>
          </w:p>
          <w:p w14:paraId="1B4DB9DA" w14:textId="300EAC01" w:rsidR="00B67973" w:rsidRPr="00056E16" w:rsidRDefault="00B67973" w:rsidP="00B67973">
            <w:pPr>
              <w:tabs>
                <w:tab w:val="left" w:pos="851"/>
                <w:tab w:val="center" w:pos="4536"/>
                <w:tab w:val="left" w:pos="4600"/>
                <w:tab w:val="right" w:pos="9072"/>
              </w:tabs>
              <w:spacing w:after="0" w:line="240" w:lineRule="auto"/>
              <w:ind w:right="78"/>
              <w:rPr>
                <w:rFonts w:ascii="Comic Sans MS" w:hAnsi="Comic Sans MS"/>
                <w:sz w:val="20"/>
                <w:szCs w:val="20"/>
              </w:rPr>
            </w:pPr>
            <w:r w:rsidRPr="00056E16">
              <w:rPr>
                <w:rFonts w:ascii="Comic Sans MS" w:hAnsi="Comic Sans MS"/>
                <w:sz w:val="20"/>
                <w:szCs w:val="20"/>
              </w:rPr>
              <w:t xml:space="preserve">Toutes var., </w:t>
            </w:r>
            <w:proofErr w:type="spellStart"/>
            <w:r w:rsidRPr="00056E16">
              <w:rPr>
                <w:rFonts w:ascii="Comic Sans MS" w:hAnsi="Comic Sans MS"/>
                <w:sz w:val="20"/>
                <w:szCs w:val="20"/>
              </w:rPr>
              <w:t>comm</w:t>
            </w:r>
            <w:proofErr w:type="spellEnd"/>
            <w:r w:rsidRPr="00056E16">
              <w:rPr>
                <w:rFonts w:ascii="Comic Sans MS" w:hAnsi="Comic Sans MS"/>
                <w:sz w:val="20"/>
                <w:szCs w:val="20"/>
              </w:rPr>
              <w:t>. détail, €/kg (caisse 12,50 kg)</w:t>
            </w:r>
          </w:p>
          <w:p w14:paraId="0FDF9147" w14:textId="6F6FF784" w:rsidR="00B67973" w:rsidRPr="00056E16" w:rsidRDefault="00B67973" w:rsidP="00B67973">
            <w:pPr>
              <w:tabs>
                <w:tab w:val="left" w:pos="851"/>
                <w:tab w:val="center" w:pos="4536"/>
                <w:tab w:val="left" w:pos="4600"/>
                <w:tab w:val="right" w:pos="9072"/>
              </w:tabs>
              <w:spacing w:after="0" w:line="240" w:lineRule="auto"/>
              <w:ind w:right="78"/>
              <w:rPr>
                <w:rFonts w:ascii="Comic Sans MS" w:hAnsi="Comic Sans MS"/>
                <w:sz w:val="20"/>
                <w:szCs w:val="20"/>
              </w:rPr>
            </w:pPr>
            <w:r w:rsidRPr="00056E16">
              <w:rPr>
                <w:rFonts w:ascii="Comic Sans MS" w:hAnsi="Comic Sans MS"/>
                <w:sz w:val="20"/>
                <w:szCs w:val="20"/>
              </w:rPr>
              <w:t xml:space="preserve"> chair ferme, </w:t>
            </w:r>
            <w:proofErr w:type="spellStart"/>
            <w:r w:rsidRPr="00056E16">
              <w:rPr>
                <w:rFonts w:ascii="Comic Sans MS" w:hAnsi="Comic Sans MS"/>
                <w:sz w:val="20"/>
                <w:szCs w:val="20"/>
              </w:rPr>
              <w:t>comm</w:t>
            </w:r>
            <w:proofErr w:type="spellEnd"/>
            <w:r w:rsidRPr="00056E16">
              <w:rPr>
                <w:rFonts w:ascii="Comic Sans MS" w:hAnsi="Comic Sans MS"/>
                <w:sz w:val="20"/>
                <w:szCs w:val="20"/>
              </w:rPr>
              <w:t xml:space="preserve">. détail, €/kg (caisse 12,50 kg) </w:t>
            </w:r>
          </w:p>
          <w:p w14:paraId="0ED5034C" w14:textId="1A972B50" w:rsidR="00B67973" w:rsidRPr="00056E16" w:rsidRDefault="00B67973" w:rsidP="00B67973">
            <w:pPr>
              <w:tabs>
                <w:tab w:val="left" w:pos="851"/>
                <w:tab w:val="center" w:pos="4536"/>
                <w:tab w:val="left" w:pos="4600"/>
                <w:tab w:val="right" w:pos="9072"/>
              </w:tabs>
              <w:spacing w:after="0" w:line="240" w:lineRule="auto"/>
              <w:ind w:right="64"/>
              <w:rPr>
                <w:rFonts w:ascii="Comic Sans MS" w:hAnsi="Comic Sans MS"/>
                <w:sz w:val="20"/>
                <w:szCs w:val="20"/>
              </w:rPr>
            </w:pPr>
            <w:r w:rsidRPr="00056E16">
              <w:rPr>
                <w:rFonts w:ascii="Comic Sans MS" w:hAnsi="Comic Sans MS"/>
                <w:sz w:val="20"/>
                <w:szCs w:val="20"/>
              </w:rPr>
              <w:t xml:space="preserve">chair tendre, </w:t>
            </w:r>
            <w:proofErr w:type="spellStart"/>
            <w:r w:rsidRPr="00056E16">
              <w:rPr>
                <w:rFonts w:ascii="Comic Sans MS" w:hAnsi="Comic Sans MS"/>
                <w:sz w:val="20"/>
                <w:szCs w:val="20"/>
              </w:rPr>
              <w:t>comm</w:t>
            </w:r>
            <w:proofErr w:type="spellEnd"/>
            <w:r w:rsidRPr="00056E16">
              <w:rPr>
                <w:rFonts w:ascii="Comic Sans MS" w:hAnsi="Comic Sans MS"/>
                <w:sz w:val="20"/>
                <w:szCs w:val="20"/>
              </w:rPr>
              <w:t xml:space="preserve">. détail, €/kg (caisse 12,50 kg) </w:t>
            </w:r>
          </w:p>
          <w:p w14:paraId="1CEC3E6C" w14:textId="1C6445FA" w:rsidR="00B67973" w:rsidRPr="00056E16" w:rsidRDefault="00B67973" w:rsidP="00B67973">
            <w:pPr>
              <w:tabs>
                <w:tab w:val="left" w:pos="851"/>
                <w:tab w:val="center" w:pos="4536"/>
                <w:tab w:val="left" w:pos="4600"/>
                <w:tab w:val="right" w:pos="9072"/>
              </w:tabs>
              <w:spacing w:after="0" w:line="240" w:lineRule="auto"/>
              <w:ind w:right="78"/>
              <w:rPr>
                <w:rFonts w:ascii="Comic Sans MS" w:hAnsi="Comic Sans MS"/>
                <w:sz w:val="20"/>
                <w:szCs w:val="20"/>
              </w:rPr>
            </w:pPr>
            <w:r w:rsidRPr="00056E16">
              <w:rPr>
                <w:rFonts w:ascii="Comic Sans MS" w:hAnsi="Comic Sans MS"/>
                <w:sz w:val="20"/>
                <w:szCs w:val="20"/>
              </w:rPr>
              <w:t xml:space="preserve">Toutes var., </w:t>
            </w:r>
            <w:proofErr w:type="spellStart"/>
            <w:r w:rsidRPr="00056E16">
              <w:rPr>
                <w:rFonts w:ascii="Comic Sans MS" w:hAnsi="Comic Sans MS"/>
                <w:sz w:val="20"/>
                <w:szCs w:val="20"/>
              </w:rPr>
              <w:t>comm</w:t>
            </w:r>
            <w:proofErr w:type="spellEnd"/>
            <w:r w:rsidRPr="00056E16">
              <w:rPr>
                <w:rFonts w:ascii="Comic Sans MS" w:hAnsi="Comic Sans MS"/>
                <w:sz w:val="20"/>
                <w:szCs w:val="20"/>
              </w:rPr>
              <w:t>. gros, €/kg (caisse 12,50 kg)</w:t>
            </w:r>
          </w:p>
          <w:p w14:paraId="6A393762" w14:textId="77777777" w:rsidR="00B67973" w:rsidRPr="00056E16" w:rsidRDefault="00B67973" w:rsidP="00B67973">
            <w:pPr>
              <w:tabs>
                <w:tab w:val="left" w:pos="851"/>
                <w:tab w:val="center" w:pos="4536"/>
                <w:tab w:val="left" w:pos="4600"/>
                <w:tab w:val="right" w:pos="9072"/>
              </w:tabs>
              <w:spacing w:after="0" w:line="240" w:lineRule="auto"/>
              <w:ind w:right="78"/>
              <w:rPr>
                <w:rFonts w:ascii="Comic Sans MS" w:hAnsi="Comic Sans MS"/>
                <w:sz w:val="20"/>
                <w:szCs w:val="20"/>
              </w:rPr>
            </w:pPr>
            <w:r w:rsidRPr="00056E16">
              <w:rPr>
                <w:rFonts w:ascii="Comic Sans MS" w:hAnsi="Comic Sans MS"/>
                <w:sz w:val="20"/>
                <w:szCs w:val="20"/>
              </w:rPr>
              <w:t xml:space="preserve">chair ferme, </w:t>
            </w:r>
            <w:proofErr w:type="spellStart"/>
            <w:r w:rsidRPr="00056E16">
              <w:rPr>
                <w:rFonts w:ascii="Comic Sans MS" w:hAnsi="Comic Sans MS"/>
                <w:sz w:val="20"/>
                <w:szCs w:val="20"/>
              </w:rPr>
              <w:t>comm</w:t>
            </w:r>
            <w:proofErr w:type="spellEnd"/>
            <w:r w:rsidRPr="00056E16">
              <w:rPr>
                <w:rFonts w:ascii="Comic Sans MS" w:hAnsi="Comic Sans MS"/>
                <w:sz w:val="20"/>
                <w:szCs w:val="20"/>
              </w:rPr>
              <w:t xml:space="preserve">. gros, €/kg (caisse 12,50 kg) </w:t>
            </w:r>
          </w:p>
          <w:p w14:paraId="21AB2650" w14:textId="59BE07AC" w:rsidR="00B67973" w:rsidRPr="00056E16" w:rsidRDefault="00B67973" w:rsidP="00B67973">
            <w:pPr>
              <w:tabs>
                <w:tab w:val="left" w:pos="851"/>
                <w:tab w:val="center" w:pos="4536"/>
                <w:tab w:val="left" w:pos="4600"/>
                <w:tab w:val="right" w:pos="9072"/>
              </w:tabs>
              <w:spacing w:after="0" w:line="240" w:lineRule="auto"/>
              <w:ind w:right="78"/>
              <w:rPr>
                <w:rFonts w:ascii="Comic Sans MS" w:hAnsi="Comic Sans MS"/>
                <w:sz w:val="20"/>
                <w:szCs w:val="20"/>
              </w:rPr>
            </w:pPr>
            <w:r w:rsidRPr="00056E16">
              <w:rPr>
                <w:rFonts w:ascii="Comic Sans MS" w:hAnsi="Comic Sans MS"/>
                <w:sz w:val="20"/>
                <w:szCs w:val="20"/>
              </w:rPr>
              <w:t xml:space="preserve"> chair tendre, </w:t>
            </w:r>
            <w:proofErr w:type="spellStart"/>
            <w:r w:rsidRPr="00056E16">
              <w:rPr>
                <w:rFonts w:ascii="Comic Sans MS" w:hAnsi="Comic Sans MS"/>
                <w:sz w:val="20"/>
                <w:szCs w:val="20"/>
              </w:rPr>
              <w:t>comm</w:t>
            </w:r>
            <w:proofErr w:type="spellEnd"/>
            <w:r w:rsidRPr="00056E16">
              <w:rPr>
                <w:rFonts w:ascii="Comic Sans MS" w:hAnsi="Comic Sans MS"/>
                <w:sz w:val="20"/>
                <w:szCs w:val="20"/>
              </w:rPr>
              <w:t xml:space="preserve">. gros, €/kg (caisse 12,50 kg) </w:t>
            </w:r>
          </w:p>
        </w:tc>
        <w:tc>
          <w:tcPr>
            <w:tcW w:w="1560" w:type="dxa"/>
            <w:shd w:val="clear" w:color="auto" w:fill="auto"/>
          </w:tcPr>
          <w:p w14:paraId="6817C600" w14:textId="77777777" w:rsidR="00B67973" w:rsidRPr="00056E16" w:rsidRDefault="00B67973" w:rsidP="00B67973">
            <w:pPr>
              <w:pStyle w:val="En-tte"/>
              <w:tabs>
                <w:tab w:val="left" w:pos="708"/>
              </w:tabs>
              <w:jc w:val="center"/>
              <w:rPr>
                <w:rFonts w:ascii="Comic Sans MS" w:hAnsi="Comic Sans MS"/>
                <w:color w:val="000000" w:themeColor="text1"/>
                <w:sz w:val="20"/>
                <w:szCs w:val="20"/>
              </w:rPr>
            </w:pPr>
            <w:r w:rsidRPr="00056E16">
              <w:rPr>
                <w:rFonts w:ascii="Comic Sans MS" w:hAnsi="Comic Sans MS"/>
                <w:color w:val="000000" w:themeColor="text1"/>
                <w:sz w:val="20"/>
                <w:szCs w:val="20"/>
              </w:rPr>
              <w:t>Sem 15</w:t>
            </w:r>
          </w:p>
          <w:p w14:paraId="7313E8A8" w14:textId="77777777" w:rsidR="00B67973" w:rsidRPr="00056E16" w:rsidRDefault="00B67973" w:rsidP="00B67973">
            <w:pPr>
              <w:pStyle w:val="En-tte"/>
              <w:tabs>
                <w:tab w:val="left" w:pos="708"/>
              </w:tabs>
              <w:jc w:val="center"/>
              <w:rPr>
                <w:rFonts w:ascii="Comic Sans MS" w:hAnsi="Comic Sans MS"/>
                <w:color w:val="000000" w:themeColor="text1"/>
                <w:sz w:val="20"/>
                <w:szCs w:val="20"/>
              </w:rPr>
            </w:pPr>
            <w:r w:rsidRPr="00056E16">
              <w:rPr>
                <w:rFonts w:ascii="Comic Sans MS" w:hAnsi="Comic Sans MS"/>
                <w:color w:val="000000" w:themeColor="text1"/>
                <w:sz w:val="20"/>
                <w:szCs w:val="20"/>
              </w:rPr>
              <w:t>1,16</w:t>
            </w:r>
          </w:p>
          <w:p w14:paraId="5DD15C22" w14:textId="77777777" w:rsidR="00B67973" w:rsidRPr="00056E16" w:rsidRDefault="00B67973" w:rsidP="00B67973">
            <w:pPr>
              <w:pStyle w:val="En-tte"/>
              <w:tabs>
                <w:tab w:val="left" w:pos="708"/>
              </w:tabs>
              <w:jc w:val="center"/>
              <w:rPr>
                <w:rFonts w:ascii="Comic Sans MS" w:hAnsi="Comic Sans MS"/>
                <w:color w:val="000000" w:themeColor="text1"/>
                <w:sz w:val="20"/>
                <w:szCs w:val="20"/>
              </w:rPr>
            </w:pPr>
            <w:r w:rsidRPr="00056E16">
              <w:rPr>
                <w:rFonts w:ascii="Comic Sans MS" w:hAnsi="Comic Sans MS"/>
                <w:color w:val="000000" w:themeColor="text1"/>
                <w:sz w:val="20"/>
                <w:szCs w:val="20"/>
              </w:rPr>
              <w:t>1,18</w:t>
            </w:r>
          </w:p>
          <w:p w14:paraId="43C85BCB" w14:textId="77777777" w:rsidR="00B67973" w:rsidRPr="00056E16" w:rsidRDefault="00B67973" w:rsidP="00B67973">
            <w:pPr>
              <w:pStyle w:val="En-tte"/>
              <w:tabs>
                <w:tab w:val="left" w:pos="708"/>
              </w:tabs>
              <w:jc w:val="center"/>
              <w:rPr>
                <w:rFonts w:ascii="Comic Sans MS" w:hAnsi="Comic Sans MS"/>
                <w:color w:val="000000" w:themeColor="text1"/>
                <w:sz w:val="20"/>
                <w:szCs w:val="20"/>
              </w:rPr>
            </w:pPr>
            <w:r w:rsidRPr="00056E16">
              <w:rPr>
                <w:rFonts w:ascii="Comic Sans MS" w:hAnsi="Comic Sans MS"/>
                <w:color w:val="000000" w:themeColor="text1"/>
                <w:sz w:val="20"/>
                <w:szCs w:val="20"/>
              </w:rPr>
              <w:t>1,13</w:t>
            </w:r>
          </w:p>
          <w:p w14:paraId="7876539C" w14:textId="77777777" w:rsidR="00B67973" w:rsidRPr="00056E16" w:rsidRDefault="00B67973" w:rsidP="00B67973">
            <w:pPr>
              <w:pStyle w:val="En-tte"/>
              <w:tabs>
                <w:tab w:val="left" w:pos="708"/>
              </w:tabs>
              <w:jc w:val="center"/>
              <w:rPr>
                <w:rFonts w:ascii="Comic Sans MS" w:hAnsi="Comic Sans MS"/>
                <w:color w:val="000000" w:themeColor="text1"/>
                <w:sz w:val="20"/>
                <w:szCs w:val="20"/>
              </w:rPr>
            </w:pPr>
            <w:r w:rsidRPr="00056E16">
              <w:rPr>
                <w:rFonts w:ascii="Comic Sans MS" w:hAnsi="Comic Sans MS"/>
                <w:color w:val="000000" w:themeColor="text1"/>
                <w:sz w:val="20"/>
                <w:szCs w:val="20"/>
              </w:rPr>
              <w:t>0,89</w:t>
            </w:r>
          </w:p>
          <w:p w14:paraId="6E7271D8" w14:textId="77777777" w:rsidR="00B67973" w:rsidRPr="00056E16" w:rsidRDefault="00B67973" w:rsidP="00B67973">
            <w:pPr>
              <w:pStyle w:val="En-tte"/>
              <w:tabs>
                <w:tab w:val="left" w:pos="708"/>
              </w:tabs>
              <w:jc w:val="center"/>
              <w:rPr>
                <w:rFonts w:ascii="Comic Sans MS" w:hAnsi="Comic Sans MS"/>
                <w:color w:val="000000" w:themeColor="text1"/>
                <w:sz w:val="20"/>
                <w:szCs w:val="20"/>
              </w:rPr>
            </w:pPr>
            <w:r w:rsidRPr="00056E16">
              <w:rPr>
                <w:rFonts w:ascii="Comic Sans MS" w:hAnsi="Comic Sans MS"/>
                <w:color w:val="000000" w:themeColor="text1"/>
                <w:sz w:val="20"/>
                <w:szCs w:val="20"/>
              </w:rPr>
              <w:t>0,92</w:t>
            </w:r>
          </w:p>
          <w:p w14:paraId="3DE99E3C" w14:textId="37865425" w:rsidR="00B67973" w:rsidRPr="00056E16" w:rsidRDefault="00B67973" w:rsidP="00B67973">
            <w:pPr>
              <w:pStyle w:val="En-tte"/>
              <w:tabs>
                <w:tab w:val="left" w:pos="708"/>
              </w:tabs>
              <w:jc w:val="center"/>
              <w:rPr>
                <w:rFonts w:ascii="Comic Sans MS" w:hAnsi="Comic Sans MS"/>
                <w:color w:val="000000" w:themeColor="text1"/>
                <w:sz w:val="20"/>
                <w:szCs w:val="20"/>
              </w:rPr>
            </w:pPr>
            <w:r w:rsidRPr="00056E16">
              <w:rPr>
                <w:rFonts w:ascii="Comic Sans MS" w:hAnsi="Comic Sans MS"/>
                <w:color w:val="000000" w:themeColor="text1"/>
                <w:sz w:val="20"/>
                <w:szCs w:val="20"/>
              </w:rPr>
              <w:t>0,86</w:t>
            </w:r>
          </w:p>
        </w:tc>
        <w:tc>
          <w:tcPr>
            <w:tcW w:w="1701" w:type="dxa"/>
            <w:shd w:val="clear" w:color="auto" w:fill="auto"/>
          </w:tcPr>
          <w:p w14:paraId="1AD61120" w14:textId="77777777" w:rsidR="00B67973" w:rsidRPr="00056E16" w:rsidRDefault="00B67973" w:rsidP="00B67973">
            <w:pPr>
              <w:pStyle w:val="En-tte"/>
              <w:tabs>
                <w:tab w:val="left" w:pos="708"/>
              </w:tabs>
              <w:jc w:val="center"/>
              <w:rPr>
                <w:rFonts w:ascii="Comic Sans MS" w:hAnsi="Comic Sans MS"/>
                <w:color w:val="000000" w:themeColor="text1"/>
                <w:sz w:val="20"/>
                <w:szCs w:val="20"/>
              </w:rPr>
            </w:pPr>
            <w:r w:rsidRPr="00056E16">
              <w:rPr>
                <w:rFonts w:ascii="Comic Sans MS" w:hAnsi="Comic Sans MS"/>
                <w:color w:val="000000" w:themeColor="text1"/>
                <w:sz w:val="20"/>
                <w:szCs w:val="20"/>
              </w:rPr>
              <w:t>Sem 17</w:t>
            </w:r>
          </w:p>
          <w:p w14:paraId="215BC02F" w14:textId="77777777" w:rsidR="00B67973" w:rsidRPr="00056E16" w:rsidRDefault="00B67973" w:rsidP="00B67973">
            <w:pPr>
              <w:pStyle w:val="En-tte"/>
              <w:tabs>
                <w:tab w:val="left" w:pos="708"/>
              </w:tabs>
              <w:jc w:val="center"/>
              <w:rPr>
                <w:rFonts w:ascii="Comic Sans MS" w:hAnsi="Comic Sans MS"/>
                <w:color w:val="000000" w:themeColor="text1"/>
                <w:sz w:val="20"/>
                <w:szCs w:val="20"/>
              </w:rPr>
            </w:pPr>
            <w:r w:rsidRPr="00056E16">
              <w:rPr>
                <w:rFonts w:ascii="Comic Sans MS" w:hAnsi="Comic Sans MS"/>
                <w:color w:val="000000" w:themeColor="text1"/>
                <w:sz w:val="20"/>
                <w:szCs w:val="20"/>
              </w:rPr>
              <w:t>1,17</w:t>
            </w:r>
          </w:p>
          <w:p w14:paraId="57E89075" w14:textId="77777777" w:rsidR="00B67973" w:rsidRPr="00056E16" w:rsidRDefault="00B67973" w:rsidP="00B67973">
            <w:pPr>
              <w:pStyle w:val="En-tte"/>
              <w:tabs>
                <w:tab w:val="left" w:pos="708"/>
              </w:tabs>
              <w:jc w:val="center"/>
              <w:rPr>
                <w:rFonts w:ascii="Comic Sans MS" w:hAnsi="Comic Sans MS"/>
                <w:color w:val="000000" w:themeColor="text1"/>
                <w:sz w:val="20"/>
                <w:szCs w:val="20"/>
              </w:rPr>
            </w:pPr>
            <w:r w:rsidRPr="00056E16">
              <w:rPr>
                <w:rFonts w:ascii="Comic Sans MS" w:hAnsi="Comic Sans MS"/>
                <w:color w:val="000000" w:themeColor="text1"/>
                <w:sz w:val="20"/>
                <w:szCs w:val="20"/>
              </w:rPr>
              <w:t>1,20</w:t>
            </w:r>
          </w:p>
          <w:p w14:paraId="0FFAB9FD" w14:textId="77777777" w:rsidR="00B67973" w:rsidRPr="00056E16" w:rsidRDefault="00B67973" w:rsidP="00B67973">
            <w:pPr>
              <w:pStyle w:val="En-tte"/>
              <w:tabs>
                <w:tab w:val="left" w:pos="708"/>
              </w:tabs>
              <w:jc w:val="center"/>
              <w:rPr>
                <w:rFonts w:ascii="Comic Sans MS" w:hAnsi="Comic Sans MS"/>
                <w:color w:val="000000" w:themeColor="text1"/>
                <w:sz w:val="20"/>
                <w:szCs w:val="20"/>
              </w:rPr>
            </w:pPr>
            <w:r w:rsidRPr="00056E16">
              <w:rPr>
                <w:rFonts w:ascii="Comic Sans MS" w:hAnsi="Comic Sans MS"/>
                <w:color w:val="000000" w:themeColor="text1"/>
                <w:sz w:val="20"/>
                <w:szCs w:val="20"/>
              </w:rPr>
              <w:t>1,13</w:t>
            </w:r>
          </w:p>
          <w:p w14:paraId="20BDDE74" w14:textId="77777777" w:rsidR="00B67973" w:rsidRPr="00056E16" w:rsidRDefault="00B67973" w:rsidP="00B67973">
            <w:pPr>
              <w:pStyle w:val="En-tte"/>
              <w:tabs>
                <w:tab w:val="left" w:pos="708"/>
              </w:tabs>
              <w:jc w:val="center"/>
              <w:rPr>
                <w:rFonts w:ascii="Comic Sans MS" w:hAnsi="Comic Sans MS"/>
                <w:color w:val="000000" w:themeColor="text1"/>
                <w:sz w:val="20"/>
                <w:szCs w:val="20"/>
              </w:rPr>
            </w:pPr>
            <w:r w:rsidRPr="00056E16">
              <w:rPr>
                <w:rFonts w:ascii="Comic Sans MS" w:hAnsi="Comic Sans MS"/>
                <w:color w:val="000000" w:themeColor="text1"/>
                <w:sz w:val="20"/>
                <w:szCs w:val="20"/>
              </w:rPr>
              <w:t>0,91</w:t>
            </w:r>
          </w:p>
          <w:p w14:paraId="2F0BBCD1" w14:textId="77777777" w:rsidR="00B67973" w:rsidRPr="00056E16" w:rsidRDefault="00B67973" w:rsidP="00B67973">
            <w:pPr>
              <w:pStyle w:val="En-tte"/>
              <w:tabs>
                <w:tab w:val="left" w:pos="708"/>
              </w:tabs>
              <w:jc w:val="center"/>
              <w:rPr>
                <w:rFonts w:ascii="Comic Sans MS" w:hAnsi="Comic Sans MS"/>
                <w:color w:val="000000" w:themeColor="text1"/>
                <w:sz w:val="20"/>
                <w:szCs w:val="20"/>
              </w:rPr>
            </w:pPr>
            <w:r w:rsidRPr="00056E16">
              <w:rPr>
                <w:rFonts w:ascii="Comic Sans MS" w:hAnsi="Comic Sans MS"/>
                <w:color w:val="000000" w:themeColor="text1"/>
                <w:sz w:val="20"/>
                <w:szCs w:val="20"/>
              </w:rPr>
              <w:t>0,95</w:t>
            </w:r>
          </w:p>
          <w:p w14:paraId="062F21D6" w14:textId="70576C00" w:rsidR="00B67973" w:rsidRPr="00056E16" w:rsidRDefault="00B67973" w:rsidP="00B67973">
            <w:pPr>
              <w:pStyle w:val="En-tte"/>
              <w:tabs>
                <w:tab w:val="left" w:pos="708"/>
              </w:tabs>
              <w:jc w:val="center"/>
              <w:rPr>
                <w:rFonts w:ascii="Comic Sans MS" w:hAnsi="Comic Sans MS"/>
                <w:color w:val="000000" w:themeColor="text1"/>
                <w:sz w:val="20"/>
                <w:szCs w:val="20"/>
              </w:rPr>
            </w:pPr>
            <w:r w:rsidRPr="00056E16">
              <w:rPr>
                <w:rFonts w:ascii="Comic Sans MS" w:hAnsi="Comic Sans MS"/>
                <w:color w:val="000000" w:themeColor="text1"/>
                <w:sz w:val="20"/>
                <w:szCs w:val="20"/>
              </w:rPr>
              <w:t>0,87</w:t>
            </w:r>
          </w:p>
        </w:tc>
        <w:tc>
          <w:tcPr>
            <w:tcW w:w="1701" w:type="dxa"/>
            <w:shd w:val="clear" w:color="auto" w:fill="auto"/>
          </w:tcPr>
          <w:p w14:paraId="0969D940" w14:textId="6A0E70E6" w:rsidR="00B67973" w:rsidRPr="00056E16" w:rsidRDefault="00B67973" w:rsidP="00B67973">
            <w:pPr>
              <w:pStyle w:val="En-tte"/>
              <w:tabs>
                <w:tab w:val="left" w:pos="708"/>
              </w:tabs>
              <w:jc w:val="center"/>
              <w:rPr>
                <w:rFonts w:ascii="Comic Sans MS" w:hAnsi="Comic Sans MS"/>
                <w:b/>
                <w:bCs/>
                <w:color w:val="000000" w:themeColor="text1"/>
                <w:sz w:val="20"/>
                <w:szCs w:val="20"/>
              </w:rPr>
            </w:pPr>
            <w:r w:rsidRPr="00056E16">
              <w:rPr>
                <w:rFonts w:ascii="Comic Sans MS" w:hAnsi="Comic Sans MS"/>
                <w:b/>
                <w:bCs/>
                <w:color w:val="000000" w:themeColor="text1"/>
                <w:sz w:val="20"/>
                <w:szCs w:val="20"/>
              </w:rPr>
              <w:t>Sem 1</w:t>
            </w:r>
            <w:r w:rsidR="003F74C9" w:rsidRPr="00056E16">
              <w:rPr>
                <w:rFonts w:ascii="Comic Sans MS" w:hAnsi="Comic Sans MS"/>
                <w:b/>
                <w:bCs/>
                <w:color w:val="000000" w:themeColor="text1"/>
                <w:sz w:val="20"/>
                <w:szCs w:val="20"/>
              </w:rPr>
              <w:t>9</w:t>
            </w:r>
          </w:p>
          <w:p w14:paraId="3CC01FE0" w14:textId="01101D95" w:rsidR="00B67973" w:rsidRPr="00056E16" w:rsidRDefault="00B67973" w:rsidP="00B67973">
            <w:pPr>
              <w:pStyle w:val="En-tte"/>
              <w:tabs>
                <w:tab w:val="left" w:pos="708"/>
              </w:tabs>
              <w:jc w:val="center"/>
              <w:rPr>
                <w:rFonts w:ascii="Comic Sans MS" w:hAnsi="Comic Sans MS"/>
                <w:b/>
                <w:bCs/>
                <w:color w:val="000000" w:themeColor="text1"/>
                <w:sz w:val="20"/>
                <w:szCs w:val="20"/>
              </w:rPr>
            </w:pPr>
            <w:r w:rsidRPr="00056E16">
              <w:rPr>
                <w:rFonts w:ascii="Comic Sans MS" w:hAnsi="Comic Sans MS"/>
                <w:b/>
                <w:bCs/>
                <w:color w:val="000000" w:themeColor="text1"/>
                <w:sz w:val="20"/>
                <w:szCs w:val="20"/>
              </w:rPr>
              <w:t>1,1</w:t>
            </w:r>
            <w:r w:rsidR="003F74C9" w:rsidRPr="00056E16">
              <w:rPr>
                <w:rFonts w:ascii="Comic Sans MS" w:hAnsi="Comic Sans MS"/>
                <w:b/>
                <w:bCs/>
                <w:color w:val="000000" w:themeColor="text1"/>
                <w:sz w:val="20"/>
                <w:szCs w:val="20"/>
              </w:rPr>
              <w:t>6</w:t>
            </w:r>
          </w:p>
          <w:p w14:paraId="3193B3FC" w14:textId="4CD53468" w:rsidR="00B67973" w:rsidRPr="00056E16" w:rsidRDefault="00B67973" w:rsidP="00B67973">
            <w:pPr>
              <w:pStyle w:val="En-tte"/>
              <w:tabs>
                <w:tab w:val="left" w:pos="708"/>
              </w:tabs>
              <w:jc w:val="center"/>
              <w:rPr>
                <w:rFonts w:ascii="Comic Sans MS" w:hAnsi="Comic Sans MS"/>
                <w:b/>
                <w:bCs/>
                <w:color w:val="000000" w:themeColor="text1"/>
                <w:sz w:val="20"/>
                <w:szCs w:val="20"/>
              </w:rPr>
            </w:pPr>
            <w:r w:rsidRPr="00056E16">
              <w:rPr>
                <w:rFonts w:ascii="Comic Sans MS" w:hAnsi="Comic Sans MS"/>
                <w:b/>
                <w:bCs/>
                <w:color w:val="000000" w:themeColor="text1"/>
                <w:sz w:val="20"/>
                <w:szCs w:val="20"/>
              </w:rPr>
              <w:t>1,</w:t>
            </w:r>
            <w:r w:rsidR="003F74C9" w:rsidRPr="00056E16">
              <w:rPr>
                <w:rFonts w:ascii="Comic Sans MS" w:hAnsi="Comic Sans MS"/>
                <w:b/>
                <w:bCs/>
                <w:color w:val="000000" w:themeColor="text1"/>
                <w:sz w:val="20"/>
                <w:szCs w:val="20"/>
              </w:rPr>
              <w:t>17</w:t>
            </w:r>
          </w:p>
          <w:p w14:paraId="0A6C9BB3" w14:textId="34FEBDF3" w:rsidR="00B67973" w:rsidRPr="00056E16" w:rsidRDefault="00B67973" w:rsidP="00B67973">
            <w:pPr>
              <w:pStyle w:val="En-tte"/>
              <w:tabs>
                <w:tab w:val="left" w:pos="708"/>
              </w:tabs>
              <w:jc w:val="center"/>
              <w:rPr>
                <w:rFonts w:ascii="Comic Sans MS" w:hAnsi="Comic Sans MS"/>
                <w:b/>
                <w:bCs/>
                <w:color w:val="000000" w:themeColor="text1"/>
                <w:sz w:val="20"/>
                <w:szCs w:val="20"/>
              </w:rPr>
            </w:pPr>
            <w:r w:rsidRPr="00056E16">
              <w:rPr>
                <w:rFonts w:ascii="Comic Sans MS" w:hAnsi="Comic Sans MS"/>
                <w:b/>
                <w:bCs/>
                <w:color w:val="000000" w:themeColor="text1"/>
                <w:sz w:val="20"/>
                <w:szCs w:val="20"/>
              </w:rPr>
              <w:t>1,1</w:t>
            </w:r>
            <w:r w:rsidR="003F74C9" w:rsidRPr="00056E16">
              <w:rPr>
                <w:rFonts w:ascii="Comic Sans MS" w:hAnsi="Comic Sans MS"/>
                <w:b/>
                <w:bCs/>
                <w:color w:val="000000" w:themeColor="text1"/>
                <w:sz w:val="20"/>
                <w:szCs w:val="20"/>
              </w:rPr>
              <w:t>6</w:t>
            </w:r>
          </w:p>
          <w:p w14:paraId="039DCAA4" w14:textId="7C5B2C69" w:rsidR="00B67973" w:rsidRPr="00056E16" w:rsidRDefault="00B67973" w:rsidP="00B67973">
            <w:pPr>
              <w:pStyle w:val="En-tte"/>
              <w:tabs>
                <w:tab w:val="left" w:pos="708"/>
              </w:tabs>
              <w:jc w:val="center"/>
              <w:rPr>
                <w:rFonts w:ascii="Comic Sans MS" w:hAnsi="Comic Sans MS"/>
                <w:b/>
                <w:bCs/>
                <w:color w:val="000000" w:themeColor="text1"/>
                <w:sz w:val="20"/>
                <w:szCs w:val="20"/>
              </w:rPr>
            </w:pPr>
            <w:r w:rsidRPr="00056E16">
              <w:rPr>
                <w:rFonts w:ascii="Comic Sans MS" w:hAnsi="Comic Sans MS"/>
                <w:b/>
                <w:bCs/>
                <w:color w:val="000000" w:themeColor="text1"/>
                <w:sz w:val="20"/>
                <w:szCs w:val="20"/>
              </w:rPr>
              <w:t>0,9</w:t>
            </w:r>
            <w:r w:rsidR="003F74C9" w:rsidRPr="00056E16">
              <w:rPr>
                <w:rFonts w:ascii="Comic Sans MS" w:hAnsi="Comic Sans MS"/>
                <w:b/>
                <w:bCs/>
                <w:color w:val="000000" w:themeColor="text1"/>
                <w:sz w:val="20"/>
                <w:szCs w:val="20"/>
              </w:rPr>
              <w:t>2</w:t>
            </w:r>
          </w:p>
          <w:p w14:paraId="5773BA49" w14:textId="018968CE" w:rsidR="00B67973" w:rsidRPr="00056E16" w:rsidRDefault="00B67973" w:rsidP="00B67973">
            <w:pPr>
              <w:pStyle w:val="En-tte"/>
              <w:tabs>
                <w:tab w:val="left" w:pos="708"/>
              </w:tabs>
              <w:jc w:val="center"/>
              <w:rPr>
                <w:rFonts w:ascii="Comic Sans MS" w:hAnsi="Comic Sans MS"/>
                <w:b/>
                <w:bCs/>
                <w:color w:val="000000" w:themeColor="text1"/>
                <w:sz w:val="20"/>
                <w:szCs w:val="20"/>
              </w:rPr>
            </w:pPr>
            <w:r w:rsidRPr="00056E16">
              <w:rPr>
                <w:rFonts w:ascii="Comic Sans MS" w:hAnsi="Comic Sans MS"/>
                <w:b/>
                <w:bCs/>
                <w:color w:val="000000" w:themeColor="text1"/>
                <w:sz w:val="20"/>
                <w:szCs w:val="20"/>
              </w:rPr>
              <w:t>0,9</w:t>
            </w:r>
            <w:r w:rsidR="003F74C9" w:rsidRPr="00056E16">
              <w:rPr>
                <w:rFonts w:ascii="Comic Sans MS" w:hAnsi="Comic Sans MS"/>
                <w:b/>
                <w:bCs/>
                <w:color w:val="000000" w:themeColor="text1"/>
                <w:sz w:val="20"/>
                <w:szCs w:val="20"/>
              </w:rPr>
              <w:t>4</w:t>
            </w:r>
          </w:p>
          <w:p w14:paraId="620ADF32" w14:textId="2F4F2BBB" w:rsidR="00B67973" w:rsidRPr="00C110B5" w:rsidRDefault="00B67973" w:rsidP="00B67973">
            <w:pPr>
              <w:pStyle w:val="En-tte"/>
              <w:tabs>
                <w:tab w:val="left" w:pos="708"/>
              </w:tabs>
              <w:jc w:val="center"/>
              <w:rPr>
                <w:rFonts w:ascii="Comic Sans MS" w:hAnsi="Comic Sans MS"/>
                <w:b/>
                <w:bCs/>
                <w:color w:val="000000" w:themeColor="text1"/>
                <w:sz w:val="20"/>
                <w:szCs w:val="20"/>
              </w:rPr>
            </w:pPr>
            <w:r w:rsidRPr="00056E16">
              <w:rPr>
                <w:rFonts w:ascii="Comic Sans MS" w:hAnsi="Comic Sans MS"/>
                <w:b/>
                <w:bCs/>
                <w:color w:val="000000" w:themeColor="text1"/>
                <w:sz w:val="20"/>
                <w:szCs w:val="20"/>
              </w:rPr>
              <w:t>0,8</w:t>
            </w:r>
            <w:r w:rsidR="003F74C9" w:rsidRPr="00056E16">
              <w:rPr>
                <w:rFonts w:ascii="Comic Sans MS" w:hAnsi="Comic Sans MS"/>
                <w:b/>
                <w:bCs/>
                <w:color w:val="000000" w:themeColor="text1"/>
                <w:sz w:val="20"/>
                <w:szCs w:val="20"/>
              </w:rPr>
              <w:t>8</w:t>
            </w:r>
          </w:p>
        </w:tc>
      </w:tr>
    </w:tbl>
    <w:bookmarkEnd w:id="3"/>
    <w:p w14:paraId="5DDFEB28" w14:textId="2F40CCEA" w:rsidR="00B338EC" w:rsidRPr="00843E7F" w:rsidRDefault="00B338EC" w:rsidP="00B338EC">
      <w:pPr>
        <w:tabs>
          <w:tab w:val="left" w:pos="851"/>
          <w:tab w:val="center" w:pos="4536"/>
          <w:tab w:val="right" w:pos="9072"/>
        </w:tabs>
        <w:spacing w:after="0" w:line="240" w:lineRule="auto"/>
        <w:ind w:right="255"/>
        <w:rPr>
          <w:rFonts w:ascii="Comic Sans MS" w:hAnsi="Comic Sans MS"/>
          <w:b/>
          <w:sz w:val="16"/>
          <w:szCs w:val="16"/>
        </w:rPr>
      </w:pPr>
      <w:r w:rsidRPr="00843E7F">
        <w:rPr>
          <w:rFonts w:ascii="Comic Sans MS" w:hAnsi="Comic Sans MS"/>
          <w:b/>
          <w:sz w:val="16"/>
          <w:szCs w:val="16"/>
        </w:rPr>
        <w:t>*En période de départ champs, il faut retirer 1,00 €/q à ces prix pour frais de triage !!</w:t>
      </w:r>
    </w:p>
    <w:p w14:paraId="0483F738" w14:textId="77777777" w:rsidR="00F26DF9" w:rsidRPr="00426C57" w:rsidRDefault="00F26DF9" w:rsidP="00F26DF9">
      <w:pPr>
        <w:tabs>
          <w:tab w:val="left" w:pos="851"/>
          <w:tab w:val="center" w:pos="4536"/>
          <w:tab w:val="right" w:pos="9072"/>
        </w:tabs>
        <w:spacing w:after="0" w:line="240" w:lineRule="auto"/>
        <w:ind w:right="255"/>
        <w:jc w:val="both"/>
        <w:rPr>
          <w:rFonts w:ascii="Comic Sans MS" w:hAnsi="Comic Sans MS"/>
          <w:b/>
          <w:bCs/>
          <w:color w:val="FFCC00"/>
          <w:sz w:val="12"/>
          <w:szCs w:val="12"/>
          <w:u w:val="single"/>
        </w:rPr>
      </w:pPr>
    </w:p>
    <w:p w14:paraId="65BF575F" w14:textId="0D4E3226" w:rsidR="003E0416" w:rsidRPr="009111F2" w:rsidRDefault="00593073" w:rsidP="00056E16">
      <w:pPr>
        <w:tabs>
          <w:tab w:val="left" w:pos="851"/>
          <w:tab w:val="center" w:pos="4536"/>
          <w:tab w:val="right" w:pos="9072"/>
        </w:tabs>
        <w:spacing w:after="0" w:line="240" w:lineRule="auto"/>
        <w:ind w:right="255"/>
        <w:jc w:val="both"/>
        <w:rPr>
          <w:rFonts w:ascii="Comic Sans MS" w:hAnsi="Comic Sans MS"/>
          <w:color w:val="000000" w:themeColor="text1"/>
          <w:sz w:val="24"/>
          <w:szCs w:val="24"/>
        </w:rPr>
      </w:pPr>
      <w:bookmarkStart w:id="4" w:name="_Hlk67989318"/>
      <w:r w:rsidRPr="00BD1929">
        <w:rPr>
          <w:rFonts w:ascii="Comic Sans MS" w:hAnsi="Comic Sans MS"/>
          <w:b/>
          <w:bCs/>
          <w:color w:val="FFCC00"/>
          <w:highlight w:val="darkGreen"/>
          <w:u w:val="single"/>
        </w:rPr>
        <w:t>Grande-Bretagne :</w:t>
      </w:r>
      <w:r w:rsidR="00BB00FA" w:rsidRPr="00BD1929">
        <w:rPr>
          <w:rFonts w:ascii="Comic Sans MS" w:hAnsi="Comic Sans MS"/>
          <w:color w:val="000000" w:themeColor="text1"/>
        </w:rPr>
        <w:t xml:space="preserve"> </w:t>
      </w:r>
      <w:bookmarkEnd w:id="4"/>
      <w:r w:rsidR="00BB00FA" w:rsidRPr="009111F2">
        <w:rPr>
          <w:rFonts w:ascii="Comic Sans MS" w:hAnsi="Comic Sans MS"/>
          <w:color w:val="000000" w:themeColor="text1"/>
          <w:sz w:val="24"/>
          <w:szCs w:val="24"/>
        </w:rPr>
        <w:t xml:space="preserve">Prix moyen marché libre pour la semaine se terminant le </w:t>
      </w:r>
      <w:r w:rsidR="00817E3D" w:rsidRPr="009111F2">
        <w:rPr>
          <w:rFonts w:ascii="Comic Sans MS" w:hAnsi="Comic Sans MS"/>
          <w:color w:val="000000" w:themeColor="text1"/>
          <w:sz w:val="24"/>
          <w:szCs w:val="24"/>
        </w:rPr>
        <w:t>04/05</w:t>
      </w:r>
      <w:r w:rsidR="00BB00FA" w:rsidRPr="009111F2">
        <w:rPr>
          <w:rFonts w:ascii="Comic Sans MS" w:hAnsi="Comic Sans MS"/>
          <w:color w:val="000000" w:themeColor="text1"/>
          <w:sz w:val="24"/>
          <w:szCs w:val="24"/>
        </w:rPr>
        <w:t xml:space="preserve">/21 : </w:t>
      </w:r>
      <w:r w:rsidR="009935F8" w:rsidRPr="009111F2">
        <w:rPr>
          <w:rFonts w:ascii="Comic Sans MS" w:hAnsi="Comic Sans MS"/>
          <w:b/>
          <w:bCs/>
          <w:color w:val="000000" w:themeColor="text1"/>
          <w:sz w:val="24"/>
          <w:szCs w:val="24"/>
        </w:rPr>
        <w:t>1</w:t>
      </w:r>
      <w:r w:rsidR="00975DC6" w:rsidRPr="009111F2">
        <w:rPr>
          <w:rFonts w:ascii="Comic Sans MS" w:hAnsi="Comic Sans MS"/>
          <w:b/>
          <w:bCs/>
          <w:color w:val="000000" w:themeColor="text1"/>
          <w:sz w:val="24"/>
          <w:szCs w:val="24"/>
        </w:rPr>
        <w:t>7,30</w:t>
      </w:r>
      <w:r w:rsidR="009935F8" w:rsidRPr="009111F2">
        <w:rPr>
          <w:rFonts w:ascii="Comic Sans MS" w:hAnsi="Comic Sans MS"/>
          <w:b/>
          <w:bCs/>
          <w:color w:val="000000" w:themeColor="text1"/>
          <w:sz w:val="24"/>
          <w:szCs w:val="24"/>
        </w:rPr>
        <w:t xml:space="preserve"> £/q</w:t>
      </w:r>
      <w:r w:rsidR="009935F8" w:rsidRPr="009111F2">
        <w:rPr>
          <w:rFonts w:ascii="Comic Sans MS" w:hAnsi="Comic Sans MS"/>
          <w:color w:val="000000" w:themeColor="text1"/>
          <w:sz w:val="24"/>
          <w:szCs w:val="24"/>
        </w:rPr>
        <w:t xml:space="preserve"> (</w:t>
      </w:r>
      <w:r w:rsidR="006176D1" w:rsidRPr="009111F2">
        <w:rPr>
          <w:rFonts w:ascii="Comic Sans MS" w:hAnsi="Comic Sans MS"/>
          <w:color w:val="000000" w:themeColor="text1"/>
          <w:sz w:val="24"/>
          <w:szCs w:val="24"/>
        </w:rPr>
        <w:t>1</w:t>
      </w:r>
      <w:r w:rsidR="00975DC6" w:rsidRPr="009111F2">
        <w:rPr>
          <w:rFonts w:ascii="Comic Sans MS" w:hAnsi="Comic Sans MS"/>
          <w:color w:val="000000" w:themeColor="text1"/>
          <w:sz w:val="24"/>
          <w:szCs w:val="24"/>
        </w:rPr>
        <w:t>4,01</w:t>
      </w:r>
      <w:r w:rsidR="00BB00FA" w:rsidRPr="009111F2">
        <w:rPr>
          <w:rFonts w:ascii="Comic Sans MS" w:hAnsi="Comic Sans MS"/>
          <w:color w:val="000000" w:themeColor="text1"/>
          <w:sz w:val="24"/>
          <w:szCs w:val="24"/>
        </w:rPr>
        <w:t xml:space="preserve"> £/</w:t>
      </w:r>
      <w:r w:rsidR="009935F8" w:rsidRPr="009111F2">
        <w:rPr>
          <w:rFonts w:ascii="Comic Sans MS" w:hAnsi="Comic Sans MS"/>
          <w:color w:val="000000" w:themeColor="text1"/>
          <w:sz w:val="24"/>
          <w:szCs w:val="24"/>
        </w:rPr>
        <w:t>q</w:t>
      </w:r>
      <w:r w:rsidR="00BB00FA" w:rsidRPr="009111F2">
        <w:rPr>
          <w:rFonts w:ascii="Comic Sans MS" w:hAnsi="Comic Sans MS"/>
          <w:color w:val="000000" w:themeColor="text1"/>
          <w:sz w:val="24"/>
          <w:szCs w:val="24"/>
        </w:rPr>
        <w:t xml:space="preserve"> </w:t>
      </w:r>
      <w:r w:rsidR="009935F8" w:rsidRPr="009111F2">
        <w:rPr>
          <w:rFonts w:ascii="Comic Sans MS" w:hAnsi="Comic Sans MS"/>
          <w:color w:val="000000" w:themeColor="text1"/>
          <w:sz w:val="24"/>
          <w:szCs w:val="24"/>
        </w:rPr>
        <w:t>la semaine p</w:t>
      </w:r>
      <w:r w:rsidR="005E6690" w:rsidRPr="009111F2">
        <w:rPr>
          <w:rFonts w:ascii="Comic Sans MS" w:hAnsi="Comic Sans MS"/>
          <w:color w:val="000000" w:themeColor="text1"/>
          <w:sz w:val="24"/>
          <w:szCs w:val="24"/>
        </w:rPr>
        <w:t>récédente</w:t>
      </w:r>
      <w:r w:rsidR="00BD1929" w:rsidRPr="009111F2">
        <w:rPr>
          <w:rFonts w:ascii="Comic Sans MS" w:hAnsi="Comic Sans MS"/>
          <w:color w:val="000000" w:themeColor="text1"/>
          <w:sz w:val="24"/>
          <w:szCs w:val="24"/>
        </w:rPr>
        <w:t>)</w:t>
      </w:r>
      <w:r w:rsidR="009935F8" w:rsidRPr="009111F2">
        <w:rPr>
          <w:rFonts w:ascii="Comic Sans MS" w:hAnsi="Comic Sans MS"/>
          <w:color w:val="000000" w:themeColor="text1"/>
          <w:sz w:val="24"/>
          <w:szCs w:val="24"/>
        </w:rPr>
        <w:t xml:space="preserve">, </w:t>
      </w:r>
      <w:r w:rsidR="00BD1929" w:rsidRPr="009111F2">
        <w:rPr>
          <w:rFonts w:ascii="Comic Sans MS" w:hAnsi="Comic Sans MS"/>
          <w:color w:val="000000" w:themeColor="text1"/>
          <w:sz w:val="24"/>
          <w:szCs w:val="24"/>
        </w:rPr>
        <w:t>soit +/-</w:t>
      </w:r>
      <w:r w:rsidR="009935F8" w:rsidRPr="009111F2">
        <w:rPr>
          <w:rFonts w:ascii="Comic Sans MS" w:hAnsi="Comic Sans MS"/>
          <w:color w:val="000000" w:themeColor="text1"/>
          <w:sz w:val="24"/>
          <w:szCs w:val="24"/>
        </w:rPr>
        <w:t xml:space="preserve"> </w:t>
      </w:r>
      <w:r w:rsidR="00975DC6" w:rsidRPr="009111F2">
        <w:rPr>
          <w:rFonts w:ascii="Comic Sans MS" w:hAnsi="Comic Sans MS"/>
          <w:color w:val="000000" w:themeColor="text1"/>
          <w:sz w:val="24"/>
          <w:szCs w:val="24"/>
        </w:rPr>
        <w:t>20,07</w:t>
      </w:r>
      <w:r w:rsidR="009935F8" w:rsidRPr="009111F2">
        <w:rPr>
          <w:rFonts w:ascii="Comic Sans MS" w:hAnsi="Comic Sans MS"/>
          <w:color w:val="000000" w:themeColor="text1"/>
          <w:sz w:val="24"/>
          <w:szCs w:val="24"/>
        </w:rPr>
        <w:t xml:space="preserve"> €/q</w:t>
      </w:r>
      <w:r w:rsidR="00BD1929" w:rsidRPr="009111F2">
        <w:rPr>
          <w:rFonts w:ascii="Comic Sans MS" w:hAnsi="Comic Sans MS"/>
          <w:color w:val="000000" w:themeColor="text1"/>
          <w:sz w:val="24"/>
          <w:szCs w:val="24"/>
        </w:rPr>
        <w:t>.</w:t>
      </w:r>
      <w:r w:rsidR="009935F8" w:rsidRPr="009111F2">
        <w:rPr>
          <w:rFonts w:ascii="Comic Sans MS" w:hAnsi="Comic Sans MS"/>
          <w:color w:val="000000" w:themeColor="text1"/>
          <w:sz w:val="24"/>
          <w:szCs w:val="24"/>
        </w:rPr>
        <w:t xml:space="preserve"> </w:t>
      </w:r>
    </w:p>
    <w:p w14:paraId="2AD070A8" w14:textId="3054E0A3" w:rsidR="00147535" w:rsidRPr="009111F2" w:rsidRDefault="0013255F" w:rsidP="00147535">
      <w:pPr>
        <w:tabs>
          <w:tab w:val="left" w:pos="851"/>
          <w:tab w:val="center" w:pos="4536"/>
          <w:tab w:val="right" w:pos="9072"/>
        </w:tabs>
        <w:spacing w:after="0" w:line="240" w:lineRule="auto"/>
        <w:ind w:right="255"/>
        <w:jc w:val="both"/>
        <w:rPr>
          <w:rFonts w:ascii="Comic Sans MS" w:hAnsi="Comic Sans MS"/>
          <w:color w:val="000000" w:themeColor="text1"/>
          <w:sz w:val="24"/>
          <w:szCs w:val="24"/>
        </w:rPr>
      </w:pPr>
      <w:r w:rsidRPr="009111F2">
        <w:rPr>
          <w:rFonts w:ascii="Comic Sans MS" w:hAnsi="Comic Sans MS"/>
          <w:color w:val="000000" w:themeColor="text1"/>
          <w:sz w:val="24"/>
          <w:szCs w:val="24"/>
        </w:rPr>
        <w:t>Commerce mitigé</w:t>
      </w:r>
      <w:r w:rsidR="00147535" w:rsidRPr="009111F2">
        <w:rPr>
          <w:rFonts w:ascii="Comic Sans MS" w:hAnsi="Comic Sans MS"/>
          <w:color w:val="000000" w:themeColor="text1"/>
          <w:sz w:val="24"/>
          <w:szCs w:val="24"/>
        </w:rPr>
        <w:t xml:space="preserve"> la semaine passée, Maris Piper restant la variété la plus recherchée </w:t>
      </w:r>
      <w:r w:rsidRPr="009111F2">
        <w:rPr>
          <w:rFonts w:ascii="Comic Sans MS" w:hAnsi="Comic Sans MS"/>
          <w:color w:val="000000" w:themeColor="text1"/>
          <w:sz w:val="24"/>
          <w:szCs w:val="24"/>
        </w:rPr>
        <w:t xml:space="preserve">entre 15,00 €/q pour </w:t>
      </w:r>
      <w:r w:rsidRPr="009111F2">
        <w:rPr>
          <w:rFonts w:ascii="Comic Sans MS" w:hAnsi="Comic Sans MS"/>
          <w:b/>
          <w:bCs/>
          <w:color w:val="000000" w:themeColor="text1"/>
          <w:sz w:val="24"/>
          <w:szCs w:val="24"/>
        </w:rPr>
        <w:t>l’industrie</w:t>
      </w:r>
      <w:r w:rsidRPr="009111F2">
        <w:rPr>
          <w:rFonts w:ascii="Comic Sans MS" w:hAnsi="Comic Sans MS"/>
          <w:color w:val="000000" w:themeColor="text1"/>
          <w:sz w:val="24"/>
          <w:szCs w:val="24"/>
        </w:rPr>
        <w:t xml:space="preserve"> et près de 35,00 €/q (calibré lavable) </w:t>
      </w:r>
      <w:r w:rsidR="00147535" w:rsidRPr="009111F2">
        <w:rPr>
          <w:rFonts w:ascii="Comic Sans MS" w:hAnsi="Comic Sans MS"/>
          <w:color w:val="000000" w:themeColor="text1"/>
          <w:sz w:val="24"/>
          <w:szCs w:val="24"/>
        </w:rPr>
        <w:t xml:space="preserve">par les </w:t>
      </w:r>
      <w:r w:rsidR="00147535" w:rsidRPr="009111F2">
        <w:rPr>
          <w:rFonts w:ascii="Comic Sans MS" w:hAnsi="Comic Sans MS"/>
          <w:b/>
          <w:bCs/>
          <w:color w:val="000000" w:themeColor="text1"/>
          <w:sz w:val="24"/>
          <w:szCs w:val="24"/>
        </w:rPr>
        <w:t>marchés du conditionnement</w:t>
      </w:r>
      <w:r w:rsidRPr="009111F2">
        <w:rPr>
          <w:rFonts w:ascii="Comic Sans MS" w:hAnsi="Comic Sans MS"/>
          <w:b/>
          <w:bCs/>
          <w:color w:val="000000" w:themeColor="text1"/>
          <w:sz w:val="24"/>
          <w:szCs w:val="24"/>
        </w:rPr>
        <w:t xml:space="preserve">. </w:t>
      </w:r>
      <w:r w:rsidR="00147535" w:rsidRPr="009111F2">
        <w:rPr>
          <w:rFonts w:ascii="Comic Sans MS" w:hAnsi="Comic Sans MS"/>
          <w:color w:val="000000" w:themeColor="text1"/>
          <w:sz w:val="24"/>
          <w:szCs w:val="24"/>
        </w:rPr>
        <w:t>Avec</w:t>
      </w:r>
      <w:r w:rsidRPr="009111F2">
        <w:rPr>
          <w:rFonts w:ascii="Comic Sans MS" w:hAnsi="Comic Sans MS"/>
          <w:color w:val="000000" w:themeColor="text1"/>
          <w:sz w:val="24"/>
          <w:szCs w:val="24"/>
        </w:rPr>
        <w:t xml:space="preserve"> </w:t>
      </w:r>
      <w:r w:rsidR="00147535" w:rsidRPr="009111F2">
        <w:rPr>
          <w:rFonts w:ascii="Comic Sans MS" w:hAnsi="Comic Sans MS"/>
          <w:color w:val="000000" w:themeColor="text1"/>
          <w:sz w:val="24"/>
          <w:szCs w:val="24"/>
        </w:rPr>
        <w:t xml:space="preserve">l'ouverture de la restauration en salle la semaine prochaine, on parle d'un léger déplacement de la demande entre les secteurs plutôt que d'une augmentation de la demande globale. </w:t>
      </w:r>
      <w:r w:rsidR="00147535" w:rsidRPr="009111F2">
        <w:rPr>
          <w:rFonts w:ascii="Comic Sans MS" w:hAnsi="Comic Sans MS"/>
          <w:b/>
          <w:bCs/>
          <w:color w:val="000000" w:themeColor="text1"/>
          <w:sz w:val="24"/>
          <w:szCs w:val="24"/>
        </w:rPr>
        <w:t>Au champ,</w:t>
      </w:r>
      <w:r w:rsidR="00147535" w:rsidRPr="009111F2">
        <w:rPr>
          <w:rFonts w:ascii="Comic Sans MS" w:hAnsi="Comic Sans MS"/>
          <w:color w:val="000000" w:themeColor="text1"/>
          <w:sz w:val="24"/>
          <w:szCs w:val="24"/>
        </w:rPr>
        <w:t xml:space="preserve"> la pluie est arrivée dans tout le pays, apportant une humidité nécessaire, bien que pour certains, cela frise maintenant l'excès. Le soleil et la chaleur sont </w:t>
      </w:r>
      <w:r w:rsidR="00147535" w:rsidRPr="009111F2">
        <w:rPr>
          <w:rFonts w:ascii="Comic Sans MS" w:hAnsi="Comic Sans MS"/>
          <w:color w:val="000000" w:themeColor="text1"/>
          <w:sz w:val="24"/>
          <w:szCs w:val="24"/>
        </w:rPr>
        <w:lastRenderedPageBreak/>
        <w:t>maintenant souhaités pour augmenter les températures du sol afin de stimuler le développement des cultures.</w:t>
      </w:r>
    </w:p>
    <w:p w14:paraId="6DCF13D7" w14:textId="77777777" w:rsidR="00817E3D" w:rsidRPr="00426C57" w:rsidRDefault="00817E3D" w:rsidP="00E24E96">
      <w:pPr>
        <w:tabs>
          <w:tab w:val="left" w:pos="851"/>
          <w:tab w:val="center" w:pos="4536"/>
          <w:tab w:val="right" w:pos="9072"/>
        </w:tabs>
        <w:spacing w:after="0" w:line="240" w:lineRule="auto"/>
        <w:ind w:right="255"/>
        <w:jc w:val="both"/>
        <w:rPr>
          <w:rFonts w:ascii="Comic Sans MS" w:hAnsi="Comic Sans MS"/>
          <w:color w:val="000000" w:themeColor="text1"/>
          <w:sz w:val="12"/>
          <w:szCs w:val="12"/>
        </w:rPr>
      </w:pPr>
    </w:p>
    <w:p w14:paraId="09C26354" w14:textId="0F10013E" w:rsidR="00E210C2" w:rsidRPr="00D96C03" w:rsidRDefault="00D96C03" w:rsidP="002E67B0">
      <w:pPr>
        <w:tabs>
          <w:tab w:val="left" w:pos="851"/>
          <w:tab w:val="center" w:pos="4536"/>
          <w:tab w:val="right" w:pos="9072"/>
        </w:tabs>
        <w:spacing w:after="0" w:line="240" w:lineRule="auto"/>
        <w:ind w:right="255"/>
        <w:jc w:val="both"/>
        <w:rPr>
          <w:rFonts w:ascii="Comic Sans MS" w:hAnsi="Comic Sans MS"/>
          <w:sz w:val="24"/>
          <w:szCs w:val="24"/>
        </w:rPr>
      </w:pPr>
      <w:r>
        <w:rPr>
          <w:rFonts w:ascii="Comic Sans MS" w:hAnsi="Comic Sans MS"/>
          <w:b/>
          <w:bCs/>
          <w:color w:val="FFCC00"/>
          <w:sz w:val="24"/>
          <w:szCs w:val="24"/>
          <w:highlight w:val="darkGreen"/>
          <w:u w:val="single"/>
        </w:rPr>
        <w:t xml:space="preserve">Israël et </w:t>
      </w:r>
      <w:r w:rsidR="0031383D">
        <w:rPr>
          <w:rFonts w:ascii="Comic Sans MS" w:hAnsi="Comic Sans MS"/>
          <w:b/>
          <w:bCs/>
          <w:color w:val="FFCC00"/>
          <w:sz w:val="24"/>
          <w:szCs w:val="24"/>
          <w:highlight w:val="darkGreen"/>
          <w:u w:val="single"/>
        </w:rPr>
        <w:t>E</w:t>
      </w:r>
      <w:r>
        <w:rPr>
          <w:rFonts w:ascii="Comic Sans MS" w:hAnsi="Comic Sans MS"/>
          <w:b/>
          <w:bCs/>
          <w:color w:val="FFCC00"/>
          <w:sz w:val="24"/>
          <w:szCs w:val="24"/>
          <w:highlight w:val="darkGreen"/>
          <w:u w:val="single"/>
        </w:rPr>
        <w:t>spagne</w:t>
      </w:r>
      <w:r w:rsidR="00296F2B" w:rsidRPr="00A75324">
        <w:rPr>
          <w:rFonts w:ascii="Comic Sans MS" w:hAnsi="Comic Sans MS"/>
          <w:b/>
          <w:bCs/>
          <w:color w:val="FFCC00"/>
          <w:sz w:val="24"/>
          <w:szCs w:val="24"/>
          <w:highlight w:val="darkGreen"/>
          <w:u w:val="single"/>
        </w:rPr>
        <w:t> </w:t>
      </w:r>
      <w:r w:rsidR="00296F2B" w:rsidRPr="00A75324">
        <w:rPr>
          <w:rFonts w:ascii="Comic Sans MS" w:hAnsi="Comic Sans MS"/>
          <w:sz w:val="24"/>
          <w:szCs w:val="24"/>
          <w:highlight w:val="darkGreen"/>
        </w:rPr>
        <w:t>:</w:t>
      </w:r>
      <w:r w:rsidR="00296F2B" w:rsidRPr="00A75324">
        <w:rPr>
          <w:rFonts w:ascii="Comic Sans MS" w:hAnsi="Comic Sans MS"/>
          <w:sz w:val="24"/>
          <w:szCs w:val="24"/>
        </w:rPr>
        <w:t xml:space="preserve"> </w:t>
      </w:r>
      <w:bookmarkStart w:id="5" w:name="_Hlk67989414"/>
      <w:r w:rsidR="00E210C2" w:rsidRPr="009111F2">
        <w:rPr>
          <w:rFonts w:ascii="Comic Sans MS" w:hAnsi="Comic Sans MS"/>
          <w:sz w:val="24"/>
          <w:szCs w:val="24"/>
        </w:rPr>
        <w:t>d</w:t>
      </w:r>
      <w:r w:rsidR="00296F2B" w:rsidRPr="009111F2">
        <w:rPr>
          <w:rFonts w:ascii="Comic Sans MS" w:hAnsi="Comic Sans MS"/>
          <w:sz w:val="24"/>
          <w:szCs w:val="24"/>
        </w:rPr>
        <w:t>’après AMI GmbH</w:t>
      </w:r>
      <w:bookmarkEnd w:id="5"/>
      <w:r w:rsidR="0031383D" w:rsidRPr="009111F2">
        <w:rPr>
          <w:rFonts w:ascii="Comic Sans MS" w:hAnsi="Comic Sans MS"/>
          <w:sz w:val="24"/>
          <w:szCs w:val="24"/>
        </w:rPr>
        <w:t xml:space="preserve">, </w:t>
      </w:r>
      <w:r w:rsidRPr="009111F2">
        <w:rPr>
          <w:rFonts w:ascii="Comic Sans MS" w:hAnsi="Comic Sans MS"/>
          <w:sz w:val="24"/>
          <w:szCs w:val="24"/>
        </w:rPr>
        <w:t xml:space="preserve">les </w:t>
      </w:r>
      <w:r w:rsidR="00056E16" w:rsidRPr="009111F2">
        <w:rPr>
          <w:rFonts w:ascii="Comic Sans MS" w:hAnsi="Comic Sans MS"/>
          <w:sz w:val="24"/>
          <w:szCs w:val="24"/>
        </w:rPr>
        <w:t xml:space="preserve">pommes de terre </w:t>
      </w:r>
      <w:r w:rsidRPr="009111F2">
        <w:rPr>
          <w:rFonts w:ascii="Comic Sans MS" w:hAnsi="Comic Sans MS"/>
          <w:sz w:val="24"/>
          <w:szCs w:val="24"/>
          <w:u w:val="single"/>
        </w:rPr>
        <w:t>israéliennes</w:t>
      </w:r>
      <w:r w:rsidRPr="009111F2">
        <w:rPr>
          <w:rFonts w:ascii="Comic Sans MS" w:hAnsi="Comic Sans MS"/>
          <w:sz w:val="24"/>
          <w:szCs w:val="24"/>
        </w:rPr>
        <w:t xml:space="preserve"> sont chères car les emblavement</w:t>
      </w:r>
      <w:r w:rsidR="0046383F" w:rsidRPr="009111F2">
        <w:rPr>
          <w:rFonts w:ascii="Comic Sans MS" w:hAnsi="Comic Sans MS"/>
          <w:sz w:val="24"/>
          <w:szCs w:val="24"/>
        </w:rPr>
        <w:t xml:space="preserve">s ont été un peu réduits, les tubérisations faibles (trop de grosses, pas assez de grenailles) ce qui explique les prix élevés : </w:t>
      </w:r>
      <w:r w:rsidR="0046383F" w:rsidRPr="009111F2">
        <w:rPr>
          <w:rFonts w:ascii="Comic Sans MS" w:hAnsi="Comic Sans MS"/>
          <w:b/>
          <w:bCs/>
          <w:sz w:val="24"/>
          <w:szCs w:val="24"/>
        </w:rPr>
        <w:t>62 €/q</w:t>
      </w:r>
      <w:r w:rsidR="0046383F" w:rsidRPr="009111F2">
        <w:rPr>
          <w:rFonts w:ascii="Comic Sans MS" w:hAnsi="Comic Sans MS"/>
          <w:sz w:val="24"/>
          <w:szCs w:val="24"/>
        </w:rPr>
        <w:t xml:space="preserve"> pour les chair</w:t>
      </w:r>
      <w:r w:rsidR="00056E16" w:rsidRPr="009111F2">
        <w:rPr>
          <w:rFonts w:ascii="Comic Sans MS" w:hAnsi="Comic Sans MS"/>
          <w:sz w:val="24"/>
          <w:szCs w:val="24"/>
        </w:rPr>
        <w:t>s</w:t>
      </w:r>
      <w:r w:rsidR="0046383F" w:rsidRPr="009111F2">
        <w:rPr>
          <w:rFonts w:ascii="Comic Sans MS" w:hAnsi="Comic Sans MS"/>
          <w:sz w:val="24"/>
          <w:szCs w:val="24"/>
        </w:rPr>
        <w:t xml:space="preserve"> tendre</w:t>
      </w:r>
      <w:r w:rsidR="00056E16" w:rsidRPr="009111F2">
        <w:rPr>
          <w:rFonts w:ascii="Comic Sans MS" w:hAnsi="Comic Sans MS"/>
          <w:sz w:val="24"/>
          <w:szCs w:val="24"/>
        </w:rPr>
        <w:t>s</w:t>
      </w:r>
      <w:r w:rsidR="0046383F" w:rsidRPr="009111F2">
        <w:rPr>
          <w:rFonts w:ascii="Comic Sans MS" w:hAnsi="Comic Sans MS"/>
          <w:sz w:val="24"/>
          <w:szCs w:val="24"/>
        </w:rPr>
        <w:t xml:space="preserve">, </w:t>
      </w:r>
      <w:r w:rsidR="0046383F" w:rsidRPr="009111F2">
        <w:rPr>
          <w:rFonts w:ascii="Comic Sans MS" w:hAnsi="Comic Sans MS"/>
          <w:b/>
          <w:bCs/>
          <w:sz w:val="24"/>
          <w:szCs w:val="24"/>
        </w:rPr>
        <w:t>65 €/q</w:t>
      </w:r>
      <w:r w:rsidR="0046383F" w:rsidRPr="009111F2">
        <w:rPr>
          <w:rFonts w:ascii="Comic Sans MS" w:hAnsi="Comic Sans MS"/>
          <w:sz w:val="24"/>
          <w:szCs w:val="24"/>
        </w:rPr>
        <w:t xml:space="preserve"> pour les chair</w:t>
      </w:r>
      <w:r w:rsidR="00056E16" w:rsidRPr="009111F2">
        <w:rPr>
          <w:rFonts w:ascii="Comic Sans MS" w:hAnsi="Comic Sans MS"/>
          <w:sz w:val="24"/>
          <w:szCs w:val="24"/>
        </w:rPr>
        <w:t>s</w:t>
      </w:r>
      <w:r w:rsidR="0046383F" w:rsidRPr="009111F2">
        <w:rPr>
          <w:rFonts w:ascii="Comic Sans MS" w:hAnsi="Comic Sans MS"/>
          <w:sz w:val="24"/>
          <w:szCs w:val="24"/>
        </w:rPr>
        <w:t xml:space="preserve"> ferme</w:t>
      </w:r>
      <w:r w:rsidR="00056E16" w:rsidRPr="009111F2">
        <w:rPr>
          <w:rFonts w:ascii="Comic Sans MS" w:hAnsi="Comic Sans MS"/>
          <w:sz w:val="24"/>
          <w:szCs w:val="24"/>
        </w:rPr>
        <w:t>s</w:t>
      </w:r>
      <w:r w:rsidR="0046383F" w:rsidRPr="009111F2">
        <w:rPr>
          <w:rFonts w:ascii="Comic Sans MS" w:hAnsi="Comic Sans MS"/>
          <w:sz w:val="24"/>
          <w:szCs w:val="24"/>
        </w:rPr>
        <w:t xml:space="preserve"> et </w:t>
      </w:r>
      <w:r w:rsidR="0046383F" w:rsidRPr="009111F2">
        <w:rPr>
          <w:rFonts w:ascii="Comic Sans MS" w:hAnsi="Comic Sans MS"/>
          <w:b/>
          <w:bCs/>
          <w:sz w:val="24"/>
          <w:szCs w:val="24"/>
        </w:rPr>
        <w:t>70 €/q</w:t>
      </w:r>
      <w:r w:rsidR="0046383F" w:rsidRPr="009111F2">
        <w:rPr>
          <w:rFonts w:ascii="Comic Sans MS" w:hAnsi="Comic Sans MS"/>
          <w:sz w:val="24"/>
          <w:szCs w:val="24"/>
        </w:rPr>
        <w:t xml:space="preserve"> pour les farineuses. En </w:t>
      </w:r>
      <w:r w:rsidR="0046383F" w:rsidRPr="009111F2">
        <w:rPr>
          <w:rFonts w:ascii="Comic Sans MS" w:hAnsi="Comic Sans MS"/>
          <w:sz w:val="24"/>
          <w:szCs w:val="24"/>
          <w:u w:val="single"/>
        </w:rPr>
        <w:t>Espagne</w:t>
      </w:r>
      <w:r w:rsidR="0046383F" w:rsidRPr="009111F2">
        <w:rPr>
          <w:rFonts w:ascii="Comic Sans MS" w:hAnsi="Comic Sans MS"/>
          <w:sz w:val="24"/>
          <w:szCs w:val="24"/>
        </w:rPr>
        <w:t xml:space="preserve">, </w:t>
      </w:r>
      <w:r w:rsidR="000754B1" w:rsidRPr="009111F2">
        <w:rPr>
          <w:rFonts w:ascii="Comic Sans MS" w:hAnsi="Comic Sans MS"/>
          <w:sz w:val="24"/>
          <w:szCs w:val="24"/>
        </w:rPr>
        <w:t xml:space="preserve">les </w:t>
      </w:r>
      <w:r w:rsidRPr="009111F2">
        <w:rPr>
          <w:rFonts w:ascii="Comic Sans MS" w:hAnsi="Comic Sans MS"/>
          <w:sz w:val="24"/>
          <w:szCs w:val="24"/>
        </w:rPr>
        <w:t xml:space="preserve">prix aux producteurs dans la Région de Murcie (Sud-est) tournent autour de </w:t>
      </w:r>
      <w:r w:rsidRPr="009111F2">
        <w:rPr>
          <w:rFonts w:ascii="Comic Sans MS" w:hAnsi="Comic Sans MS"/>
          <w:b/>
          <w:bCs/>
          <w:sz w:val="24"/>
          <w:szCs w:val="24"/>
        </w:rPr>
        <w:t xml:space="preserve">40 €/q. </w:t>
      </w:r>
      <w:r w:rsidRPr="009111F2">
        <w:rPr>
          <w:rFonts w:ascii="Comic Sans MS" w:hAnsi="Comic Sans MS"/>
          <w:sz w:val="24"/>
          <w:szCs w:val="24"/>
        </w:rPr>
        <w:t>Les pluies ont interrompu les arrachages à certains moments. En Andalousie (Sud) les récoltes, un peu en retard, se préparent.</w:t>
      </w:r>
    </w:p>
    <w:p w14:paraId="3320325A" w14:textId="638EBB0C" w:rsidR="00596340" w:rsidRPr="00056E16" w:rsidRDefault="00596340" w:rsidP="00E210C2">
      <w:pPr>
        <w:tabs>
          <w:tab w:val="left" w:pos="851"/>
          <w:tab w:val="center" w:pos="4536"/>
          <w:tab w:val="right" w:pos="9072"/>
        </w:tabs>
        <w:spacing w:after="0" w:line="240" w:lineRule="auto"/>
        <w:ind w:right="255"/>
        <w:jc w:val="both"/>
        <w:rPr>
          <w:rFonts w:ascii="Comic Sans MS" w:hAnsi="Comic Sans MS"/>
          <w:sz w:val="16"/>
          <w:szCs w:val="16"/>
        </w:rPr>
      </w:pPr>
    </w:p>
    <w:p w14:paraId="7819CCD3" w14:textId="1AF79B5A" w:rsidR="003C26EF" w:rsidRPr="00E210C2" w:rsidRDefault="00D96C03" w:rsidP="00D96C03">
      <w:pPr>
        <w:tabs>
          <w:tab w:val="left" w:pos="851"/>
          <w:tab w:val="center" w:pos="4536"/>
          <w:tab w:val="right" w:pos="9072"/>
        </w:tabs>
        <w:spacing w:after="0" w:line="240" w:lineRule="auto"/>
        <w:ind w:right="255"/>
        <w:jc w:val="center"/>
        <w:rPr>
          <w:rFonts w:ascii="Comic Sans MS" w:hAnsi="Comic Sans MS"/>
          <w:sz w:val="24"/>
          <w:szCs w:val="24"/>
        </w:rPr>
      </w:pPr>
      <w:r w:rsidRPr="00056E16">
        <w:rPr>
          <w:rFonts w:ascii="Comic Sans MS" w:hAnsi="Comic Sans MS"/>
          <w:b/>
          <w:bCs/>
          <w:sz w:val="24"/>
          <w:szCs w:val="24"/>
        </w:rPr>
        <w:t>En raison du lundi de Pentecôte férié, p</w:t>
      </w:r>
      <w:r w:rsidR="00CA62A0" w:rsidRPr="00056E16">
        <w:rPr>
          <w:rFonts w:ascii="Comic Sans MS" w:hAnsi="Comic Sans MS"/>
          <w:b/>
          <w:bCs/>
          <w:sz w:val="24"/>
          <w:szCs w:val="24"/>
        </w:rPr>
        <w:t xml:space="preserve">rochain message </w:t>
      </w:r>
      <w:r w:rsidR="00971E9C" w:rsidRPr="00056E16">
        <w:rPr>
          <w:rFonts w:ascii="Comic Sans MS" w:hAnsi="Comic Sans MS"/>
          <w:b/>
          <w:bCs/>
          <w:sz w:val="24"/>
          <w:szCs w:val="24"/>
          <w:u w:val="single"/>
        </w:rPr>
        <w:t>m</w:t>
      </w:r>
      <w:r w:rsidRPr="00056E16">
        <w:rPr>
          <w:rFonts w:ascii="Comic Sans MS" w:hAnsi="Comic Sans MS"/>
          <w:b/>
          <w:bCs/>
          <w:sz w:val="24"/>
          <w:szCs w:val="24"/>
          <w:u w:val="single"/>
        </w:rPr>
        <w:t>ercre</w:t>
      </w:r>
      <w:r w:rsidR="00A8075E" w:rsidRPr="00056E16">
        <w:rPr>
          <w:rFonts w:ascii="Comic Sans MS" w:hAnsi="Comic Sans MS"/>
          <w:b/>
          <w:bCs/>
          <w:sz w:val="24"/>
          <w:szCs w:val="24"/>
          <w:u w:val="single"/>
        </w:rPr>
        <w:t>di</w:t>
      </w:r>
      <w:r w:rsidR="003B2F30" w:rsidRPr="00056E16">
        <w:rPr>
          <w:rFonts w:ascii="Comic Sans MS" w:hAnsi="Comic Sans MS"/>
          <w:b/>
          <w:bCs/>
          <w:sz w:val="24"/>
          <w:szCs w:val="24"/>
          <w:u w:val="single"/>
        </w:rPr>
        <w:t xml:space="preserve"> </w:t>
      </w:r>
      <w:r w:rsidRPr="00056E16">
        <w:rPr>
          <w:rFonts w:ascii="Comic Sans MS" w:hAnsi="Comic Sans MS"/>
          <w:b/>
          <w:bCs/>
          <w:sz w:val="24"/>
          <w:szCs w:val="24"/>
          <w:u w:val="single"/>
        </w:rPr>
        <w:t>26</w:t>
      </w:r>
      <w:r w:rsidR="009F53F2" w:rsidRPr="00056E16">
        <w:rPr>
          <w:rFonts w:ascii="Comic Sans MS" w:hAnsi="Comic Sans MS"/>
          <w:b/>
          <w:bCs/>
          <w:sz w:val="24"/>
          <w:szCs w:val="24"/>
          <w:u w:val="single"/>
        </w:rPr>
        <w:t xml:space="preserve"> </w:t>
      </w:r>
      <w:r w:rsidR="00823C93" w:rsidRPr="00056E16">
        <w:rPr>
          <w:rFonts w:ascii="Comic Sans MS" w:hAnsi="Comic Sans MS"/>
          <w:b/>
          <w:bCs/>
          <w:sz w:val="24"/>
          <w:szCs w:val="24"/>
          <w:u w:val="single"/>
        </w:rPr>
        <w:t>mai</w:t>
      </w:r>
      <w:r w:rsidR="00233CF2" w:rsidRPr="00056E16">
        <w:rPr>
          <w:rFonts w:ascii="Comic Sans MS" w:hAnsi="Comic Sans MS"/>
          <w:b/>
          <w:bCs/>
          <w:sz w:val="24"/>
          <w:szCs w:val="24"/>
          <w:u w:val="single"/>
        </w:rPr>
        <w:t xml:space="preserve"> 2021.</w:t>
      </w:r>
    </w:p>
    <w:p w14:paraId="485E7A6D" w14:textId="77777777" w:rsidR="009111F2" w:rsidRDefault="009111F2" w:rsidP="002137F2">
      <w:pPr>
        <w:pStyle w:val="En-tte"/>
        <w:tabs>
          <w:tab w:val="left" w:pos="851"/>
        </w:tabs>
        <w:jc w:val="both"/>
        <w:rPr>
          <w:rFonts w:ascii="7" w:hAnsi="7" w:cs="Times New Roman"/>
          <w:b/>
          <w:i/>
          <w:sz w:val="16"/>
          <w:szCs w:val="16"/>
          <w:u w:val="single"/>
        </w:rPr>
      </w:pPr>
    </w:p>
    <w:p w14:paraId="46DC7AA9" w14:textId="304B007D" w:rsidR="003E2402" w:rsidRPr="002E0F04" w:rsidRDefault="003E2402" w:rsidP="002137F2">
      <w:pPr>
        <w:pStyle w:val="En-tte"/>
        <w:tabs>
          <w:tab w:val="left" w:pos="851"/>
        </w:tabs>
        <w:jc w:val="both"/>
        <w:rPr>
          <w:rFonts w:ascii="7" w:hAnsi="7" w:cs="Times New Roman"/>
          <w:b/>
          <w:i/>
          <w:sz w:val="16"/>
          <w:szCs w:val="16"/>
        </w:rPr>
      </w:pPr>
      <w:r w:rsidRPr="002E0F04">
        <w:rPr>
          <w:rFonts w:ascii="7" w:hAnsi="7" w:cs="Times New Roman"/>
          <w:b/>
          <w:i/>
          <w:sz w:val="16"/>
          <w:szCs w:val="16"/>
          <w:u w:val="single"/>
        </w:rPr>
        <w:t>Auteurs :</w:t>
      </w:r>
      <w:r w:rsidRPr="002E0F04">
        <w:rPr>
          <w:rFonts w:ascii="7" w:hAnsi="7" w:cs="Times New Roman"/>
          <w:sz w:val="16"/>
          <w:szCs w:val="16"/>
        </w:rPr>
        <w:t xml:space="preserve"> </w:t>
      </w:r>
      <w:r w:rsidRPr="002E0F04">
        <w:rPr>
          <w:rFonts w:ascii="7" w:hAnsi="7" w:cs="Times New Roman"/>
          <w:b/>
          <w:i/>
          <w:sz w:val="16"/>
          <w:szCs w:val="16"/>
        </w:rPr>
        <w:t>Pierre Lebrun – Daniel Ryckmans. Pour toute question</w:t>
      </w:r>
      <w:r w:rsidR="00436559" w:rsidRPr="002E0F04">
        <w:rPr>
          <w:rFonts w:ascii="7" w:hAnsi="7" w:cs="Times New Roman"/>
          <w:b/>
          <w:i/>
          <w:sz w:val="16"/>
          <w:szCs w:val="16"/>
        </w:rPr>
        <w:t xml:space="preserve"> </w:t>
      </w:r>
      <w:r w:rsidRPr="002E0F04">
        <w:rPr>
          <w:rFonts w:ascii="7" w:hAnsi="7" w:cs="Times New Roman"/>
          <w:b/>
          <w:i/>
          <w:sz w:val="16"/>
          <w:szCs w:val="16"/>
        </w:rPr>
        <w:t xml:space="preserve">: </w:t>
      </w:r>
      <w:hyperlink r:id="rId22" w:history="1">
        <w:r w:rsidRPr="002E0F04">
          <w:rPr>
            <w:rStyle w:val="Lienhypertexte"/>
            <w:rFonts w:ascii="7" w:hAnsi="7"/>
            <w:b/>
            <w:i/>
            <w:sz w:val="16"/>
            <w:szCs w:val="16"/>
          </w:rPr>
          <w:t>pierre.lebrun@fiwap.be</w:t>
        </w:r>
      </w:hyperlink>
      <w:r w:rsidRPr="002E0F04">
        <w:rPr>
          <w:rFonts w:ascii="7" w:hAnsi="7" w:cs="Times New Roman"/>
          <w:b/>
          <w:i/>
          <w:sz w:val="16"/>
          <w:szCs w:val="16"/>
        </w:rPr>
        <w:t xml:space="preserve"> ou </w:t>
      </w:r>
      <w:hyperlink r:id="rId23" w:history="1">
        <w:r w:rsidRPr="002E0F04">
          <w:rPr>
            <w:rStyle w:val="Lienhypertexte"/>
            <w:rFonts w:ascii="7" w:hAnsi="7"/>
            <w:b/>
            <w:i/>
            <w:sz w:val="16"/>
            <w:szCs w:val="16"/>
          </w:rPr>
          <w:t>daniel.ryckmans@fiwap.be</w:t>
        </w:r>
      </w:hyperlink>
      <w:r w:rsidRPr="002E0F04">
        <w:rPr>
          <w:rFonts w:ascii="7" w:hAnsi="7" w:cs="Times New Roman"/>
          <w:b/>
          <w:i/>
          <w:sz w:val="16"/>
          <w:szCs w:val="16"/>
        </w:rPr>
        <w:t xml:space="preserve"> ou 081/61.06.56. La synthèse des marchés belges est établie en étroite collaboration entre Fiwap et PCA et ne peut être reprise qu’en mentionnant les 2 organismes sous le vocable « Message des marchés Fiwap/PCA » ou « </w:t>
      </w:r>
      <w:proofErr w:type="spellStart"/>
      <w:r w:rsidRPr="002E0F04">
        <w:rPr>
          <w:rFonts w:ascii="7" w:hAnsi="7" w:cs="Times New Roman"/>
          <w:b/>
          <w:i/>
          <w:sz w:val="16"/>
          <w:szCs w:val="16"/>
        </w:rPr>
        <w:t>Marktbericht</w:t>
      </w:r>
      <w:proofErr w:type="spellEnd"/>
      <w:r w:rsidRPr="002E0F04">
        <w:rPr>
          <w:rFonts w:ascii="7" w:hAnsi="7" w:cs="Times New Roman"/>
          <w:b/>
          <w:i/>
          <w:sz w:val="16"/>
          <w:szCs w:val="16"/>
        </w:rPr>
        <w:t xml:space="preserve"> PCA/Fiwap ». </w:t>
      </w:r>
    </w:p>
    <w:p w14:paraId="0430B121" w14:textId="23212513" w:rsidR="005B2303" w:rsidRPr="002E0F04" w:rsidRDefault="005B2303" w:rsidP="002137F2">
      <w:pPr>
        <w:pStyle w:val="En-tte"/>
        <w:tabs>
          <w:tab w:val="left" w:pos="851"/>
        </w:tabs>
        <w:jc w:val="both"/>
        <w:rPr>
          <w:rFonts w:ascii="7" w:hAnsi="7" w:cs="Times New Roman"/>
          <w:i/>
          <w:sz w:val="16"/>
          <w:szCs w:val="16"/>
        </w:rPr>
      </w:pPr>
      <w:r w:rsidRPr="002E0F04">
        <w:rPr>
          <w:rFonts w:ascii="7" w:hAnsi="7" w:cs="Times New Roman"/>
          <w:i/>
          <w:sz w:val="16"/>
          <w:szCs w:val="16"/>
          <w:u w:val="double"/>
        </w:rPr>
        <w:t xml:space="preserve">Sources </w:t>
      </w:r>
      <w:r w:rsidRPr="002E0F04">
        <w:rPr>
          <w:rFonts w:ascii="7" w:hAnsi="7" w:cs="Times New Roman"/>
          <w:i/>
          <w:sz w:val="16"/>
          <w:szCs w:val="16"/>
        </w:rPr>
        <w:t xml:space="preserve">: </w:t>
      </w:r>
      <w:r w:rsidRPr="002E0F04">
        <w:rPr>
          <w:rFonts w:ascii="7" w:hAnsi="7" w:cs="Times New Roman"/>
          <w:b/>
          <w:i/>
          <w:sz w:val="16"/>
          <w:szCs w:val="16"/>
        </w:rPr>
        <w:t xml:space="preserve">Général </w:t>
      </w:r>
      <w:r w:rsidRPr="002E0F04">
        <w:rPr>
          <w:rFonts w:ascii="7" w:hAnsi="7" w:cs="Times New Roman"/>
          <w:i/>
          <w:sz w:val="16"/>
          <w:szCs w:val="16"/>
        </w:rPr>
        <w:t xml:space="preserve">: NEPG.  </w:t>
      </w:r>
      <w:r w:rsidRPr="002E0F04">
        <w:rPr>
          <w:rFonts w:ascii="7" w:hAnsi="7" w:cs="Times New Roman"/>
          <w:b/>
          <w:i/>
          <w:sz w:val="16"/>
          <w:szCs w:val="16"/>
        </w:rPr>
        <w:t>Belgique</w:t>
      </w:r>
      <w:r w:rsidRPr="002E0F04">
        <w:rPr>
          <w:rFonts w:ascii="7" w:hAnsi="7" w:cs="Times New Roman"/>
          <w:i/>
          <w:sz w:val="16"/>
          <w:szCs w:val="16"/>
        </w:rPr>
        <w:t xml:space="preserve"> : contacts téléphoniques pris auprès de professionnels du secteur (producteurs, négociants, courtiers, transformateurs...) figurant parmi une liste de 80 correspondants. </w:t>
      </w:r>
      <w:r w:rsidRPr="002E0F04">
        <w:rPr>
          <w:rFonts w:ascii="7" w:hAnsi="7" w:cs="Times New Roman"/>
          <w:b/>
          <w:i/>
          <w:sz w:val="16"/>
          <w:szCs w:val="16"/>
        </w:rPr>
        <w:t>France</w:t>
      </w:r>
      <w:r w:rsidRPr="002E0F04">
        <w:rPr>
          <w:rFonts w:ascii="7" w:hAnsi="7" w:cs="Times New Roman"/>
          <w:i/>
          <w:sz w:val="16"/>
          <w:szCs w:val="16"/>
        </w:rPr>
        <w:t xml:space="preserve"> = RNM (Réseau des Nouvelles des Marchés) à Lille. </w:t>
      </w:r>
      <w:r w:rsidRPr="002E0F04">
        <w:rPr>
          <w:rFonts w:ascii="7" w:hAnsi="7" w:cs="Times New Roman"/>
          <w:b/>
          <w:i/>
          <w:sz w:val="16"/>
          <w:szCs w:val="16"/>
        </w:rPr>
        <w:t>Pays-Bas</w:t>
      </w:r>
      <w:r w:rsidRPr="002E0F04">
        <w:rPr>
          <w:rFonts w:ascii="7" w:hAnsi="7" w:cs="Times New Roman"/>
          <w:i/>
          <w:sz w:val="16"/>
          <w:szCs w:val="16"/>
        </w:rPr>
        <w:t xml:space="preserve"> = </w:t>
      </w:r>
      <w:proofErr w:type="spellStart"/>
      <w:r w:rsidRPr="002E0F04">
        <w:rPr>
          <w:rFonts w:ascii="7" w:hAnsi="7" w:cs="Times New Roman"/>
          <w:i/>
          <w:sz w:val="16"/>
          <w:szCs w:val="16"/>
        </w:rPr>
        <w:t>PotatoNL</w:t>
      </w:r>
      <w:proofErr w:type="spellEnd"/>
      <w:r w:rsidRPr="002E0F04">
        <w:rPr>
          <w:rFonts w:ascii="7" w:hAnsi="7" w:cs="Times New Roman"/>
          <w:i/>
          <w:sz w:val="16"/>
          <w:szCs w:val="16"/>
        </w:rPr>
        <w:t xml:space="preserve"> + NAO (</w:t>
      </w:r>
      <w:proofErr w:type="spellStart"/>
      <w:r w:rsidRPr="002E0F04">
        <w:rPr>
          <w:rFonts w:ascii="7" w:hAnsi="7" w:cs="Times New Roman"/>
          <w:i/>
          <w:sz w:val="16"/>
          <w:szCs w:val="16"/>
        </w:rPr>
        <w:t>Nederlandse</w:t>
      </w:r>
      <w:proofErr w:type="spellEnd"/>
      <w:r w:rsidRPr="002E0F04">
        <w:rPr>
          <w:rFonts w:ascii="7" w:hAnsi="7" w:cs="Times New Roman"/>
          <w:i/>
          <w:sz w:val="16"/>
          <w:szCs w:val="16"/>
        </w:rPr>
        <w:t xml:space="preserve"> </w:t>
      </w:r>
      <w:proofErr w:type="spellStart"/>
      <w:r w:rsidRPr="002E0F04">
        <w:rPr>
          <w:rFonts w:ascii="7" w:hAnsi="7" w:cs="Times New Roman"/>
          <w:i/>
          <w:sz w:val="16"/>
          <w:szCs w:val="16"/>
        </w:rPr>
        <w:t>Aardappel</w:t>
      </w:r>
      <w:proofErr w:type="spellEnd"/>
      <w:r w:rsidRPr="002E0F04">
        <w:rPr>
          <w:rFonts w:ascii="7" w:hAnsi="7" w:cs="Times New Roman"/>
          <w:i/>
          <w:sz w:val="16"/>
          <w:szCs w:val="16"/>
        </w:rPr>
        <w:t xml:space="preserve"> </w:t>
      </w:r>
      <w:proofErr w:type="spellStart"/>
      <w:r w:rsidRPr="002E0F04">
        <w:rPr>
          <w:rFonts w:ascii="7" w:hAnsi="7" w:cs="Times New Roman"/>
          <w:i/>
          <w:sz w:val="16"/>
          <w:szCs w:val="16"/>
        </w:rPr>
        <w:t>Organisatie</w:t>
      </w:r>
      <w:proofErr w:type="spellEnd"/>
      <w:r w:rsidRPr="002E0F04">
        <w:rPr>
          <w:rFonts w:ascii="7" w:hAnsi="7" w:cs="Times New Roman"/>
          <w:i/>
          <w:sz w:val="16"/>
          <w:szCs w:val="16"/>
        </w:rPr>
        <w:t>), VTA (</w:t>
      </w:r>
      <w:proofErr w:type="spellStart"/>
      <w:r w:rsidRPr="002E0F04">
        <w:rPr>
          <w:rFonts w:ascii="7" w:hAnsi="7" w:cs="Times New Roman"/>
          <w:i/>
          <w:sz w:val="16"/>
          <w:szCs w:val="16"/>
        </w:rPr>
        <w:t>Verenigde</w:t>
      </w:r>
      <w:proofErr w:type="spellEnd"/>
      <w:r w:rsidRPr="002E0F04">
        <w:rPr>
          <w:rFonts w:ascii="7" w:hAnsi="7" w:cs="Times New Roman"/>
          <w:i/>
          <w:sz w:val="16"/>
          <w:szCs w:val="16"/>
        </w:rPr>
        <w:t xml:space="preserve"> </w:t>
      </w:r>
      <w:proofErr w:type="spellStart"/>
      <w:r w:rsidRPr="002E0F04">
        <w:rPr>
          <w:rFonts w:ascii="7" w:hAnsi="7" w:cs="Times New Roman"/>
          <w:i/>
          <w:sz w:val="16"/>
          <w:szCs w:val="16"/>
        </w:rPr>
        <w:t>Telers</w:t>
      </w:r>
      <w:proofErr w:type="spellEnd"/>
      <w:r w:rsidRPr="002E0F04">
        <w:rPr>
          <w:rFonts w:ascii="7" w:hAnsi="7" w:cs="Times New Roman"/>
          <w:i/>
          <w:sz w:val="16"/>
          <w:szCs w:val="16"/>
        </w:rPr>
        <w:t xml:space="preserve"> </w:t>
      </w:r>
      <w:proofErr w:type="spellStart"/>
      <w:r w:rsidRPr="002E0F04">
        <w:rPr>
          <w:rFonts w:ascii="7" w:hAnsi="7" w:cs="Times New Roman"/>
          <w:i/>
          <w:sz w:val="16"/>
          <w:szCs w:val="16"/>
        </w:rPr>
        <w:t>Akkerbouw</w:t>
      </w:r>
      <w:proofErr w:type="spellEnd"/>
      <w:r w:rsidRPr="002E0F04">
        <w:rPr>
          <w:rFonts w:ascii="7" w:hAnsi="7" w:cs="Times New Roman"/>
          <w:i/>
          <w:sz w:val="16"/>
          <w:szCs w:val="16"/>
        </w:rPr>
        <w:t xml:space="preserve">); </w:t>
      </w:r>
      <w:proofErr w:type="spellStart"/>
      <w:r w:rsidRPr="002E0F04">
        <w:rPr>
          <w:rFonts w:ascii="7" w:hAnsi="7" w:cs="Times New Roman"/>
          <w:i/>
          <w:sz w:val="16"/>
          <w:szCs w:val="16"/>
        </w:rPr>
        <w:t>Boerderij</w:t>
      </w:r>
      <w:proofErr w:type="spellEnd"/>
      <w:r w:rsidRPr="002E0F04">
        <w:rPr>
          <w:rFonts w:ascii="7" w:hAnsi="7" w:cs="Times New Roman"/>
          <w:i/>
          <w:sz w:val="16"/>
          <w:szCs w:val="16"/>
        </w:rPr>
        <w:t xml:space="preserve"> ; </w:t>
      </w:r>
      <w:proofErr w:type="spellStart"/>
      <w:r w:rsidR="006A425C" w:rsidRPr="002E0F04">
        <w:rPr>
          <w:rFonts w:ascii="7" w:hAnsi="7" w:cs="Times New Roman"/>
          <w:i/>
          <w:sz w:val="16"/>
          <w:szCs w:val="16"/>
        </w:rPr>
        <w:t>PotatoNL</w:t>
      </w:r>
      <w:proofErr w:type="spellEnd"/>
      <w:r w:rsidR="006A425C" w:rsidRPr="002E0F04">
        <w:rPr>
          <w:rFonts w:ascii="7" w:hAnsi="7" w:cs="Times New Roman"/>
          <w:i/>
          <w:sz w:val="16"/>
          <w:szCs w:val="16"/>
        </w:rPr>
        <w:t xml:space="preserve"> ; </w:t>
      </w:r>
      <w:r w:rsidRPr="002E0F04">
        <w:rPr>
          <w:rFonts w:ascii="7" w:hAnsi="7" w:cs="Times New Roman"/>
          <w:i/>
          <w:sz w:val="16"/>
          <w:szCs w:val="16"/>
        </w:rPr>
        <w:t xml:space="preserve"> </w:t>
      </w:r>
      <w:r w:rsidRPr="002E0F04">
        <w:rPr>
          <w:rFonts w:ascii="7" w:hAnsi="7" w:cs="Times New Roman"/>
          <w:b/>
          <w:i/>
          <w:sz w:val="16"/>
          <w:szCs w:val="16"/>
        </w:rPr>
        <w:t>Allemagne</w:t>
      </w:r>
      <w:r w:rsidR="002B3391" w:rsidRPr="002E0F04">
        <w:rPr>
          <w:rFonts w:ascii="7" w:hAnsi="7" w:cs="Times New Roman"/>
          <w:i/>
          <w:sz w:val="16"/>
          <w:szCs w:val="16"/>
        </w:rPr>
        <w:t xml:space="preserve"> = REKA-Rhénanie ; EEX</w:t>
      </w:r>
      <w:r w:rsidRPr="002E0F04">
        <w:rPr>
          <w:rFonts w:ascii="7" w:hAnsi="7" w:cs="Times New Roman"/>
          <w:i/>
          <w:sz w:val="16"/>
          <w:szCs w:val="16"/>
        </w:rPr>
        <w:t xml:space="preserve"> (Leipzig) ; AMI (</w:t>
      </w:r>
      <w:proofErr w:type="spellStart"/>
      <w:r w:rsidRPr="002E0F04">
        <w:rPr>
          <w:rFonts w:ascii="7" w:hAnsi="7" w:cs="Times New Roman"/>
          <w:i/>
          <w:sz w:val="16"/>
          <w:szCs w:val="16"/>
        </w:rPr>
        <w:t>Agrarmarkt</w:t>
      </w:r>
      <w:proofErr w:type="spellEnd"/>
      <w:r w:rsidRPr="002E0F04">
        <w:rPr>
          <w:rFonts w:ascii="7" w:hAnsi="7" w:cs="Times New Roman"/>
          <w:i/>
          <w:sz w:val="16"/>
          <w:szCs w:val="16"/>
        </w:rPr>
        <w:t xml:space="preserve"> Information - GmbH).  </w:t>
      </w:r>
      <w:r w:rsidRPr="002E0F04">
        <w:rPr>
          <w:rFonts w:ascii="7" w:hAnsi="7" w:cs="Times New Roman"/>
          <w:b/>
          <w:i/>
          <w:sz w:val="16"/>
          <w:szCs w:val="16"/>
        </w:rPr>
        <w:t>Grande-Bretagne</w:t>
      </w:r>
      <w:r w:rsidRPr="002E0F04">
        <w:rPr>
          <w:rFonts w:ascii="7" w:hAnsi="7" w:cs="Times New Roman"/>
          <w:i/>
          <w:sz w:val="16"/>
          <w:szCs w:val="16"/>
        </w:rPr>
        <w:t xml:space="preserve"> = AHDB Potatoes, Potato Call.</w:t>
      </w:r>
    </w:p>
    <w:sectPr w:rsidR="005B2303" w:rsidRPr="002E0F04" w:rsidSect="003B612D">
      <w:headerReference w:type="default" r:id="rId24"/>
      <w:footerReference w:type="default" r:id="rId25"/>
      <w:type w:val="continuous"/>
      <w:pgSz w:w="11906" w:h="16838"/>
      <w:pgMar w:top="851" w:right="566" w:bottom="851"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48EC5" w14:textId="77777777" w:rsidR="00E35EB3" w:rsidRDefault="00E35EB3" w:rsidP="00E510B0">
      <w:pPr>
        <w:spacing w:after="0" w:line="240" w:lineRule="auto"/>
      </w:pPr>
      <w:r>
        <w:separator/>
      </w:r>
    </w:p>
  </w:endnote>
  <w:endnote w:type="continuationSeparator" w:id="0">
    <w:p w14:paraId="18C4476C" w14:textId="77777777" w:rsidR="00E35EB3" w:rsidRDefault="00E35EB3" w:rsidP="00E5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 Pro">
    <w:altName w:val="Arial"/>
    <w:panose1 w:val="00000000000000000000"/>
    <w:charset w:val="00"/>
    <w:family w:val="swiss"/>
    <w:notTrueType/>
    <w:pitch w:val="variable"/>
    <w:sig w:usb0="A00002AF" w:usb1="5000204B" w:usb2="00000000" w:usb3="00000000" w:csb0="0000009F" w:csb1="00000000"/>
  </w:font>
  <w:font w:name="7">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C65D" w14:textId="77777777" w:rsidR="0031383D" w:rsidRPr="00164297" w:rsidRDefault="0031383D" w:rsidP="00694BC2">
    <w:pPr>
      <w:spacing w:after="0" w:line="240" w:lineRule="auto"/>
      <w:ind w:left="-992" w:right="-1134"/>
      <w:jc w:val="center"/>
      <w:rPr>
        <w:rFonts w:ascii="Comic Sans MS" w:hAnsi="Comic Sans MS"/>
        <w:sz w:val="8"/>
        <w:szCs w:val="8"/>
      </w:rPr>
    </w:pPr>
    <w:r>
      <w:rPr>
        <w:rFonts w:ascii="Comic Sans MS" w:hAnsi="Comic Sans MS"/>
        <w:sz w:val="8"/>
        <w:szCs w:val="8"/>
      </w:rPr>
      <w:t>--------------------------------------------------------------------------------------------------------------------------------------------------------------------------------------------------------------------------------------------------------------------------------------------------------------------------------------</w:t>
    </w:r>
  </w:p>
  <w:p w14:paraId="2ABAA6FE" w14:textId="77777777" w:rsidR="0031383D" w:rsidRPr="007B6756" w:rsidRDefault="0031383D" w:rsidP="00694BC2">
    <w:pPr>
      <w:spacing w:after="0" w:line="240" w:lineRule="auto"/>
      <w:ind w:left="-992" w:right="-1134"/>
      <w:jc w:val="center"/>
      <w:rPr>
        <w:rFonts w:ascii="Comic Sans MS" w:hAnsi="Comic Sans MS"/>
        <w:sz w:val="14"/>
        <w:szCs w:val="14"/>
      </w:rPr>
    </w:pPr>
    <w:r w:rsidRPr="007B6756">
      <w:rPr>
        <w:rFonts w:ascii="Comic Sans MS" w:hAnsi="Comic Sans MS"/>
        <w:sz w:val="14"/>
        <w:szCs w:val="14"/>
      </w:rPr>
      <w:t>Filière Wallonne de la Pomme de terre</w:t>
    </w:r>
    <w:r>
      <w:rPr>
        <w:rFonts w:ascii="Comic Sans MS" w:hAnsi="Comic Sans MS"/>
        <w:sz w:val="14"/>
        <w:szCs w:val="14"/>
      </w:rPr>
      <w:t xml:space="preserve"> asbl: Rue du </w:t>
    </w:r>
    <w:proofErr w:type="spellStart"/>
    <w:r>
      <w:rPr>
        <w:rFonts w:ascii="Comic Sans MS" w:hAnsi="Comic Sans MS"/>
        <w:sz w:val="14"/>
        <w:szCs w:val="14"/>
      </w:rPr>
      <w:t>Bordia</w:t>
    </w:r>
    <w:proofErr w:type="spellEnd"/>
    <w:r>
      <w:rPr>
        <w:rFonts w:ascii="Comic Sans MS" w:hAnsi="Comic Sans MS"/>
        <w:sz w:val="14"/>
        <w:szCs w:val="14"/>
      </w:rPr>
      <w:t>, 4   B-</w:t>
    </w:r>
    <w:r w:rsidRPr="007B6756">
      <w:rPr>
        <w:rFonts w:ascii="Comic Sans MS" w:hAnsi="Comic Sans MS"/>
        <w:sz w:val="14"/>
        <w:szCs w:val="14"/>
      </w:rPr>
      <w:t>5030 Gembloux Tél: 00 32 (0)81/61 06 56 Fax: 00 32 (0)81/61 23 89</w:t>
    </w:r>
    <w:r>
      <w:rPr>
        <w:rFonts w:ascii="Comic Sans MS" w:hAnsi="Comic Sans MS"/>
        <w:sz w:val="14"/>
        <w:szCs w:val="14"/>
      </w:rPr>
      <w:t xml:space="preserve"> </w:t>
    </w:r>
    <w:r w:rsidRPr="007B6756">
      <w:rPr>
        <w:rFonts w:ascii="Comic Sans MS" w:hAnsi="Comic Sans MS"/>
        <w:sz w:val="14"/>
        <w:szCs w:val="14"/>
      </w:rPr>
      <w:t xml:space="preserve"> </w:t>
    </w:r>
    <w:hyperlink r:id="rId1" w:history="1">
      <w:r w:rsidRPr="007B6756">
        <w:rPr>
          <w:rStyle w:val="Lienhypertexte"/>
          <w:rFonts w:ascii="Comic Sans MS" w:hAnsi="Comic Sans MS"/>
          <w:sz w:val="14"/>
          <w:szCs w:val="14"/>
        </w:rPr>
        <w:t>www.fiwap.be</w:t>
      </w:r>
    </w:hyperlink>
    <w:r w:rsidRPr="007B6756">
      <w:rPr>
        <w:rFonts w:ascii="Comic Sans MS" w:hAnsi="Comic Sans MS"/>
        <w:sz w:val="14"/>
        <w:szCs w:val="14"/>
      </w:rPr>
      <w:t xml:space="preserve"> - info@fiwap.be</w:t>
    </w:r>
  </w:p>
  <w:p w14:paraId="55A52382" w14:textId="77777777" w:rsidR="0031383D" w:rsidRPr="007B6756" w:rsidRDefault="0031383D" w:rsidP="00694BC2">
    <w:pPr>
      <w:spacing w:after="0" w:line="240" w:lineRule="auto"/>
      <w:ind w:left="-992" w:right="-1134" w:firstLine="10"/>
      <w:jc w:val="center"/>
      <w:rPr>
        <w:rFonts w:ascii="Comic Sans MS" w:hAnsi="Comic Sans MS"/>
        <w:b/>
        <w:sz w:val="14"/>
        <w:szCs w:val="14"/>
      </w:rPr>
    </w:pPr>
    <w:r w:rsidRPr="007B6756">
      <w:rPr>
        <w:rFonts w:ascii="Comic Sans MS" w:hAnsi="Comic Sans MS"/>
        <w:b/>
        <w:sz w:val="14"/>
        <w:szCs w:val="14"/>
      </w:rPr>
      <w:t>Avec le soutien du Service Public de Wallonie (SPW) – Direction Générale opérationnelle Agriculture, Ressources Naturelles et Environnement (DGARNE)</w:t>
    </w:r>
  </w:p>
  <w:p w14:paraId="3B5005C6" w14:textId="77777777" w:rsidR="0031383D" w:rsidRDefault="0031383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750E0" w14:textId="77777777" w:rsidR="00E35EB3" w:rsidRDefault="00E35EB3" w:rsidP="00E510B0">
      <w:pPr>
        <w:spacing w:after="0" w:line="240" w:lineRule="auto"/>
      </w:pPr>
      <w:r>
        <w:separator/>
      </w:r>
    </w:p>
  </w:footnote>
  <w:footnote w:type="continuationSeparator" w:id="0">
    <w:p w14:paraId="68661E0F" w14:textId="77777777" w:rsidR="00E35EB3" w:rsidRDefault="00E35EB3" w:rsidP="00E51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E6222" w14:textId="25D2A21D" w:rsidR="0031383D" w:rsidRPr="006761B0" w:rsidRDefault="0031383D" w:rsidP="006761B0">
    <w:pPr>
      <w:pStyle w:val="En-tte"/>
      <w:jc w:val="right"/>
      <w:rPr>
        <w:rFonts w:cs="Times New Roman"/>
        <w:i/>
        <w:noProof/>
        <w:sz w:val="14"/>
        <w:szCs w:val="14"/>
      </w:rPr>
    </w:pPr>
    <w:r w:rsidRPr="00A73397">
      <w:rPr>
        <w:rStyle w:val="Numrodepage"/>
        <w:i/>
        <w:sz w:val="14"/>
        <w:szCs w:val="14"/>
      </w:rPr>
      <w:fldChar w:fldCharType="begin"/>
    </w:r>
    <w:r w:rsidRPr="00A73397">
      <w:rPr>
        <w:rStyle w:val="Numrodepage"/>
        <w:i/>
        <w:sz w:val="14"/>
        <w:szCs w:val="14"/>
      </w:rPr>
      <w:instrText xml:space="preserve"> FILENAME  </w:instrText>
    </w:r>
    <w:r w:rsidRPr="00A73397">
      <w:rPr>
        <w:rStyle w:val="Numrodepage"/>
        <w:i/>
        <w:sz w:val="14"/>
        <w:szCs w:val="14"/>
      </w:rPr>
      <w:fldChar w:fldCharType="separate"/>
    </w:r>
    <w:r w:rsidR="00F74DC9">
      <w:rPr>
        <w:rStyle w:val="Numrodepage"/>
        <w:i/>
        <w:noProof/>
        <w:sz w:val="14"/>
        <w:szCs w:val="14"/>
      </w:rPr>
      <w:t>2105</w:t>
    </w:r>
    <w:r w:rsidR="00AC6E94">
      <w:rPr>
        <w:rStyle w:val="Numrodepage"/>
        <w:i/>
        <w:noProof/>
        <w:sz w:val="14"/>
        <w:szCs w:val="14"/>
      </w:rPr>
      <w:t>1</w:t>
    </w:r>
    <w:r w:rsidR="003A2063">
      <w:rPr>
        <w:rStyle w:val="Numrodepage"/>
        <w:i/>
        <w:noProof/>
        <w:sz w:val="14"/>
        <w:szCs w:val="14"/>
      </w:rPr>
      <w:t>8</w:t>
    </w:r>
    <w:r w:rsidR="00F74DC9">
      <w:rPr>
        <w:rStyle w:val="Numrodepage"/>
        <w:i/>
        <w:noProof/>
        <w:sz w:val="14"/>
        <w:szCs w:val="14"/>
      </w:rPr>
      <w:t xml:space="preserve"> Fiwap </w:t>
    </w:r>
    <w:r w:rsidRPr="00A73397">
      <w:rPr>
        <w:rStyle w:val="Numrodepage"/>
        <w:i/>
        <w:sz w:val="14"/>
        <w:szCs w:val="14"/>
      </w:rPr>
      <w:fldChar w:fldCharType="end"/>
    </w:r>
    <w:r w:rsidRPr="00A73397">
      <w:rPr>
        <w:rStyle w:val="Numrodepage"/>
        <w:i/>
        <w:sz w:val="14"/>
        <w:szCs w:val="14"/>
      </w:rPr>
      <w:t xml:space="preserve"> - p</w:t>
    </w:r>
    <w:r w:rsidRPr="00A73397">
      <w:rPr>
        <w:rStyle w:val="Numrodepage"/>
        <w:i/>
        <w:sz w:val="14"/>
        <w:szCs w:val="14"/>
      </w:rPr>
      <w:fldChar w:fldCharType="begin"/>
    </w:r>
    <w:r w:rsidRPr="00A73397">
      <w:rPr>
        <w:rStyle w:val="Numrodepage"/>
        <w:i/>
        <w:sz w:val="14"/>
        <w:szCs w:val="14"/>
      </w:rPr>
      <w:instrText xml:space="preserve"> PAGE </w:instrText>
    </w:r>
    <w:r w:rsidRPr="00A73397">
      <w:rPr>
        <w:rStyle w:val="Numrodepage"/>
        <w:i/>
        <w:sz w:val="14"/>
        <w:szCs w:val="14"/>
      </w:rPr>
      <w:fldChar w:fldCharType="separate"/>
    </w:r>
    <w:r>
      <w:rPr>
        <w:rStyle w:val="Numrodepage"/>
        <w:i/>
        <w:noProof/>
        <w:sz w:val="14"/>
        <w:szCs w:val="14"/>
      </w:rPr>
      <w:t>5</w:t>
    </w:r>
    <w:r w:rsidRPr="00A73397">
      <w:rPr>
        <w:rStyle w:val="Numrodepage"/>
        <w:i/>
        <w:sz w:val="14"/>
        <w:szCs w:val="14"/>
      </w:rPr>
      <w:fldChar w:fldCharType="end"/>
    </w:r>
    <w:r w:rsidRPr="00A73397">
      <w:rPr>
        <w:rStyle w:val="Numrodepage"/>
        <w:i/>
        <w:sz w:val="14"/>
        <w:szCs w:val="14"/>
      </w:rPr>
      <w:t>/</w:t>
    </w:r>
    <w:r w:rsidRPr="00A73397">
      <w:rPr>
        <w:rStyle w:val="Numrodepage"/>
        <w:i/>
        <w:sz w:val="14"/>
        <w:szCs w:val="14"/>
      </w:rPr>
      <w:fldChar w:fldCharType="begin"/>
    </w:r>
    <w:r w:rsidRPr="00A73397">
      <w:rPr>
        <w:rStyle w:val="Numrodepage"/>
        <w:i/>
        <w:sz w:val="14"/>
        <w:szCs w:val="14"/>
      </w:rPr>
      <w:instrText xml:space="preserve"> NUMPAGES </w:instrText>
    </w:r>
    <w:r w:rsidRPr="00A73397">
      <w:rPr>
        <w:rStyle w:val="Numrodepage"/>
        <w:i/>
        <w:sz w:val="14"/>
        <w:szCs w:val="14"/>
      </w:rPr>
      <w:fldChar w:fldCharType="separate"/>
    </w:r>
    <w:r>
      <w:rPr>
        <w:rStyle w:val="Numrodepage"/>
        <w:i/>
        <w:noProof/>
        <w:sz w:val="14"/>
        <w:szCs w:val="14"/>
      </w:rPr>
      <w:t>5</w:t>
    </w:r>
    <w:r w:rsidRPr="00A73397">
      <w:rPr>
        <w:rStyle w:val="Numrodepage"/>
        <w:i/>
        <w:sz w:val="14"/>
        <w:szCs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pStyle w:val="Normalliste"/>
      <w:lvlText w:val="%1."/>
      <w:lvlJc w:val="left"/>
      <w:pPr>
        <w:tabs>
          <w:tab w:val="num" w:pos="900"/>
        </w:tabs>
        <w:ind w:left="900" w:hanging="360"/>
      </w:pPr>
    </w:lvl>
  </w:abstractNum>
  <w:abstractNum w:abstractNumId="1" w15:restartNumberingAfterBreak="0">
    <w:nsid w:val="00000006"/>
    <w:multiLevelType w:val="singleLevel"/>
    <w:tmpl w:val="00000006"/>
    <w:name w:val="WW8Num6"/>
    <w:lvl w:ilvl="0">
      <w:numFmt w:val="bullet"/>
      <w:pStyle w:val="Normalliste2"/>
      <w:lvlText w:val="-"/>
      <w:lvlJc w:val="left"/>
      <w:pPr>
        <w:tabs>
          <w:tab w:val="num" w:pos="2098"/>
        </w:tabs>
        <w:ind w:left="2098" w:hanging="397"/>
      </w:pPr>
      <w:rPr>
        <w:rFonts w:ascii="Times New Roman" w:hAnsi="Times New Roman"/>
      </w:rPr>
    </w:lvl>
  </w:abstractNum>
  <w:abstractNum w:abstractNumId="2" w15:restartNumberingAfterBreak="0">
    <w:nsid w:val="03C707DA"/>
    <w:multiLevelType w:val="hybridMultilevel"/>
    <w:tmpl w:val="E6E0BF6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C8F0E47"/>
    <w:multiLevelType w:val="hybridMultilevel"/>
    <w:tmpl w:val="EC3C5B2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FF37D2D"/>
    <w:multiLevelType w:val="hybridMultilevel"/>
    <w:tmpl w:val="DA884120"/>
    <w:lvl w:ilvl="0" w:tplc="CC02F586">
      <w:start w:val="1"/>
      <w:numFmt w:val="decimal"/>
      <w:lvlText w:val="%1)"/>
      <w:lvlJc w:val="left"/>
      <w:pPr>
        <w:ind w:left="720" w:hanging="360"/>
      </w:pPr>
      <w:rPr>
        <w:rFonts w:hint="default"/>
        <w:b/>
        <w:b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011017C"/>
    <w:multiLevelType w:val="hybridMultilevel"/>
    <w:tmpl w:val="D0D88512"/>
    <w:lvl w:ilvl="0" w:tplc="7B060464">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1406CF3"/>
    <w:multiLevelType w:val="hybridMultilevel"/>
    <w:tmpl w:val="F2CC18D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19F2481"/>
    <w:multiLevelType w:val="hybridMultilevel"/>
    <w:tmpl w:val="22BA8628"/>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376371B"/>
    <w:multiLevelType w:val="hybridMultilevel"/>
    <w:tmpl w:val="49244A02"/>
    <w:lvl w:ilvl="0" w:tplc="09C62F84">
      <w:start w:val="1"/>
      <w:numFmt w:val="bullet"/>
      <w:lvlText w:val="-"/>
      <w:lvlJc w:val="left"/>
      <w:pPr>
        <w:ind w:left="720" w:hanging="360"/>
      </w:pPr>
      <w:rPr>
        <w:rFonts w:ascii="Comic Sans MS" w:eastAsia="Times New Roman" w:hAnsi="Comic Sans MS" w:cs="Times New Roman" w:hint="default"/>
        <w:b w:val="0"/>
        <w:color w:val="000000" w:themeColor="text1"/>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E70778A"/>
    <w:multiLevelType w:val="hybridMultilevel"/>
    <w:tmpl w:val="CA8CF57A"/>
    <w:lvl w:ilvl="0" w:tplc="D64814A8">
      <w:start w:val="2"/>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1126F36"/>
    <w:multiLevelType w:val="hybridMultilevel"/>
    <w:tmpl w:val="C1E85828"/>
    <w:lvl w:ilvl="0" w:tplc="4A8AEE9E">
      <w:start w:val="1"/>
      <w:numFmt w:val="decimal"/>
      <w:lvlText w:val="%1."/>
      <w:lvlJc w:val="left"/>
      <w:pPr>
        <w:ind w:left="786" w:hanging="360"/>
      </w:pPr>
      <w:rPr>
        <w:rFonts w:ascii="Comic Sans MS" w:eastAsia="Calibri" w:hAnsi="Comic Sans MS" w:cs="Times New Roman" w:hint="default"/>
        <w:b/>
        <w:color w:val="FFCC00"/>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1" w15:restartNumberingAfterBreak="0">
    <w:nsid w:val="21E51697"/>
    <w:multiLevelType w:val="hybridMultilevel"/>
    <w:tmpl w:val="284430F8"/>
    <w:lvl w:ilvl="0" w:tplc="6400AA2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5556D09"/>
    <w:multiLevelType w:val="hybridMultilevel"/>
    <w:tmpl w:val="9D8EDD3E"/>
    <w:lvl w:ilvl="0" w:tplc="618E0882">
      <w:start w:val="3"/>
      <w:numFmt w:val="bullet"/>
      <w:lvlText w:val="-"/>
      <w:lvlJc w:val="left"/>
      <w:pPr>
        <w:ind w:left="720" w:hanging="360"/>
      </w:pPr>
      <w:rPr>
        <w:rFonts w:ascii="Comic Sans MS" w:eastAsiaTheme="minorHAnsi" w:hAnsi="Comic Sans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62A534A"/>
    <w:multiLevelType w:val="hybridMultilevel"/>
    <w:tmpl w:val="0840D4E8"/>
    <w:lvl w:ilvl="0" w:tplc="3464401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7912F74"/>
    <w:multiLevelType w:val="hybridMultilevel"/>
    <w:tmpl w:val="1D48B8A0"/>
    <w:lvl w:ilvl="0" w:tplc="BCFCBC16">
      <w:numFmt w:val="bullet"/>
      <w:lvlText w:val="-"/>
      <w:lvlJc w:val="left"/>
      <w:pPr>
        <w:ind w:left="720" w:hanging="360"/>
      </w:pPr>
      <w:rPr>
        <w:rFonts w:ascii="Comic Sans MS" w:eastAsiaTheme="minorHAnsi" w:hAnsi="Comic Sans MS" w:cstheme="minorBidi" w:hint="default"/>
        <w:b w:val="0"/>
        <w:color w:val="auto"/>
        <w:sz w:val="24"/>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B5762C0"/>
    <w:multiLevelType w:val="hybridMultilevel"/>
    <w:tmpl w:val="C5969B8A"/>
    <w:lvl w:ilvl="0" w:tplc="484888AC">
      <w:start w:val="3"/>
      <w:numFmt w:val="bullet"/>
      <w:lvlText w:val="-"/>
      <w:lvlJc w:val="left"/>
      <w:pPr>
        <w:ind w:left="-120" w:hanging="360"/>
      </w:pPr>
      <w:rPr>
        <w:rFonts w:ascii="Calibri" w:eastAsia="Times New Roman" w:hAnsi="Calibri" w:cs="Calibri" w:hint="default"/>
      </w:rPr>
    </w:lvl>
    <w:lvl w:ilvl="1" w:tplc="080C0003" w:tentative="1">
      <w:start w:val="1"/>
      <w:numFmt w:val="bullet"/>
      <w:lvlText w:val="o"/>
      <w:lvlJc w:val="left"/>
      <w:pPr>
        <w:ind w:left="600" w:hanging="360"/>
      </w:pPr>
      <w:rPr>
        <w:rFonts w:ascii="Courier New" w:hAnsi="Courier New" w:cs="Courier New" w:hint="default"/>
      </w:rPr>
    </w:lvl>
    <w:lvl w:ilvl="2" w:tplc="080C0005" w:tentative="1">
      <w:start w:val="1"/>
      <w:numFmt w:val="bullet"/>
      <w:lvlText w:val=""/>
      <w:lvlJc w:val="left"/>
      <w:pPr>
        <w:ind w:left="1320" w:hanging="360"/>
      </w:pPr>
      <w:rPr>
        <w:rFonts w:ascii="Wingdings" w:hAnsi="Wingdings" w:hint="default"/>
      </w:rPr>
    </w:lvl>
    <w:lvl w:ilvl="3" w:tplc="080C0001" w:tentative="1">
      <w:start w:val="1"/>
      <w:numFmt w:val="bullet"/>
      <w:lvlText w:val=""/>
      <w:lvlJc w:val="left"/>
      <w:pPr>
        <w:ind w:left="2040" w:hanging="360"/>
      </w:pPr>
      <w:rPr>
        <w:rFonts w:ascii="Symbol" w:hAnsi="Symbol" w:hint="default"/>
      </w:rPr>
    </w:lvl>
    <w:lvl w:ilvl="4" w:tplc="080C0003" w:tentative="1">
      <w:start w:val="1"/>
      <w:numFmt w:val="bullet"/>
      <w:lvlText w:val="o"/>
      <w:lvlJc w:val="left"/>
      <w:pPr>
        <w:ind w:left="2760" w:hanging="360"/>
      </w:pPr>
      <w:rPr>
        <w:rFonts w:ascii="Courier New" w:hAnsi="Courier New" w:cs="Courier New" w:hint="default"/>
      </w:rPr>
    </w:lvl>
    <w:lvl w:ilvl="5" w:tplc="080C0005" w:tentative="1">
      <w:start w:val="1"/>
      <w:numFmt w:val="bullet"/>
      <w:lvlText w:val=""/>
      <w:lvlJc w:val="left"/>
      <w:pPr>
        <w:ind w:left="3480" w:hanging="360"/>
      </w:pPr>
      <w:rPr>
        <w:rFonts w:ascii="Wingdings" w:hAnsi="Wingdings" w:hint="default"/>
      </w:rPr>
    </w:lvl>
    <w:lvl w:ilvl="6" w:tplc="080C0001" w:tentative="1">
      <w:start w:val="1"/>
      <w:numFmt w:val="bullet"/>
      <w:lvlText w:val=""/>
      <w:lvlJc w:val="left"/>
      <w:pPr>
        <w:ind w:left="4200" w:hanging="360"/>
      </w:pPr>
      <w:rPr>
        <w:rFonts w:ascii="Symbol" w:hAnsi="Symbol" w:hint="default"/>
      </w:rPr>
    </w:lvl>
    <w:lvl w:ilvl="7" w:tplc="080C0003" w:tentative="1">
      <w:start w:val="1"/>
      <w:numFmt w:val="bullet"/>
      <w:lvlText w:val="o"/>
      <w:lvlJc w:val="left"/>
      <w:pPr>
        <w:ind w:left="4920" w:hanging="360"/>
      </w:pPr>
      <w:rPr>
        <w:rFonts w:ascii="Courier New" w:hAnsi="Courier New" w:cs="Courier New" w:hint="default"/>
      </w:rPr>
    </w:lvl>
    <w:lvl w:ilvl="8" w:tplc="080C0005" w:tentative="1">
      <w:start w:val="1"/>
      <w:numFmt w:val="bullet"/>
      <w:lvlText w:val=""/>
      <w:lvlJc w:val="left"/>
      <w:pPr>
        <w:ind w:left="5640" w:hanging="360"/>
      </w:pPr>
      <w:rPr>
        <w:rFonts w:ascii="Wingdings" w:hAnsi="Wingdings" w:hint="default"/>
      </w:rPr>
    </w:lvl>
  </w:abstractNum>
  <w:abstractNum w:abstractNumId="16" w15:restartNumberingAfterBreak="0">
    <w:nsid w:val="35833275"/>
    <w:multiLevelType w:val="hybridMultilevel"/>
    <w:tmpl w:val="1AD83A70"/>
    <w:lvl w:ilvl="0" w:tplc="080C0011">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A533867"/>
    <w:multiLevelType w:val="hybridMultilevel"/>
    <w:tmpl w:val="9620BC78"/>
    <w:lvl w:ilvl="0" w:tplc="3F8415C6">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661476A"/>
    <w:multiLevelType w:val="hybridMultilevel"/>
    <w:tmpl w:val="44587B4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82045D3"/>
    <w:multiLevelType w:val="hybridMultilevel"/>
    <w:tmpl w:val="39DE5A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AE92356"/>
    <w:multiLevelType w:val="hybridMultilevel"/>
    <w:tmpl w:val="C7627FA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6891B0B"/>
    <w:multiLevelType w:val="hybridMultilevel"/>
    <w:tmpl w:val="2290301A"/>
    <w:lvl w:ilvl="0" w:tplc="9A66D844">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9DB0093"/>
    <w:multiLevelType w:val="hybridMultilevel"/>
    <w:tmpl w:val="7256F0EC"/>
    <w:lvl w:ilvl="0" w:tplc="13C2730E">
      <w:start w:val="1"/>
      <w:numFmt w:val="decimal"/>
      <w:lvlText w:val="%1)"/>
      <w:lvlJc w:val="left"/>
      <w:pPr>
        <w:ind w:left="720" w:hanging="360"/>
      </w:pPr>
      <w:rPr>
        <w:rFonts w:eastAsiaTheme="minorHAnsi" w:cstheme="minorBidi" w:hint="default"/>
        <w:b/>
        <w:color w:val="000000" w:themeColor="text1"/>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C1A2BDB"/>
    <w:multiLevelType w:val="hybridMultilevel"/>
    <w:tmpl w:val="D05E5C8A"/>
    <w:lvl w:ilvl="0" w:tplc="4018488E">
      <w:start w:val="2"/>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5E1D52AC"/>
    <w:multiLevelType w:val="hybridMultilevel"/>
    <w:tmpl w:val="EFA2B6B4"/>
    <w:lvl w:ilvl="0" w:tplc="C57A7D14">
      <w:start w:val="4"/>
      <w:numFmt w:val="bullet"/>
      <w:lvlText w:val="-"/>
      <w:lvlJc w:val="left"/>
      <w:pPr>
        <w:ind w:left="720" w:hanging="360"/>
      </w:pPr>
      <w:rPr>
        <w:rFonts w:ascii="Comic Sans MS" w:eastAsia="Times New Roman" w:hAnsi="Comic Sans MS" w:cstheme="minorBidi" w:hint="default"/>
        <w:b/>
        <w:color w:val="70AD47" w:themeColor="accent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ED66F91"/>
    <w:multiLevelType w:val="hybridMultilevel"/>
    <w:tmpl w:val="ADD2E5A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4F12F34"/>
    <w:multiLevelType w:val="hybridMultilevel"/>
    <w:tmpl w:val="4FC0DE78"/>
    <w:lvl w:ilvl="0" w:tplc="6134A304">
      <w:numFmt w:val="bullet"/>
      <w:lvlText w:val="-"/>
      <w:lvlJc w:val="left"/>
      <w:pPr>
        <w:ind w:left="720" w:hanging="360"/>
      </w:pPr>
      <w:rPr>
        <w:rFonts w:ascii="Comic Sans MS" w:eastAsiaTheme="minorHAnsi" w:hAnsi="Comic Sans MS" w:cstheme="minorBidi" w:hint="default"/>
        <w:b w:val="0"/>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4FA19EA"/>
    <w:multiLevelType w:val="hybridMultilevel"/>
    <w:tmpl w:val="866C617C"/>
    <w:lvl w:ilvl="0" w:tplc="080C0011">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65510FFD"/>
    <w:multiLevelType w:val="hybridMultilevel"/>
    <w:tmpl w:val="45CAD7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D7C702A"/>
    <w:multiLevelType w:val="hybridMultilevel"/>
    <w:tmpl w:val="7122921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6F0C757C"/>
    <w:multiLevelType w:val="hybridMultilevel"/>
    <w:tmpl w:val="CCA094CA"/>
    <w:lvl w:ilvl="0" w:tplc="A7E6C23A">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0762526"/>
    <w:multiLevelType w:val="hybridMultilevel"/>
    <w:tmpl w:val="1AAC864E"/>
    <w:lvl w:ilvl="0" w:tplc="98EE563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3345E80"/>
    <w:multiLevelType w:val="hybridMultilevel"/>
    <w:tmpl w:val="F2DEEC40"/>
    <w:lvl w:ilvl="0" w:tplc="48AE9A88">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37A5D73"/>
    <w:multiLevelType w:val="hybridMultilevel"/>
    <w:tmpl w:val="0D3C32C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764876F0"/>
    <w:multiLevelType w:val="hybridMultilevel"/>
    <w:tmpl w:val="0C0459E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7BB92B12"/>
    <w:multiLevelType w:val="hybridMultilevel"/>
    <w:tmpl w:val="9338389A"/>
    <w:lvl w:ilvl="0" w:tplc="53FC5014">
      <w:start w:val="1"/>
      <w:numFmt w:val="decimal"/>
      <w:lvlText w:val="%1)"/>
      <w:lvlJc w:val="left"/>
      <w:pPr>
        <w:ind w:left="720" w:hanging="360"/>
      </w:pPr>
      <w:rPr>
        <w:rFonts w:hint="default"/>
        <w:b/>
        <w:color w:val="000000" w:themeColor="tex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7D77084E"/>
    <w:multiLevelType w:val="hybridMultilevel"/>
    <w:tmpl w:val="F6E0A3F2"/>
    <w:lvl w:ilvl="0" w:tplc="15C8E9CC">
      <w:start w:val="1"/>
      <w:numFmt w:val="decimal"/>
      <w:lvlText w:val="%1."/>
      <w:lvlJc w:val="left"/>
      <w:pPr>
        <w:ind w:left="720" w:hanging="360"/>
      </w:pPr>
      <w:rPr>
        <w:rFonts w:hint="default"/>
        <w:b/>
        <w:i/>
        <w:sz w:val="27"/>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7FAC3FE4"/>
    <w:multiLevelType w:val="hybridMultilevel"/>
    <w:tmpl w:val="A3A68544"/>
    <w:lvl w:ilvl="0" w:tplc="FC8AD5E2">
      <w:start w:val="1"/>
      <w:numFmt w:val="lowerLetter"/>
      <w:lvlText w:val="%1)"/>
      <w:lvlJc w:val="left"/>
      <w:pPr>
        <w:ind w:left="720" w:hanging="360"/>
      </w:pPr>
      <w:rPr>
        <w:rFonts w:ascii="Comic Sans MS" w:eastAsiaTheme="minorHAnsi" w:hAnsi="Comic Sans MS" w:cstheme="minorBidi"/>
        <w:b/>
        <w:color w:val="000000" w:themeColor="tex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34"/>
  </w:num>
  <w:num w:numId="5">
    <w:abstractNumId w:val="27"/>
  </w:num>
  <w:num w:numId="6">
    <w:abstractNumId w:val="4"/>
  </w:num>
  <w:num w:numId="7">
    <w:abstractNumId w:val="12"/>
  </w:num>
  <w:num w:numId="8">
    <w:abstractNumId w:val="16"/>
  </w:num>
  <w:num w:numId="9">
    <w:abstractNumId w:val="28"/>
  </w:num>
  <w:num w:numId="10">
    <w:abstractNumId w:val="19"/>
  </w:num>
  <w:num w:numId="11">
    <w:abstractNumId w:val="14"/>
  </w:num>
  <w:num w:numId="12">
    <w:abstractNumId w:val="8"/>
  </w:num>
  <w:num w:numId="13">
    <w:abstractNumId w:val="29"/>
  </w:num>
  <w:num w:numId="14">
    <w:abstractNumId w:val="20"/>
  </w:num>
  <w:num w:numId="15">
    <w:abstractNumId w:val="7"/>
  </w:num>
  <w:num w:numId="16">
    <w:abstractNumId w:val="21"/>
  </w:num>
  <w:num w:numId="17">
    <w:abstractNumId w:val="2"/>
  </w:num>
  <w:num w:numId="18">
    <w:abstractNumId w:val="3"/>
  </w:num>
  <w:num w:numId="19">
    <w:abstractNumId w:val="32"/>
  </w:num>
  <w:num w:numId="20">
    <w:abstractNumId w:val="25"/>
  </w:num>
  <w:num w:numId="21">
    <w:abstractNumId w:val="30"/>
  </w:num>
  <w:num w:numId="22">
    <w:abstractNumId w:val="6"/>
  </w:num>
  <w:num w:numId="23">
    <w:abstractNumId w:val="24"/>
  </w:num>
  <w:num w:numId="24">
    <w:abstractNumId w:val="10"/>
  </w:num>
  <w:num w:numId="25">
    <w:abstractNumId w:val="36"/>
  </w:num>
  <w:num w:numId="26">
    <w:abstractNumId w:val="5"/>
  </w:num>
  <w:num w:numId="27">
    <w:abstractNumId w:val="26"/>
  </w:num>
  <w:num w:numId="28">
    <w:abstractNumId w:val="31"/>
  </w:num>
  <w:num w:numId="29">
    <w:abstractNumId w:val="37"/>
  </w:num>
  <w:num w:numId="30">
    <w:abstractNumId w:val="17"/>
  </w:num>
  <w:num w:numId="31">
    <w:abstractNumId w:val="9"/>
  </w:num>
  <w:num w:numId="32">
    <w:abstractNumId w:val="15"/>
  </w:num>
  <w:num w:numId="33">
    <w:abstractNumId w:val="18"/>
  </w:num>
  <w:num w:numId="34">
    <w:abstractNumId w:val="13"/>
  </w:num>
  <w:num w:numId="35">
    <w:abstractNumId w:val="22"/>
  </w:num>
  <w:num w:numId="36">
    <w:abstractNumId w:val="23"/>
  </w:num>
  <w:num w:numId="37">
    <w:abstractNumId w:val="33"/>
  </w:num>
  <w:num w:numId="38">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1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0B0"/>
    <w:rsid w:val="000002BF"/>
    <w:rsid w:val="000002F3"/>
    <w:rsid w:val="000007F7"/>
    <w:rsid w:val="00000D8F"/>
    <w:rsid w:val="000011AC"/>
    <w:rsid w:val="000016A3"/>
    <w:rsid w:val="00001B0C"/>
    <w:rsid w:val="00001EBA"/>
    <w:rsid w:val="00002628"/>
    <w:rsid w:val="00002AA2"/>
    <w:rsid w:val="00002D31"/>
    <w:rsid w:val="0000312B"/>
    <w:rsid w:val="00003B12"/>
    <w:rsid w:val="00003E44"/>
    <w:rsid w:val="00003F70"/>
    <w:rsid w:val="000040B3"/>
    <w:rsid w:val="000048FB"/>
    <w:rsid w:val="00005009"/>
    <w:rsid w:val="00005300"/>
    <w:rsid w:val="0000585C"/>
    <w:rsid w:val="00005AF9"/>
    <w:rsid w:val="00005D6F"/>
    <w:rsid w:val="00005E0B"/>
    <w:rsid w:val="00005EA3"/>
    <w:rsid w:val="00006174"/>
    <w:rsid w:val="00006192"/>
    <w:rsid w:val="00006E55"/>
    <w:rsid w:val="0000714F"/>
    <w:rsid w:val="00007699"/>
    <w:rsid w:val="0000786E"/>
    <w:rsid w:val="00007AAF"/>
    <w:rsid w:val="00010003"/>
    <w:rsid w:val="00010332"/>
    <w:rsid w:val="0001061E"/>
    <w:rsid w:val="0001091F"/>
    <w:rsid w:val="00010B50"/>
    <w:rsid w:val="00010DDA"/>
    <w:rsid w:val="00010E11"/>
    <w:rsid w:val="00010E91"/>
    <w:rsid w:val="00011392"/>
    <w:rsid w:val="0001145A"/>
    <w:rsid w:val="000119B1"/>
    <w:rsid w:val="000119DC"/>
    <w:rsid w:val="00011B24"/>
    <w:rsid w:val="00011D0B"/>
    <w:rsid w:val="00011F5C"/>
    <w:rsid w:val="000127AF"/>
    <w:rsid w:val="00013121"/>
    <w:rsid w:val="00013199"/>
    <w:rsid w:val="00013C40"/>
    <w:rsid w:val="000143C1"/>
    <w:rsid w:val="000145B2"/>
    <w:rsid w:val="0001482E"/>
    <w:rsid w:val="00014F58"/>
    <w:rsid w:val="00015451"/>
    <w:rsid w:val="000158BC"/>
    <w:rsid w:val="00015AA4"/>
    <w:rsid w:val="00015C17"/>
    <w:rsid w:val="000160A4"/>
    <w:rsid w:val="000166AA"/>
    <w:rsid w:val="000167EE"/>
    <w:rsid w:val="00016DF8"/>
    <w:rsid w:val="00017206"/>
    <w:rsid w:val="0001786C"/>
    <w:rsid w:val="000178CF"/>
    <w:rsid w:val="000178F5"/>
    <w:rsid w:val="000179AA"/>
    <w:rsid w:val="000179AE"/>
    <w:rsid w:val="00017C92"/>
    <w:rsid w:val="00017FA1"/>
    <w:rsid w:val="000203E0"/>
    <w:rsid w:val="00020595"/>
    <w:rsid w:val="00020CCC"/>
    <w:rsid w:val="00020DF9"/>
    <w:rsid w:val="00021430"/>
    <w:rsid w:val="000216A8"/>
    <w:rsid w:val="00021902"/>
    <w:rsid w:val="00021B6F"/>
    <w:rsid w:val="00021E4A"/>
    <w:rsid w:val="000220F8"/>
    <w:rsid w:val="000221F4"/>
    <w:rsid w:val="0002288A"/>
    <w:rsid w:val="000233BF"/>
    <w:rsid w:val="0002352A"/>
    <w:rsid w:val="00023640"/>
    <w:rsid w:val="0002366F"/>
    <w:rsid w:val="0002383F"/>
    <w:rsid w:val="00023C5E"/>
    <w:rsid w:val="00023D99"/>
    <w:rsid w:val="00024260"/>
    <w:rsid w:val="0002473C"/>
    <w:rsid w:val="00024A06"/>
    <w:rsid w:val="00024C48"/>
    <w:rsid w:val="00024CF7"/>
    <w:rsid w:val="00024CF9"/>
    <w:rsid w:val="000253F4"/>
    <w:rsid w:val="000258AD"/>
    <w:rsid w:val="000259DD"/>
    <w:rsid w:val="00025E16"/>
    <w:rsid w:val="00025F32"/>
    <w:rsid w:val="00026275"/>
    <w:rsid w:val="000264E9"/>
    <w:rsid w:val="000264F2"/>
    <w:rsid w:val="00026513"/>
    <w:rsid w:val="000270DA"/>
    <w:rsid w:val="00027407"/>
    <w:rsid w:val="00027A00"/>
    <w:rsid w:val="00027A88"/>
    <w:rsid w:val="00027C9B"/>
    <w:rsid w:val="00027DB5"/>
    <w:rsid w:val="00030435"/>
    <w:rsid w:val="0003066D"/>
    <w:rsid w:val="0003090A"/>
    <w:rsid w:val="00030935"/>
    <w:rsid w:val="00030946"/>
    <w:rsid w:val="00030C48"/>
    <w:rsid w:val="00030D51"/>
    <w:rsid w:val="00030E4E"/>
    <w:rsid w:val="00030FC9"/>
    <w:rsid w:val="00031277"/>
    <w:rsid w:val="00031B61"/>
    <w:rsid w:val="00031EDF"/>
    <w:rsid w:val="0003214A"/>
    <w:rsid w:val="00032308"/>
    <w:rsid w:val="000324B2"/>
    <w:rsid w:val="000329A9"/>
    <w:rsid w:val="00032F17"/>
    <w:rsid w:val="000333A3"/>
    <w:rsid w:val="000334DC"/>
    <w:rsid w:val="000337AE"/>
    <w:rsid w:val="00033D11"/>
    <w:rsid w:val="00034527"/>
    <w:rsid w:val="0003454E"/>
    <w:rsid w:val="000345C1"/>
    <w:rsid w:val="000345CA"/>
    <w:rsid w:val="00034E06"/>
    <w:rsid w:val="00035393"/>
    <w:rsid w:val="000354BE"/>
    <w:rsid w:val="00036202"/>
    <w:rsid w:val="00036492"/>
    <w:rsid w:val="00036528"/>
    <w:rsid w:val="0003656D"/>
    <w:rsid w:val="0003671F"/>
    <w:rsid w:val="00036791"/>
    <w:rsid w:val="00036A14"/>
    <w:rsid w:val="00036DD2"/>
    <w:rsid w:val="00036E9C"/>
    <w:rsid w:val="0003714D"/>
    <w:rsid w:val="000377C4"/>
    <w:rsid w:val="00037B70"/>
    <w:rsid w:val="00037F75"/>
    <w:rsid w:val="00040921"/>
    <w:rsid w:val="00040B9D"/>
    <w:rsid w:val="00040FA9"/>
    <w:rsid w:val="0004217D"/>
    <w:rsid w:val="0004233B"/>
    <w:rsid w:val="00042458"/>
    <w:rsid w:val="0004271E"/>
    <w:rsid w:val="00042AD0"/>
    <w:rsid w:val="00042C4D"/>
    <w:rsid w:val="00042C68"/>
    <w:rsid w:val="00042DFF"/>
    <w:rsid w:val="000431D7"/>
    <w:rsid w:val="000432E3"/>
    <w:rsid w:val="00043325"/>
    <w:rsid w:val="000434CD"/>
    <w:rsid w:val="00043971"/>
    <w:rsid w:val="000443C4"/>
    <w:rsid w:val="0004470B"/>
    <w:rsid w:val="00044CB8"/>
    <w:rsid w:val="000455B2"/>
    <w:rsid w:val="0004587A"/>
    <w:rsid w:val="00046044"/>
    <w:rsid w:val="000468C1"/>
    <w:rsid w:val="000469A9"/>
    <w:rsid w:val="00046A2B"/>
    <w:rsid w:val="00046A57"/>
    <w:rsid w:val="00046BEB"/>
    <w:rsid w:val="000472EF"/>
    <w:rsid w:val="00047498"/>
    <w:rsid w:val="000475FB"/>
    <w:rsid w:val="000476F7"/>
    <w:rsid w:val="00047835"/>
    <w:rsid w:val="00050187"/>
    <w:rsid w:val="00050262"/>
    <w:rsid w:val="000505BB"/>
    <w:rsid w:val="00050869"/>
    <w:rsid w:val="00050A04"/>
    <w:rsid w:val="00050BB4"/>
    <w:rsid w:val="00051010"/>
    <w:rsid w:val="00051060"/>
    <w:rsid w:val="000510B4"/>
    <w:rsid w:val="0005111D"/>
    <w:rsid w:val="0005161D"/>
    <w:rsid w:val="000524FD"/>
    <w:rsid w:val="000525D0"/>
    <w:rsid w:val="000525E7"/>
    <w:rsid w:val="000526A5"/>
    <w:rsid w:val="0005271D"/>
    <w:rsid w:val="00052C36"/>
    <w:rsid w:val="00052FB1"/>
    <w:rsid w:val="000530DF"/>
    <w:rsid w:val="000536BA"/>
    <w:rsid w:val="0005377D"/>
    <w:rsid w:val="00053A07"/>
    <w:rsid w:val="00053FB5"/>
    <w:rsid w:val="0005442B"/>
    <w:rsid w:val="000546EF"/>
    <w:rsid w:val="00054BF6"/>
    <w:rsid w:val="00055C86"/>
    <w:rsid w:val="000561F9"/>
    <w:rsid w:val="00056413"/>
    <w:rsid w:val="000568B6"/>
    <w:rsid w:val="000568E3"/>
    <w:rsid w:val="00056CC6"/>
    <w:rsid w:val="00056E16"/>
    <w:rsid w:val="00057251"/>
    <w:rsid w:val="00057CC9"/>
    <w:rsid w:val="00060043"/>
    <w:rsid w:val="0006021C"/>
    <w:rsid w:val="000604AE"/>
    <w:rsid w:val="00060A4A"/>
    <w:rsid w:val="00060C83"/>
    <w:rsid w:val="00060C8E"/>
    <w:rsid w:val="00060C9E"/>
    <w:rsid w:val="00060D1C"/>
    <w:rsid w:val="0006128C"/>
    <w:rsid w:val="0006158B"/>
    <w:rsid w:val="000617ED"/>
    <w:rsid w:val="000618FF"/>
    <w:rsid w:val="00061A2B"/>
    <w:rsid w:val="00061BE5"/>
    <w:rsid w:val="00061EAB"/>
    <w:rsid w:val="00061FE8"/>
    <w:rsid w:val="00062262"/>
    <w:rsid w:val="00062373"/>
    <w:rsid w:val="00062526"/>
    <w:rsid w:val="00062A03"/>
    <w:rsid w:val="00062A88"/>
    <w:rsid w:val="00063164"/>
    <w:rsid w:val="000634A8"/>
    <w:rsid w:val="00063564"/>
    <w:rsid w:val="000635A0"/>
    <w:rsid w:val="0006393E"/>
    <w:rsid w:val="00063B44"/>
    <w:rsid w:val="00063BB0"/>
    <w:rsid w:val="00063BB6"/>
    <w:rsid w:val="00063D41"/>
    <w:rsid w:val="00063E77"/>
    <w:rsid w:val="00063F32"/>
    <w:rsid w:val="000641E7"/>
    <w:rsid w:val="0006433E"/>
    <w:rsid w:val="00064B56"/>
    <w:rsid w:val="00065783"/>
    <w:rsid w:val="00065B6C"/>
    <w:rsid w:val="00065FF5"/>
    <w:rsid w:val="0006601C"/>
    <w:rsid w:val="00066500"/>
    <w:rsid w:val="000665E9"/>
    <w:rsid w:val="00066710"/>
    <w:rsid w:val="00066B96"/>
    <w:rsid w:val="00066C9C"/>
    <w:rsid w:val="00066DC6"/>
    <w:rsid w:val="00066E96"/>
    <w:rsid w:val="00067188"/>
    <w:rsid w:val="000671CD"/>
    <w:rsid w:val="0006735B"/>
    <w:rsid w:val="00067555"/>
    <w:rsid w:val="00067574"/>
    <w:rsid w:val="000675FC"/>
    <w:rsid w:val="00067723"/>
    <w:rsid w:val="00067B09"/>
    <w:rsid w:val="00067E05"/>
    <w:rsid w:val="00070111"/>
    <w:rsid w:val="000709A7"/>
    <w:rsid w:val="00071165"/>
    <w:rsid w:val="0007134B"/>
    <w:rsid w:val="00071723"/>
    <w:rsid w:val="00071755"/>
    <w:rsid w:val="0007195B"/>
    <w:rsid w:val="000719A0"/>
    <w:rsid w:val="00071A08"/>
    <w:rsid w:val="00071AEE"/>
    <w:rsid w:val="000729E3"/>
    <w:rsid w:val="00072EA0"/>
    <w:rsid w:val="00072F60"/>
    <w:rsid w:val="00073207"/>
    <w:rsid w:val="0007320E"/>
    <w:rsid w:val="00073D28"/>
    <w:rsid w:val="00073E2E"/>
    <w:rsid w:val="00074635"/>
    <w:rsid w:val="000746CB"/>
    <w:rsid w:val="00074C80"/>
    <w:rsid w:val="000754B1"/>
    <w:rsid w:val="00075588"/>
    <w:rsid w:val="0007576A"/>
    <w:rsid w:val="000758FF"/>
    <w:rsid w:val="00075941"/>
    <w:rsid w:val="00075988"/>
    <w:rsid w:val="00075CCA"/>
    <w:rsid w:val="000761B3"/>
    <w:rsid w:val="00076715"/>
    <w:rsid w:val="00076AEB"/>
    <w:rsid w:val="00076B73"/>
    <w:rsid w:val="00077023"/>
    <w:rsid w:val="0007751B"/>
    <w:rsid w:val="0007751C"/>
    <w:rsid w:val="000776FC"/>
    <w:rsid w:val="00077DCE"/>
    <w:rsid w:val="00080AE0"/>
    <w:rsid w:val="00080E11"/>
    <w:rsid w:val="0008107E"/>
    <w:rsid w:val="0008139B"/>
    <w:rsid w:val="00081483"/>
    <w:rsid w:val="0008153B"/>
    <w:rsid w:val="000815AA"/>
    <w:rsid w:val="00081F16"/>
    <w:rsid w:val="0008214D"/>
    <w:rsid w:val="0008218C"/>
    <w:rsid w:val="00082493"/>
    <w:rsid w:val="000827DD"/>
    <w:rsid w:val="00082874"/>
    <w:rsid w:val="00082E64"/>
    <w:rsid w:val="000831F6"/>
    <w:rsid w:val="00083237"/>
    <w:rsid w:val="000832CB"/>
    <w:rsid w:val="000837A7"/>
    <w:rsid w:val="00084194"/>
    <w:rsid w:val="0008440B"/>
    <w:rsid w:val="00084559"/>
    <w:rsid w:val="00084711"/>
    <w:rsid w:val="0008497E"/>
    <w:rsid w:val="00084BE0"/>
    <w:rsid w:val="00084F31"/>
    <w:rsid w:val="0008504F"/>
    <w:rsid w:val="0008544B"/>
    <w:rsid w:val="0008568E"/>
    <w:rsid w:val="000856CF"/>
    <w:rsid w:val="0008585D"/>
    <w:rsid w:val="00085982"/>
    <w:rsid w:val="000859B3"/>
    <w:rsid w:val="00085C9D"/>
    <w:rsid w:val="00085EC4"/>
    <w:rsid w:val="00086086"/>
    <w:rsid w:val="000861EE"/>
    <w:rsid w:val="0008625C"/>
    <w:rsid w:val="000864A3"/>
    <w:rsid w:val="000864D1"/>
    <w:rsid w:val="000868A7"/>
    <w:rsid w:val="000868FB"/>
    <w:rsid w:val="00086904"/>
    <w:rsid w:val="00086FE3"/>
    <w:rsid w:val="00087C60"/>
    <w:rsid w:val="00090306"/>
    <w:rsid w:val="000905D6"/>
    <w:rsid w:val="0009067D"/>
    <w:rsid w:val="00090A72"/>
    <w:rsid w:val="00091530"/>
    <w:rsid w:val="00091AB3"/>
    <w:rsid w:val="00091B2D"/>
    <w:rsid w:val="00091C2B"/>
    <w:rsid w:val="000929AA"/>
    <w:rsid w:val="00092BB9"/>
    <w:rsid w:val="00092F4D"/>
    <w:rsid w:val="000931F3"/>
    <w:rsid w:val="000932B7"/>
    <w:rsid w:val="000936B4"/>
    <w:rsid w:val="0009399A"/>
    <w:rsid w:val="000941D4"/>
    <w:rsid w:val="000942AC"/>
    <w:rsid w:val="00094318"/>
    <w:rsid w:val="00094358"/>
    <w:rsid w:val="00094833"/>
    <w:rsid w:val="00094A77"/>
    <w:rsid w:val="00094AAD"/>
    <w:rsid w:val="00095546"/>
    <w:rsid w:val="000960E1"/>
    <w:rsid w:val="000960E3"/>
    <w:rsid w:val="0009618C"/>
    <w:rsid w:val="000961A0"/>
    <w:rsid w:val="000962E2"/>
    <w:rsid w:val="000962FF"/>
    <w:rsid w:val="0009630F"/>
    <w:rsid w:val="00096A18"/>
    <w:rsid w:val="00096B6C"/>
    <w:rsid w:val="0009709D"/>
    <w:rsid w:val="00097A3F"/>
    <w:rsid w:val="000A00C3"/>
    <w:rsid w:val="000A052A"/>
    <w:rsid w:val="000A0654"/>
    <w:rsid w:val="000A0756"/>
    <w:rsid w:val="000A0828"/>
    <w:rsid w:val="000A093A"/>
    <w:rsid w:val="000A0A17"/>
    <w:rsid w:val="000A1174"/>
    <w:rsid w:val="000A1662"/>
    <w:rsid w:val="000A1CAB"/>
    <w:rsid w:val="000A2385"/>
    <w:rsid w:val="000A30C0"/>
    <w:rsid w:val="000A33BA"/>
    <w:rsid w:val="000A3403"/>
    <w:rsid w:val="000A3E5B"/>
    <w:rsid w:val="000A4775"/>
    <w:rsid w:val="000A4917"/>
    <w:rsid w:val="000A4927"/>
    <w:rsid w:val="000A5434"/>
    <w:rsid w:val="000A5702"/>
    <w:rsid w:val="000A59B1"/>
    <w:rsid w:val="000A5CE4"/>
    <w:rsid w:val="000A5F6C"/>
    <w:rsid w:val="000A6486"/>
    <w:rsid w:val="000A6B9E"/>
    <w:rsid w:val="000A6DD6"/>
    <w:rsid w:val="000A6EB8"/>
    <w:rsid w:val="000A6F5A"/>
    <w:rsid w:val="000A7363"/>
    <w:rsid w:val="000A767B"/>
    <w:rsid w:val="000B0103"/>
    <w:rsid w:val="000B051F"/>
    <w:rsid w:val="000B07C7"/>
    <w:rsid w:val="000B0CDE"/>
    <w:rsid w:val="000B1722"/>
    <w:rsid w:val="000B1732"/>
    <w:rsid w:val="000B21BA"/>
    <w:rsid w:val="000B21BE"/>
    <w:rsid w:val="000B225A"/>
    <w:rsid w:val="000B2588"/>
    <w:rsid w:val="000B2787"/>
    <w:rsid w:val="000B2929"/>
    <w:rsid w:val="000B2944"/>
    <w:rsid w:val="000B2A0A"/>
    <w:rsid w:val="000B2EB9"/>
    <w:rsid w:val="000B3032"/>
    <w:rsid w:val="000B32D0"/>
    <w:rsid w:val="000B3805"/>
    <w:rsid w:val="000B3E6F"/>
    <w:rsid w:val="000B46BB"/>
    <w:rsid w:val="000B4BF7"/>
    <w:rsid w:val="000B4F89"/>
    <w:rsid w:val="000B5192"/>
    <w:rsid w:val="000B52CC"/>
    <w:rsid w:val="000B54BE"/>
    <w:rsid w:val="000B54F2"/>
    <w:rsid w:val="000B5E72"/>
    <w:rsid w:val="000B5F06"/>
    <w:rsid w:val="000B615D"/>
    <w:rsid w:val="000B62D7"/>
    <w:rsid w:val="000B6755"/>
    <w:rsid w:val="000B6964"/>
    <w:rsid w:val="000B6D81"/>
    <w:rsid w:val="000B73D1"/>
    <w:rsid w:val="000B785F"/>
    <w:rsid w:val="000B7D22"/>
    <w:rsid w:val="000B7EF4"/>
    <w:rsid w:val="000C0006"/>
    <w:rsid w:val="000C0088"/>
    <w:rsid w:val="000C0356"/>
    <w:rsid w:val="000C09D8"/>
    <w:rsid w:val="000C15A9"/>
    <w:rsid w:val="000C18F7"/>
    <w:rsid w:val="000C1B44"/>
    <w:rsid w:val="000C1E4D"/>
    <w:rsid w:val="000C1F14"/>
    <w:rsid w:val="000C22F9"/>
    <w:rsid w:val="000C2617"/>
    <w:rsid w:val="000C2BBA"/>
    <w:rsid w:val="000C31FF"/>
    <w:rsid w:val="000C38EA"/>
    <w:rsid w:val="000C3C1D"/>
    <w:rsid w:val="000C3C86"/>
    <w:rsid w:val="000C4842"/>
    <w:rsid w:val="000C5132"/>
    <w:rsid w:val="000C51C7"/>
    <w:rsid w:val="000C5315"/>
    <w:rsid w:val="000C544F"/>
    <w:rsid w:val="000C55A1"/>
    <w:rsid w:val="000C5C44"/>
    <w:rsid w:val="000C6143"/>
    <w:rsid w:val="000C61A4"/>
    <w:rsid w:val="000C6427"/>
    <w:rsid w:val="000C655C"/>
    <w:rsid w:val="000C6E9C"/>
    <w:rsid w:val="000C6EB5"/>
    <w:rsid w:val="000C6ECA"/>
    <w:rsid w:val="000C71D8"/>
    <w:rsid w:val="000C7401"/>
    <w:rsid w:val="000C78FC"/>
    <w:rsid w:val="000D0414"/>
    <w:rsid w:val="000D0BCA"/>
    <w:rsid w:val="000D0CDD"/>
    <w:rsid w:val="000D0DC5"/>
    <w:rsid w:val="000D121B"/>
    <w:rsid w:val="000D1368"/>
    <w:rsid w:val="000D1AB6"/>
    <w:rsid w:val="000D1FF9"/>
    <w:rsid w:val="000D215A"/>
    <w:rsid w:val="000D226C"/>
    <w:rsid w:val="000D24C1"/>
    <w:rsid w:val="000D27C8"/>
    <w:rsid w:val="000D2EB3"/>
    <w:rsid w:val="000D2EF7"/>
    <w:rsid w:val="000D3916"/>
    <w:rsid w:val="000D3A2D"/>
    <w:rsid w:val="000D3A4B"/>
    <w:rsid w:val="000D4202"/>
    <w:rsid w:val="000D4643"/>
    <w:rsid w:val="000D4705"/>
    <w:rsid w:val="000D534C"/>
    <w:rsid w:val="000D5451"/>
    <w:rsid w:val="000D56B3"/>
    <w:rsid w:val="000D5A5C"/>
    <w:rsid w:val="000D5B18"/>
    <w:rsid w:val="000D5C23"/>
    <w:rsid w:val="000D5C33"/>
    <w:rsid w:val="000D5D04"/>
    <w:rsid w:val="000D5EAD"/>
    <w:rsid w:val="000D602C"/>
    <w:rsid w:val="000D6207"/>
    <w:rsid w:val="000D629B"/>
    <w:rsid w:val="000D64A1"/>
    <w:rsid w:val="000D658D"/>
    <w:rsid w:val="000D6755"/>
    <w:rsid w:val="000D68EE"/>
    <w:rsid w:val="000D6BA6"/>
    <w:rsid w:val="000D6DEC"/>
    <w:rsid w:val="000D71F5"/>
    <w:rsid w:val="000D7560"/>
    <w:rsid w:val="000D7687"/>
    <w:rsid w:val="000D77B1"/>
    <w:rsid w:val="000D7C7A"/>
    <w:rsid w:val="000D7E8A"/>
    <w:rsid w:val="000E0171"/>
    <w:rsid w:val="000E03F4"/>
    <w:rsid w:val="000E0594"/>
    <w:rsid w:val="000E0595"/>
    <w:rsid w:val="000E08E6"/>
    <w:rsid w:val="000E0A6C"/>
    <w:rsid w:val="000E0AAA"/>
    <w:rsid w:val="000E0C8A"/>
    <w:rsid w:val="000E0D22"/>
    <w:rsid w:val="000E0ED4"/>
    <w:rsid w:val="000E1029"/>
    <w:rsid w:val="000E12C6"/>
    <w:rsid w:val="000E1493"/>
    <w:rsid w:val="000E14E3"/>
    <w:rsid w:val="000E171A"/>
    <w:rsid w:val="000E2095"/>
    <w:rsid w:val="000E2669"/>
    <w:rsid w:val="000E2B6A"/>
    <w:rsid w:val="000E3141"/>
    <w:rsid w:val="000E3157"/>
    <w:rsid w:val="000E34BF"/>
    <w:rsid w:val="000E37F9"/>
    <w:rsid w:val="000E3C88"/>
    <w:rsid w:val="000E3EE0"/>
    <w:rsid w:val="000E41EA"/>
    <w:rsid w:val="000E42E9"/>
    <w:rsid w:val="000E474E"/>
    <w:rsid w:val="000E4D10"/>
    <w:rsid w:val="000E4DD8"/>
    <w:rsid w:val="000E4FC1"/>
    <w:rsid w:val="000E50E9"/>
    <w:rsid w:val="000E56EF"/>
    <w:rsid w:val="000E59EC"/>
    <w:rsid w:val="000E5B14"/>
    <w:rsid w:val="000E6069"/>
    <w:rsid w:val="000E633E"/>
    <w:rsid w:val="000E6A45"/>
    <w:rsid w:val="000E6CE6"/>
    <w:rsid w:val="000E736B"/>
    <w:rsid w:val="000E738F"/>
    <w:rsid w:val="000E7E7E"/>
    <w:rsid w:val="000F051E"/>
    <w:rsid w:val="000F05C5"/>
    <w:rsid w:val="000F0A3C"/>
    <w:rsid w:val="000F148C"/>
    <w:rsid w:val="000F15DE"/>
    <w:rsid w:val="000F18D2"/>
    <w:rsid w:val="000F1B9D"/>
    <w:rsid w:val="000F1D11"/>
    <w:rsid w:val="000F218A"/>
    <w:rsid w:val="000F269D"/>
    <w:rsid w:val="000F291E"/>
    <w:rsid w:val="000F2B0E"/>
    <w:rsid w:val="000F2B9F"/>
    <w:rsid w:val="000F2E80"/>
    <w:rsid w:val="000F31BD"/>
    <w:rsid w:val="000F3483"/>
    <w:rsid w:val="000F3E12"/>
    <w:rsid w:val="000F4737"/>
    <w:rsid w:val="000F4743"/>
    <w:rsid w:val="000F4B79"/>
    <w:rsid w:val="000F4C5A"/>
    <w:rsid w:val="000F510F"/>
    <w:rsid w:val="000F51F0"/>
    <w:rsid w:val="000F5488"/>
    <w:rsid w:val="000F55FF"/>
    <w:rsid w:val="000F5608"/>
    <w:rsid w:val="000F58BA"/>
    <w:rsid w:val="000F5B46"/>
    <w:rsid w:val="000F5E0E"/>
    <w:rsid w:val="000F62A0"/>
    <w:rsid w:val="000F65C0"/>
    <w:rsid w:val="000F689F"/>
    <w:rsid w:val="000F6993"/>
    <w:rsid w:val="000F6A7B"/>
    <w:rsid w:val="000F6B5D"/>
    <w:rsid w:val="000F7101"/>
    <w:rsid w:val="000F7294"/>
    <w:rsid w:val="000F7B7A"/>
    <w:rsid w:val="000F7CF8"/>
    <w:rsid w:val="000F7D9E"/>
    <w:rsid w:val="000F7E06"/>
    <w:rsid w:val="00100145"/>
    <w:rsid w:val="001002A6"/>
    <w:rsid w:val="001006A5"/>
    <w:rsid w:val="00100AB4"/>
    <w:rsid w:val="00100ACA"/>
    <w:rsid w:val="00100E69"/>
    <w:rsid w:val="00100F96"/>
    <w:rsid w:val="001010DA"/>
    <w:rsid w:val="001011F6"/>
    <w:rsid w:val="00101335"/>
    <w:rsid w:val="00101AA5"/>
    <w:rsid w:val="0010269F"/>
    <w:rsid w:val="001026BF"/>
    <w:rsid w:val="00102834"/>
    <w:rsid w:val="0010292D"/>
    <w:rsid w:val="001029D4"/>
    <w:rsid w:val="00102C44"/>
    <w:rsid w:val="0010309E"/>
    <w:rsid w:val="00103DDC"/>
    <w:rsid w:val="00103F3F"/>
    <w:rsid w:val="00104718"/>
    <w:rsid w:val="00104B50"/>
    <w:rsid w:val="00104C26"/>
    <w:rsid w:val="00104D6A"/>
    <w:rsid w:val="001050F6"/>
    <w:rsid w:val="001053EC"/>
    <w:rsid w:val="001055A1"/>
    <w:rsid w:val="00105A66"/>
    <w:rsid w:val="00105C40"/>
    <w:rsid w:val="00105D88"/>
    <w:rsid w:val="00105DCA"/>
    <w:rsid w:val="0010624D"/>
    <w:rsid w:val="001062D9"/>
    <w:rsid w:val="001069BE"/>
    <w:rsid w:val="00107014"/>
    <w:rsid w:val="001070E8"/>
    <w:rsid w:val="001070E9"/>
    <w:rsid w:val="0010713F"/>
    <w:rsid w:val="00107704"/>
    <w:rsid w:val="00107D01"/>
    <w:rsid w:val="0011005F"/>
    <w:rsid w:val="00110066"/>
    <w:rsid w:val="001100C9"/>
    <w:rsid w:val="0011020C"/>
    <w:rsid w:val="00110657"/>
    <w:rsid w:val="00110BBB"/>
    <w:rsid w:val="00110CC3"/>
    <w:rsid w:val="00110E4E"/>
    <w:rsid w:val="00112089"/>
    <w:rsid w:val="0011257D"/>
    <w:rsid w:val="0011260E"/>
    <w:rsid w:val="0011265F"/>
    <w:rsid w:val="001127DD"/>
    <w:rsid w:val="00112A7C"/>
    <w:rsid w:val="00112E1F"/>
    <w:rsid w:val="00113226"/>
    <w:rsid w:val="001137BD"/>
    <w:rsid w:val="00113846"/>
    <w:rsid w:val="00113968"/>
    <w:rsid w:val="0011419B"/>
    <w:rsid w:val="001145F0"/>
    <w:rsid w:val="001147E9"/>
    <w:rsid w:val="001148AE"/>
    <w:rsid w:val="00114F44"/>
    <w:rsid w:val="00115172"/>
    <w:rsid w:val="00115396"/>
    <w:rsid w:val="0011541C"/>
    <w:rsid w:val="0011542F"/>
    <w:rsid w:val="00115609"/>
    <w:rsid w:val="00115DE1"/>
    <w:rsid w:val="00115F0D"/>
    <w:rsid w:val="00115F3D"/>
    <w:rsid w:val="00115FC1"/>
    <w:rsid w:val="00116270"/>
    <w:rsid w:val="001170B9"/>
    <w:rsid w:val="001171F8"/>
    <w:rsid w:val="0011743C"/>
    <w:rsid w:val="0011751D"/>
    <w:rsid w:val="00117818"/>
    <w:rsid w:val="00117829"/>
    <w:rsid w:val="00117920"/>
    <w:rsid w:val="00117A41"/>
    <w:rsid w:val="00117BA5"/>
    <w:rsid w:val="00117BE9"/>
    <w:rsid w:val="00117E39"/>
    <w:rsid w:val="00117F3F"/>
    <w:rsid w:val="00117FCE"/>
    <w:rsid w:val="00120080"/>
    <w:rsid w:val="001202CF"/>
    <w:rsid w:val="00120954"/>
    <w:rsid w:val="00120994"/>
    <w:rsid w:val="00120C2D"/>
    <w:rsid w:val="00120D8C"/>
    <w:rsid w:val="001210D4"/>
    <w:rsid w:val="00121563"/>
    <w:rsid w:val="00121728"/>
    <w:rsid w:val="00121BF2"/>
    <w:rsid w:val="00121C7D"/>
    <w:rsid w:val="00121C95"/>
    <w:rsid w:val="00121F32"/>
    <w:rsid w:val="00122041"/>
    <w:rsid w:val="001222B2"/>
    <w:rsid w:val="001228C0"/>
    <w:rsid w:val="0012292D"/>
    <w:rsid w:val="00122B4A"/>
    <w:rsid w:val="00122E2D"/>
    <w:rsid w:val="00123103"/>
    <w:rsid w:val="00123A00"/>
    <w:rsid w:val="001244C6"/>
    <w:rsid w:val="0012471E"/>
    <w:rsid w:val="00124960"/>
    <w:rsid w:val="00124A7B"/>
    <w:rsid w:val="00124AA5"/>
    <w:rsid w:val="00124EA8"/>
    <w:rsid w:val="00124F44"/>
    <w:rsid w:val="001250DB"/>
    <w:rsid w:val="0012587A"/>
    <w:rsid w:val="00125FB5"/>
    <w:rsid w:val="00126107"/>
    <w:rsid w:val="0012612C"/>
    <w:rsid w:val="001261B1"/>
    <w:rsid w:val="00126594"/>
    <w:rsid w:val="0012687F"/>
    <w:rsid w:val="001269C8"/>
    <w:rsid w:val="00126ADA"/>
    <w:rsid w:val="00126D9E"/>
    <w:rsid w:val="00127E6C"/>
    <w:rsid w:val="001300AD"/>
    <w:rsid w:val="001308BF"/>
    <w:rsid w:val="001308CF"/>
    <w:rsid w:val="00130A5F"/>
    <w:rsid w:val="00130BA8"/>
    <w:rsid w:val="00130C6B"/>
    <w:rsid w:val="00130E09"/>
    <w:rsid w:val="0013150D"/>
    <w:rsid w:val="00131563"/>
    <w:rsid w:val="00131B1E"/>
    <w:rsid w:val="00131DA8"/>
    <w:rsid w:val="001320E2"/>
    <w:rsid w:val="001321DA"/>
    <w:rsid w:val="001323BA"/>
    <w:rsid w:val="0013255F"/>
    <w:rsid w:val="0013265D"/>
    <w:rsid w:val="001326F9"/>
    <w:rsid w:val="00132729"/>
    <w:rsid w:val="00132735"/>
    <w:rsid w:val="00132CAB"/>
    <w:rsid w:val="00132F0B"/>
    <w:rsid w:val="0013300A"/>
    <w:rsid w:val="0013364D"/>
    <w:rsid w:val="00133E61"/>
    <w:rsid w:val="001341D1"/>
    <w:rsid w:val="001342C5"/>
    <w:rsid w:val="0013490E"/>
    <w:rsid w:val="00134C96"/>
    <w:rsid w:val="00134D52"/>
    <w:rsid w:val="001351ED"/>
    <w:rsid w:val="00135303"/>
    <w:rsid w:val="0013531C"/>
    <w:rsid w:val="00135524"/>
    <w:rsid w:val="00135BB0"/>
    <w:rsid w:val="00135F24"/>
    <w:rsid w:val="00136383"/>
    <w:rsid w:val="00137226"/>
    <w:rsid w:val="0013756F"/>
    <w:rsid w:val="0014046C"/>
    <w:rsid w:val="001404A3"/>
    <w:rsid w:val="001404AC"/>
    <w:rsid w:val="00140961"/>
    <w:rsid w:val="00140CDD"/>
    <w:rsid w:val="00141115"/>
    <w:rsid w:val="001413AE"/>
    <w:rsid w:val="00141943"/>
    <w:rsid w:val="00141B01"/>
    <w:rsid w:val="0014200D"/>
    <w:rsid w:val="001421E5"/>
    <w:rsid w:val="001424DC"/>
    <w:rsid w:val="00142A48"/>
    <w:rsid w:val="0014307B"/>
    <w:rsid w:val="001431BA"/>
    <w:rsid w:val="0014331C"/>
    <w:rsid w:val="001434C6"/>
    <w:rsid w:val="00143889"/>
    <w:rsid w:val="00143B28"/>
    <w:rsid w:val="00143C8D"/>
    <w:rsid w:val="00144181"/>
    <w:rsid w:val="00144A16"/>
    <w:rsid w:val="00144FAB"/>
    <w:rsid w:val="00145090"/>
    <w:rsid w:val="001454FB"/>
    <w:rsid w:val="00145535"/>
    <w:rsid w:val="00145898"/>
    <w:rsid w:val="00145C63"/>
    <w:rsid w:val="00146572"/>
    <w:rsid w:val="00146AD6"/>
    <w:rsid w:val="00146D35"/>
    <w:rsid w:val="00146F37"/>
    <w:rsid w:val="0014710B"/>
    <w:rsid w:val="001473A6"/>
    <w:rsid w:val="00147484"/>
    <w:rsid w:val="00147535"/>
    <w:rsid w:val="001477DB"/>
    <w:rsid w:val="001478B1"/>
    <w:rsid w:val="00147A87"/>
    <w:rsid w:val="00147BFA"/>
    <w:rsid w:val="00150BC0"/>
    <w:rsid w:val="00150C17"/>
    <w:rsid w:val="00150D07"/>
    <w:rsid w:val="00151337"/>
    <w:rsid w:val="001514D3"/>
    <w:rsid w:val="00151671"/>
    <w:rsid w:val="00151AD7"/>
    <w:rsid w:val="00151EF1"/>
    <w:rsid w:val="00151F86"/>
    <w:rsid w:val="00152018"/>
    <w:rsid w:val="001524FA"/>
    <w:rsid w:val="001528BA"/>
    <w:rsid w:val="00152B73"/>
    <w:rsid w:val="00152DFD"/>
    <w:rsid w:val="001530B6"/>
    <w:rsid w:val="0015312D"/>
    <w:rsid w:val="001537C4"/>
    <w:rsid w:val="001538F2"/>
    <w:rsid w:val="00153B5A"/>
    <w:rsid w:val="00153CA1"/>
    <w:rsid w:val="00153D61"/>
    <w:rsid w:val="00153DF6"/>
    <w:rsid w:val="00154EA6"/>
    <w:rsid w:val="001552A6"/>
    <w:rsid w:val="001555F5"/>
    <w:rsid w:val="00155AFD"/>
    <w:rsid w:val="00155D11"/>
    <w:rsid w:val="00155D1B"/>
    <w:rsid w:val="00155F81"/>
    <w:rsid w:val="00156039"/>
    <w:rsid w:val="001568BA"/>
    <w:rsid w:val="001570D4"/>
    <w:rsid w:val="0015712C"/>
    <w:rsid w:val="001576FD"/>
    <w:rsid w:val="00157851"/>
    <w:rsid w:val="00157D01"/>
    <w:rsid w:val="0016061E"/>
    <w:rsid w:val="001607DF"/>
    <w:rsid w:val="00160ABD"/>
    <w:rsid w:val="001613D9"/>
    <w:rsid w:val="001618F9"/>
    <w:rsid w:val="00161B4F"/>
    <w:rsid w:val="00161ED7"/>
    <w:rsid w:val="00162224"/>
    <w:rsid w:val="00162E2C"/>
    <w:rsid w:val="0016347B"/>
    <w:rsid w:val="001634E9"/>
    <w:rsid w:val="001638A5"/>
    <w:rsid w:val="00163C7F"/>
    <w:rsid w:val="0016417E"/>
    <w:rsid w:val="001643AE"/>
    <w:rsid w:val="00164CAB"/>
    <w:rsid w:val="00164F0D"/>
    <w:rsid w:val="0016511F"/>
    <w:rsid w:val="00165198"/>
    <w:rsid w:val="00165C11"/>
    <w:rsid w:val="00165E76"/>
    <w:rsid w:val="00165E96"/>
    <w:rsid w:val="00165F03"/>
    <w:rsid w:val="001661E9"/>
    <w:rsid w:val="0016665C"/>
    <w:rsid w:val="00166935"/>
    <w:rsid w:val="001672F4"/>
    <w:rsid w:val="001675D0"/>
    <w:rsid w:val="001676BB"/>
    <w:rsid w:val="00167AC5"/>
    <w:rsid w:val="00167F51"/>
    <w:rsid w:val="00170119"/>
    <w:rsid w:val="00170141"/>
    <w:rsid w:val="001707DB"/>
    <w:rsid w:val="00170B2B"/>
    <w:rsid w:val="00170F32"/>
    <w:rsid w:val="00170F37"/>
    <w:rsid w:val="001717CD"/>
    <w:rsid w:val="00171D59"/>
    <w:rsid w:val="00172904"/>
    <w:rsid w:val="00172D91"/>
    <w:rsid w:val="00172E5C"/>
    <w:rsid w:val="00172E82"/>
    <w:rsid w:val="001731E3"/>
    <w:rsid w:val="001736A6"/>
    <w:rsid w:val="00173969"/>
    <w:rsid w:val="00173BD8"/>
    <w:rsid w:val="00173F3D"/>
    <w:rsid w:val="00174101"/>
    <w:rsid w:val="00174324"/>
    <w:rsid w:val="00174E77"/>
    <w:rsid w:val="00174F4E"/>
    <w:rsid w:val="00174FBF"/>
    <w:rsid w:val="00175093"/>
    <w:rsid w:val="00175201"/>
    <w:rsid w:val="001752F4"/>
    <w:rsid w:val="001753D1"/>
    <w:rsid w:val="001767A8"/>
    <w:rsid w:val="00176A5B"/>
    <w:rsid w:val="00176E29"/>
    <w:rsid w:val="00176F24"/>
    <w:rsid w:val="0017703F"/>
    <w:rsid w:val="001773A7"/>
    <w:rsid w:val="001774CD"/>
    <w:rsid w:val="001775E7"/>
    <w:rsid w:val="0017770F"/>
    <w:rsid w:val="00177ADF"/>
    <w:rsid w:val="00177BBA"/>
    <w:rsid w:val="00177D3E"/>
    <w:rsid w:val="0018000C"/>
    <w:rsid w:val="001800BC"/>
    <w:rsid w:val="001800F4"/>
    <w:rsid w:val="001801A4"/>
    <w:rsid w:val="001805AB"/>
    <w:rsid w:val="00180FB6"/>
    <w:rsid w:val="0018107A"/>
    <w:rsid w:val="0018159B"/>
    <w:rsid w:val="00181DA0"/>
    <w:rsid w:val="0018281A"/>
    <w:rsid w:val="00182A7B"/>
    <w:rsid w:val="001831A5"/>
    <w:rsid w:val="001831E9"/>
    <w:rsid w:val="0018330E"/>
    <w:rsid w:val="00183359"/>
    <w:rsid w:val="001838D2"/>
    <w:rsid w:val="001838DE"/>
    <w:rsid w:val="00183D37"/>
    <w:rsid w:val="00184020"/>
    <w:rsid w:val="0018409C"/>
    <w:rsid w:val="001844D4"/>
    <w:rsid w:val="001846CF"/>
    <w:rsid w:val="00184A1F"/>
    <w:rsid w:val="00184F6C"/>
    <w:rsid w:val="00185748"/>
    <w:rsid w:val="0018581D"/>
    <w:rsid w:val="001860DB"/>
    <w:rsid w:val="00186394"/>
    <w:rsid w:val="00186865"/>
    <w:rsid w:val="001868DF"/>
    <w:rsid w:val="00186AC7"/>
    <w:rsid w:val="00186D02"/>
    <w:rsid w:val="001870DE"/>
    <w:rsid w:val="00187182"/>
    <w:rsid w:val="001902A3"/>
    <w:rsid w:val="00190AE6"/>
    <w:rsid w:val="00190C73"/>
    <w:rsid w:val="00190E25"/>
    <w:rsid w:val="00190EDB"/>
    <w:rsid w:val="0019103A"/>
    <w:rsid w:val="001913E3"/>
    <w:rsid w:val="0019167B"/>
    <w:rsid w:val="0019178D"/>
    <w:rsid w:val="00191984"/>
    <w:rsid w:val="00191BB3"/>
    <w:rsid w:val="00191C68"/>
    <w:rsid w:val="00191CD6"/>
    <w:rsid w:val="00191ECB"/>
    <w:rsid w:val="00192103"/>
    <w:rsid w:val="0019220A"/>
    <w:rsid w:val="00192D31"/>
    <w:rsid w:val="00192DE9"/>
    <w:rsid w:val="00193324"/>
    <w:rsid w:val="00193488"/>
    <w:rsid w:val="0019369E"/>
    <w:rsid w:val="00193C8F"/>
    <w:rsid w:val="00193EDA"/>
    <w:rsid w:val="001943B0"/>
    <w:rsid w:val="0019478C"/>
    <w:rsid w:val="0019479D"/>
    <w:rsid w:val="00194DBC"/>
    <w:rsid w:val="001959CD"/>
    <w:rsid w:val="00195F51"/>
    <w:rsid w:val="00196423"/>
    <w:rsid w:val="0019656F"/>
    <w:rsid w:val="001965D6"/>
    <w:rsid w:val="00196800"/>
    <w:rsid w:val="00196B40"/>
    <w:rsid w:val="00196D6D"/>
    <w:rsid w:val="00196EF4"/>
    <w:rsid w:val="001973F3"/>
    <w:rsid w:val="001976DD"/>
    <w:rsid w:val="001979D1"/>
    <w:rsid w:val="001A0107"/>
    <w:rsid w:val="001A032E"/>
    <w:rsid w:val="001A0490"/>
    <w:rsid w:val="001A1268"/>
    <w:rsid w:val="001A1675"/>
    <w:rsid w:val="001A18C9"/>
    <w:rsid w:val="001A1B65"/>
    <w:rsid w:val="001A1BBB"/>
    <w:rsid w:val="001A1BFA"/>
    <w:rsid w:val="001A1DB0"/>
    <w:rsid w:val="001A1DCB"/>
    <w:rsid w:val="001A2140"/>
    <w:rsid w:val="001A2187"/>
    <w:rsid w:val="001A28D0"/>
    <w:rsid w:val="001A2979"/>
    <w:rsid w:val="001A2BB0"/>
    <w:rsid w:val="001A318C"/>
    <w:rsid w:val="001A340D"/>
    <w:rsid w:val="001A348D"/>
    <w:rsid w:val="001A36B5"/>
    <w:rsid w:val="001A373F"/>
    <w:rsid w:val="001A3ED8"/>
    <w:rsid w:val="001A3F8D"/>
    <w:rsid w:val="001A41C5"/>
    <w:rsid w:val="001A4DE0"/>
    <w:rsid w:val="001A4EE3"/>
    <w:rsid w:val="001A5079"/>
    <w:rsid w:val="001A5082"/>
    <w:rsid w:val="001A52A3"/>
    <w:rsid w:val="001A57C0"/>
    <w:rsid w:val="001A618D"/>
    <w:rsid w:val="001A6402"/>
    <w:rsid w:val="001A653C"/>
    <w:rsid w:val="001A6760"/>
    <w:rsid w:val="001A67F6"/>
    <w:rsid w:val="001A682D"/>
    <w:rsid w:val="001A6EA6"/>
    <w:rsid w:val="001A6EED"/>
    <w:rsid w:val="001A7A0E"/>
    <w:rsid w:val="001B028F"/>
    <w:rsid w:val="001B0BBA"/>
    <w:rsid w:val="001B1202"/>
    <w:rsid w:val="001B16ED"/>
    <w:rsid w:val="001B1C2F"/>
    <w:rsid w:val="001B1C97"/>
    <w:rsid w:val="001B2130"/>
    <w:rsid w:val="001B2505"/>
    <w:rsid w:val="001B2722"/>
    <w:rsid w:val="001B2C77"/>
    <w:rsid w:val="001B2F28"/>
    <w:rsid w:val="001B40B0"/>
    <w:rsid w:val="001B4A22"/>
    <w:rsid w:val="001B5051"/>
    <w:rsid w:val="001B51DC"/>
    <w:rsid w:val="001B5527"/>
    <w:rsid w:val="001B5A86"/>
    <w:rsid w:val="001B6075"/>
    <w:rsid w:val="001B68CF"/>
    <w:rsid w:val="001B6B3B"/>
    <w:rsid w:val="001B74A5"/>
    <w:rsid w:val="001B76D4"/>
    <w:rsid w:val="001B7844"/>
    <w:rsid w:val="001B7861"/>
    <w:rsid w:val="001B7BA0"/>
    <w:rsid w:val="001B7F97"/>
    <w:rsid w:val="001B7FEF"/>
    <w:rsid w:val="001C0013"/>
    <w:rsid w:val="001C015F"/>
    <w:rsid w:val="001C03FE"/>
    <w:rsid w:val="001C04A9"/>
    <w:rsid w:val="001C0DFD"/>
    <w:rsid w:val="001C10CB"/>
    <w:rsid w:val="001C163A"/>
    <w:rsid w:val="001C1869"/>
    <w:rsid w:val="001C1988"/>
    <w:rsid w:val="001C1B1D"/>
    <w:rsid w:val="001C1C2D"/>
    <w:rsid w:val="001C2404"/>
    <w:rsid w:val="001C269F"/>
    <w:rsid w:val="001C27D0"/>
    <w:rsid w:val="001C2D9C"/>
    <w:rsid w:val="001C3364"/>
    <w:rsid w:val="001C384D"/>
    <w:rsid w:val="001C3B6B"/>
    <w:rsid w:val="001C41BB"/>
    <w:rsid w:val="001C4210"/>
    <w:rsid w:val="001C455C"/>
    <w:rsid w:val="001C4669"/>
    <w:rsid w:val="001C494F"/>
    <w:rsid w:val="001C4AB2"/>
    <w:rsid w:val="001C4C49"/>
    <w:rsid w:val="001C51C2"/>
    <w:rsid w:val="001C5581"/>
    <w:rsid w:val="001C55AF"/>
    <w:rsid w:val="001C595C"/>
    <w:rsid w:val="001C5B15"/>
    <w:rsid w:val="001C5D90"/>
    <w:rsid w:val="001C5FF1"/>
    <w:rsid w:val="001C67A5"/>
    <w:rsid w:val="001C68A6"/>
    <w:rsid w:val="001C6AEE"/>
    <w:rsid w:val="001C6F6C"/>
    <w:rsid w:val="001C7A90"/>
    <w:rsid w:val="001C7C89"/>
    <w:rsid w:val="001C7DEE"/>
    <w:rsid w:val="001D0281"/>
    <w:rsid w:val="001D03B3"/>
    <w:rsid w:val="001D05C4"/>
    <w:rsid w:val="001D07E3"/>
    <w:rsid w:val="001D0C1B"/>
    <w:rsid w:val="001D0EAD"/>
    <w:rsid w:val="001D0EBA"/>
    <w:rsid w:val="001D0FFD"/>
    <w:rsid w:val="001D10BE"/>
    <w:rsid w:val="001D1653"/>
    <w:rsid w:val="001D1B9A"/>
    <w:rsid w:val="001D2235"/>
    <w:rsid w:val="001D232D"/>
    <w:rsid w:val="001D23F9"/>
    <w:rsid w:val="001D2726"/>
    <w:rsid w:val="001D281C"/>
    <w:rsid w:val="001D2C76"/>
    <w:rsid w:val="001D2CB1"/>
    <w:rsid w:val="001D3142"/>
    <w:rsid w:val="001D3197"/>
    <w:rsid w:val="001D3382"/>
    <w:rsid w:val="001D36B1"/>
    <w:rsid w:val="001D3861"/>
    <w:rsid w:val="001D3977"/>
    <w:rsid w:val="001D3F49"/>
    <w:rsid w:val="001D3F4D"/>
    <w:rsid w:val="001D427B"/>
    <w:rsid w:val="001D464A"/>
    <w:rsid w:val="001D495B"/>
    <w:rsid w:val="001D4D1A"/>
    <w:rsid w:val="001D4F63"/>
    <w:rsid w:val="001D4FAA"/>
    <w:rsid w:val="001D515E"/>
    <w:rsid w:val="001D51E8"/>
    <w:rsid w:val="001D5622"/>
    <w:rsid w:val="001D56B0"/>
    <w:rsid w:val="001D6001"/>
    <w:rsid w:val="001D65A5"/>
    <w:rsid w:val="001D6613"/>
    <w:rsid w:val="001D6AE7"/>
    <w:rsid w:val="001D6B96"/>
    <w:rsid w:val="001D6CD9"/>
    <w:rsid w:val="001D6DFF"/>
    <w:rsid w:val="001D6E3B"/>
    <w:rsid w:val="001D73B2"/>
    <w:rsid w:val="001D7523"/>
    <w:rsid w:val="001E03ED"/>
    <w:rsid w:val="001E042C"/>
    <w:rsid w:val="001E066A"/>
    <w:rsid w:val="001E07AA"/>
    <w:rsid w:val="001E0E78"/>
    <w:rsid w:val="001E1000"/>
    <w:rsid w:val="001E123D"/>
    <w:rsid w:val="001E1351"/>
    <w:rsid w:val="001E139D"/>
    <w:rsid w:val="001E18FC"/>
    <w:rsid w:val="001E1D11"/>
    <w:rsid w:val="001E1E50"/>
    <w:rsid w:val="001E2023"/>
    <w:rsid w:val="001E230A"/>
    <w:rsid w:val="001E24B6"/>
    <w:rsid w:val="001E271E"/>
    <w:rsid w:val="001E2E22"/>
    <w:rsid w:val="001E335E"/>
    <w:rsid w:val="001E355C"/>
    <w:rsid w:val="001E3BA0"/>
    <w:rsid w:val="001E3D53"/>
    <w:rsid w:val="001E3E52"/>
    <w:rsid w:val="001E419C"/>
    <w:rsid w:val="001E41A5"/>
    <w:rsid w:val="001E41D5"/>
    <w:rsid w:val="001E4256"/>
    <w:rsid w:val="001E44AA"/>
    <w:rsid w:val="001E44C8"/>
    <w:rsid w:val="001E53C8"/>
    <w:rsid w:val="001E591C"/>
    <w:rsid w:val="001E5A4E"/>
    <w:rsid w:val="001E5D43"/>
    <w:rsid w:val="001E617E"/>
    <w:rsid w:val="001E62CE"/>
    <w:rsid w:val="001E6527"/>
    <w:rsid w:val="001E6E0A"/>
    <w:rsid w:val="001E7258"/>
    <w:rsid w:val="001E7854"/>
    <w:rsid w:val="001E7C9F"/>
    <w:rsid w:val="001E7D3B"/>
    <w:rsid w:val="001E7F22"/>
    <w:rsid w:val="001F0091"/>
    <w:rsid w:val="001F0393"/>
    <w:rsid w:val="001F03C7"/>
    <w:rsid w:val="001F08FA"/>
    <w:rsid w:val="001F0B5A"/>
    <w:rsid w:val="001F10AE"/>
    <w:rsid w:val="001F1132"/>
    <w:rsid w:val="001F14C8"/>
    <w:rsid w:val="001F188C"/>
    <w:rsid w:val="001F1E70"/>
    <w:rsid w:val="001F1E8A"/>
    <w:rsid w:val="001F20AA"/>
    <w:rsid w:val="001F22C5"/>
    <w:rsid w:val="001F23D3"/>
    <w:rsid w:val="001F25E0"/>
    <w:rsid w:val="001F2981"/>
    <w:rsid w:val="001F2B38"/>
    <w:rsid w:val="001F33C1"/>
    <w:rsid w:val="001F37AA"/>
    <w:rsid w:val="001F3ABD"/>
    <w:rsid w:val="001F3C79"/>
    <w:rsid w:val="001F3CB2"/>
    <w:rsid w:val="001F44A3"/>
    <w:rsid w:val="001F4529"/>
    <w:rsid w:val="001F477F"/>
    <w:rsid w:val="001F494C"/>
    <w:rsid w:val="001F4D67"/>
    <w:rsid w:val="001F529E"/>
    <w:rsid w:val="001F5511"/>
    <w:rsid w:val="001F5D9E"/>
    <w:rsid w:val="001F5FCE"/>
    <w:rsid w:val="001F686B"/>
    <w:rsid w:val="001F6971"/>
    <w:rsid w:val="001F6A64"/>
    <w:rsid w:val="001F6AE3"/>
    <w:rsid w:val="001F6C5C"/>
    <w:rsid w:val="001F6D2F"/>
    <w:rsid w:val="001F7190"/>
    <w:rsid w:val="001F71F3"/>
    <w:rsid w:val="001F757F"/>
    <w:rsid w:val="001F77CF"/>
    <w:rsid w:val="001F7BCC"/>
    <w:rsid w:val="00200252"/>
    <w:rsid w:val="0020034E"/>
    <w:rsid w:val="002003C2"/>
    <w:rsid w:val="002005B5"/>
    <w:rsid w:val="00200823"/>
    <w:rsid w:val="00200D79"/>
    <w:rsid w:val="00200F89"/>
    <w:rsid w:val="0020111F"/>
    <w:rsid w:val="00201454"/>
    <w:rsid w:val="0020149B"/>
    <w:rsid w:val="00202461"/>
    <w:rsid w:val="0020281C"/>
    <w:rsid w:val="00202BD8"/>
    <w:rsid w:val="0020313B"/>
    <w:rsid w:val="00203161"/>
    <w:rsid w:val="002039A4"/>
    <w:rsid w:val="00203E88"/>
    <w:rsid w:val="00203EAD"/>
    <w:rsid w:val="00203F3E"/>
    <w:rsid w:val="00203F91"/>
    <w:rsid w:val="002040E7"/>
    <w:rsid w:val="0020426F"/>
    <w:rsid w:val="00204364"/>
    <w:rsid w:val="00204455"/>
    <w:rsid w:val="00204853"/>
    <w:rsid w:val="0020490A"/>
    <w:rsid w:val="00205E6E"/>
    <w:rsid w:val="00206057"/>
    <w:rsid w:val="002064E0"/>
    <w:rsid w:val="002068E4"/>
    <w:rsid w:val="00206C76"/>
    <w:rsid w:val="00206F1B"/>
    <w:rsid w:val="002073A1"/>
    <w:rsid w:val="002073F4"/>
    <w:rsid w:val="00207653"/>
    <w:rsid w:val="0020767B"/>
    <w:rsid w:val="00207897"/>
    <w:rsid w:val="002078CE"/>
    <w:rsid w:val="00207BD4"/>
    <w:rsid w:val="00207EDC"/>
    <w:rsid w:val="0021004E"/>
    <w:rsid w:val="0021017D"/>
    <w:rsid w:val="002101C3"/>
    <w:rsid w:val="002103AC"/>
    <w:rsid w:val="00210408"/>
    <w:rsid w:val="00210847"/>
    <w:rsid w:val="0021087A"/>
    <w:rsid w:val="00210CF8"/>
    <w:rsid w:val="00210D3E"/>
    <w:rsid w:val="00211094"/>
    <w:rsid w:val="002110C5"/>
    <w:rsid w:val="002110E0"/>
    <w:rsid w:val="0021126F"/>
    <w:rsid w:val="0021142C"/>
    <w:rsid w:val="002115F6"/>
    <w:rsid w:val="00211633"/>
    <w:rsid w:val="0021173C"/>
    <w:rsid w:val="00211791"/>
    <w:rsid w:val="002117E4"/>
    <w:rsid w:val="0021190C"/>
    <w:rsid w:val="002120DE"/>
    <w:rsid w:val="0021240D"/>
    <w:rsid w:val="00212591"/>
    <w:rsid w:val="002127FB"/>
    <w:rsid w:val="00212A7C"/>
    <w:rsid w:val="00212BF1"/>
    <w:rsid w:val="00212F89"/>
    <w:rsid w:val="0021313C"/>
    <w:rsid w:val="002133D5"/>
    <w:rsid w:val="00213508"/>
    <w:rsid w:val="002137F2"/>
    <w:rsid w:val="002138FB"/>
    <w:rsid w:val="00214205"/>
    <w:rsid w:val="00214320"/>
    <w:rsid w:val="002144FC"/>
    <w:rsid w:val="00215091"/>
    <w:rsid w:val="002158BA"/>
    <w:rsid w:val="00215B97"/>
    <w:rsid w:val="00215E99"/>
    <w:rsid w:val="002160D5"/>
    <w:rsid w:val="00216731"/>
    <w:rsid w:val="00216901"/>
    <w:rsid w:val="00216C95"/>
    <w:rsid w:val="0021792B"/>
    <w:rsid w:val="00217B61"/>
    <w:rsid w:val="00217CA5"/>
    <w:rsid w:val="0022031D"/>
    <w:rsid w:val="002207B9"/>
    <w:rsid w:val="00220E61"/>
    <w:rsid w:val="00220F4D"/>
    <w:rsid w:val="00221292"/>
    <w:rsid w:val="0022169D"/>
    <w:rsid w:val="0022172A"/>
    <w:rsid w:val="00221D50"/>
    <w:rsid w:val="00222217"/>
    <w:rsid w:val="0022236B"/>
    <w:rsid w:val="002227CE"/>
    <w:rsid w:val="00222AF4"/>
    <w:rsid w:val="0022301C"/>
    <w:rsid w:val="0022305E"/>
    <w:rsid w:val="00223591"/>
    <w:rsid w:val="0022377E"/>
    <w:rsid w:val="00223796"/>
    <w:rsid w:val="00223833"/>
    <w:rsid w:val="002239CA"/>
    <w:rsid w:val="00223B67"/>
    <w:rsid w:val="002241C5"/>
    <w:rsid w:val="002241F6"/>
    <w:rsid w:val="00224485"/>
    <w:rsid w:val="00224D8C"/>
    <w:rsid w:val="00224EB5"/>
    <w:rsid w:val="00224F4C"/>
    <w:rsid w:val="00225647"/>
    <w:rsid w:val="00225910"/>
    <w:rsid w:val="00225AC8"/>
    <w:rsid w:val="00225B36"/>
    <w:rsid w:val="00225DCA"/>
    <w:rsid w:val="0022602A"/>
    <w:rsid w:val="0022606C"/>
    <w:rsid w:val="00226608"/>
    <w:rsid w:val="00226A3C"/>
    <w:rsid w:val="00226D7D"/>
    <w:rsid w:val="00227143"/>
    <w:rsid w:val="00227243"/>
    <w:rsid w:val="0022757C"/>
    <w:rsid w:val="002275FE"/>
    <w:rsid w:val="00227601"/>
    <w:rsid w:val="00227895"/>
    <w:rsid w:val="00227C1A"/>
    <w:rsid w:val="00230315"/>
    <w:rsid w:val="0023032B"/>
    <w:rsid w:val="00230A7E"/>
    <w:rsid w:val="00230B02"/>
    <w:rsid w:val="00230B1E"/>
    <w:rsid w:val="00230C9A"/>
    <w:rsid w:val="00230E09"/>
    <w:rsid w:val="00230E6F"/>
    <w:rsid w:val="002311F7"/>
    <w:rsid w:val="0023149E"/>
    <w:rsid w:val="002317BF"/>
    <w:rsid w:val="002318E1"/>
    <w:rsid w:val="00231C65"/>
    <w:rsid w:val="00231C85"/>
    <w:rsid w:val="00231F74"/>
    <w:rsid w:val="002320EC"/>
    <w:rsid w:val="00232422"/>
    <w:rsid w:val="0023244B"/>
    <w:rsid w:val="0023267B"/>
    <w:rsid w:val="002327C5"/>
    <w:rsid w:val="00232A80"/>
    <w:rsid w:val="00232AE2"/>
    <w:rsid w:val="002332D6"/>
    <w:rsid w:val="00233548"/>
    <w:rsid w:val="0023372B"/>
    <w:rsid w:val="00233A32"/>
    <w:rsid w:val="00233B7C"/>
    <w:rsid w:val="00233BBA"/>
    <w:rsid w:val="00233BD1"/>
    <w:rsid w:val="00233CF2"/>
    <w:rsid w:val="002344A4"/>
    <w:rsid w:val="00234FD5"/>
    <w:rsid w:val="0023514C"/>
    <w:rsid w:val="0023568D"/>
    <w:rsid w:val="002356EE"/>
    <w:rsid w:val="00236755"/>
    <w:rsid w:val="00236D72"/>
    <w:rsid w:val="00236F16"/>
    <w:rsid w:val="00236F67"/>
    <w:rsid w:val="002372B4"/>
    <w:rsid w:val="00237399"/>
    <w:rsid w:val="0023757E"/>
    <w:rsid w:val="00237900"/>
    <w:rsid w:val="00237968"/>
    <w:rsid w:val="002379C9"/>
    <w:rsid w:val="00237BFF"/>
    <w:rsid w:val="00237E4C"/>
    <w:rsid w:val="002400C4"/>
    <w:rsid w:val="0024012C"/>
    <w:rsid w:val="00240432"/>
    <w:rsid w:val="00240573"/>
    <w:rsid w:val="0024064E"/>
    <w:rsid w:val="00240A3A"/>
    <w:rsid w:val="00240C20"/>
    <w:rsid w:val="00240DF4"/>
    <w:rsid w:val="00240FE4"/>
    <w:rsid w:val="002411B6"/>
    <w:rsid w:val="00241361"/>
    <w:rsid w:val="00241899"/>
    <w:rsid w:val="00241A0B"/>
    <w:rsid w:val="0024289B"/>
    <w:rsid w:val="00242D19"/>
    <w:rsid w:val="00242EBA"/>
    <w:rsid w:val="002439DB"/>
    <w:rsid w:val="0024428B"/>
    <w:rsid w:val="002445A0"/>
    <w:rsid w:val="00244E76"/>
    <w:rsid w:val="002451A7"/>
    <w:rsid w:val="0024533E"/>
    <w:rsid w:val="00245453"/>
    <w:rsid w:val="00245831"/>
    <w:rsid w:val="00245DC7"/>
    <w:rsid w:val="00245EDF"/>
    <w:rsid w:val="00246434"/>
    <w:rsid w:val="00246448"/>
    <w:rsid w:val="00246458"/>
    <w:rsid w:val="002464C6"/>
    <w:rsid w:val="002467C9"/>
    <w:rsid w:val="0024794C"/>
    <w:rsid w:val="00247BCC"/>
    <w:rsid w:val="00247F5B"/>
    <w:rsid w:val="00250067"/>
    <w:rsid w:val="00250285"/>
    <w:rsid w:val="002503E6"/>
    <w:rsid w:val="002507F0"/>
    <w:rsid w:val="0025099E"/>
    <w:rsid w:val="00250A9B"/>
    <w:rsid w:val="00250D30"/>
    <w:rsid w:val="00251384"/>
    <w:rsid w:val="00251434"/>
    <w:rsid w:val="00251703"/>
    <w:rsid w:val="00251944"/>
    <w:rsid w:val="00251F70"/>
    <w:rsid w:val="0025262D"/>
    <w:rsid w:val="00252A41"/>
    <w:rsid w:val="00252CD0"/>
    <w:rsid w:val="00252F96"/>
    <w:rsid w:val="00253028"/>
    <w:rsid w:val="00253404"/>
    <w:rsid w:val="002534AB"/>
    <w:rsid w:val="002540D7"/>
    <w:rsid w:val="002540F9"/>
    <w:rsid w:val="00254651"/>
    <w:rsid w:val="00254AE4"/>
    <w:rsid w:val="00255061"/>
    <w:rsid w:val="002551C8"/>
    <w:rsid w:val="00256690"/>
    <w:rsid w:val="00256926"/>
    <w:rsid w:val="00256952"/>
    <w:rsid w:val="00256B24"/>
    <w:rsid w:val="00256E89"/>
    <w:rsid w:val="00256EAA"/>
    <w:rsid w:val="00257153"/>
    <w:rsid w:val="0025715A"/>
    <w:rsid w:val="002572F8"/>
    <w:rsid w:val="002574AA"/>
    <w:rsid w:val="00257557"/>
    <w:rsid w:val="00257A18"/>
    <w:rsid w:val="00257B56"/>
    <w:rsid w:val="00257D90"/>
    <w:rsid w:val="00257E8C"/>
    <w:rsid w:val="00257F9B"/>
    <w:rsid w:val="0026028B"/>
    <w:rsid w:val="002605F1"/>
    <w:rsid w:val="00260E90"/>
    <w:rsid w:val="002610B8"/>
    <w:rsid w:val="002612A7"/>
    <w:rsid w:val="00261851"/>
    <w:rsid w:val="002619C4"/>
    <w:rsid w:val="0026217A"/>
    <w:rsid w:val="0026237B"/>
    <w:rsid w:val="002625D1"/>
    <w:rsid w:val="002626AE"/>
    <w:rsid w:val="002626F9"/>
    <w:rsid w:val="0026272A"/>
    <w:rsid w:val="002627B3"/>
    <w:rsid w:val="00262984"/>
    <w:rsid w:val="00262BC3"/>
    <w:rsid w:val="00262C7E"/>
    <w:rsid w:val="00262CE7"/>
    <w:rsid w:val="0026315E"/>
    <w:rsid w:val="00263171"/>
    <w:rsid w:val="0026325A"/>
    <w:rsid w:val="002634FB"/>
    <w:rsid w:val="00263B09"/>
    <w:rsid w:val="00264A09"/>
    <w:rsid w:val="00264D58"/>
    <w:rsid w:val="00265073"/>
    <w:rsid w:val="0026527D"/>
    <w:rsid w:val="00265515"/>
    <w:rsid w:val="0026588C"/>
    <w:rsid w:val="00265D76"/>
    <w:rsid w:val="00265FB1"/>
    <w:rsid w:val="00266E1A"/>
    <w:rsid w:val="002674FE"/>
    <w:rsid w:val="00267569"/>
    <w:rsid w:val="00267A3E"/>
    <w:rsid w:val="0027014B"/>
    <w:rsid w:val="002702C6"/>
    <w:rsid w:val="00270C21"/>
    <w:rsid w:val="002711F3"/>
    <w:rsid w:val="002712F2"/>
    <w:rsid w:val="00271513"/>
    <w:rsid w:val="00271B47"/>
    <w:rsid w:val="00271D80"/>
    <w:rsid w:val="00272004"/>
    <w:rsid w:val="00272273"/>
    <w:rsid w:val="00272623"/>
    <w:rsid w:val="0027295B"/>
    <w:rsid w:val="00272E13"/>
    <w:rsid w:val="00272ED9"/>
    <w:rsid w:val="002734D4"/>
    <w:rsid w:val="00273B0A"/>
    <w:rsid w:val="00273BCD"/>
    <w:rsid w:val="00273CD6"/>
    <w:rsid w:val="00273D46"/>
    <w:rsid w:val="002741E5"/>
    <w:rsid w:val="00274235"/>
    <w:rsid w:val="002742FF"/>
    <w:rsid w:val="00274481"/>
    <w:rsid w:val="0027495B"/>
    <w:rsid w:val="0027498C"/>
    <w:rsid w:val="00274DA2"/>
    <w:rsid w:val="002751FD"/>
    <w:rsid w:val="002752CE"/>
    <w:rsid w:val="002754E5"/>
    <w:rsid w:val="002754FD"/>
    <w:rsid w:val="002756D7"/>
    <w:rsid w:val="00275ADA"/>
    <w:rsid w:val="00275B01"/>
    <w:rsid w:val="00275B17"/>
    <w:rsid w:val="00276645"/>
    <w:rsid w:val="00276F44"/>
    <w:rsid w:val="00276F8B"/>
    <w:rsid w:val="002773ED"/>
    <w:rsid w:val="00277538"/>
    <w:rsid w:val="00277553"/>
    <w:rsid w:val="00277998"/>
    <w:rsid w:val="00277A05"/>
    <w:rsid w:val="00277A4B"/>
    <w:rsid w:val="00277E3E"/>
    <w:rsid w:val="0028052C"/>
    <w:rsid w:val="002809B6"/>
    <w:rsid w:val="00280A91"/>
    <w:rsid w:val="00281259"/>
    <w:rsid w:val="0028189A"/>
    <w:rsid w:val="0028189B"/>
    <w:rsid w:val="00281C56"/>
    <w:rsid w:val="00281DDF"/>
    <w:rsid w:val="002826C0"/>
    <w:rsid w:val="00282726"/>
    <w:rsid w:val="00282846"/>
    <w:rsid w:val="00282B4A"/>
    <w:rsid w:val="00282F12"/>
    <w:rsid w:val="00283110"/>
    <w:rsid w:val="0028372E"/>
    <w:rsid w:val="00283870"/>
    <w:rsid w:val="00283BCE"/>
    <w:rsid w:val="00284612"/>
    <w:rsid w:val="0028478D"/>
    <w:rsid w:val="002849D4"/>
    <w:rsid w:val="00284E10"/>
    <w:rsid w:val="00284EDC"/>
    <w:rsid w:val="00285881"/>
    <w:rsid w:val="00285AE9"/>
    <w:rsid w:val="00285BC5"/>
    <w:rsid w:val="00285DEA"/>
    <w:rsid w:val="002861C4"/>
    <w:rsid w:val="002867E0"/>
    <w:rsid w:val="00286822"/>
    <w:rsid w:val="00286CCD"/>
    <w:rsid w:val="00286E94"/>
    <w:rsid w:val="00287607"/>
    <w:rsid w:val="00287A9B"/>
    <w:rsid w:val="00287F84"/>
    <w:rsid w:val="002900CF"/>
    <w:rsid w:val="00290145"/>
    <w:rsid w:val="002905A6"/>
    <w:rsid w:val="00290AAC"/>
    <w:rsid w:val="00290C2B"/>
    <w:rsid w:val="00290FAC"/>
    <w:rsid w:val="00291815"/>
    <w:rsid w:val="00291985"/>
    <w:rsid w:val="00291CDA"/>
    <w:rsid w:val="00291FB3"/>
    <w:rsid w:val="002925F4"/>
    <w:rsid w:val="00292830"/>
    <w:rsid w:val="00292946"/>
    <w:rsid w:val="00292C5C"/>
    <w:rsid w:val="00293223"/>
    <w:rsid w:val="002936E8"/>
    <w:rsid w:val="00293B08"/>
    <w:rsid w:val="00293E51"/>
    <w:rsid w:val="002940A3"/>
    <w:rsid w:val="00294548"/>
    <w:rsid w:val="0029485D"/>
    <w:rsid w:val="00294C6D"/>
    <w:rsid w:val="00294F5E"/>
    <w:rsid w:val="0029510E"/>
    <w:rsid w:val="00295150"/>
    <w:rsid w:val="002951C7"/>
    <w:rsid w:val="00295650"/>
    <w:rsid w:val="0029578F"/>
    <w:rsid w:val="002959A7"/>
    <w:rsid w:val="00295D72"/>
    <w:rsid w:val="00295F2C"/>
    <w:rsid w:val="00296589"/>
    <w:rsid w:val="00296F2B"/>
    <w:rsid w:val="002971FB"/>
    <w:rsid w:val="00297542"/>
    <w:rsid w:val="00297670"/>
    <w:rsid w:val="00297E30"/>
    <w:rsid w:val="002A09F9"/>
    <w:rsid w:val="002A0C3C"/>
    <w:rsid w:val="002A0DA3"/>
    <w:rsid w:val="002A0F32"/>
    <w:rsid w:val="002A12CB"/>
    <w:rsid w:val="002A12FF"/>
    <w:rsid w:val="002A1882"/>
    <w:rsid w:val="002A19C9"/>
    <w:rsid w:val="002A1A6C"/>
    <w:rsid w:val="002A1C19"/>
    <w:rsid w:val="002A1E03"/>
    <w:rsid w:val="002A1E8C"/>
    <w:rsid w:val="002A20B9"/>
    <w:rsid w:val="002A20C9"/>
    <w:rsid w:val="002A20F5"/>
    <w:rsid w:val="002A23F5"/>
    <w:rsid w:val="002A29D1"/>
    <w:rsid w:val="002A2F68"/>
    <w:rsid w:val="002A3019"/>
    <w:rsid w:val="002A315C"/>
    <w:rsid w:val="002A3377"/>
    <w:rsid w:val="002A3980"/>
    <w:rsid w:val="002A3A62"/>
    <w:rsid w:val="002A3FA1"/>
    <w:rsid w:val="002A40F3"/>
    <w:rsid w:val="002A429D"/>
    <w:rsid w:val="002A4684"/>
    <w:rsid w:val="002A4D82"/>
    <w:rsid w:val="002A4D9A"/>
    <w:rsid w:val="002A4FA9"/>
    <w:rsid w:val="002A5781"/>
    <w:rsid w:val="002A5947"/>
    <w:rsid w:val="002A5BCA"/>
    <w:rsid w:val="002A5DA9"/>
    <w:rsid w:val="002A5EC8"/>
    <w:rsid w:val="002A6A6E"/>
    <w:rsid w:val="002A6C2D"/>
    <w:rsid w:val="002A6C2E"/>
    <w:rsid w:val="002A6CC4"/>
    <w:rsid w:val="002A7238"/>
    <w:rsid w:val="002A7605"/>
    <w:rsid w:val="002A763B"/>
    <w:rsid w:val="002A77A6"/>
    <w:rsid w:val="002A7D6B"/>
    <w:rsid w:val="002B036D"/>
    <w:rsid w:val="002B066D"/>
    <w:rsid w:val="002B0B64"/>
    <w:rsid w:val="002B0C77"/>
    <w:rsid w:val="002B16D8"/>
    <w:rsid w:val="002B1F36"/>
    <w:rsid w:val="002B200D"/>
    <w:rsid w:val="002B2482"/>
    <w:rsid w:val="002B2563"/>
    <w:rsid w:val="002B27CE"/>
    <w:rsid w:val="002B2922"/>
    <w:rsid w:val="002B3391"/>
    <w:rsid w:val="002B3520"/>
    <w:rsid w:val="002B3B4A"/>
    <w:rsid w:val="002B3C82"/>
    <w:rsid w:val="002B3CBA"/>
    <w:rsid w:val="002B3DE6"/>
    <w:rsid w:val="002B3EB8"/>
    <w:rsid w:val="002B3FFB"/>
    <w:rsid w:val="002B476E"/>
    <w:rsid w:val="002B5671"/>
    <w:rsid w:val="002B575A"/>
    <w:rsid w:val="002B5C3D"/>
    <w:rsid w:val="002B5F99"/>
    <w:rsid w:val="002B61E7"/>
    <w:rsid w:val="002B63CE"/>
    <w:rsid w:val="002B664C"/>
    <w:rsid w:val="002B6BA9"/>
    <w:rsid w:val="002B6CCE"/>
    <w:rsid w:val="002B6EE3"/>
    <w:rsid w:val="002B7184"/>
    <w:rsid w:val="002B720B"/>
    <w:rsid w:val="002B7577"/>
    <w:rsid w:val="002B782D"/>
    <w:rsid w:val="002B78FE"/>
    <w:rsid w:val="002B7C6C"/>
    <w:rsid w:val="002C061C"/>
    <w:rsid w:val="002C0708"/>
    <w:rsid w:val="002C0D64"/>
    <w:rsid w:val="002C0D96"/>
    <w:rsid w:val="002C1283"/>
    <w:rsid w:val="002C13F3"/>
    <w:rsid w:val="002C1420"/>
    <w:rsid w:val="002C1790"/>
    <w:rsid w:val="002C1AD9"/>
    <w:rsid w:val="002C1D67"/>
    <w:rsid w:val="002C1DAD"/>
    <w:rsid w:val="002C21D8"/>
    <w:rsid w:val="002C2692"/>
    <w:rsid w:val="002C26A8"/>
    <w:rsid w:val="002C2C2D"/>
    <w:rsid w:val="002C2E19"/>
    <w:rsid w:val="002C40B4"/>
    <w:rsid w:val="002C48AA"/>
    <w:rsid w:val="002C4AD9"/>
    <w:rsid w:val="002C4B18"/>
    <w:rsid w:val="002C4C41"/>
    <w:rsid w:val="002C4C44"/>
    <w:rsid w:val="002C4E0B"/>
    <w:rsid w:val="002C4F9A"/>
    <w:rsid w:val="002C57D3"/>
    <w:rsid w:val="002C60AA"/>
    <w:rsid w:val="002C6B38"/>
    <w:rsid w:val="002C6BC4"/>
    <w:rsid w:val="002C6C6C"/>
    <w:rsid w:val="002C6FEF"/>
    <w:rsid w:val="002C7287"/>
    <w:rsid w:val="002C7355"/>
    <w:rsid w:val="002C79A5"/>
    <w:rsid w:val="002C7C4C"/>
    <w:rsid w:val="002D05CA"/>
    <w:rsid w:val="002D09CF"/>
    <w:rsid w:val="002D0B3D"/>
    <w:rsid w:val="002D0CC5"/>
    <w:rsid w:val="002D0CCC"/>
    <w:rsid w:val="002D0EF5"/>
    <w:rsid w:val="002D0FB4"/>
    <w:rsid w:val="002D1195"/>
    <w:rsid w:val="002D135C"/>
    <w:rsid w:val="002D1508"/>
    <w:rsid w:val="002D16EB"/>
    <w:rsid w:val="002D1F8C"/>
    <w:rsid w:val="002D22F6"/>
    <w:rsid w:val="002D2ADE"/>
    <w:rsid w:val="002D2BA9"/>
    <w:rsid w:val="002D327B"/>
    <w:rsid w:val="002D37E2"/>
    <w:rsid w:val="002D384F"/>
    <w:rsid w:val="002D39B9"/>
    <w:rsid w:val="002D418E"/>
    <w:rsid w:val="002D4714"/>
    <w:rsid w:val="002D49C2"/>
    <w:rsid w:val="002D4B13"/>
    <w:rsid w:val="002D4B82"/>
    <w:rsid w:val="002D4F94"/>
    <w:rsid w:val="002D53A7"/>
    <w:rsid w:val="002D5577"/>
    <w:rsid w:val="002D568C"/>
    <w:rsid w:val="002D5977"/>
    <w:rsid w:val="002D5D30"/>
    <w:rsid w:val="002D647B"/>
    <w:rsid w:val="002D648F"/>
    <w:rsid w:val="002D6566"/>
    <w:rsid w:val="002D6AD6"/>
    <w:rsid w:val="002D6D0F"/>
    <w:rsid w:val="002D6F60"/>
    <w:rsid w:val="002D70EB"/>
    <w:rsid w:val="002D717A"/>
    <w:rsid w:val="002D75B7"/>
    <w:rsid w:val="002D77BD"/>
    <w:rsid w:val="002D7851"/>
    <w:rsid w:val="002D7A0B"/>
    <w:rsid w:val="002D7A7E"/>
    <w:rsid w:val="002D7B77"/>
    <w:rsid w:val="002D7CAB"/>
    <w:rsid w:val="002E03E0"/>
    <w:rsid w:val="002E04B2"/>
    <w:rsid w:val="002E0727"/>
    <w:rsid w:val="002E0778"/>
    <w:rsid w:val="002E0A16"/>
    <w:rsid w:val="002E0B08"/>
    <w:rsid w:val="002E0F04"/>
    <w:rsid w:val="002E10FD"/>
    <w:rsid w:val="002E1174"/>
    <w:rsid w:val="002E1443"/>
    <w:rsid w:val="002E151A"/>
    <w:rsid w:val="002E17FD"/>
    <w:rsid w:val="002E1CDE"/>
    <w:rsid w:val="002E1D35"/>
    <w:rsid w:val="002E1D85"/>
    <w:rsid w:val="002E1EB5"/>
    <w:rsid w:val="002E2566"/>
    <w:rsid w:val="002E297C"/>
    <w:rsid w:val="002E2C1A"/>
    <w:rsid w:val="002E2C93"/>
    <w:rsid w:val="002E2D52"/>
    <w:rsid w:val="002E3145"/>
    <w:rsid w:val="002E31A0"/>
    <w:rsid w:val="002E356D"/>
    <w:rsid w:val="002E38DB"/>
    <w:rsid w:val="002E394E"/>
    <w:rsid w:val="002E3E13"/>
    <w:rsid w:val="002E3E8E"/>
    <w:rsid w:val="002E402F"/>
    <w:rsid w:val="002E430A"/>
    <w:rsid w:val="002E470F"/>
    <w:rsid w:val="002E4AC3"/>
    <w:rsid w:val="002E4C11"/>
    <w:rsid w:val="002E5182"/>
    <w:rsid w:val="002E5ADC"/>
    <w:rsid w:val="002E6092"/>
    <w:rsid w:val="002E6141"/>
    <w:rsid w:val="002E646C"/>
    <w:rsid w:val="002E6543"/>
    <w:rsid w:val="002E67B0"/>
    <w:rsid w:val="002E69E1"/>
    <w:rsid w:val="002E6B48"/>
    <w:rsid w:val="002E6CC3"/>
    <w:rsid w:val="002E7239"/>
    <w:rsid w:val="002E72C8"/>
    <w:rsid w:val="002E768B"/>
    <w:rsid w:val="002E7883"/>
    <w:rsid w:val="002E78FC"/>
    <w:rsid w:val="002E7ADA"/>
    <w:rsid w:val="002F0274"/>
    <w:rsid w:val="002F068C"/>
    <w:rsid w:val="002F0C28"/>
    <w:rsid w:val="002F0CC8"/>
    <w:rsid w:val="002F1520"/>
    <w:rsid w:val="002F2323"/>
    <w:rsid w:val="002F234D"/>
    <w:rsid w:val="002F27BF"/>
    <w:rsid w:val="002F28C6"/>
    <w:rsid w:val="002F295D"/>
    <w:rsid w:val="002F3548"/>
    <w:rsid w:val="002F3861"/>
    <w:rsid w:val="002F3F3B"/>
    <w:rsid w:val="002F485D"/>
    <w:rsid w:val="002F4C8C"/>
    <w:rsid w:val="002F4F6E"/>
    <w:rsid w:val="002F59B2"/>
    <w:rsid w:val="002F5A5A"/>
    <w:rsid w:val="002F5EEC"/>
    <w:rsid w:val="002F6049"/>
    <w:rsid w:val="002F61D2"/>
    <w:rsid w:val="002F65CE"/>
    <w:rsid w:val="002F65F3"/>
    <w:rsid w:val="002F66CE"/>
    <w:rsid w:val="002F68D0"/>
    <w:rsid w:val="002F6C9D"/>
    <w:rsid w:val="002F6E97"/>
    <w:rsid w:val="002F770C"/>
    <w:rsid w:val="002F7721"/>
    <w:rsid w:val="002F7802"/>
    <w:rsid w:val="002F7B2D"/>
    <w:rsid w:val="002F7EBA"/>
    <w:rsid w:val="0030010B"/>
    <w:rsid w:val="003003A6"/>
    <w:rsid w:val="0030088B"/>
    <w:rsid w:val="00300A34"/>
    <w:rsid w:val="00300B6D"/>
    <w:rsid w:val="00300BB0"/>
    <w:rsid w:val="00300C1F"/>
    <w:rsid w:val="00300F72"/>
    <w:rsid w:val="003010D7"/>
    <w:rsid w:val="003011FC"/>
    <w:rsid w:val="00301349"/>
    <w:rsid w:val="003015AF"/>
    <w:rsid w:val="003016D0"/>
    <w:rsid w:val="00301771"/>
    <w:rsid w:val="00301799"/>
    <w:rsid w:val="003019E9"/>
    <w:rsid w:val="00302043"/>
    <w:rsid w:val="0030223F"/>
    <w:rsid w:val="003023CD"/>
    <w:rsid w:val="0030240B"/>
    <w:rsid w:val="003025E4"/>
    <w:rsid w:val="00302882"/>
    <w:rsid w:val="00302F60"/>
    <w:rsid w:val="003030AE"/>
    <w:rsid w:val="0030360E"/>
    <w:rsid w:val="003038B0"/>
    <w:rsid w:val="003038D0"/>
    <w:rsid w:val="00303D49"/>
    <w:rsid w:val="00303E3C"/>
    <w:rsid w:val="00304636"/>
    <w:rsid w:val="00304893"/>
    <w:rsid w:val="00304C9E"/>
    <w:rsid w:val="0030557A"/>
    <w:rsid w:val="0030579E"/>
    <w:rsid w:val="00305C6F"/>
    <w:rsid w:val="00305D8E"/>
    <w:rsid w:val="003065BF"/>
    <w:rsid w:val="003068A4"/>
    <w:rsid w:val="00306BFA"/>
    <w:rsid w:val="003071AE"/>
    <w:rsid w:val="00307D59"/>
    <w:rsid w:val="00307F9B"/>
    <w:rsid w:val="0031003D"/>
    <w:rsid w:val="00310598"/>
    <w:rsid w:val="00310759"/>
    <w:rsid w:val="003107EB"/>
    <w:rsid w:val="00310AC7"/>
    <w:rsid w:val="00311108"/>
    <w:rsid w:val="0031149E"/>
    <w:rsid w:val="0031151F"/>
    <w:rsid w:val="003115BF"/>
    <w:rsid w:val="003119B0"/>
    <w:rsid w:val="00311F2A"/>
    <w:rsid w:val="00312282"/>
    <w:rsid w:val="00312332"/>
    <w:rsid w:val="00312A18"/>
    <w:rsid w:val="00312A84"/>
    <w:rsid w:val="00312AA0"/>
    <w:rsid w:val="00312CD2"/>
    <w:rsid w:val="00312DDF"/>
    <w:rsid w:val="00312EFF"/>
    <w:rsid w:val="00313154"/>
    <w:rsid w:val="00313594"/>
    <w:rsid w:val="0031383D"/>
    <w:rsid w:val="0031400D"/>
    <w:rsid w:val="00314022"/>
    <w:rsid w:val="0031427A"/>
    <w:rsid w:val="003144D5"/>
    <w:rsid w:val="0031464D"/>
    <w:rsid w:val="003146CD"/>
    <w:rsid w:val="0031473F"/>
    <w:rsid w:val="00314C76"/>
    <w:rsid w:val="00314D10"/>
    <w:rsid w:val="00314D34"/>
    <w:rsid w:val="00315019"/>
    <w:rsid w:val="003150AD"/>
    <w:rsid w:val="00315A20"/>
    <w:rsid w:val="003163C5"/>
    <w:rsid w:val="00316632"/>
    <w:rsid w:val="00316974"/>
    <w:rsid w:val="00316CED"/>
    <w:rsid w:val="00316DCF"/>
    <w:rsid w:val="00317556"/>
    <w:rsid w:val="00317573"/>
    <w:rsid w:val="00317664"/>
    <w:rsid w:val="0031783A"/>
    <w:rsid w:val="00317DA7"/>
    <w:rsid w:val="00320228"/>
    <w:rsid w:val="003203E2"/>
    <w:rsid w:val="003205C9"/>
    <w:rsid w:val="00320EAA"/>
    <w:rsid w:val="0032107E"/>
    <w:rsid w:val="00321396"/>
    <w:rsid w:val="003219F9"/>
    <w:rsid w:val="00321E6C"/>
    <w:rsid w:val="0032226C"/>
    <w:rsid w:val="00322A3F"/>
    <w:rsid w:val="00322CF6"/>
    <w:rsid w:val="00323232"/>
    <w:rsid w:val="00323267"/>
    <w:rsid w:val="0032387E"/>
    <w:rsid w:val="003239BB"/>
    <w:rsid w:val="00323AB9"/>
    <w:rsid w:val="00323E06"/>
    <w:rsid w:val="00324517"/>
    <w:rsid w:val="0032467E"/>
    <w:rsid w:val="00324F19"/>
    <w:rsid w:val="003251B1"/>
    <w:rsid w:val="003253FE"/>
    <w:rsid w:val="0032552B"/>
    <w:rsid w:val="00325676"/>
    <w:rsid w:val="00325C08"/>
    <w:rsid w:val="00325D6B"/>
    <w:rsid w:val="00325E32"/>
    <w:rsid w:val="00325E52"/>
    <w:rsid w:val="003262FC"/>
    <w:rsid w:val="003263CE"/>
    <w:rsid w:val="00326539"/>
    <w:rsid w:val="003266D6"/>
    <w:rsid w:val="00326C51"/>
    <w:rsid w:val="00326F7D"/>
    <w:rsid w:val="003270C4"/>
    <w:rsid w:val="0032730B"/>
    <w:rsid w:val="00327551"/>
    <w:rsid w:val="003279B9"/>
    <w:rsid w:val="0033019B"/>
    <w:rsid w:val="00330281"/>
    <w:rsid w:val="003314EF"/>
    <w:rsid w:val="00331773"/>
    <w:rsid w:val="00331AAE"/>
    <w:rsid w:val="00331AE1"/>
    <w:rsid w:val="00331F62"/>
    <w:rsid w:val="00332376"/>
    <w:rsid w:val="003323B6"/>
    <w:rsid w:val="0033247A"/>
    <w:rsid w:val="003324AE"/>
    <w:rsid w:val="003325A8"/>
    <w:rsid w:val="00332946"/>
    <w:rsid w:val="00332999"/>
    <w:rsid w:val="00332A83"/>
    <w:rsid w:val="00333188"/>
    <w:rsid w:val="003337CB"/>
    <w:rsid w:val="003337D8"/>
    <w:rsid w:val="00333807"/>
    <w:rsid w:val="003340DA"/>
    <w:rsid w:val="0033469C"/>
    <w:rsid w:val="00334CAA"/>
    <w:rsid w:val="00334D24"/>
    <w:rsid w:val="00334DDB"/>
    <w:rsid w:val="0033525A"/>
    <w:rsid w:val="00335386"/>
    <w:rsid w:val="00335513"/>
    <w:rsid w:val="00335809"/>
    <w:rsid w:val="00335825"/>
    <w:rsid w:val="00335EAE"/>
    <w:rsid w:val="00336347"/>
    <w:rsid w:val="00336657"/>
    <w:rsid w:val="00336AA8"/>
    <w:rsid w:val="00336C7F"/>
    <w:rsid w:val="00336C88"/>
    <w:rsid w:val="00336E90"/>
    <w:rsid w:val="003370BE"/>
    <w:rsid w:val="003377AE"/>
    <w:rsid w:val="00337A95"/>
    <w:rsid w:val="00337BCC"/>
    <w:rsid w:val="003400A7"/>
    <w:rsid w:val="003401FA"/>
    <w:rsid w:val="00340354"/>
    <w:rsid w:val="00340579"/>
    <w:rsid w:val="00340832"/>
    <w:rsid w:val="00340A7D"/>
    <w:rsid w:val="00340C82"/>
    <w:rsid w:val="00340DC4"/>
    <w:rsid w:val="00340F10"/>
    <w:rsid w:val="0034109F"/>
    <w:rsid w:val="003419A2"/>
    <w:rsid w:val="00341AF5"/>
    <w:rsid w:val="003421EB"/>
    <w:rsid w:val="0034239C"/>
    <w:rsid w:val="00342524"/>
    <w:rsid w:val="00342852"/>
    <w:rsid w:val="00342B52"/>
    <w:rsid w:val="00342CCF"/>
    <w:rsid w:val="003434A1"/>
    <w:rsid w:val="0034365C"/>
    <w:rsid w:val="00343914"/>
    <w:rsid w:val="00343946"/>
    <w:rsid w:val="00343A0A"/>
    <w:rsid w:val="00343CF5"/>
    <w:rsid w:val="00343D4C"/>
    <w:rsid w:val="003440EB"/>
    <w:rsid w:val="00344127"/>
    <w:rsid w:val="003446C0"/>
    <w:rsid w:val="003446CE"/>
    <w:rsid w:val="00344B8B"/>
    <w:rsid w:val="00344D77"/>
    <w:rsid w:val="00344E81"/>
    <w:rsid w:val="003454DC"/>
    <w:rsid w:val="00345CDF"/>
    <w:rsid w:val="00345FBC"/>
    <w:rsid w:val="003460B3"/>
    <w:rsid w:val="0034626A"/>
    <w:rsid w:val="003464A8"/>
    <w:rsid w:val="00346553"/>
    <w:rsid w:val="00346658"/>
    <w:rsid w:val="003469E3"/>
    <w:rsid w:val="00346B10"/>
    <w:rsid w:val="00346EF4"/>
    <w:rsid w:val="00347002"/>
    <w:rsid w:val="0034727D"/>
    <w:rsid w:val="0034742A"/>
    <w:rsid w:val="00347455"/>
    <w:rsid w:val="003479D4"/>
    <w:rsid w:val="00347A63"/>
    <w:rsid w:val="0035008D"/>
    <w:rsid w:val="00350111"/>
    <w:rsid w:val="003503F3"/>
    <w:rsid w:val="00350605"/>
    <w:rsid w:val="003507AF"/>
    <w:rsid w:val="0035191F"/>
    <w:rsid w:val="00351B13"/>
    <w:rsid w:val="00351EC3"/>
    <w:rsid w:val="00352192"/>
    <w:rsid w:val="003521E8"/>
    <w:rsid w:val="003530A6"/>
    <w:rsid w:val="00353103"/>
    <w:rsid w:val="003531F8"/>
    <w:rsid w:val="003533B3"/>
    <w:rsid w:val="003536C2"/>
    <w:rsid w:val="00353C9C"/>
    <w:rsid w:val="00353DDE"/>
    <w:rsid w:val="00353F50"/>
    <w:rsid w:val="0035415F"/>
    <w:rsid w:val="0035416C"/>
    <w:rsid w:val="00354252"/>
    <w:rsid w:val="0035453A"/>
    <w:rsid w:val="003548AA"/>
    <w:rsid w:val="003549BD"/>
    <w:rsid w:val="00354CFF"/>
    <w:rsid w:val="003566AF"/>
    <w:rsid w:val="00356891"/>
    <w:rsid w:val="00356F41"/>
    <w:rsid w:val="00357559"/>
    <w:rsid w:val="00357E78"/>
    <w:rsid w:val="0036049A"/>
    <w:rsid w:val="003606A0"/>
    <w:rsid w:val="003609C2"/>
    <w:rsid w:val="00360A89"/>
    <w:rsid w:val="0036126C"/>
    <w:rsid w:val="00361D9A"/>
    <w:rsid w:val="00361E0F"/>
    <w:rsid w:val="00362221"/>
    <w:rsid w:val="0036234E"/>
    <w:rsid w:val="00362D31"/>
    <w:rsid w:val="00362F2C"/>
    <w:rsid w:val="0036312F"/>
    <w:rsid w:val="00363A68"/>
    <w:rsid w:val="00363A92"/>
    <w:rsid w:val="00363EF9"/>
    <w:rsid w:val="003642B2"/>
    <w:rsid w:val="003642BC"/>
    <w:rsid w:val="00364A05"/>
    <w:rsid w:val="00365056"/>
    <w:rsid w:val="0036544D"/>
    <w:rsid w:val="003654DB"/>
    <w:rsid w:val="00365557"/>
    <w:rsid w:val="00365D9D"/>
    <w:rsid w:val="003660CB"/>
    <w:rsid w:val="00366284"/>
    <w:rsid w:val="003663CC"/>
    <w:rsid w:val="00366691"/>
    <w:rsid w:val="0036690B"/>
    <w:rsid w:val="00366AB2"/>
    <w:rsid w:val="00366EFD"/>
    <w:rsid w:val="00366FC3"/>
    <w:rsid w:val="00367A58"/>
    <w:rsid w:val="00367F29"/>
    <w:rsid w:val="003701C4"/>
    <w:rsid w:val="0037074A"/>
    <w:rsid w:val="003709AB"/>
    <w:rsid w:val="00370FF4"/>
    <w:rsid w:val="0037120D"/>
    <w:rsid w:val="00371396"/>
    <w:rsid w:val="00371468"/>
    <w:rsid w:val="00371B4F"/>
    <w:rsid w:val="00371E9A"/>
    <w:rsid w:val="003720B2"/>
    <w:rsid w:val="0037229D"/>
    <w:rsid w:val="00372370"/>
    <w:rsid w:val="00372534"/>
    <w:rsid w:val="00372640"/>
    <w:rsid w:val="003726D8"/>
    <w:rsid w:val="003727B8"/>
    <w:rsid w:val="0037312A"/>
    <w:rsid w:val="00373750"/>
    <w:rsid w:val="00373A85"/>
    <w:rsid w:val="00373BAE"/>
    <w:rsid w:val="00373E34"/>
    <w:rsid w:val="00373E91"/>
    <w:rsid w:val="003740BA"/>
    <w:rsid w:val="003740D8"/>
    <w:rsid w:val="00374973"/>
    <w:rsid w:val="003749EB"/>
    <w:rsid w:val="00374B23"/>
    <w:rsid w:val="00374B9F"/>
    <w:rsid w:val="00374F79"/>
    <w:rsid w:val="00374F89"/>
    <w:rsid w:val="0037501E"/>
    <w:rsid w:val="003750F6"/>
    <w:rsid w:val="003753CC"/>
    <w:rsid w:val="00375553"/>
    <w:rsid w:val="00375558"/>
    <w:rsid w:val="00375856"/>
    <w:rsid w:val="00375A47"/>
    <w:rsid w:val="00375BC8"/>
    <w:rsid w:val="003763FB"/>
    <w:rsid w:val="00376535"/>
    <w:rsid w:val="00376962"/>
    <w:rsid w:val="00376E23"/>
    <w:rsid w:val="00377044"/>
    <w:rsid w:val="00377366"/>
    <w:rsid w:val="00377E19"/>
    <w:rsid w:val="003800CB"/>
    <w:rsid w:val="003804EF"/>
    <w:rsid w:val="00380B42"/>
    <w:rsid w:val="00381169"/>
    <w:rsid w:val="00381C7C"/>
    <w:rsid w:val="00381C91"/>
    <w:rsid w:val="00381FD0"/>
    <w:rsid w:val="003823B6"/>
    <w:rsid w:val="00382572"/>
    <w:rsid w:val="003828FB"/>
    <w:rsid w:val="00382D23"/>
    <w:rsid w:val="0038327F"/>
    <w:rsid w:val="00384120"/>
    <w:rsid w:val="00384388"/>
    <w:rsid w:val="0038473B"/>
    <w:rsid w:val="003850CE"/>
    <w:rsid w:val="00385A5D"/>
    <w:rsid w:val="00385A82"/>
    <w:rsid w:val="00385BFF"/>
    <w:rsid w:val="00386999"/>
    <w:rsid w:val="003869B1"/>
    <w:rsid w:val="00386B47"/>
    <w:rsid w:val="00386D45"/>
    <w:rsid w:val="00386F10"/>
    <w:rsid w:val="0038734A"/>
    <w:rsid w:val="003873E4"/>
    <w:rsid w:val="0038745B"/>
    <w:rsid w:val="00387617"/>
    <w:rsid w:val="0038782D"/>
    <w:rsid w:val="003879B9"/>
    <w:rsid w:val="003879F3"/>
    <w:rsid w:val="00387A6F"/>
    <w:rsid w:val="00390785"/>
    <w:rsid w:val="0039084F"/>
    <w:rsid w:val="00390889"/>
    <w:rsid w:val="00390E0D"/>
    <w:rsid w:val="00390F15"/>
    <w:rsid w:val="003912E1"/>
    <w:rsid w:val="00391482"/>
    <w:rsid w:val="00391B18"/>
    <w:rsid w:val="00391B71"/>
    <w:rsid w:val="00391EAF"/>
    <w:rsid w:val="0039259E"/>
    <w:rsid w:val="0039282D"/>
    <w:rsid w:val="003928A5"/>
    <w:rsid w:val="00392A68"/>
    <w:rsid w:val="00392CAD"/>
    <w:rsid w:val="00393103"/>
    <w:rsid w:val="00393183"/>
    <w:rsid w:val="00393487"/>
    <w:rsid w:val="00393A17"/>
    <w:rsid w:val="00393C4D"/>
    <w:rsid w:val="00393D76"/>
    <w:rsid w:val="00394034"/>
    <w:rsid w:val="0039455D"/>
    <w:rsid w:val="00394620"/>
    <w:rsid w:val="003946F2"/>
    <w:rsid w:val="00395041"/>
    <w:rsid w:val="003951E1"/>
    <w:rsid w:val="003957D5"/>
    <w:rsid w:val="0039589C"/>
    <w:rsid w:val="00395B5D"/>
    <w:rsid w:val="00395C0D"/>
    <w:rsid w:val="0039662C"/>
    <w:rsid w:val="00396AC1"/>
    <w:rsid w:val="00396E6E"/>
    <w:rsid w:val="00396FEE"/>
    <w:rsid w:val="003971C1"/>
    <w:rsid w:val="0039741A"/>
    <w:rsid w:val="00397560"/>
    <w:rsid w:val="003975D4"/>
    <w:rsid w:val="00397FD7"/>
    <w:rsid w:val="003A01F9"/>
    <w:rsid w:val="003A04D7"/>
    <w:rsid w:val="003A04DE"/>
    <w:rsid w:val="003A09DE"/>
    <w:rsid w:val="003A0FC2"/>
    <w:rsid w:val="003A112F"/>
    <w:rsid w:val="003A11F4"/>
    <w:rsid w:val="003A138C"/>
    <w:rsid w:val="003A1BA9"/>
    <w:rsid w:val="003A2063"/>
    <w:rsid w:val="003A222C"/>
    <w:rsid w:val="003A2AEB"/>
    <w:rsid w:val="003A2F57"/>
    <w:rsid w:val="003A2FF2"/>
    <w:rsid w:val="003A319A"/>
    <w:rsid w:val="003A32DF"/>
    <w:rsid w:val="003A37A8"/>
    <w:rsid w:val="003A3894"/>
    <w:rsid w:val="003A3A86"/>
    <w:rsid w:val="003A3B17"/>
    <w:rsid w:val="003A3B27"/>
    <w:rsid w:val="003A3B8D"/>
    <w:rsid w:val="003A40C5"/>
    <w:rsid w:val="003A4D59"/>
    <w:rsid w:val="003A5156"/>
    <w:rsid w:val="003A56AC"/>
    <w:rsid w:val="003A58BD"/>
    <w:rsid w:val="003A5D42"/>
    <w:rsid w:val="003A5FA2"/>
    <w:rsid w:val="003A60BE"/>
    <w:rsid w:val="003A616E"/>
    <w:rsid w:val="003A61FC"/>
    <w:rsid w:val="003A6273"/>
    <w:rsid w:val="003A6D4F"/>
    <w:rsid w:val="003A764E"/>
    <w:rsid w:val="003A7737"/>
    <w:rsid w:val="003A783B"/>
    <w:rsid w:val="003A7B70"/>
    <w:rsid w:val="003A7CB2"/>
    <w:rsid w:val="003B0045"/>
    <w:rsid w:val="003B01F5"/>
    <w:rsid w:val="003B08A6"/>
    <w:rsid w:val="003B08BC"/>
    <w:rsid w:val="003B0E68"/>
    <w:rsid w:val="003B104C"/>
    <w:rsid w:val="003B129A"/>
    <w:rsid w:val="003B1572"/>
    <w:rsid w:val="003B1750"/>
    <w:rsid w:val="003B1A36"/>
    <w:rsid w:val="003B1AE0"/>
    <w:rsid w:val="003B1DB5"/>
    <w:rsid w:val="003B2107"/>
    <w:rsid w:val="003B21A6"/>
    <w:rsid w:val="003B220B"/>
    <w:rsid w:val="003B269D"/>
    <w:rsid w:val="003B2AAE"/>
    <w:rsid w:val="003B2F30"/>
    <w:rsid w:val="003B3025"/>
    <w:rsid w:val="003B34B4"/>
    <w:rsid w:val="003B37D2"/>
    <w:rsid w:val="003B3E14"/>
    <w:rsid w:val="003B3F47"/>
    <w:rsid w:val="003B4043"/>
    <w:rsid w:val="003B42AE"/>
    <w:rsid w:val="003B5399"/>
    <w:rsid w:val="003B55E2"/>
    <w:rsid w:val="003B5771"/>
    <w:rsid w:val="003B5B4D"/>
    <w:rsid w:val="003B5C72"/>
    <w:rsid w:val="003B612D"/>
    <w:rsid w:val="003B6401"/>
    <w:rsid w:val="003B6BE4"/>
    <w:rsid w:val="003B7274"/>
    <w:rsid w:val="003B7A3C"/>
    <w:rsid w:val="003B7FCE"/>
    <w:rsid w:val="003C06E6"/>
    <w:rsid w:val="003C0BA9"/>
    <w:rsid w:val="003C0C6E"/>
    <w:rsid w:val="003C0D21"/>
    <w:rsid w:val="003C135B"/>
    <w:rsid w:val="003C13D1"/>
    <w:rsid w:val="003C13D5"/>
    <w:rsid w:val="003C170C"/>
    <w:rsid w:val="003C1907"/>
    <w:rsid w:val="003C26EF"/>
    <w:rsid w:val="003C286B"/>
    <w:rsid w:val="003C30AD"/>
    <w:rsid w:val="003C36A8"/>
    <w:rsid w:val="003C37F5"/>
    <w:rsid w:val="003C3B98"/>
    <w:rsid w:val="003C3E4B"/>
    <w:rsid w:val="003C4083"/>
    <w:rsid w:val="003C41D3"/>
    <w:rsid w:val="003C451A"/>
    <w:rsid w:val="003C4B92"/>
    <w:rsid w:val="003C4DF3"/>
    <w:rsid w:val="003C5291"/>
    <w:rsid w:val="003C5438"/>
    <w:rsid w:val="003C5454"/>
    <w:rsid w:val="003C54AD"/>
    <w:rsid w:val="003C578C"/>
    <w:rsid w:val="003C5BB3"/>
    <w:rsid w:val="003C5D21"/>
    <w:rsid w:val="003C5F18"/>
    <w:rsid w:val="003C624D"/>
    <w:rsid w:val="003C6820"/>
    <w:rsid w:val="003C6C66"/>
    <w:rsid w:val="003C6CB2"/>
    <w:rsid w:val="003C76F7"/>
    <w:rsid w:val="003C7724"/>
    <w:rsid w:val="003C7E11"/>
    <w:rsid w:val="003C7E17"/>
    <w:rsid w:val="003C7EE5"/>
    <w:rsid w:val="003D041A"/>
    <w:rsid w:val="003D07B0"/>
    <w:rsid w:val="003D082B"/>
    <w:rsid w:val="003D0C3A"/>
    <w:rsid w:val="003D0ECC"/>
    <w:rsid w:val="003D1035"/>
    <w:rsid w:val="003D11C0"/>
    <w:rsid w:val="003D11CC"/>
    <w:rsid w:val="003D17F7"/>
    <w:rsid w:val="003D1EE8"/>
    <w:rsid w:val="003D2E13"/>
    <w:rsid w:val="003D3449"/>
    <w:rsid w:val="003D34E3"/>
    <w:rsid w:val="003D3781"/>
    <w:rsid w:val="003D3C51"/>
    <w:rsid w:val="003D407D"/>
    <w:rsid w:val="003D46F5"/>
    <w:rsid w:val="003D48B4"/>
    <w:rsid w:val="003D4F2E"/>
    <w:rsid w:val="003D501F"/>
    <w:rsid w:val="003D5164"/>
    <w:rsid w:val="003D5308"/>
    <w:rsid w:val="003D586C"/>
    <w:rsid w:val="003D5A89"/>
    <w:rsid w:val="003D652C"/>
    <w:rsid w:val="003D6628"/>
    <w:rsid w:val="003D6683"/>
    <w:rsid w:val="003D6871"/>
    <w:rsid w:val="003D6A7B"/>
    <w:rsid w:val="003D6BD4"/>
    <w:rsid w:val="003D6CAC"/>
    <w:rsid w:val="003D72E0"/>
    <w:rsid w:val="003D77D0"/>
    <w:rsid w:val="003D7D79"/>
    <w:rsid w:val="003D7DD0"/>
    <w:rsid w:val="003D7F44"/>
    <w:rsid w:val="003E0116"/>
    <w:rsid w:val="003E0416"/>
    <w:rsid w:val="003E0605"/>
    <w:rsid w:val="003E1071"/>
    <w:rsid w:val="003E10A7"/>
    <w:rsid w:val="003E1298"/>
    <w:rsid w:val="003E16B6"/>
    <w:rsid w:val="003E1A95"/>
    <w:rsid w:val="003E1DBF"/>
    <w:rsid w:val="003E23FE"/>
    <w:rsid w:val="003E2402"/>
    <w:rsid w:val="003E2598"/>
    <w:rsid w:val="003E25A9"/>
    <w:rsid w:val="003E292F"/>
    <w:rsid w:val="003E2C94"/>
    <w:rsid w:val="003E2F8E"/>
    <w:rsid w:val="003E3339"/>
    <w:rsid w:val="003E3402"/>
    <w:rsid w:val="003E3474"/>
    <w:rsid w:val="003E38A8"/>
    <w:rsid w:val="003E3E12"/>
    <w:rsid w:val="003E44DD"/>
    <w:rsid w:val="003E4675"/>
    <w:rsid w:val="003E479C"/>
    <w:rsid w:val="003E4974"/>
    <w:rsid w:val="003E4B59"/>
    <w:rsid w:val="003E4C11"/>
    <w:rsid w:val="003E4E10"/>
    <w:rsid w:val="003E5146"/>
    <w:rsid w:val="003E543A"/>
    <w:rsid w:val="003E54B5"/>
    <w:rsid w:val="003E56A7"/>
    <w:rsid w:val="003E5802"/>
    <w:rsid w:val="003E5C5C"/>
    <w:rsid w:val="003E62FD"/>
    <w:rsid w:val="003E63C1"/>
    <w:rsid w:val="003E66FD"/>
    <w:rsid w:val="003E6B82"/>
    <w:rsid w:val="003E6C25"/>
    <w:rsid w:val="003E6D86"/>
    <w:rsid w:val="003E719B"/>
    <w:rsid w:val="003E7222"/>
    <w:rsid w:val="003E7627"/>
    <w:rsid w:val="003E76AF"/>
    <w:rsid w:val="003F003D"/>
    <w:rsid w:val="003F0262"/>
    <w:rsid w:val="003F04FE"/>
    <w:rsid w:val="003F07BA"/>
    <w:rsid w:val="003F0C7D"/>
    <w:rsid w:val="003F0C8B"/>
    <w:rsid w:val="003F187A"/>
    <w:rsid w:val="003F1EC1"/>
    <w:rsid w:val="003F224B"/>
    <w:rsid w:val="003F245F"/>
    <w:rsid w:val="003F2C4F"/>
    <w:rsid w:val="003F2C9D"/>
    <w:rsid w:val="003F3061"/>
    <w:rsid w:val="003F3623"/>
    <w:rsid w:val="003F3BF6"/>
    <w:rsid w:val="003F3E11"/>
    <w:rsid w:val="003F4002"/>
    <w:rsid w:val="003F40F2"/>
    <w:rsid w:val="003F4441"/>
    <w:rsid w:val="003F4444"/>
    <w:rsid w:val="003F45B4"/>
    <w:rsid w:val="003F4650"/>
    <w:rsid w:val="003F4885"/>
    <w:rsid w:val="003F4890"/>
    <w:rsid w:val="003F493E"/>
    <w:rsid w:val="003F4C8A"/>
    <w:rsid w:val="003F4DE9"/>
    <w:rsid w:val="003F4E58"/>
    <w:rsid w:val="003F56AA"/>
    <w:rsid w:val="003F57A6"/>
    <w:rsid w:val="003F5865"/>
    <w:rsid w:val="003F58A8"/>
    <w:rsid w:val="003F5907"/>
    <w:rsid w:val="003F5B8E"/>
    <w:rsid w:val="003F5C5D"/>
    <w:rsid w:val="003F5CCE"/>
    <w:rsid w:val="003F6225"/>
    <w:rsid w:val="003F63CE"/>
    <w:rsid w:val="003F663E"/>
    <w:rsid w:val="003F67E1"/>
    <w:rsid w:val="003F6885"/>
    <w:rsid w:val="003F6DB6"/>
    <w:rsid w:val="003F6F5A"/>
    <w:rsid w:val="003F70D3"/>
    <w:rsid w:val="003F74C9"/>
    <w:rsid w:val="003F7986"/>
    <w:rsid w:val="003F7C80"/>
    <w:rsid w:val="003F7CB8"/>
    <w:rsid w:val="00400072"/>
    <w:rsid w:val="004001AB"/>
    <w:rsid w:val="00400295"/>
    <w:rsid w:val="0040083F"/>
    <w:rsid w:val="00400943"/>
    <w:rsid w:val="004009DC"/>
    <w:rsid w:val="004010D8"/>
    <w:rsid w:val="004013FD"/>
    <w:rsid w:val="004014CF"/>
    <w:rsid w:val="004017FE"/>
    <w:rsid w:val="00401829"/>
    <w:rsid w:val="0040190C"/>
    <w:rsid w:val="00401CFA"/>
    <w:rsid w:val="00402083"/>
    <w:rsid w:val="0040218C"/>
    <w:rsid w:val="00402231"/>
    <w:rsid w:val="00402A81"/>
    <w:rsid w:val="00402B89"/>
    <w:rsid w:val="00402ED7"/>
    <w:rsid w:val="00402F88"/>
    <w:rsid w:val="00403517"/>
    <w:rsid w:val="0040353B"/>
    <w:rsid w:val="00403632"/>
    <w:rsid w:val="00403AB8"/>
    <w:rsid w:val="0040492C"/>
    <w:rsid w:val="0040499C"/>
    <w:rsid w:val="00404AA2"/>
    <w:rsid w:val="00404F7D"/>
    <w:rsid w:val="00405702"/>
    <w:rsid w:val="00405F4F"/>
    <w:rsid w:val="004060AA"/>
    <w:rsid w:val="004061DA"/>
    <w:rsid w:val="004062CE"/>
    <w:rsid w:val="00406652"/>
    <w:rsid w:val="0040677E"/>
    <w:rsid w:val="00406AAD"/>
    <w:rsid w:val="00406D0A"/>
    <w:rsid w:val="004074BD"/>
    <w:rsid w:val="00407516"/>
    <w:rsid w:val="00407DE2"/>
    <w:rsid w:val="004104DE"/>
    <w:rsid w:val="00410912"/>
    <w:rsid w:val="00410A37"/>
    <w:rsid w:val="00410B3D"/>
    <w:rsid w:val="00410C87"/>
    <w:rsid w:val="00411123"/>
    <w:rsid w:val="00411174"/>
    <w:rsid w:val="0041141B"/>
    <w:rsid w:val="004119A1"/>
    <w:rsid w:val="0041204D"/>
    <w:rsid w:val="00412407"/>
    <w:rsid w:val="004124F7"/>
    <w:rsid w:val="0041265E"/>
    <w:rsid w:val="0041289F"/>
    <w:rsid w:val="00412E73"/>
    <w:rsid w:val="00413654"/>
    <w:rsid w:val="00413736"/>
    <w:rsid w:val="00413BCC"/>
    <w:rsid w:val="00413C69"/>
    <w:rsid w:val="00413DC5"/>
    <w:rsid w:val="00413DF3"/>
    <w:rsid w:val="00413F27"/>
    <w:rsid w:val="0041488A"/>
    <w:rsid w:val="00414953"/>
    <w:rsid w:val="00414B2C"/>
    <w:rsid w:val="00415450"/>
    <w:rsid w:val="0041563A"/>
    <w:rsid w:val="004159AE"/>
    <w:rsid w:val="00415B30"/>
    <w:rsid w:val="00415EDC"/>
    <w:rsid w:val="004160D0"/>
    <w:rsid w:val="004161A3"/>
    <w:rsid w:val="00416306"/>
    <w:rsid w:val="004166DC"/>
    <w:rsid w:val="004168DC"/>
    <w:rsid w:val="00416A7A"/>
    <w:rsid w:val="00416BF3"/>
    <w:rsid w:val="00416E9E"/>
    <w:rsid w:val="00416F3C"/>
    <w:rsid w:val="004175AA"/>
    <w:rsid w:val="004179F2"/>
    <w:rsid w:val="00417F6F"/>
    <w:rsid w:val="00420291"/>
    <w:rsid w:val="004204BC"/>
    <w:rsid w:val="00420636"/>
    <w:rsid w:val="0042097C"/>
    <w:rsid w:val="004213E8"/>
    <w:rsid w:val="004218C5"/>
    <w:rsid w:val="00421AA3"/>
    <w:rsid w:val="00421D22"/>
    <w:rsid w:val="004224D2"/>
    <w:rsid w:val="00422AB7"/>
    <w:rsid w:val="00422E5E"/>
    <w:rsid w:val="00422EF7"/>
    <w:rsid w:val="00423049"/>
    <w:rsid w:val="0042307F"/>
    <w:rsid w:val="004230C1"/>
    <w:rsid w:val="004235B7"/>
    <w:rsid w:val="00423C08"/>
    <w:rsid w:val="00423D64"/>
    <w:rsid w:val="00423F2A"/>
    <w:rsid w:val="0042412B"/>
    <w:rsid w:val="004244E6"/>
    <w:rsid w:val="0042461F"/>
    <w:rsid w:val="00424951"/>
    <w:rsid w:val="00424B1E"/>
    <w:rsid w:val="00424BEC"/>
    <w:rsid w:val="00425074"/>
    <w:rsid w:val="00425237"/>
    <w:rsid w:val="00425854"/>
    <w:rsid w:val="00425AA7"/>
    <w:rsid w:val="00425AAD"/>
    <w:rsid w:val="00425BA1"/>
    <w:rsid w:val="00425F56"/>
    <w:rsid w:val="00425F7D"/>
    <w:rsid w:val="00425FA0"/>
    <w:rsid w:val="00425FE5"/>
    <w:rsid w:val="00425FF6"/>
    <w:rsid w:val="0042630C"/>
    <w:rsid w:val="00426687"/>
    <w:rsid w:val="004269AE"/>
    <w:rsid w:val="00426B45"/>
    <w:rsid w:val="00426B9B"/>
    <w:rsid w:val="00426C28"/>
    <w:rsid w:val="00426C57"/>
    <w:rsid w:val="00426F4E"/>
    <w:rsid w:val="0042715A"/>
    <w:rsid w:val="00427256"/>
    <w:rsid w:val="0042797A"/>
    <w:rsid w:val="00427BD5"/>
    <w:rsid w:val="0043054B"/>
    <w:rsid w:val="004308D7"/>
    <w:rsid w:val="00431132"/>
    <w:rsid w:val="00431366"/>
    <w:rsid w:val="004315AE"/>
    <w:rsid w:val="00431A1D"/>
    <w:rsid w:val="00431A75"/>
    <w:rsid w:val="00431CEB"/>
    <w:rsid w:val="00432010"/>
    <w:rsid w:val="0043220B"/>
    <w:rsid w:val="00432215"/>
    <w:rsid w:val="004322CE"/>
    <w:rsid w:val="004323FB"/>
    <w:rsid w:val="0043253A"/>
    <w:rsid w:val="00432A50"/>
    <w:rsid w:val="00432DC7"/>
    <w:rsid w:val="004331DD"/>
    <w:rsid w:val="004333A4"/>
    <w:rsid w:val="0043341E"/>
    <w:rsid w:val="00433561"/>
    <w:rsid w:val="004338B9"/>
    <w:rsid w:val="004339FE"/>
    <w:rsid w:val="00433AAF"/>
    <w:rsid w:val="00433C0F"/>
    <w:rsid w:val="00434324"/>
    <w:rsid w:val="00434387"/>
    <w:rsid w:val="004345AF"/>
    <w:rsid w:val="00434732"/>
    <w:rsid w:val="004347DE"/>
    <w:rsid w:val="00434B3F"/>
    <w:rsid w:val="00434FAA"/>
    <w:rsid w:val="004354B9"/>
    <w:rsid w:val="00435747"/>
    <w:rsid w:val="004357BB"/>
    <w:rsid w:val="00435E67"/>
    <w:rsid w:val="00435FEA"/>
    <w:rsid w:val="00436559"/>
    <w:rsid w:val="00436AA4"/>
    <w:rsid w:val="00436ABE"/>
    <w:rsid w:val="00436F75"/>
    <w:rsid w:val="00437532"/>
    <w:rsid w:val="00437E4B"/>
    <w:rsid w:val="00437EBC"/>
    <w:rsid w:val="00441308"/>
    <w:rsid w:val="004418FE"/>
    <w:rsid w:val="00441A0B"/>
    <w:rsid w:val="00441AC8"/>
    <w:rsid w:val="00441C16"/>
    <w:rsid w:val="0044265C"/>
    <w:rsid w:val="00442D54"/>
    <w:rsid w:val="00442F25"/>
    <w:rsid w:val="00443420"/>
    <w:rsid w:val="00443862"/>
    <w:rsid w:val="004438C4"/>
    <w:rsid w:val="00443A1E"/>
    <w:rsid w:val="00443AD3"/>
    <w:rsid w:val="00443CBA"/>
    <w:rsid w:val="00443D87"/>
    <w:rsid w:val="00443E0C"/>
    <w:rsid w:val="00444038"/>
    <w:rsid w:val="0044406E"/>
    <w:rsid w:val="004443BB"/>
    <w:rsid w:val="00444463"/>
    <w:rsid w:val="0044457A"/>
    <w:rsid w:val="004446A8"/>
    <w:rsid w:val="004446E5"/>
    <w:rsid w:val="004448EA"/>
    <w:rsid w:val="00444E2F"/>
    <w:rsid w:val="0044510E"/>
    <w:rsid w:val="00445378"/>
    <w:rsid w:val="004453D0"/>
    <w:rsid w:val="004458CB"/>
    <w:rsid w:val="00446173"/>
    <w:rsid w:val="00446486"/>
    <w:rsid w:val="00446838"/>
    <w:rsid w:val="00446C8D"/>
    <w:rsid w:val="00446C99"/>
    <w:rsid w:val="00446EF9"/>
    <w:rsid w:val="00447104"/>
    <w:rsid w:val="0044723B"/>
    <w:rsid w:val="00447BC4"/>
    <w:rsid w:val="004502B3"/>
    <w:rsid w:val="00450BB2"/>
    <w:rsid w:val="00450D5C"/>
    <w:rsid w:val="00450F6D"/>
    <w:rsid w:val="00450F85"/>
    <w:rsid w:val="004511AF"/>
    <w:rsid w:val="00451488"/>
    <w:rsid w:val="00452014"/>
    <w:rsid w:val="004522F5"/>
    <w:rsid w:val="00452B25"/>
    <w:rsid w:val="00452DF0"/>
    <w:rsid w:val="00452E5B"/>
    <w:rsid w:val="00453411"/>
    <w:rsid w:val="00453509"/>
    <w:rsid w:val="0045388B"/>
    <w:rsid w:val="00453C7E"/>
    <w:rsid w:val="00453D09"/>
    <w:rsid w:val="00453EAF"/>
    <w:rsid w:val="004544D8"/>
    <w:rsid w:val="0045467B"/>
    <w:rsid w:val="00454855"/>
    <w:rsid w:val="004549EC"/>
    <w:rsid w:val="00454F94"/>
    <w:rsid w:val="004558CF"/>
    <w:rsid w:val="00455AFA"/>
    <w:rsid w:val="004560F6"/>
    <w:rsid w:val="00456502"/>
    <w:rsid w:val="00456A73"/>
    <w:rsid w:val="00456D1B"/>
    <w:rsid w:val="00457498"/>
    <w:rsid w:val="00457E2C"/>
    <w:rsid w:val="00460F5D"/>
    <w:rsid w:val="00461011"/>
    <w:rsid w:val="0046106F"/>
    <w:rsid w:val="004611C9"/>
    <w:rsid w:val="0046145D"/>
    <w:rsid w:val="00461FFE"/>
    <w:rsid w:val="004624A9"/>
    <w:rsid w:val="0046290A"/>
    <w:rsid w:val="00462B7D"/>
    <w:rsid w:val="00462D7A"/>
    <w:rsid w:val="00462EF0"/>
    <w:rsid w:val="00462F94"/>
    <w:rsid w:val="004633FE"/>
    <w:rsid w:val="004635C6"/>
    <w:rsid w:val="004636E5"/>
    <w:rsid w:val="00463733"/>
    <w:rsid w:val="0046383F"/>
    <w:rsid w:val="00463BC7"/>
    <w:rsid w:val="00463CF4"/>
    <w:rsid w:val="00463E51"/>
    <w:rsid w:val="00463EAA"/>
    <w:rsid w:val="00463EF3"/>
    <w:rsid w:val="00464025"/>
    <w:rsid w:val="004642EF"/>
    <w:rsid w:val="0046435A"/>
    <w:rsid w:val="00464514"/>
    <w:rsid w:val="00464923"/>
    <w:rsid w:val="00464A49"/>
    <w:rsid w:val="004652E5"/>
    <w:rsid w:val="00465714"/>
    <w:rsid w:val="00465DE9"/>
    <w:rsid w:val="00466490"/>
    <w:rsid w:val="004668C9"/>
    <w:rsid w:val="004668D8"/>
    <w:rsid w:val="004668E7"/>
    <w:rsid w:val="00466B04"/>
    <w:rsid w:val="00467147"/>
    <w:rsid w:val="004674F1"/>
    <w:rsid w:val="004675A5"/>
    <w:rsid w:val="00467720"/>
    <w:rsid w:val="00467782"/>
    <w:rsid w:val="00467A66"/>
    <w:rsid w:val="00467CB8"/>
    <w:rsid w:val="004702FD"/>
    <w:rsid w:val="00470410"/>
    <w:rsid w:val="00470609"/>
    <w:rsid w:val="00470A10"/>
    <w:rsid w:val="00470BD9"/>
    <w:rsid w:val="004711A4"/>
    <w:rsid w:val="004712A9"/>
    <w:rsid w:val="004713C4"/>
    <w:rsid w:val="004716CA"/>
    <w:rsid w:val="004716CD"/>
    <w:rsid w:val="00471DE7"/>
    <w:rsid w:val="00472583"/>
    <w:rsid w:val="00472786"/>
    <w:rsid w:val="00472D22"/>
    <w:rsid w:val="00472D6C"/>
    <w:rsid w:val="004734E1"/>
    <w:rsid w:val="004736D2"/>
    <w:rsid w:val="00474003"/>
    <w:rsid w:val="0047410B"/>
    <w:rsid w:val="00474ACD"/>
    <w:rsid w:val="00474DEB"/>
    <w:rsid w:val="00475020"/>
    <w:rsid w:val="00475057"/>
    <w:rsid w:val="004751AB"/>
    <w:rsid w:val="00475436"/>
    <w:rsid w:val="004754DE"/>
    <w:rsid w:val="00475A70"/>
    <w:rsid w:val="00475D5E"/>
    <w:rsid w:val="00475D8D"/>
    <w:rsid w:val="00475DFE"/>
    <w:rsid w:val="00475ED5"/>
    <w:rsid w:val="00476028"/>
    <w:rsid w:val="00477055"/>
    <w:rsid w:val="00477117"/>
    <w:rsid w:val="0047733C"/>
    <w:rsid w:val="004775C7"/>
    <w:rsid w:val="00477B92"/>
    <w:rsid w:val="00477C5C"/>
    <w:rsid w:val="00477D70"/>
    <w:rsid w:val="004801FB"/>
    <w:rsid w:val="00480325"/>
    <w:rsid w:val="00480406"/>
    <w:rsid w:val="00480422"/>
    <w:rsid w:val="00480D8A"/>
    <w:rsid w:val="00480E8F"/>
    <w:rsid w:val="00480FA7"/>
    <w:rsid w:val="00481491"/>
    <w:rsid w:val="004815B0"/>
    <w:rsid w:val="004815B8"/>
    <w:rsid w:val="00481A6F"/>
    <w:rsid w:val="00481DC0"/>
    <w:rsid w:val="0048289C"/>
    <w:rsid w:val="00482A3F"/>
    <w:rsid w:val="00482D7F"/>
    <w:rsid w:val="00482FF7"/>
    <w:rsid w:val="00483FCA"/>
    <w:rsid w:val="004840C8"/>
    <w:rsid w:val="00484160"/>
    <w:rsid w:val="0048429B"/>
    <w:rsid w:val="00484496"/>
    <w:rsid w:val="00484510"/>
    <w:rsid w:val="00484861"/>
    <w:rsid w:val="004848EC"/>
    <w:rsid w:val="0048498C"/>
    <w:rsid w:val="00484FB6"/>
    <w:rsid w:val="0048514B"/>
    <w:rsid w:val="004852ED"/>
    <w:rsid w:val="00485575"/>
    <w:rsid w:val="0048570C"/>
    <w:rsid w:val="00485866"/>
    <w:rsid w:val="00485BC4"/>
    <w:rsid w:val="00485D59"/>
    <w:rsid w:val="00485E44"/>
    <w:rsid w:val="00485F27"/>
    <w:rsid w:val="0048657D"/>
    <w:rsid w:val="004865B4"/>
    <w:rsid w:val="00486850"/>
    <w:rsid w:val="004868B4"/>
    <w:rsid w:val="004868E5"/>
    <w:rsid w:val="0048691F"/>
    <w:rsid w:val="00486CBB"/>
    <w:rsid w:val="00486FA8"/>
    <w:rsid w:val="0048711A"/>
    <w:rsid w:val="00487389"/>
    <w:rsid w:val="004875BD"/>
    <w:rsid w:val="004876EF"/>
    <w:rsid w:val="00490143"/>
    <w:rsid w:val="004903BE"/>
    <w:rsid w:val="004911F3"/>
    <w:rsid w:val="00491280"/>
    <w:rsid w:val="004913BD"/>
    <w:rsid w:val="004915DB"/>
    <w:rsid w:val="00491D9A"/>
    <w:rsid w:val="00491ED0"/>
    <w:rsid w:val="00491F37"/>
    <w:rsid w:val="0049238D"/>
    <w:rsid w:val="00492C58"/>
    <w:rsid w:val="00493B16"/>
    <w:rsid w:val="00493BE6"/>
    <w:rsid w:val="00493E0D"/>
    <w:rsid w:val="00493E96"/>
    <w:rsid w:val="004941D3"/>
    <w:rsid w:val="004942A6"/>
    <w:rsid w:val="0049445A"/>
    <w:rsid w:val="0049463E"/>
    <w:rsid w:val="0049485F"/>
    <w:rsid w:val="00494C1F"/>
    <w:rsid w:val="00494D10"/>
    <w:rsid w:val="00494D41"/>
    <w:rsid w:val="00494F89"/>
    <w:rsid w:val="00495178"/>
    <w:rsid w:val="00495A6E"/>
    <w:rsid w:val="00495CB8"/>
    <w:rsid w:val="00495F7D"/>
    <w:rsid w:val="0049650B"/>
    <w:rsid w:val="004966A3"/>
    <w:rsid w:val="0049679E"/>
    <w:rsid w:val="0049681E"/>
    <w:rsid w:val="0049689A"/>
    <w:rsid w:val="00496BF9"/>
    <w:rsid w:val="00496ED1"/>
    <w:rsid w:val="004972BA"/>
    <w:rsid w:val="0049778B"/>
    <w:rsid w:val="004A0061"/>
    <w:rsid w:val="004A028F"/>
    <w:rsid w:val="004A08AC"/>
    <w:rsid w:val="004A11EE"/>
    <w:rsid w:val="004A142A"/>
    <w:rsid w:val="004A1C3D"/>
    <w:rsid w:val="004A1CB9"/>
    <w:rsid w:val="004A1DE2"/>
    <w:rsid w:val="004A2134"/>
    <w:rsid w:val="004A21E5"/>
    <w:rsid w:val="004A2387"/>
    <w:rsid w:val="004A252C"/>
    <w:rsid w:val="004A32B0"/>
    <w:rsid w:val="004A3D51"/>
    <w:rsid w:val="004A4355"/>
    <w:rsid w:val="004A4679"/>
    <w:rsid w:val="004A4754"/>
    <w:rsid w:val="004A4828"/>
    <w:rsid w:val="004A4962"/>
    <w:rsid w:val="004A4AA8"/>
    <w:rsid w:val="004A5671"/>
    <w:rsid w:val="004A5773"/>
    <w:rsid w:val="004A6193"/>
    <w:rsid w:val="004A656E"/>
    <w:rsid w:val="004A6BEB"/>
    <w:rsid w:val="004A6E1D"/>
    <w:rsid w:val="004A6EE3"/>
    <w:rsid w:val="004A780B"/>
    <w:rsid w:val="004A7E29"/>
    <w:rsid w:val="004A7F5F"/>
    <w:rsid w:val="004B0073"/>
    <w:rsid w:val="004B0176"/>
    <w:rsid w:val="004B047A"/>
    <w:rsid w:val="004B04DB"/>
    <w:rsid w:val="004B0803"/>
    <w:rsid w:val="004B091F"/>
    <w:rsid w:val="004B0B1E"/>
    <w:rsid w:val="004B0B4A"/>
    <w:rsid w:val="004B0F1D"/>
    <w:rsid w:val="004B11C2"/>
    <w:rsid w:val="004B179E"/>
    <w:rsid w:val="004B17A6"/>
    <w:rsid w:val="004B1ACA"/>
    <w:rsid w:val="004B2841"/>
    <w:rsid w:val="004B28BC"/>
    <w:rsid w:val="004B2CBF"/>
    <w:rsid w:val="004B2D0E"/>
    <w:rsid w:val="004B2D9C"/>
    <w:rsid w:val="004B3285"/>
    <w:rsid w:val="004B3327"/>
    <w:rsid w:val="004B3445"/>
    <w:rsid w:val="004B354D"/>
    <w:rsid w:val="004B3EAE"/>
    <w:rsid w:val="004B414E"/>
    <w:rsid w:val="004B4190"/>
    <w:rsid w:val="004B4C3F"/>
    <w:rsid w:val="004B4CBF"/>
    <w:rsid w:val="004B4D99"/>
    <w:rsid w:val="004B524D"/>
    <w:rsid w:val="004B5E85"/>
    <w:rsid w:val="004B5FC7"/>
    <w:rsid w:val="004B6306"/>
    <w:rsid w:val="004B6BA0"/>
    <w:rsid w:val="004B6BF4"/>
    <w:rsid w:val="004B6C60"/>
    <w:rsid w:val="004B6CF2"/>
    <w:rsid w:val="004B6DDB"/>
    <w:rsid w:val="004B6E01"/>
    <w:rsid w:val="004B73EF"/>
    <w:rsid w:val="004B777A"/>
    <w:rsid w:val="004B7BC5"/>
    <w:rsid w:val="004C02C3"/>
    <w:rsid w:val="004C0345"/>
    <w:rsid w:val="004C0416"/>
    <w:rsid w:val="004C0679"/>
    <w:rsid w:val="004C0721"/>
    <w:rsid w:val="004C083C"/>
    <w:rsid w:val="004C0950"/>
    <w:rsid w:val="004C0961"/>
    <w:rsid w:val="004C0BA5"/>
    <w:rsid w:val="004C0E05"/>
    <w:rsid w:val="004C1070"/>
    <w:rsid w:val="004C128E"/>
    <w:rsid w:val="004C1844"/>
    <w:rsid w:val="004C1F18"/>
    <w:rsid w:val="004C20B4"/>
    <w:rsid w:val="004C20D1"/>
    <w:rsid w:val="004C2A23"/>
    <w:rsid w:val="004C2C7E"/>
    <w:rsid w:val="004C2CCD"/>
    <w:rsid w:val="004C34A9"/>
    <w:rsid w:val="004C34B7"/>
    <w:rsid w:val="004C3CE0"/>
    <w:rsid w:val="004C3E13"/>
    <w:rsid w:val="004C4297"/>
    <w:rsid w:val="004C490F"/>
    <w:rsid w:val="004C4AB1"/>
    <w:rsid w:val="004C4EE3"/>
    <w:rsid w:val="004C5F0E"/>
    <w:rsid w:val="004C6254"/>
    <w:rsid w:val="004C6666"/>
    <w:rsid w:val="004C674F"/>
    <w:rsid w:val="004C69A9"/>
    <w:rsid w:val="004C6A3F"/>
    <w:rsid w:val="004C6CC2"/>
    <w:rsid w:val="004C7042"/>
    <w:rsid w:val="004C70B7"/>
    <w:rsid w:val="004C7276"/>
    <w:rsid w:val="004C7280"/>
    <w:rsid w:val="004C740C"/>
    <w:rsid w:val="004C7699"/>
    <w:rsid w:val="004C7E34"/>
    <w:rsid w:val="004D0399"/>
    <w:rsid w:val="004D06C1"/>
    <w:rsid w:val="004D0731"/>
    <w:rsid w:val="004D08C5"/>
    <w:rsid w:val="004D08D6"/>
    <w:rsid w:val="004D0EBA"/>
    <w:rsid w:val="004D1106"/>
    <w:rsid w:val="004D1311"/>
    <w:rsid w:val="004D1325"/>
    <w:rsid w:val="004D1670"/>
    <w:rsid w:val="004D1A34"/>
    <w:rsid w:val="004D1C83"/>
    <w:rsid w:val="004D1EE5"/>
    <w:rsid w:val="004D28E4"/>
    <w:rsid w:val="004D2974"/>
    <w:rsid w:val="004D2DBA"/>
    <w:rsid w:val="004D32CA"/>
    <w:rsid w:val="004D3582"/>
    <w:rsid w:val="004D3DF3"/>
    <w:rsid w:val="004D48C9"/>
    <w:rsid w:val="004D4CC7"/>
    <w:rsid w:val="004D4E9F"/>
    <w:rsid w:val="004D5193"/>
    <w:rsid w:val="004D5289"/>
    <w:rsid w:val="004D550A"/>
    <w:rsid w:val="004D5994"/>
    <w:rsid w:val="004D5AA1"/>
    <w:rsid w:val="004D5EC1"/>
    <w:rsid w:val="004D602C"/>
    <w:rsid w:val="004D63AF"/>
    <w:rsid w:val="004D6588"/>
    <w:rsid w:val="004D724A"/>
    <w:rsid w:val="004D7454"/>
    <w:rsid w:val="004D74FC"/>
    <w:rsid w:val="004D79CA"/>
    <w:rsid w:val="004D7AE4"/>
    <w:rsid w:val="004E07E7"/>
    <w:rsid w:val="004E0D9C"/>
    <w:rsid w:val="004E1032"/>
    <w:rsid w:val="004E109D"/>
    <w:rsid w:val="004E1123"/>
    <w:rsid w:val="004E1363"/>
    <w:rsid w:val="004E13D6"/>
    <w:rsid w:val="004E17BF"/>
    <w:rsid w:val="004E1A99"/>
    <w:rsid w:val="004E1B0C"/>
    <w:rsid w:val="004E1C31"/>
    <w:rsid w:val="004E223A"/>
    <w:rsid w:val="004E22C6"/>
    <w:rsid w:val="004E22F0"/>
    <w:rsid w:val="004E2B49"/>
    <w:rsid w:val="004E2EAF"/>
    <w:rsid w:val="004E34F6"/>
    <w:rsid w:val="004E3657"/>
    <w:rsid w:val="004E3735"/>
    <w:rsid w:val="004E3A01"/>
    <w:rsid w:val="004E430C"/>
    <w:rsid w:val="004E447A"/>
    <w:rsid w:val="004E470C"/>
    <w:rsid w:val="004E47F0"/>
    <w:rsid w:val="004E4A57"/>
    <w:rsid w:val="004E4EBC"/>
    <w:rsid w:val="004E510B"/>
    <w:rsid w:val="004E594A"/>
    <w:rsid w:val="004E6066"/>
    <w:rsid w:val="004E6571"/>
    <w:rsid w:val="004E67FE"/>
    <w:rsid w:val="004E6940"/>
    <w:rsid w:val="004E6AC0"/>
    <w:rsid w:val="004E6B46"/>
    <w:rsid w:val="004E6BEB"/>
    <w:rsid w:val="004E6D3F"/>
    <w:rsid w:val="004E71E9"/>
    <w:rsid w:val="004E78F9"/>
    <w:rsid w:val="004E7B33"/>
    <w:rsid w:val="004E7FD6"/>
    <w:rsid w:val="004F04DA"/>
    <w:rsid w:val="004F0835"/>
    <w:rsid w:val="004F0947"/>
    <w:rsid w:val="004F0A42"/>
    <w:rsid w:val="004F0AC4"/>
    <w:rsid w:val="004F0C3F"/>
    <w:rsid w:val="004F0DF8"/>
    <w:rsid w:val="004F11BD"/>
    <w:rsid w:val="004F12FA"/>
    <w:rsid w:val="004F1474"/>
    <w:rsid w:val="004F1632"/>
    <w:rsid w:val="004F1A08"/>
    <w:rsid w:val="004F1E41"/>
    <w:rsid w:val="004F21FA"/>
    <w:rsid w:val="004F2538"/>
    <w:rsid w:val="004F2648"/>
    <w:rsid w:val="004F33A3"/>
    <w:rsid w:val="004F3461"/>
    <w:rsid w:val="004F34B5"/>
    <w:rsid w:val="004F3750"/>
    <w:rsid w:val="004F3DD6"/>
    <w:rsid w:val="004F45D7"/>
    <w:rsid w:val="004F4CBD"/>
    <w:rsid w:val="004F4DDD"/>
    <w:rsid w:val="004F4DFF"/>
    <w:rsid w:val="004F4E22"/>
    <w:rsid w:val="004F4E9B"/>
    <w:rsid w:val="004F5495"/>
    <w:rsid w:val="004F5926"/>
    <w:rsid w:val="004F599D"/>
    <w:rsid w:val="004F5AE5"/>
    <w:rsid w:val="004F65A5"/>
    <w:rsid w:val="004F69A1"/>
    <w:rsid w:val="004F6A5A"/>
    <w:rsid w:val="004F6AF5"/>
    <w:rsid w:val="004F6B7F"/>
    <w:rsid w:val="004F7174"/>
    <w:rsid w:val="004F73AC"/>
    <w:rsid w:val="004F7F10"/>
    <w:rsid w:val="005008C5"/>
    <w:rsid w:val="00500DAF"/>
    <w:rsid w:val="00500FD6"/>
    <w:rsid w:val="00500FD9"/>
    <w:rsid w:val="00501005"/>
    <w:rsid w:val="00501067"/>
    <w:rsid w:val="00501870"/>
    <w:rsid w:val="00501F0A"/>
    <w:rsid w:val="00501F41"/>
    <w:rsid w:val="005022FE"/>
    <w:rsid w:val="005029C1"/>
    <w:rsid w:val="005032CB"/>
    <w:rsid w:val="005038AC"/>
    <w:rsid w:val="00503DBE"/>
    <w:rsid w:val="0050434E"/>
    <w:rsid w:val="00504F58"/>
    <w:rsid w:val="0050500E"/>
    <w:rsid w:val="00505A11"/>
    <w:rsid w:val="00505E00"/>
    <w:rsid w:val="00505EF9"/>
    <w:rsid w:val="00506071"/>
    <w:rsid w:val="005063E5"/>
    <w:rsid w:val="00506889"/>
    <w:rsid w:val="00506EFD"/>
    <w:rsid w:val="00506FE4"/>
    <w:rsid w:val="005070FC"/>
    <w:rsid w:val="0050713B"/>
    <w:rsid w:val="005075D3"/>
    <w:rsid w:val="0050765C"/>
    <w:rsid w:val="005076EE"/>
    <w:rsid w:val="005077CF"/>
    <w:rsid w:val="005078BC"/>
    <w:rsid w:val="00507A4B"/>
    <w:rsid w:val="00507DAB"/>
    <w:rsid w:val="0051046B"/>
    <w:rsid w:val="005104BB"/>
    <w:rsid w:val="00510853"/>
    <w:rsid w:val="005109D7"/>
    <w:rsid w:val="00510AC8"/>
    <w:rsid w:val="00510CA0"/>
    <w:rsid w:val="00510D51"/>
    <w:rsid w:val="00510E90"/>
    <w:rsid w:val="00511C2D"/>
    <w:rsid w:val="0051226F"/>
    <w:rsid w:val="00512376"/>
    <w:rsid w:val="00512CB1"/>
    <w:rsid w:val="00513511"/>
    <w:rsid w:val="005137A4"/>
    <w:rsid w:val="005147FA"/>
    <w:rsid w:val="0051511B"/>
    <w:rsid w:val="00515266"/>
    <w:rsid w:val="0051592E"/>
    <w:rsid w:val="00515A3B"/>
    <w:rsid w:val="00515FC1"/>
    <w:rsid w:val="00516088"/>
    <w:rsid w:val="0051618C"/>
    <w:rsid w:val="005169F7"/>
    <w:rsid w:val="00516B25"/>
    <w:rsid w:val="00516E5D"/>
    <w:rsid w:val="00517498"/>
    <w:rsid w:val="005177BE"/>
    <w:rsid w:val="00517B6E"/>
    <w:rsid w:val="00517E46"/>
    <w:rsid w:val="0052002F"/>
    <w:rsid w:val="005203EA"/>
    <w:rsid w:val="00520434"/>
    <w:rsid w:val="005208EE"/>
    <w:rsid w:val="005209DF"/>
    <w:rsid w:val="0052163C"/>
    <w:rsid w:val="0052186D"/>
    <w:rsid w:val="00521F11"/>
    <w:rsid w:val="00522E1C"/>
    <w:rsid w:val="00522F04"/>
    <w:rsid w:val="00523199"/>
    <w:rsid w:val="005233E2"/>
    <w:rsid w:val="0052359E"/>
    <w:rsid w:val="005236DC"/>
    <w:rsid w:val="0052388F"/>
    <w:rsid w:val="00523CEF"/>
    <w:rsid w:val="00523D54"/>
    <w:rsid w:val="0052443A"/>
    <w:rsid w:val="00524514"/>
    <w:rsid w:val="00524B05"/>
    <w:rsid w:val="00524F45"/>
    <w:rsid w:val="00525343"/>
    <w:rsid w:val="0052536E"/>
    <w:rsid w:val="005254B9"/>
    <w:rsid w:val="00525784"/>
    <w:rsid w:val="005257C8"/>
    <w:rsid w:val="00525ACF"/>
    <w:rsid w:val="00525B24"/>
    <w:rsid w:val="0052611A"/>
    <w:rsid w:val="0052658D"/>
    <w:rsid w:val="00526671"/>
    <w:rsid w:val="0052684A"/>
    <w:rsid w:val="005275A1"/>
    <w:rsid w:val="005275AF"/>
    <w:rsid w:val="00527F0B"/>
    <w:rsid w:val="0053072C"/>
    <w:rsid w:val="005308D1"/>
    <w:rsid w:val="00530CD0"/>
    <w:rsid w:val="00530FDE"/>
    <w:rsid w:val="00531041"/>
    <w:rsid w:val="005315E8"/>
    <w:rsid w:val="00531CA2"/>
    <w:rsid w:val="005324F6"/>
    <w:rsid w:val="00532E6F"/>
    <w:rsid w:val="00533269"/>
    <w:rsid w:val="0053330E"/>
    <w:rsid w:val="00533A29"/>
    <w:rsid w:val="00533A71"/>
    <w:rsid w:val="00533E38"/>
    <w:rsid w:val="00534839"/>
    <w:rsid w:val="00534886"/>
    <w:rsid w:val="00534965"/>
    <w:rsid w:val="00535305"/>
    <w:rsid w:val="0053571D"/>
    <w:rsid w:val="00535BD6"/>
    <w:rsid w:val="00535CF0"/>
    <w:rsid w:val="00535CF4"/>
    <w:rsid w:val="00535DB2"/>
    <w:rsid w:val="005365DD"/>
    <w:rsid w:val="00536CA8"/>
    <w:rsid w:val="005374ED"/>
    <w:rsid w:val="005406D1"/>
    <w:rsid w:val="00540918"/>
    <w:rsid w:val="00540C08"/>
    <w:rsid w:val="00540E42"/>
    <w:rsid w:val="00540FEB"/>
    <w:rsid w:val="005413E8"/>
    <w:rsid w:val="00541609"/>
    <w:rsid w:val="00541ACD"/>
    <w:rsid w:val="00541CB7"/>
    <w:rsid w:val="00541E17"/>
    <w:rsid w:val="00541FCD"/>
    <w:rsid w:val="005422C6"/>
    <w:rsid w:val="00542C05"/>
    <w:rsid w:val="0054321F"/>
    <w:rsid w:val="00543C7C"/>
    <w:rsid w:val="00543D60"/>
    <w:rsid w:val="00544030"/>
    <w:rsid w:val="00544063"/>
    <w:rsid w:val="005442C9"/>
    <w:rsid w:val="005443F2"/>
    <w:rsid w:val="005445EF"/>
    <w:rsid w:val="00544BE7"/>
    <w:rsid w:val="00544C6E"/>
    <w:rsid w:val="00544DA0"/>
    <w:rsid w:val="005450BD"/>
    <w:rsid w:val="005454B4"/>
    <w:rsid w:val="0054559D"/>
    <w:rsid w:val="005456E0"/>
    <w:rsid w:val="00545754"/>
    <w:rsid w:val="0054583D"/>
    <w:rsid w:val="00545C88"/>
    <w:rsid w:val="00545EED"/>
    <w:rsid w:val="00546237"/>
    <w:rsid w:val="00546297"/>
    <w:rsid w:val="005462FC"/>
    <w:rsid w:val="00546795"/>
    <w:rsid w:val="005467C5"/>
    <w:rsid w:val="00546B48"/>
    <w:rsid w:val="00546B5E"/>
    <w:rsid w:val="0054742A"/>
    <w:rsid w:val="00547689"/>
    <w:rsid w:val="005477CD"/>
    <w:rsid w:val="00547924"/>
    <w:rsid w:val="00547C87"/>
    <w:rsid w:val="00547F3C"/>
    <w:rsid w:val="005500B3"/>
    <w:rsid w:val="0055062D"/>
    <w:rsid w:val="00550BE5"/>
    <w:rsid w:val="00550DB3"/>
    <w:rsid w:val="00550E66"/>
    <w:rsid w:val="0055127D"/>
    <w:rsid w:val="0055182D"/>
    <w:rsid w:val="00551FFF"/>
    <w:rsid w:val="005528A4"/>
    <w:rsid w:val="00552BAA"/>
    <w:rsid w:val="00552E33"/>
    <w:rsid w:val="00552E4C"/>
    <w:rsid w:val="0055309C"/>
    <w:rsid w:val="00553162"/>
    <w:rsid w:val="005532C4"/>
    <w:rsid w:val="005538FE"/>
    <w:rsid w:val="00553E38"/>
    <w:rsid w:val="00554289"/>
    <w:rsid w:val="00554672"/>
    <w:rsid w:val="0055493E"/>
    <w:rsid w:val="00554941"/>
    <w:rsid w:val="005549A5"/>
    <w:rsid w:val="00554CE3"/>
    <w:rsid w:val="00555159"/>
    <w:rsid w:val="005553B8"/>
    <w:rsid w:val="0055551A"/>
    <w:rsid w:val="00555607"/>
    <w:rsid w:val="00555707"/>
    <w:rsid w:val="00555BC5"/>
    <w:rsid w:val="00555DE8"/>
    <w:rsid w:val="00555E9F"/>
    <w:rsid w:val="00555F04"/>
    <w:rsid w:val="00555FB2"/>
    <w:rsid w:val="005562A6"/>
    <w:rsid w:val="005565B1"/>
    <w:rsid w:val="005565C3"/>
    <w:rsid w:val="00556646"/>
    <w:rsid w:val="00556946"/>
    <w:rsid w:val="00556A6A"/>
    <w:rsid w:val="00556E10"/>
    <w:rsid w:val="0055725C"/>
    <w:rsid w:val="005575E6"/>
    <w:rsid w:val="00557A38"/>
    <w:rsid w:val="00557C7E"/>
    <w:rsid w:val="0056020F"/>
    <w:rsid w:val="0056044A"/>
    <w:rsid w:val="005609CC"/>
    <w:rsid w:val="00560B05"/>
    <w:rsid w:val="005610C6"/>
    <w:rsid w:val="00561147"/>
    <w:rsid w:val="00561409"/>
    <w:rsid w:val="00561664"/>
    <w:rsid w:val="005617D4"/>
    <w:rsid w:val="00562193"/>
    <w:rsid w:val="005624E1"/>
    <w:rsid w:val="00562C61"/>
    <w:rsid w:val="0056311A"/>
    <w:rsid w:val="00564063"/>
    <w:rsid w:val="0056412B"/>
    <w:rsid w:val="0056438E"/>
    <w:rsid w:val="00564600"/>
    <w:rsid w:val="00564829"/>
    <w:rsid w:val="00564937"/>
    <w:rsid w:val="005650C1"/>
    <w:rsid w:val="0056517C"/>
    <w:rsid w:val="00565252"/>
    <w:rsid w:val="0056526B"/>
    <w:rsid w:val="00565288"/>
    <w:rsid w:val="00565332"/>
    <w:rsid w:val="00565465"/>
    <w:rsid w:val="005655FD"/>
    <w:rsid w:val="00565620"/>
    <w:rsid w:val="005656A0"/>
    <w:rsid w:val="00565779"/>
    <w:rsid w:val="00565E86"/>
    <w:rsid w:val="0056603C"/>
    <w:rsid w:val="00566055"/>
    <w:rsid w:val="005661F1"/>
    <w:rsid w:val="005664F8"/>
    <w:rsid w:val="005665FD"/>
    <w:rsid w:val="005667BC"/>
    <w:rsid w:val="005667D6"/>
    <w:rsid w:val="00566C1B"/>
    <w:rsid w:val="00566F65"/>
    <w:rsid w:val="00566F69"/>
    <w:rsid w:val="0056700F"/>
    <w:rsid w:val="00567865"/>
    <w:rsid w:val="00567C48"/>
    <w:rsid w:val="00567E3F"/>
    <w:rsid w:val="00570109"/>
    <w:rsid w:val="00570409"/>
    <w:rsid w:val="00570414"/>
    <w:rsid w:val="005709C2"/>
    <w:rsid w:val="00570CDD"/>
    <w:rsid w:val="00570F24"/>
    <w:rsid w:val="005715B2"/>
    <w:rsid w:val="005718BB"/>
    <w:rsid w:val="00571923"/>
    <w:rsid w:val="00571CDD"/>
    <w:rsid w:val="00572005"/>
    <w:rsid w:val="0057222F"/>
    <w:rsid w:val="005728E9"/>
    <w:rsid w:val="00572CDF"/>
    <w:rsid w:val="00572D50"/>
    <w:rsid w:val="00572FD5"/>
    <w:rsid w:val="00573A39"/>
    <w:rsid w:val="00573B34"/>
    <w:rsid w:val="00573D41"/>
    <w:rsid w:val="00573F43"/>
    <w:rsid w:val="00574179"/>
    <w:rsid w:val="005743FB"/>
    <w:rsid w:val="005745BB"/>
    <w:rsid w:val="00574787"/>
    <w:rsid w:val="00574A46"/>
    <w:rsid w:val="00574B04"/>
    <w:rsid w:val="00574BE7"/>
    <w:rsid w:val="0057520F"/>
    <w:rsid w:val="00577D27"/>
    <w:rsid w:val="00577D7E"/>
    <w:rsid w:val="00577FE3"/>
    <w:rsid w:val="0058000B"/>
    <w:rsid w:val="00580080"/>
    <w:rsid w:val="0058020C"/>
    <w:rsid w:val="00580234"/>
    <w:rsid w:val="00580B30"/>
    <w:rsid w:val="0058128F"/>
    <w:rsid w:val="005814EA"/>
    <w:rsid w:val="0058165D"/>
    <w:rsid w:val="00581914"/>
    <w:rsid w:val="00581BFE"/>
    <w:rsid w:val="0058249F"/>
    <w:rsid w:val="00582C57"/>
    <w:rsid w:val="00582E9F"/>
    <w:rsid w:val="005833EE"/>
    <w:rsid w:val="005834A8"/>
    <w:rsid w:val="005835BE"/>
    <w:rsid w:val="0058377B"/>
    <w:rsid w:val="00583C97"/>
    <w:rsid w:val="00584222"/>
    <w:rsid w:val="0058466C"/>
    <w:rsid w:val="005846D8"/>
    <w:rsid w:val="005846FA"/>
    <w:rsid w:val="00584729"/>
    <w:rsid w:val="00584C05"/>
    <w:rsid w:val="00584C5D"/>
    <w:rsid w:val="00584EBE"/>
    <w:rsid w:val="00584F5A"/>
    <w:rsid w:val="005850C5"/>
    <w:rsid w:val="005857F4"/>
    <w:rsid w:val="00585E96"/>
    <w:rsid w:val="00586214"/>
    <w:rsid w:val="0058659D"/>
    <w:rsid w:val="005867DB"/>
    <w:rsid w:val="00586A86"/>
    <w:rsid w:val="00586AB1"/>
    <w:rsid w:val="00586CCF"/>
    <w:rsid w:val="005870F3"/>
    <w:rsid w:val="005871C5"/>
    <w:rsid w:val="005873AC"/>
    <w:rsid w:val="005875FA"/>
    <w:rsid w:val="005877DC"/>
    <w:rsid w:val="0058786E"/>
    <w:rsid w:val="00587B5E"/>
    <w:rsid w:val="00587D03"/>
    <w:rsid w:val="00587E52"/>
    <w:rsid w:val="00590252"/>
    <w:rsid w:val="00590255"/>
    <w:rsid w:val="00590ED3"/>
    <w:rsid w:val="00590EFD"/>
    <w:rsid w:val="00590F31"/>
    <w:rsid w:val="00591048"/>
    <w:rsid w:val="00591576"/>
    <w:rsid w:val="00591699"/>
    <w:rsid w:val="0059169D"/>
    <w:rsid w:val="005916DD"/>
    <w:rsid w:val="005917A4"/>
    <w:rsid w:val="00591B14"/>
    <w:rsid w:val="00591B23"/>
    <w:rsid w:val="0059241A"/>
    <w:rsid w:val="0059270E"/>
    <w:rsid w:val="0059296A"/>
    <w:rsid w:val="00592C2D"/>
    <w:rsid w:val="00592C96"/>
    <w:rsid w:val="00593073"/>
    <w:rsid w:val="005931AE"/>
    <w:rsid w:val="00593B3A"/>
    <w:rsid w:val="00593E5A"/>
    <w:rsid w:val="0059427D"/>
    <w:rsid w:val="005942C3"/>
    <w:rsid w:val="00594361"/>
    <w:rsid w:val="0059496B"/>
    <w:rsid w:val="00594B18"/>
    <w:rsid w:val="00594D38"/>
    <w:rsid w:val="00595131"/>
    <w:rsid w:val="005951BF"/>
    <w:rsid w:val="0059542D"/>
    <w:rsid w:val="005954C3"/>
    <w:rsid w:val="0059559F"/>
    <w:rsid w:val="005956E0"/>
    <w:rsid w:val="00596340"/>
    <w:rsid w:val="005966FD"/>
    <w:rsid w:val="00596B06"/>
    <w:rsid w:val="00596CD1"/>
    <w:rsid w:val="00597221"/>
    <w:rsid w:val="005972EB"/>
    <w:rsid w:val="00597646"/>
    <w:rsid w:val="00597845"/>
    <w:rsid w:val="00597EFA"/>
    <w:rsid w:val="005A060B"/>
    <w:rsid w:val="005A07FC"/>
    <w:rsid w:val="005A08D9"/>
    <w:rsid w:val="005A09B6"/>
    <w:rsid w:val="005A0CD6"/>
    <w:rsid w:val="005A0D36"/>
    <w:rsid w:val="005A0E85"/>
    <w:rsid w:val="005A1087"/>
    <w:rsid w:val="005A1329"/>
    <w:rsid w:val="005A1336"/>
    <w:rsid w:val="005A1409"/>
    <w:rsid w:val="005A1434"/>
    <w:rsid w:val="005A152D"/>
    <w:rsid w:val="005A16B4"/>
    <w:rsid w:val="005A17F5"/>
    <w:rsid w:val="005A1D0C"/>
    <w:rsid w:val="005A1E9D"/>
    <w:rsid w:val="005A2024"/>
    <w:rsid w:val="005A23D1"/>
    <w:rsid w:val="005A265D"/>
    <w:rsid w:val="005A2CD6"/>
    <w:rsid w:val="005A2F66"/>
    <w:rsid w:val="005A30D7"/>
    <w:rsid w:val="005A32E9"/>
    <w:rsid w:val="005A3432"/>
    <w:rsid w:val="005A345A"/>
    <w:rsid w:val="005A349B"/>
    <w:rsid w:val="005A35AF"/>
    <w:rsid w:val="005A3A9F"/>
    <w:rsid w:val="005A45F7"/>
    <w:rsid w:val="005A51D5"/>
    <w:rsid w:val="005A5238"/>
    <w:rsid w:val="005A5950"/>
    <w:rsid w:val="005A59E8"/>
    <w:rsid w:val="005A59EC"/>
    <w:rsid w:val="005A5C0B"/>
    <w:rsid w:val="005A5CC2"/>
    <w:rsid w:val="005A5D52"/>
    <w:rsid w:val="005A6072"/>
    <w:rsid w:val="005A611A"/>
    <w:rsid w:val="005A62E1"/>
    <w:rsid w:val="005A63AE"/>
    <w:rsid w:val="005A6AAA"/>
    <w:rsid w:val="005A6BB9"/>
    <w:rsid w:val="005A6D39"/>
    <w:rsid w:val="005A713F"/>
    <w:rsid w:val="005A7606"/>
    <w:rsid w:val="005A77DB"/>
    <w:rsid w:val="005A7A20"/>
    <w:rsid w:val="005A7B69"/>
    <w:rsid w:val="005A7BD1"/>
    <w:rsid w:val="005A7BEE"/>
    <w:rsid w:val="005A7D85"/>
    <w:rsid w:val="005B0AC4"/>
    <w:rsid w:val="005B0B8A"/>
    <w:rsid w:val="005B103E"/>
    <w:rsid w:val="005B109C"/>
    <w:rsid w:val="005B15A8"/>
    <w:rsid w:val="005B18EF"/>
    <w:rsid w:val="005B2076"/>
    <w:rsid w:val="005B2172"/>
    <w:rsid w:val="005B22D7"/>
    <w:rsid w:val="005B2303"/>
    <w:rsid w:val="005B2884"/>
    <w:rsid w:val="005B28A0"/>
    <w:rsid w:val="005B2C9C"/>
    <w:rsid w:val="005B2F46"/>
    <w:rsid w:val="005B3320"/>
    <w:rsid w:val="005B337F"/>
    <w:rsid w:val="005B33E5"/>
    <w:rsid w:val="005B34AA"/>
    <w:rsid w:val="005B3568"/>
    <w:rsid w:val="005B3630"/>
    <w:rsid w:val="005B3715"/>
    <w:rsid w:val="005B37B9"/>
    <w:rsid w:val="005B3A58"/>
    <w:rsid w:val="005B43B8"/>
    <w:rsid w:val="005B4A39"/>
    <w:rsid w:val="005B4D0E"/>
    <w:rsid w:val="005B4D6C"/>
    <w:rsid w:val="005B510B"/>
    <w:rsid w:val="005B576F"/>
    <w:rsid w:val="005B59A9"/>
    <w:rsid w:val="005B5A44"/>
    <w:rsid w:val="005B5CCD"/>
    <w:rsid w:val="005B5F9F"/>
    <w:rsid w:val="005B624E"/>
    <w:rsid w:val="005B632D"/>
    <w:rsid w:val="005B6454"/>
    <w:rsid w:val="005B6463"/>
    <w:rsid w:val="005B66B4"/>
    <w:rsid w:val="005B690E"/>
    <w:rsid w:val="005B6924"/>
    <w:rsid w:val="005B6C19"/>
    <w:rsid w:val="005B6EFF"/>
    <w:rsid w:val="005B7132"/>
    <w:rsid w:val="005B721B"/>
    <w:rsid w:val="005B7279"/>
    <w:rsid w:val="005B72D1"/>
    <w:rsid w:val="005B7AC5"/>
    <w:rsid w:val="005B7EE0"/>
    <w:rsid w:val="005C0250"/>
    <w:rsid w:val="005C039C"/>
    <w:rsid w:val="005C07DD"/>
    <w:rsid w:val="005C0E2D"/>
    <w:rsid w:val="005C1247"/>
    <w:rsid w:val="005C15F6"/>
    <w:rsid w:val="005C213F"/>
    <w:rsid w:val="005C24BC"/>
    <w:rsid w:val="005C2546"/>
    <w:rsid w:val="005C25B5"/>
    <w:rsid w:val="005C2654"/>
    <w:rsid w:val="005C27E3"/>
    <w:rsid w:val="005C2CFE"/>
    <w:rsid w:val="005C2D37"/>
    <w:rsid w:val="005C2F0D"/>
    <w:rsid w:val="005C3D89"/>
    <w:rsid w:val="005C3E1E"/>
    <w:rsid w:val="005C4124"/>
    <w:rsid w:val="005C44AF"/>
    <w:rsid w:val="005C451D"/>
    <w:rsid w:val="005C4B12"/>
    <w:rsid w:val="005C4C2A"/>
    <w:rsid w:val="005C50A5"/>
    <w:rsid w:val="005C52B1"/>
    <w:rsid w:val="005C54F8"/>
    <w:rsid w:val="005C579E"/>
    <w:rsid w:val="005C57DA"/>
    <w:rsid w:val="005C5800"/>
    <w:rsid w:val="005C58F7"/>
    <w:rsid w:val="005C5AB0"/>
    <w:rsid w:val="005C6282"/>
    <w:rsid w:val="005C6567"/>
    <w:rsid w:val="005C66B4"/>
    <w:rsid w:val="005C69FA"/>
    <w:rsid w:val="005C6A21"/>
    <w:rsid w:val="005C6ED2"/>
    <w:rsid w:val="005C7138"/>
    <w:rsid w:val="005C76EF"/>
    <w:rsid w:val="005C7715"/>
    <w:rsid w:val="005C7C18"/>
    <w:rsid w:val="005D038A"/>
    <w:rsid w:val="005D044F"/>
    <w:rsid w:val="005D06C6"/>
    <w:rsid w:val="005D06DF"/>
    <w:rsid w:val="005D0C0B"/>
    <w:rsid w:val="005D0E3D"/>
    <w:rsid w:val="005D0E76"/>
    <w:rsid w:val="005D0EB8"/>
    <w:rsid w:val="005D1078"/>
    <w:rsid w:val="005D10BA"/>
    <w:rsid w:val="005D1461"/>
    <w:rsid w:val="005D16E7"/>
    <w:rsid w:val="005D186D"/>
    <w:rsid w:val="005D18F4"/>
    <w:rsid w:val="005D228B"/>
    <w:rsid w:val="005D25A0"/>
    <w:rsid w:val="005D27E2"/>
    <w:rsid w:val="005D2E40"/>
    <w:rsid w:val="005D30D4"/>
    <w:rsid w:val="005D314A"/>
    <w:rsid w:val="005D32E6"/>
    <w:rsid w:val="005D3470"/>
    <w:rsid w:val="005D3CFD"/>
    <w:rsid w:val="005D4506"/>
    <w:rsid w:val="005D46C1"/>
    <w:rsid w:val="005D4737"/>
    <w:rsid w:val="005D4F9F"/>
    <w:rsid w:val="005D5255"/>
    <w:rsid w:val="005D5281"/>
    <w:rsid w:val="005D52C7"/>
    <w:rsid w:val="005D533D"/>
    <w:rsid w:val="005D5343"/>
    <w:rsid w:val="005D58AF"/>
    <w:rsid w:val="005D5944"/>
    <w:rsid w:val="005D5AE0"/>
    <w:rsid w:val="005D6340"/>
    <w:rsid w:val="005D6344"/>
    <w:rsid w:val="005D680D"/>
    <w:rsid w:val="005D6B42"/>
    <w:rsid w:val="005D6CAD"/>
    <w:rsid w:val="005D7C00"/>
    <w:rsid w:val="005D7CC5"/>
    <w:rsid w:val="005D7E6B"/>
    <w:rsid w:val="005D7F61"/>
    <w:rsid w:val="005E0317"/>
    <w:rsid w:val="005E040B"/>
    <w:rsid w:val="005E07AE"/>
    <w:rsid w:val="005E0C47"/>
    <w:rsid w:val="005E1567"/>
    <w:rsid w:val="005E1583"/>
    <w:rsid w:val="005E162C"/>
    <w:rsid w:val="005E1F46"/>
    <w:rsid w:val="005E2171"/>
    <w:rsid w:val="005E2891"/>
    <w:rsid w:val="005E29A3"/>
    <w:rsid w:val="005E2C3E"/>
    <w:rsid w:val="005E3207"/>
    <w:rsid w:val="005E3478"/>
    <w:rsid w:val="005E395F"/>
    <w:rsid w:val="005E4406"/>
    <w:rsid w:val="005E4865"/>
    <w:rsid w:val="005E4A27"/>
    <w:rsid w:val="005E4D11"/>
    <w:rsid w:val="005E4D38"/>
    <w:rsid w:val="005E4E37"/>
    <w:rsid w:val="005E4E71"/>
    <w:rsid w:val="005E5071"/>
    <w:rsid w:val="005E5161"/>
    <w:rsid w:val="005E53F5"/>
    <w:rsid w:val="005E54A9"/>
    <w:rsid w:val="005E5931"/>
    <w:rsid w:val="005E5947"/>
    <w:rsid w:val="005E5999"/>
    <w:rsid w:val="005E5A20"/>
    <w:rsid w:val="005E5F9A"/>
    <w:rsid w:val="005E6690"/>
    <w:rsid w:val="005E66F2"/>
    <w:rsid w:val="005E67B6"/>
    <w:rsid w:val="005E6921"/>
    <w:rsid w:val="005E6B28"/>
    <w:rsid w:val="005E78CF"/>
    <w:rsid w:val="005F00CC"/>
    <w:rsid w:val="005F0F69"/>
    <w:rsid w:val="005F0F89"/>
    <w:rsid w:val="005F101F"/>
    <w:rsid w:val="005F11C0"/>
    <w:rsid w:val="005F12FD"/>
    <w:rsid w:val="005F16D1"/>
    <w:rsid w:val="005F187D"/>
    <w:rsid w:val="005F1D59"/>
    <w:rsid w:val="005F1F06"/>
    <w:rsid w:val="005F256A"/>
    <w:rsid w:val="005F285D"/>
    <w:rsid w:val="005F323E"/>
    <w:rsid w:val="005F3269"/>
    <w:rsid w:val="005F32EC"/>
    <w:rsid w:val="005F3654"/>
    <w:rsid w:val="005F385A"/>
    <w:rsid w:val="005F390C"/>
    <w:rsid w:val="005F3988"/>
    <w:rsid w:val="005F39F8"/>
    <w:rsid w:val="005F3A51"/>
    <w:rsid w:val="005F3C57"/>
    <w:rsid w:val="005F3E2D"/>
    <w:rsid w:val="005F4197"/>
    <w:rsid w:val="005F42A2"/>
    <w:rsid w:val="005F4328"/>
    <w:rsid w:val="005F45D1"/>
    <w:rsid w:val="005F4918"/>
    <w:rsid w:val="005F4EB7"/>
    <w:rsid w:val="005F5066"/>
    <w:rsid w:val="005F5296"/>
    <w:rsid w:val="005F53BC"/>
    <w:rsid w:val="005F5C0F"/>
    <w:rsid w:val="005F5D70"/>
    <w:rsid w:val="005F5E26"/>
    <w:rsid w:val="005F6517"/>
    <w:rsid w:val="005F71EA"/>
    <w:rsid w:val="005F76F2"/>
    <w:rsid w:val="005F79DE"/>
    <w:rsid w:val="005F7BA5"/>
    <w:rsid w:val="005F7F9F"/>
    <w:rsid w:val="00600A46"/>
    <w:rsid w:val="00600B60"/>
    <w:rsid w:val="0060118C"/>
    <w:rsid w:val="006012BC"/>
    <w:rsid w:val="006015D2"/>
    <w:rsid w:val="006019E9"/>
    <w:rsid w:val="00601ACF"/>
    <w:rsid w:val="00601B68"/>
    <w:rsid w:val="00601D0A"/>
    <w:rsid w:val="00601F06"/>
    <w:rsid w:val="00602057"/>
    <w:rsid w:val="006023F4"/>
    <w:rsid w:val="0060278A"/>
    <w:rsid w:val="00602BCF"/>
    <w:rsid w:val="00602D32"/>
    <w:rsid w:val="00602FB7"/>
    <w:rsid w:val="00602FDB"/>
    <w:rsid w:val="00603430"/>
    <w:rsid w:val="00603640"/>
    <w:rsid w:val="00603C95"/>
    <w:rsid w:val="00603D04"/>
    <w:rsid w:val="00603DAE"/>
    <w:rsid w:val="006041F3"/>
    <w:rsid w:val="00604392"/>
    <w:rsid w:val="00605343"/>
    <w:rsid w:val="0060541C"/>
    <w:rsid w:val="00605641"/>
    <w:rsid w:val="00605743"/>
    <w:rsid w:val="00605753"/>
    <w:rsid w:val="0060590C"/>
    <w:rsid w:val="00605DE8"/>
    <w:rsid w:val="0060632F"/>
    <w:rsid w:val="00606510"/>
    <w:rsid w:val="00607414"/>
    <w:rsid w:val="0060763E"/>
    <w:rsid w:val="006077F7"/>
    <w:rsid w:val="00607830"/>
    <w:rsid w:val="006079D4"/>
    <w:rsid w:val="006079E4"/>
    <w:rsid w:val="00610150"/>
    <w:rsid w:val="00610BB9"/>
    <w:rsid w:val="00610EC1"/>
    <w:rsid w:val="00610F57"/>
    <w:rsid w:val="00610F81"/>
    <w:rsid w:val="00611164"/>
    <w:rsid w:val="006113F9"/>
    <w:rsid w:val="00611420"/>
    <w:rsid w:val="00611AFC"/>
    <w:rsid w:val="00611EC4"/>
    <w:rsid w:val="00611F5B"/>
    <w:rsid w:val="0061271D"/>
    <w:rsid w:val="00612B18"/>
    <w:rsid w:val="006132CC"/>
    <w:rsid w:val="006132FB"/>
    <w:rsid w:val="006133C3"/>
    <w:rsid w:val="006138A1"/>
    <w:rsid w:val="00613D38"/>
    <w:rsid w:val="006141CB"/>
    <w:rsid w:val="00614490"/>
    <w:rsid w:val="0061451C"/>
    <w:rsid w:val="006148E0"/>
    <w:rsid w:val="00614914"/>
    <w:rsid w:val="006149C7"/>
    <w:rsid w:val="00614A15"/>
    <w:rsid w:val="006151ED"/>
    <w:rsid w:val="00615326"/>
    <w:rsid w:val="006158A2"/>
    <w:rsid w:val="00615E9A"/>
    <w:rsid w:val="00615F52"/>
    <w:rsid w:val="00615F9A"/>
    <w:rsid w:val="00616016"/>
    <w:rsid w:val="0061620C"/>
    <w:rsid w:val="00616279"/>
    <w:rsid w:val="00616329"/>
    <w:rsid w:val="0061678D"/>
    <w:rsid w:val="00616AC9"/>
    <w:rsid w:val="00616BCB"/>
    <w:rsid w:val="006171C8"/>
    <w:rsid w:val="0061720A"/>
    <w:rsid w:val="00617625"/>
    <w:rsid w:val="006176D1"/>
    <w:rsid w:val="00617879"/>
    <w:rsid w:val="00617FE4"/>
    <w:rsid w:val="00620024"/>
    <w:rsid w:val="006201BA"/>
    <w:rsid w:val="00620681"/>
    <w:rsid w:val="00620798"/>
    <w:rsid w:val="00620917"/>
    <w:rsid w:val="00620B83"/>
    <w:rsid w:val="00620B97"/>
    <w:rsid w:val="00620BBC"/>
    <w:rsid w:val="0062101E"/>
    <w:rsid w:val="00621125"/>
    <w:rsid w:val="006213A5"/>
    <w:rsid w:val="00621A52"/>
    <w:rsid w:val="00621A5A"/>
    <w:rsid w:val="00621D71"/>
    <w:rsid w:val="00622075"/>
    <w:rsid w:val="00622077"/>
    <w:rsid w:val="00622085"/>
    <w:rsid w:val="006224A9"/>
    <w:rsid w:val="00622608"/>
    <w:rsid w:val="006229EE"/>
    <w:rsid w:val="00622AF5"/>
    <w:rsid w:val="00622BD0"/>
    <w:rsid w:val="00622CA3"/>
    <w:rsid w:val="00622FEC"/>
    <w:rsid w:val="006231E8"/>
    <w:rsid w:val="00623461"/>
    <w:rsid w:val="00623581"/>
    <w:rsid w:val="00623A00"/>
    <w:rsid w:val="00623D9D"/>
    <w:rsid w:val="00624017"/>
    <w:rsid w:val="00624A5B"/>
    <w:rsid w:val="00624B6B"/>
    <w:rsid w:val="006253A0"/>
    <w:rsid w:val="00625429"/>
    <w:rsid w:val="00625540"/>
    <w:rsid w:val="006255DA"/>
    <w:rsid w:val="00625F8A"/>
    <w:rsid w:val="0062614F"/>
    <w:rsid w:val="006261FE"/>
    <w:rsid w:val="006262D3"/>
    <w:rsid w:val="006263EE"/>
    <w:rsid w:val="006264DC"/>
    <w:rsid w:val="006266A1"/>
    <w:rsid w:val="006266C4"/>
    <w:rsid w:val="006266F4"/>
    <w:rsid w:val="006267DF"/>
    <w:rsid w:val="00626AFE"/>
    <w:rsid w:val="00627134"/>
    <w:rsid w:val="006275A1"/>
    <w:rsid w:val="00627B94"/>
    <w:rsid w:val="00627D7B"/>
    <w:rsid w:val="00627E23"/>
    <w:rsid w:val="00630014"/>
    <w:rsid w:val="0063037B"/>
    <w:rsid w:val="006304B5"/>
    <w:rsid w:val="006307FD"/>
    <w:rsid w:val="00630F56"/>
    <w:rsid w:val="00631318"/>
    <w:rsid w:val="00631517"/>
    <w:rsid w:val="00631E41"/>
    <w:rsid w:val="00632BBC"/>
    <w:rsid w:val="00632C92"/>
    <w:rsid w:val="00633092"/>
    <w:rsid w:val="0063311E"/>
    <w:rsid w:val="00633A08"/>
    <w:rsid w:val="00633C24"/>
    <w:rsid w:val="006341DE"/>
    <w:rsid w:val="00634388"/>
    <w:rsid w:val="00634599"/>
    <w:rsid w:val="006347C1"/>
    <w:rsid w:val="00634FBF"/>
    <w:rsid w:val="00635033"/>
    <w:rsid w:val="006354AC"/>
    <w:rsid w:val="006359B3"/>
    <w:rsid w:val="00635A88"/>
    <w:rsid w:val="00635BC9"/>
    <w:rsid w:val="00635E93"/>
    <w:rsid w:val="006360C0"/>
    <w:rsid w:val="00636799"/>
    <w:rsid w:val="006369AF"/>
    <w:rsid w:val="00636BA9"/>
    <w:rsid w:val="0063718D"/>
    <w:rsid w:val="006376FA"/>
    <w:rsid w:val="00637AE2"/>
    <w:rsid w:val="00637BEC"/>
    <w:rsid w:val="00637C78"/>
    <w:rsid w:val="00637CF1"/>
    <w:rsid w:val="00637DF0"/>
    <w:rsid w:val="00637E0A"/>
    <w:rsid w:val="006405D3"/>
    <w:rsid w:val="006408DE"/>
    <w:rsid w:val="00640C17"/>
    <w:rsid w:val="00640EAE"/>
    <w:rsid w:val="00640EB0"/>
    <w:rsid w:val="00640FF7"/>
    <w:rsid w:val="006414C5"/>
    <w:rsid w:val="006414D9"/>
    <w:rsid w:val="00641520"/>
    <w:rsid w:val="006417C8"/>
    <w:rsid w:val="00641FBA"/>
    <w:rsid w:val="0064233A"/>
    <w:rsid w:val="00642739"/>
    <w:rsid w:val="00642E01"/>
    <w:rsid w:val="0064359D"/>
    <w:rsid w:val="006439CD"/>
    <w:rsid w:val="00643E45"/>
    <w:rsid w:val="00643FCB"/>
    <w:rsid w:val="0064406A"/>
    <w:rsid w:val="00644247"/>
    <w:rsid w:val="006443AB"/>
    <w:rsid w:val="00644536"/>
    <w:rsid w:val="00644C4A"/>
    <w:rsid w:val="00644CE6"/>
    <w:rsid w:val="00644D9C"/>
    <w:rsid w:val="00644E8E"/>
    <w:rsid w:val="00645099"/>
    <w:rsid w:val="00645280"/>
    <w:rsid w:val="00645709"/>
    <w:rsid w:val="00645A10"/>
    <w:rsid w:val="00645D8F"/>
    <w:rsid w:val="00645EC4"/>
    <w:rsid w:val="00645EDC"/>
    <w:rsid w:val="006460B7"/>
    <w:rsid w:val="006464AD"/>
    <w:rsid w:val="006464B9"/>
    <w:rsid w:val="0064742D"/>
    <w:rsid w:val="00647523"/>
    <w:rsid w:val="00647E1C"/>
    <w:rsid w:val="00650A9A"/>
    <w:rsid w:val="00650AC6"/>
    <w:rsid w:val="00650F71"/>
    <w:rsid w:val="00651303"/>
    <w:rsid w:val="00651433"/>
    <w:rsid w:val="00651B4D"/>
    <w:rsid w:val="00651BF6"/>
    <w:rsid w:val="006521E7"/>
    <w:rsid w:val="00652396"/>
    <w:rsid w:val="0065245C"/>
    <w:rsid w:val="0065250E"/>
    <w:rsid w:val="006525D1"/>
    <w:rsid w:val="006526A0"/>
    <w:rsid w:val="00653AC3"/>
    <w:rsid w:val="00653C5D"/>
    <w:rsid w:val="00653FD6"/>
    <w:rsid w:val="006545A2"/>
    <w:rsid w:val="006545B9"/>
    <w:rsid w:val="00654685"/>
    <w:rsid w:val="00654DAF"/>
    <w:rsid w:val="00654F28"/>
    <w:rsid w:val="00654F48"/>
    <w:rsid w:val="00655231"/>
    <w:rsid w:val="00655385"/>
    <w:rsid w:val="006557A2"/>
    <w:rsid w:val="006558B8"/>
    <w:rsid w:val="00655BE5"/>
    <w:rsid w:val="006563AF"/>
    <w:rsid w:val="006564B6"/>
    <w:rsid w:val="0065659D"/>
    <w:rsid w:val="00656946"/>
    <w:rsid w:val="00656A7D"/>
    <w:rsid w:val="00656D73"/>
    <w:rsid w:val="0065701C"/>
    <w:rsid w:val="00657823"/>
    <w:rsid w:val="00657BB6"/>
    <w:rsid w:val="00657C5C"/>
    <w:rsid w:val="0066011E"/>
    <w:rsid w:val="00660527"/>
    <w:rsid w:val="0066053D"/>
    <w:rsid w:val="006607B1"/>
    <w:rsid w:val="00660A65"/>
    <w:rsid w:val="00660E70"/>
    <w:rsid w:val="00661013"/>
    <w:rsid w:val="00661196"/>
    <w:rsid w:val="00661422"/>
    <w:rsid w:val="00661594"/>
    <w:rsid w:val="006615E8"/>
    <w:rsid w:val="006615F3"/>
    <w:rsid w:val="00661FB1"/>
    <w:rsid w:val="00662012"/>
    <w:rsid w:val="006624D5"/>
    <w:rsid w:val="0066285E"/>
    <w:rsid w:val="00662F0D"/>
    <w:rsid w:val="00662F85"/>
    <w:rsid w:val="006630A7"/>
    <w:rsid w:val="00663150"/>
    <w:rsid w:val="00663353"/>
    <w:rsid w:val="00663B66"/>
    <w:rsid w:val="00664045"/>
    <w:rsid w:val="00664516"/>
    <w:rsid w:val="006647F6"/>
    <w:rsid w:val="0066485E"/>
    <w:rsid w:val="00664965"/>
    <w:rsid w:val="00664AD1"/>
    <w:rsid w:val="00664C18"/>
    <w:rsid w:val="00665513"/>
    <w:rsid w:val="0066558B"/>
    <w:rsid w:val="006655BF"/>
    <w:rsid w:val="006655C4"/>
    <w:rsid w:val="006657FB"/>
    <w:rsid w:val="00665C20"/>
    <w:rsid w:val="0066604F"/>
    <w:rsid w:val="0066642A"/>
    <w:rsid w:val="0066667C"/>
    <w:rsid w:val="00666693"/>
    <w:rsid w:val="00666721"/>
    <w:rsid w:val="00666B25"/>
    <w:rsid w:val="00666BF3"/>
    <w:rsid w:val="00666CDB"/>
    <w:rsid w:val="00667108"/>
    <w:rsid w:val="00667473"/>
    <w:rsid w:val="006677C0"/>
    <w:rsid w:val="00667D60"/>
    <w:rsid w:val="0067007B"/>
    <w:rsid w:val="006702F6"/>
    <w:rsid w:val="00670874"/>
    <w:rsid w:val="00670B5E"/>
    <w:rsid w:val="00671369"/>
    <w:rsid w:val="006713B1"/>
    <w:rsid w:val="00671628"/>
    <w:rsid w:val="0067175A"/>
    <w:rsid w:val="006719E8"/>
    <w:rsid w:val="00671A31"/>
    <w:rsid w:val="00671A60"/>
    <w:rsid w:val="00671AB0"/>
    <w:rsid w:val="00671C64"/>
    <w:rsid w:val="00671FEA"/>
    <w:rsid w:val="0067222E"/>
    <w:rsid w:val="006723D8"/>
    <w:rsid w:val="006725B2"/>
    <w:rsid w:val="00672945"/>
    <w:rsid w:val="00673357"/>
    <w:rsid w:val="00673781"/>
    <w:rsid w:val="00673A3C"/>
    <w:rsid w:val="00673F1C"/>
    <w:rsid w:val="006741F0"/>
    <w:rsid w:val="006741F3"/>
    <w:rsid w:val="00674811"/>
    <w:rsid w:val="00674CED"/>
    <w:rsid w:val="00674FA3"/>
    <w:rsid w:val="006752E1"/>
    <w:rsid w:val="006753DC"/>
    <w:rsid w:val="00675794"/>
    <w:rsid w:val="00675C4C"/>
    <w:rsid w:val="006761B0"/>
    <w:rsid w:val="006761F9"/>
    <w:rsid w:val="006762DE"/>
    <w:rsid w:val="0067635D"/>
    <w:rsid w:val="00676B19"/>
    <w:rsid w:val="00676C1A"/>
    <w:rsid w:val="00676F42"/>
    <w:rsid w:val="00677036"/>
    <w:rsid w:val="00677201"/>
    <w:rsid w:val="006800B6"/>
    <w:rsid w:val="0068015C"/>
    <w:rsid w:val="006802E2"/>
    <w:rsid w:val="006802E4"/>
    <w:rsid w:val="006806FB"/>
    <w:rsid w:val="0068079F"/>
    <w:rsid w:val="00680F0D"/>
    <w:rsid w:val="00681047"/>
    <w:rsid w:val="00681217"/>
    <w:rsid w:val="00681431"/>
    <w:rsid w:val="0068164F"/>
    <w:rsid w:val="00681F57"/>
    <w:rsid w:val="00682145"/>
    <w:rsid w:val="006822EA"/>
    <w:rsid w:val="00682371"/>
    <w:rsid w:val="00682518"/>
    <w:rsid w:val="0068263A"/>
    <w:rsid w:val="00682736"/>
    <w:rsid w:val="00682941"/>
    <w:rsid w:val="006829C2"/>
    <w:rsid w:val="00682EFC"/>
    <w:rsid w:val="006833C6"/>
    <w:rsid w:val="00683719"/>
    <w:rsid w:val="00683D09"/>
    <w:rsid w:val="00683D8E"/>
    <w:rsid w:val="00683E2D"/>
    <w:rsid w:val="00683F27"/>
    <w:rsid w:val="00684215"/>
    <w:rsid w:val="0068426F"/>
    <w:rsid w:val="006848DD"/>
    <w:rsid w:val="006848F7"/>
    <w:rsid w:val="00684AF4"/>
    <w:rsid w:val="006850CA"/>
    <w:rsid w:val="006852C6"/>
    <w:rsid w:val="00685788"/>
    <w:rsid w:val="00685C95"/>
    <w:rsid w:val="00685CCD"/>
    <w:rsid w:val="0068612B"/>
    <w:rsid w:val="00686426"/>
    <w:rsid w:val="00686875"/>
    <w:rsid w:val="00686990"/>
    <w:rsid w:val="00686A4C"/>
    <w:rsid w:val="00686B30"/>
    <w:rsid w:val="00686F64"/>
    <w:rsid w:val="006870FB"/>
    <w:rsid w:val="00687770"/>
    <w:rsid w:val="00690385"/>
    <w:rsid w:val="00690C1B"/>
    <w:rsid w:val="00691469"/>
    <w:rsid w:val="00691625"/>
    <w:rsid w:val="006918DC"/>
    <w:rsid w:val="00691BA5"/>
    <w:rsid w:val="00691E5E"/>
    <w:rsid w:val="00692996"/>
    <w:rsid w:val="00692F9F"/>
    <w:rsid w:val="0069350F"/>
    <w:rsid w:val="00693559"/>
    <w:rsid w:val="0069380A"/>
    <w:rsid w:val="00693917"/>
    <w:rsid w:val="00693B1D"/>
    <w:rsid w:val="00693B51"/>
    <w:rsid w:val="00693D4D"/>
    <w:rsid w:val="00694342"/>
    <w:rsid w:val="006943EB"/>
    <w:rsid w:val="0069476A"/>
    <w:rsid w:val="006948A7"/>
    <w:rsid w:val="00694B85"/>
    <w:rsid w:val="00694B94"/>
    <w:rsid w:val="00694BC2"/>
    <w:rsid w:val="00694D27"/>
    <w:rsid w:val="00694F74"/>
    <w:rsid w:val="00695063"/>
    <w:rsid w:val="0069558A"/>
    <w:rsid w:val="00695601"/>
    <w:rsid w:val="00695C08"/>
    <w:rsid w:val="00695C0F"/>
    <w:rsid w:val="00695DA0"/>
    <w:rsid w:val="006960EF"/>
    <w:rsid w:val="00696506"/>
    <w:rsid w:val="00696769"/>
    <w:rsid w:val="00696905"/>
    <w:rsid w:val="00696B40"/>
    <w:rsid w:val="00696C62"/>
    <w:rsid w:val="00696EC6"/>
    <w:rsid w:val="00697034"/>
    <w:rsid w:val="0069715A"/>
    <w:rsid w:val="0069739C"/>
    <w:rsid w:val="006976B8"/>
    <w:rsid w:val="006977FA"/>
    <w:rsid w:val="00697DB0"/>
    <w:rsid w:val="00697F0C"/>
    <w:rsid w:val="00697F35"/>
    <w:rsid w:val="006A0339"/>
    <w:rsid w:val="006A0469"/>
    <w:rsid w:val="006A0579"/>
    <w:rsid w:val="006A0668"/>
    <w:rsid w:val="006A06AE"/>
    <w:rsid w:val="006A0ED8"/>
    <w:rsid w:val="006A0F57"/>
    <w:rsid w:val="006A1038"/>
    <w:rsid w:val="006A1109"/>
    <w:rsid w:val="006A1561"/>
    <w:rsid w:val="006A1FD6"/>
    <w:rsid w:val="006A21D6"/>
    <w:rsid w:val="006A22A4"/>
    <w:rsid w:val="006A23D4"/>
    <w:rsid w:val="006A2438"/>
    <w:rsid w:val="006A24B3"/>
    <w:rsid w:val="006A2642"/>
    <w:rsid w:val="006A266E"/>
    <w:rsid w:val="006A2A17"/>
    <w:rsid w:val="006A2AA6"/>
    <w:rsid w:val="006A2E8C"/>
    <w:rsid w:val="006A36FE"/>
    <w:rsid w:val="006A39D6"/>
    <w:rsid w:val="006A3B1D"/>
    <w:rsid w:val="006A3E57"/>
    <w:rsid w:val="006A425C"/>
    <w:rsid w:val="006A4B9F"/>
    <w:rsid w:val="006A4C83"/>
    <w:rsid w:val="006A4C95"/>
    <w:rsid w:val="006A4FA5"/>
    <w:rsid w:val="006A50AF"/>
    <w:rsid w:val="006A5274"/>
    <w:rsid w:val="006A52CE"/>
    <w:rsid w:val="006A53B3"/>
    <w:rsid w:val="006A540F"/>
    <w:rsid w:val="006A68AC"/>
    <w:rsid w:val="006A6933"/>
    <w:rsid w:val="006A6CD9"/>
    <w:rsid w:val="006A7466"/>
    <w:rsid w:val="006A74D4"/>
    <w:rsid w:val="006A7BF5"/>
    <w:rsid w:val="006A7CF8"/>
    <w:rsid w:val="006A7ED5"/>
    <w:rsid w:val="006B00DD"/>
    <w:rsid w:val="006B028D"/>
    <w:rsid w:val="006B0BC1"/>
    <w:rsid w:val="006B1137"/>
    <w:rsid w:val="006B12A5"/>
    <w:rsid w:val="006B18FA"/>
    <w:rsid w:val="006B1A3A"/>
    <w:rsid w:val="006B1ACC"/>
    <w:rsid w:val="006B1BC7"/>
    <w:rsid w:val="006B1CCB"/>
    <w:rsid w:val="006B25D0"/>
    <w:rsid w:val="006B263F"/>
    <w:rsid w:val="006B2909"/>
    <w:rsid w:val="006B2C0E"/>
    <w:rsid w:val="006B2F67"/>
    <w:rsid w:val="006B325B"/>
    <w:rsid w:val="006B32F4"/>
    <w:rsid w:val="006B3A7A"/>
    <w:rsid w:val="006B3E9A"/>
    <w:rsid w:val="006B4187"/>
    <w:rsid w:val="006B44F2"/>
    <w:rsid w:val="006B4ADB"/>
    <w:rsid w:val="006B542F"/>
    <w:rsid w:val="006B54AF"/>
    <w:rsid w:val="006B5B93"/>
    <w:rsid w:val="006B5F57"/>
    <w:rsid w:val="006B619E"/>
    <w:rsid w:val="006B637C"/>
    <w:rsid w:val="006B70C9"/>
    <w:rsid w:val="006B71F6"/>
    <w:rsid w:val="006B739F"/>
    <w:rsid w:val="006B73C2"/>
    <w:rsid w:val="006B76D6"/>
    <w:rsid w:val="006B7A89"/>
    <w:rsid w:val="006B7FA0"/>
    <w:rsid w:val="006C00D4"/>
    <w:rsid w:val="006C0162"/>
    <w:rsid w:val="006C0822"/>
    <w:rsid w:val="006C0E25"/>
    <w:rsid w:val="006C0FC0"/>
    <w:rsid w:val="006C128C"/>
    <w:rsid w:val="006C140B"/>
    <w:rsid w:val="006C1498"/>
    <w:rsid w:val="006C1833"/>
    <w:rsid w:val="006C1CBE"/>
    <w:rsid w:val="006C1CD3"/>
    <w:rsid w:val="006C263A"/>
    <w:rsid w:val="006C2992"/>
    <w:rsid w:val="006C2C85"/>
    <w:rsid w:val="006C30AB"/>
    <w:rsid w:val="006C3329"/>
    <w:rsid w:val="006C3420"/>
    <w:rsid w:val="006C3987"/>
    <w:rsid w:val="006C3F70"/>
    <w:rsid w:val="006C43D0"/>
    <w:rsid w:val="006C440E"/>
    <w:rsid w:val="006C4588"/>
    <w:rsid w:val="006C4B45"/>
    <w:rsid w:val="006C5145"/>
    <w:rsid w:val="006C5220"/>
    <w:rsid w:val="006C5444"/>
    <w:rsid w:val="006C5461"/>
    <w:rsid w:val="006C5560"/>
    <w:rsid w:val="006C5AFA"/>
    <w:rsid w:val="006C5BE1"/>
    <w:rsid w:val="006C5E38"/>
    <w:rsid w:val="006C5F18"/>
    <w:rsid w:val="006C621C"/>
    <w:rsid w:val="006C64AC"/>
    <w:rsid w:val="006C64DD"/>
    <w:rsid w:val="006C6A4F"/>
    <w:rsid w:val="006C6CF5"/>
    <w:rsid w:val="006C6EFD"/>
    <w:rsid w:val="006C7742"/>
    <w:rsid w:val="006C7BCA"/>
    <w:rsid w:val="006C7CB8"/>
    <w:rsid w:val="006D03F2"/>
    <w:rsid w:val="006D0795"/>
    <w:rsid w:val="006D0B9F"/>
    <w:rsid w:val="006D0C77"/>
    <w:rsid w:val="006D0D98"/>
    <w:rsid w:val="006D0EA5"/>
    <w:rsid w:val="006D10EE"/>
    <w:rsid w:val="006D1576"/>
    <w:rsid w:val="006D17A1"/>
    <w:rsid w:val="006D196C"/>
    <w:rsid w:val="006D19A9"/>
    <w:rsid w:val="006D19AD"/>
    <w:rsid w:val="006D1C74"/>
    <w:rsid w:val="006D21A8"/>
    <w:rsid w:val="006D22EA"/>
    <w:rsid w:val="006D2400"/>
    <w:rsid w:val="006D25B5"/>
    <w:rsid w:val="006D2841"/>
    <w:rsid w:val="006D2F47"/>
    <w:rsid w:val="006D3068"/>
    <w:rsid w:val="006D30DC"/>
    <w:rsid w:val="006D315B"/>
    <w:rsid w:val="006D31E0"/>
    <w:rsid w:val="006D32DD"/>
    <w:rsid w:val="006D36D9"/>
    <w:rsid w:val="006D36DA"/>
    <w:rsid w:val="006D3794"/>
    <w:rsid w:val="006D3804"/>
    <w:rsid w:val="006D3980"/>
    <w:rsid w:val="006D3E87"/>
    <w:rsid w:val="006D3EE0"/>
    <w:rsid w:val="006D41F7"/>
    <w:rsid w:val="006D45AB"/>
    <w:rsid w:val="006D49FF"/>
    <w:rsid w:val="006D4ADF"/>
    <w:rsid w:val="006D4AF1"/>
    <w:rsid w:val="006D4C65"/>
    <w:rsid w:val="006D5130"/>
    <w:rsid w:val="006D5304"/>
    <w:rsid w:val="006D5371"/>
    <w:rsid w:val="006D588D"/>
    <w:rsid w:val="006D5898"/>
    <w:rsid w:val="006D58AE"/>
    <w:rsid w:val="006D5908"/>
    <w:rsid w:val="006D5CD2"/>
    <w:rsid w:val="006D5F81"/>
    <w:rsid w:val="006D6133"/>
    <w:rsid w:val="006D6233"/>
    <w:rsid w:val="006D6ABA"/>
    <w:rsid w:val="006D6CBC"/>
    <w:rsid w:val="006D6F8E"/>
    <w:rsid w:val="006D7344"/>
    <w:rsid w:val="006D737E"/>
    <w:rsid w:val="006D7452"/>
    <w:rsid w:val="006D7501"/>
    <w:rsid w:val="006D7674"/>
    <w:rsid w:val="006D778C"/>
    <w:rsid w:val="006D7983"/>
    <w:rsid w:val="006D7B2C"/>
    <w:rsid w:val="006D7DB0"/>
    <w:rsid w:val="006D7E1F"/>
    <w:rsid w:val="006E00A7"/>
    <w:rsid w:val="006E00DF"/>
    <w:rsid w:val="006E041B"/>
    <w:rsid w:val="006E087C"/>
    <w:rsid w:val="006E0ACC"/>
    <w:rsid w:val="006E0BD1"/>
    <w:rsid w:val="006E0D8D"/>
    <w:rsid w:val="006E1070"/>
    <w:rsid w:val="006E10AB"/>
    <w:rsid w:val="006E11E4"/>
    <w:rsid w:val="006E1293"/>
    <w:rsid w:val="006E1539"/>
    <w:rsid w:val="006E178F"/>
    <w:rsid w:val="006E1E98"/>
    <w:rsid w:val="006E1EEF"/>
    <w:rsid w:val="006E1F93"/>
    <w:rsid w:val="006E203A"/>
    <w:rsid w:val="006E262C"/>
    <w:rsid w:val="006E29A5"/>
    <w:rsid w:val="006E2AA9"/>
    <w:rsid w:val="006E2BD5"/>
    <w:rsid w:val="006E32F9"/>
    <w:rsid w:val="006E38C0"/>
    <w:rsid w:val="006E42AB"/>
    <w:rsid w:val="006E4B75"/>
    <w:rsid w:val="006E50DD"/>
    <w:rsid w:val="006E51E1"/>
    <w:rsid w:val="006E528F"/>
    <w:rsid w:val="006E52EF"/>
    <w:rsid w:val="006E551D"/>
    <w:rsid w:val="006E5EBE"/>
    <w:rsid w:val="006E5FFF"/>
    <w:rsid w:val="006E6536"/>
    <w:rsid w:val="006E6E01"/>
    <w:rsid w:val="006E6F14"/>
    <w:rsid w:val="006E7009"/>
    <w:rsid w:val="006E7437"/>
    <w:rsid w:val="006E75B7"/>
    <w:rsid w:val="006E7DC2"/>
    <w:rsid w:val="006E7EFF"/>
    <w:rsid w:val="006F055D"/>
    <w:rsid w:val="006F0851"/>
    <w:rsid w:val="006F0915"/>
    <w:rsid w:val="006F0A34"/>
    <w:rsid w:val="006F1433"/>
    <w:rsid w:val="006F1445"/>
    <w:rsid w:val="006F175A"/>
    <w:rsid w:val="006F19EC"/>
    <w:rsid w:val="006F1DAD"/>
    <w:rsid w:val="006F1FEB"/>
    <w:rsid w:val="006F2093"/>
    <w:rsid w:val="006F2213"/>
    <w:rsid w:val="006F227C"/>
    <w:rsid w:val="006F2416"/>
    <w:rsid w:val="006F28D6"/>
    <w:rsid w:val="006F29DF"/>
    <w:rsid w:val="006F2D1E"/>
    <w:rsid w:val="006F319A"/>
    <w:rsid w:val="006F3323"/>
    <w:rsid w:val="006F3388"/>
    <w:rsid w:val="006F33E7"/>
    <w:rsid w:val="006F3875"/>
    <w:rsid w:val="006F39CD"/>
    <w:rsid w:val="006F3D0B"/>
    <w:rsid w:val="006F3D24"/>
    <w:rsid w:val="006F3F97"/>
    <w:rsid w:val="006F42DC"/>
    <w:rsid w:val="006F4335"/>
    <w:rsid w:val="006F473A"/>
    <w:rsid w:val="006F48D2"/>
    <w:rsid w:val="006F4B1C"/>
    <w:rsid w:val="006F5103"/>
    <w:rsid w:val="006F52B2"/>
    <w:rsid w:val="006F5482"/>
    <w:rsid w:val="006F5AC1"/>
    <w:rsid w:val="006F5B77"/>
    <w:rsid w:val="006F5C12"/>
    <w:rsid w:val="006F5F7B"/>
    <w:rsid w:val="006F5FC7"/>
    <w:rsid w:val="006F63D6"/>
    <w:rsid w:val="006F6701"/>
    <w:rsid w:val="006F6B3D"/>
    <w:rsid w:val="006F7247"/>
    <w:rsid w:val="006F72DC"/>
    <w:rsid w:val="006F7843"/>
    <w:rsid w:val="006F7C9D"/>
    <w:rsid w:val="006F7ECA"/>
    <w:rsid w:val="007000F0"/>
    <w:rsid w:val="0070050B"/>
    <w:rsid w:val="0070098D"/>
    <w:rsid w:val="00700EC4"/>
    <w:rsid w:val="0070132F"/>
    <w:rsid w:val="00701734"/>
    <w:rsid w:val="00701E89"/>
    <w:rsid w:val="007023BF"/>
    <w:rsid w:val="0070248B"/>
    <w:rsid w:val="007028BB"/>
    <w:rsid w:val="00702C8B"/>
    <w:rsid w:val="00702EF1"/>
    <w:rsid w:val="00702F65"/>
    <w:rsid w:val="00703666"/>
    <w:rsid w:val="007036DC"/>
    <w:rsid w:val="007045AA"/>
    <w:rsid w:val="00705070"/>
    <w:rsid w:val="00705796"/>
    <w:rsid w:val="00705D05"/>
    <w:rsid w:val="00705DE3"/>
    <w:rsid w:val="0070601A"/>
    <w:rsid w:val="00706073"/>
    <w:rsid w:val="007063CA"/>
    <w:rsid w:val="007065C9"/>
    <w:rsid w:val="00706747"/>
    <w:rsid w:val="00706898"/>
    <w:rsid w:val="007068C9"/>
    <w:rsid w:val="00706C5F"/>
    <w:rsid w:val="00706E4B"/>
    <w:rsid w:val="00707052"/>
    <w:rsid w:val="007070CC"/>
    <w:rsid w:val="007072CD"/>
    <w:rsid w:val="0070731C"/>
    <w:rsid w:val="0070764B"/>
    <w:rsid w:val="00707688"/>
    <w:rsid w:val="00707758"/>
    <w:rsid w:val="0070781E"/>
    <w:rsid w:val="0070788D"/>
    <w:rsid w:val="007078A6"/>
    <w:rsid w:val="00707BE6"/>
    <w:rsid w:val="00710056"/>
    <w:rsid w:val="0071059B"/>
    <w:rsid w:val="007105E1"/>
    <w:rsid w:val="0071070F"/>
    <w:rsid w:val="00710A2B"/>
    <w:rsid w:val="00710AD1"/>
    <w:rsid w:val="00710BFD"/>
    <w:rsid w:val="00710F01"/>
    <w:rsid w:val="00710F9C"/>
    <w:rsid w:val="007110E7"/>
    <w:rsid w:val="0071122B"/>
    <w:rsid w:val="007112C9"/>
    <w:rsid w:val="0071136A"/>
    <w:rsid w:val="00711496"/>
    <w:rsid w:val="007114E9"/>
    <w:rsid w:val="00711E17"/>
    <w:rsid w:val="00711E9F"/>
    <w:rsid w:val="0071220F"/>
    <w:rsid w:val="00712587"/>
    <w:rsid w:val="00712758"/>
    <w:rsid w:val="00712E11"/>
    <w:rsid w:val="00712EA6"/>
    <w:rsid w:val="00713036"/>
    <w:rsid w:val="00713063"/>
    <w:rsid w:val="00713064"/>
    <w:rsid w:val="007130C6"/>
    <w:rsid w:val="007136CF"/>
    <w:rsid w:val="00713877"/>
    <w:rsid w:val="00713B92"/>
    <w:rsid w:val="0071438F"/>
    <w:rsid w:val="0071444D"/>
    <w:rsid w:val="007144DB"/>
    <w:rsid w:val="007145DD"/>
    <w:rsid w:val="0071477D"/>
    <w:rsid w:val="0071481A"/>
    <w:rsid w:val="00714E47"/>
    <w:rsid w:val="00715322"/>
    <w:rsid w:val="0071588D"/>
    <w:rsid w:val="00715D3F"/>
    <w:rsid w:val="00715D9A"/>
    <w:rsid w:val="007161F3"/>
    <w:rsid w:val="00716232"/>
    <w:rsid w:val="00716499"/>
    <w:rsid w:val="00716907"/>
    <w:rsid w:val="007169AB"/>
    <w:rsid w:val="00716A30"/>
    <w:rsid w:val="00716AA5"/>
    <w:rsid w:val="00716B2C"/>
    <w:rsid w:val="00716D10"/>
    <w:rsid w:val="00717027"/>
    <w:rsid w:val="00717695"/>
    <w:rsid w:val="007179BF"/>
    <w:rsid w:val="007179C8"/>
    <w:rsid w:val="00717A6A"/>
    <w:rsid w:val="00717B22"/>
    <w:rsid w:val="00717B87"/>
    <w:rsid w:val="00717F25"/>
    <w:rsid w:val="00720017"/>
    <w:rsid w:val="00720983"/>
    <w:rsid w:val="0072099D"/>
    <w:rsid w:val="00721585"/>
    <w:rsid w:val="0072189A"/>
    <w:rsid w:val="00721905"/>
    <w:rsid w:val="00721A44"/>
    <w:rsid w:val="00721ABF"/>
    <w:rsid w:val="00721BC0"/>
    <w:rsid w:val="00721BF8"/>
    <w:rsid w:val="00721C80"/>
    <w:rsid w:val="0072203C"/>
    <w:rsid w:val="007222E0"/>
    <w:rsid w:val="00722526"/>
    <w:rsid w:val="00722E9E"/>
    <w:rsid w:val="007230DA"/>
    <w:rsid w:val="00723AC4"/>
    <w:rsid w:val="00723C8F"/>
    <w:rsid w:val="00724011"/>
    <w:rsid w:val="00724054"/>
    <w:rsid w:val="00724331"/>
    <w:rsid w:val="00724947"/>
    <w:rsid w:val="00724D52"/>
    <w:rsid w:val="00725ADF"/>
    <w:rsid w:val="00725B98"/>
    <w:rsid w:val="00725C28"/>
    <w:rsid w:val="00725F38"/>
    <w:rsid w:val="00726215"/>
    <w:rsid w:val="00726245"/>
    <w:rsid w:val="00726589"/>
    <w:rsid w:val="00726CFE"/>
    <w:rsid w:val="00726EA0"/>
    <w:rsid w:val="007276A6"/>
    <w:rsid w:val="007277EC"/>
    <w:rsid w:val="00727846"/>
    <w:rsid w:val="00727B6A"/>
    <w:rsid w:val="00727BF3"/>
    <w:rsid w:val="007306B9"/>
    <w:rsid w:val="007306F3"/>
    <w:rsid w:val="00730A45"/>
    <w:rsid w:val="00730A9D"/>
    <w:rsid w:val="00730AA2"/>
    <w:rsid w:val="00730B81"/>
    <w:rsid w:val="00730FEF"/>
    <w:rsid w:val="007310CA"/>
    <w:rsid w:val="00731396"/>
    <w:rsid w:val="00731EC7"/>
    <w:rsid w:val="00732528"/>
    <w:rsid w:val="00732532"/>
    <w:rsid w:val="00732851"/>
    <w:rsid w:val="00732903"/>
    <w:rsid w:val="00732C38"/>
    <w:rsid w:val="00732FB9"/>
    <w:rsid w:val="0073362C"/>
    <w:rsid w:val="007337F0"/>
    <w:rsid w:val="00733A28"/>
    <w:rsid w:val="00733C04"/>
    <w:rsid w:val="00733CEE"/>
    <w:rsid w:val="00733D71"/>
    <w:rsid w:val="00733F93"/>
    <w:rsid w:val="0073411B"/>
    <w:rsid w:val="0073465C"/>
    <w:rsid w:val="0073469B"/>
    <w:rsid w:val="007349B7"/>
    <w:rsid w:val="00734AF8"/>
    <w:rsid w:val="00734BC8"/>
    <w:rsid w:val="007353BD"/>
    <w:rsid w:val="00735588"/>
    <w:rsid w:val="00735911"/>
    <w:rsid w:val="00735B43"/>
    <w:rsid w:val="00736835"/>
    <w:rsid w:val="00736932"/>
    <w:rsid w:val="00736AE0"/>
    <w:rsid w:val="00736D49"/>
    <w:rsid w:val="007370B9"/>
    <w:rsid w:val="0073711E"/>
    <w:rsid w:val="00737166"/>
    <w:rsid w:val="007371DB"/>
    <w:rsid w:val="007401B0"/>
    <w:rsid w:val="00740374"/>
    <w:rsid w:val="007405A6"/>
    <w:rsid w:val="007407F3"/>
    <w:rsid w:val="00740802"/>
    <w:rsid w:val="00740B52"/>
    <w:rsid w:val="00740CBC"/>
    <w:rsid w:val="0074106D"/>
    <w:rsid w:val="00741F48"/>
    <w:rsid w:val="0074270B"/>
    <w:rsid w:val="00742721"/>
    <w:rsid w:val="00743314"/>
    <w:rsid w:val="00743336"/>
    <w:rsid w:val="00743C1D"/>
    <w:rsid w:val="00744072"/>
    <w:rsid w:val="0074410A"/>
    <w:rsid w:val="00744177"/>
    <w:rsid w:val="00744858"/>
    <w:rsid w:val="007448B2"/>
    <w:rsid w:val="00744E42"/>
    <w:rsid w:val="00745530"/>
    <w:rsid w:val="00745575"/>
    <w:rsid w:val="00745645"/>
    <w:rsid w:val="007458A7"/>
    <w:rsid w:val="00745AB7"/>
    <w:rsid w:val="00745B36"/>
    <w:rsid w:val="00745BE4"/>
    <w:rsid w:val="00745CB9"/>
    <w:rsid w:val="007461FE"/>
    <w:rsid w:val="00746354"/>
    <w:rsid w:val="00746894"/>
    <w:rsid w:val="00746BBE"/>
    <w:rsid w:val="00746D74"/>
    <w:rsid w:val="0074714A"/>
    <w:rsid w:val="00747168"/>
    <w:rsid w:val="0074731E"/>
    <w:rsid w:val="007473B8"/>
    <w:rsid w:val="00747B50"/>
    <w:rsid w:val="00747D8D"/>
    <w:rsid w:val="00747E39"/>
    <w:rsid w:val="0075067E"/>
    <w:rsid w:val="0075148D"/>
    <w:rsid w:val="0075157C"/>
    <w:rsid w:val="007517B0"/>
    <w:rsid w:val="00751A89"/>
    <w:rsid w:val="00751B6B"/>
    <w:rsid w:val="00751E71"/>
    <w:rsid w:val="007521A8"/>
    <w:rsid w:val="0075231D"/>
    <w:rsid w:val="0075270C"/>
    <w:rsid w:val="0075278E"/>
    <w:rsid w:val="007527CE"/>
    <w:rsid w:val="0075320F"/>
    <w:rsid w:val="007532E1"/>
    <w:rsid w:val="00753C6A"/>
    <w:rsid w:val="0075413D"/>
    <w:rsid w:val="00754170"/>
    <w:rsid w:val="00754578"/>
    <w:rsid w:val="0075498F"/>
    <w:rsid w:val="00754BD4"/>
    <w:rsid w:val="00755330"/>
    <w:rsid w:val="0075553B"/>
    <w:rsid w:val="00755575"/>
    <w:rsid w:val="00755873"/>
    <w:rsid w:val="00755D59"/>
    <w:rsid w:val="00755D65"/>
    <w:rsid w:val="007561C1"/>
    <w:rsid w:val="00756363"/>
    <w:rsid w:val="0075661C"/>
    <w:rsid w:val="00757219"/>
    <w:rsid w:val="00757310"/>
    <w:rsid w:val="00757688"/>
    <w:rsid w:val="00760595"/>
    <w:rsid w:val="00760F72"/>
    <w:rsid w:val="00760FB0"/>
    <w:rsid w:val="0076154C"/>
    <w:rsid w:val="007616C5"/>
    <w:rsid w:val="007616DC"/>
    <w:rsid w:val="00762372"/>
    <w:rsid w:val="00762438"/>
    <w:rsid w:val="007624AA"/>
    <w:rsid w:val="00762511"/>
    <w:rsid w:val="0076286D"/>
    <w:rsid w:val="007628B1"/>
    <w:rsid w:val="00762DE8"/>
    <w:rsid w:val="0076313E"/>
    <w:rsid w:val="007632C6"/>
    <w:rsid w:val="00763832"/>
    <w:rsid w:val="0076386C"/>
    <w:rsid w:val="007639A5"/>
    <w:rsid w:val="00763C08"/>
    <w:rsid w:val="00763DC7"/>
    <w:rsid w:val="00763EEC"/>
    <w:rsid w:val="007640B4"/>
    <w:rsid w:val="00764404"/>
    <w:rsid w:val="007648D5"/>
    <w:rsid w:val="00764945"/>
    <w:rsid w:val="007649D6"/>
    <w:rsid w:val="00764A7F"/>
    <w:rsid w:val="00764AC2"/>
    <w:rsid w:val="00764BDB"/>
    <w:rsid w:val="00764D12"/>
    <w:rsid w:val="007652A1"/>
    <w:rsid w:val="007658C4"/>
    <w:rsid w:val="00765995"/>
    <w:rsid w:val="00765C2B"/>
    <w:rsid w:val="00765E74"/>
    <w:rsid w:val="00765EFF"/>
    <w:rsid w:val="00766784"/>
    <w:rsid w:val="00767AF5"/>
    <w:rsid w:val="00767C40"/>
    <w:rsid w:val="00767FC4"/>
    <w:rsid w:val="00770312"/>
    <w:rsid w:val="0077063B"/>
    <w:rsid w:val="00770900"/>
    <w:rsid w:val="00770D58"/>
    <w:rsid w:val="00770FA4"/>
    <w:rsid w:val="007711B2"/>
    <w:rsid w:val="007718EC"/>
    <w:rsid w:val="00772818"/>
    <w:rsid w:val="0077294D"/>
    <w:rsid w:val="00772BE5"/>
    <w:rsid w:val="00772D2B"/>
    <w:rsid w:val="00773AFC"/>
    <w:rsid w:val="007741A1"/>
    <w:rsid w:val="00774AE6"/>
    <w:rsid w:val="00774C6F"/>
    <w:rsid w:val="00774D86"/>
    <w:rsid w:val="00775024"/>
    <w:rsid w:val="007750DB"/>
    <w:rsid w:val="007752CF"/>
    <w:rsid w:val="00775DED"/>
    <w:rsid w:val="00776772"/>
    <w:rsid w:val="007767BC"/>
    <w:rsid w:val="00776CE1"/>
    <w:rsid w:val="00777214"/>
    <w:rsid w:val="00777501"/>
    <w:rsid w:val="007775DF"/>
    <w:rsid w:val="00777C08"/>
    <w:rsid w:val="00777D5F"/>
    <w:rsid w:val="00780129"/>
    <w:rsid w:val="00780212"/>
    <w:rsid w:val="007805C0"/>
    <w:rsid w:val="00780B12"/>
    <w:rsid w:val="00780B92"/>
    <w:rsid w:val="007810F5"/>
    <w:rsid w:val="00781400"/>
    <w:rsid w:val="00781A61"/>
    <w:rsid w:val="00781E6A"/>
    <w:rsid w:val="007825B8"/>
    <w:rsid w:val="00782652"/>
    <w:rsid w:val="007826FB"/>
    <w:rsid w:val="007827E9"/>
    <w:rsid w:val="00782CAC"/>
    <w:rsid w:val="00782F49"/>
    <w:rsid w:val="0078325A"/>
    <w:rsid w:val="00783567"/>
    <w:rsid w:val="00783745"/>
    <w:rsid w:val="00783A69"/>
    <w:rsid w:val="00783CF3"/>
    <w:rsid w:val="00783F5A"/>
    <w:rsid w:val="00784B2B"/>
    <w:rsid w:val="00784B9A"/>
    <w:rsid w:val="007854AD"/>
    <w:rsid w:val="00785A57"/>
    <w:rsid w:val="00786A95"/>
    <w:rsid w:val="0078722F"/>
    <w:rsid w:val="007876D6"/>
    <w:rsid w:val="00787C84"/>
    <w:rsid w:val="0079074B"/>
    <w:rsid w:val="00790A82"/>
    <w:rsid w:val="00790AE6"/>
    <w:rsid w:val="00791156"/>
    <w:rsid w:val="007911C4"/>
    <w:rsid w:val="0079138B"/>
    <w:rsid w:val="00791756"/>
    <w:rsid w:val="00791DD4"/>
    <w:rsid w:val="0079201B"/>
    <w:rsid w:val="00792458"/>
    <w:rsid w:val="007924E2"/>
    <w:rsid w:val="00792D9F"/>
    <w:rsid w:val="00793124"/>
    <w:rsid w:val="00793343"/>
    <w:rsid w:val="00793631"/>
    <w:rsid w:val="007937C5"/>
    <w:rsid w:val="00793A2F"/>
    <w:rsid w:val="00793A75"/>
    <w:rsid w:val="00793B8D"/>
    <w:rsid w:val="00793F05"/>
    <w:rsid w:val="00794104"/>
    <w:rsid w:val="007941C3"/>
    <w:rsid w:val="007943DB"/>
    <w:rsid w:val="0079465B"/>
    <w:rsid w:val="00794718"/>
    <w:rsid w:val="00794848"/>
    <w:rsid w:val="0079490A"/>
    <w:rsid w:val="00794D64"/>
    <w:rsid w:val="00795053"/>
    <w:rsid w:val="00795C8D"/>
    <w:rsid w:val="0079671D"/>
    <w:rsid w:val="00796A8B"/>
    <w:rsid w:val="00796ADC"/>
    <w:rsid w:val="00796C5C"/>
    <w:rsid w:val="00796CF8"/>
    <w:rsid w:val="007974F6"/>
    <w:rsid w:val="00797D45"/>
    <w:rsid w:val="007A026E"/>
    <w:rsid w:val="007A075B"/>
    <w:rsid w:val="007A18B8"/>
    <w:rsid w:val="007A1DD9"/>
    <w:rsid w:val="007A1FEA"/>
    <w:rsid w:val="007A20D3"/>
    <w:rsid w:val="007A2226"/>
    <w:rsid w:val="007A2C9B"/>
    <w:rsid w:val="007A2DDF"/>
    <w:rsid w:val="007A383C"/>
    <w:rsid w:val="007A3901"/>
    <w:rsid w:val="007A390F"/>
    <w:rsid w:val="007A39E0"/>
    <w:rsid w:val="007A4160"/>
    <w:rsid w:val="007A41A4"/>
    <w:rsid w:val="007A4229"/>
    <w:rsid w:val="007A4317"/>
    <w:rsid w:val="007A44B1"/>
    <w:rsid w:val="007A5331"/>
    <w:rsid w:val="007A5374"/>
    <w:rsid w:val="007A59CF"/>
    <w:rsid w:val="007A5A48"/>
    <w:rsid w:val="007A610C"/>
    <w:rsid w:val="007A627E"/>
    <w:rsid w:val="007A6783"/>
    <w:rsid w:val="007A6B06"/>
    <w:rsid w:val="007A6BE2"/>
    <w:rsid w:val="007A6BF4"/>
    <w:rsid w:val="007A6D52"/>
    <w:rsid w:val="007A6F50"/>
    <w:rsid w:val="007A6F66"/>
    <w:rsid w:val="007A7332"/>
    <w:rsid w:val="007A7742"/>
    <w:rsid w:val="007A7DC2"/>
    <w:rsid w:val="007A7FEA"/>
    <w:rsid w:val="007B0059"/>
    <w:rsid w:val="007B017D"/>
    <w:rsid w:val="007B032E"/>
    <w:rsid w:val="007B0D9C"/>
    <w:rsid w:val="007B0F4A"/>
    <w:rsid w:val="007B1129"/>
    <w:rsid w:val="007B1322"/>
    <w:rsid w:val="007B1407"/>
    <w:rsid w:val="007B1802"/>
    <w:rsid w:val="007B1B09"/>
    <w:rsid w:val="007B1B77"/>
    <w:rsid w:val="007B1E3A"/>
    <w:rsid w:val="007B2047"/>
    <w:rsid w:val="007B25BE"/>
    <w:rsid w:val="007B2876"/>
    <w:rsid w:val="007B2A7C"/>
    <w:rsid w:val="007B2E57"/>
    <w:rsid w:val="007B2FED"/>
    <w:rsid w:val="007B39F9"/>
    <w:rsid w:val="007B3B92"/>
    <w:rsid w:val="007B3BF8"/>
    <w:rsid w:val="007B3E8F"/>
    <w:rsid w:val="007B40FD"/>
    <w:rsid w:val="007B46CB"/>
    <w:rsid w:val="007B483B"/>
    <w:rsid w:val="007B4B0D"/>
    <w:rsid w:val="007B527C"/>
    <w:rsid w:val="007B58F2"/>
    <w:rsid w:val="007B63C6"/>
    <w:rsid w:val="007B67D6"/>
    <w:rsid w:val="007B6C30"/>
    <w:rsid w:val="007B6D74"/>
    <w:rsid w:val="007B6DB5"/>
    <w:rsid w:val="007B72A6"/>
    <w:rsid w:val="007B75EF"/>
    <w:rsid w:val="007B7639"/>
    <w:rsid w:val="007B7662"/>
    <w:rsid w:val="007B7939"/>
    <w:rsid w:val="007B79F5"/>
    <w:rsid w:val="007B7C1A"/>
    <w:rsid w:val="007C01DA"/>
    <w:rsid w:val="007C0546"/>
    <w:rsid w:val="007C0724"/>
    <w:rsid w:val="007C092F"/>
    <w:rsid w:val="007C09D0"/>
    <w:rsid w:val="007C0AE4"/>
    <w:rsid w:val="007C0D6C"/>
    <w:rsid w:val="007C161A"/>
    <w:rsid w:val="007C1B71"/>
    <w:rsid w:val="007C20B4"/>
    <w:rsid w:val="007C219F"/>
    <w:rsid w:val="007C231B"/>
    <w:rsid w:val="007C2590"/>
    <w:rsid w:val="007C2C50"/>
    <w:rsid w:val="007C2D84"/>
    <w:rsid w:val="007C2DEF"/>
    <w:rsid w:val="007C2F27"/>
    <w:rsid w:val="007C3092"/>
    <w:rsid w:val="007C31E7"/>
    <w:rsid w:val="007C3226"/>
    <w:rsid w:val="007C3268"/>
    <w:rsid w:val="007C3C36"/>
    <w:rsid w:val="007C4D5E"/>
    <w:rsid w:val="007C5355"/>
    <w:rsid w:val="007C62A8"/>
    <w:rsid w:val="007C6D2F"/>
    <w:rsid w:val="007C76BB"/>
    <w:rsid w:val="007C7702"/>
    <w:rsid w:val="007C7ADA"/>
    <w:rsid w:val="007C7C91"/>
    <w:rsid w:val="007C7FE2"/>
    <w:rsid w:val="007D0120"/>
    <w:rsid w:val="007D06AD"/>
    <w:rsid w:val="007D0880"/>
    <w:rsid w:val="007D0B78"/>
    <w:rsid w:val="007D0C16"/>
    <w:rsid w:val="007D11DB"/>
    <w:rsid w:val="007D136E"/>
    <w:rsid w:val="007D1E0B"/>
    <w:rsid w:val="007D1E12"/>
    <w:rsid w:val="007D275B"/>
    <w:rsid w:val="007D28BD"/>
    <w:rsid w:val="007D3028"/>
    <w:rsid w:val="007D31A2"/>
    <w:rsid w:val="007D3E4F"/>
    <w:rsid w:val="007D41FD"/>
    <w:rsid w:val="007D425E"/>
    <w:rsid w:val="007D427C"/>
    <w:rsid w:val="007D4458"/>
    <w:rsid w:val="007D4466"/>
    <w:rsid w:val="007D477E"/>
    <w:rsid w:val="007D49FC"/>
    <w:rsid w:val="007D4B88"/>
    <w:rsid w:val="007D4CE6"/>
    <w:rsid w:val="007D4FF6"/>
    <w:rsid w:val="007D50F4"/>
    <w:rsid w:val="007D54B4"/>
    <w:rsid w:val="007D55CE"/>
    <w:rsid w:val="007D5C51"/>
    <w:rsid w:val="007D5F02"/>
    <w:rsid w:val="007D6280"/>
    <w:rsid w:val="007D63A2"/>
    <w:rsid w:val="007D651C"/>
    <w:rsid w:val="007D6AAC"/>
    <w:rsid w:val="007D6EA4"/>
    <w:rsid w:val="007D7070"/>
    <w:rsid w:val="007D73E5"/>
    <w:rsid w:val="007D786A"/>
    <w:rsid w:val="007D797B"/>
    <w:rsid w:val="007E0500"/>
    <w:rsid w:val="007E1184"/>
    <w:rsid w:val="007E1B91"/>
    <w:rsid w:val="007E1C23"/>
    <w:rsid w:val="007E1EAE"/>
    <w:rsid w:val="007E2034"/>
    <w:rsid w:val="007E22B3"/>
    <w:rsid w:val="007E26C6"/>
    <w:rsid w:val="007E2CB7"/>
    <w:rsid w:val="007E2D9F"/>
    <w:rsid w:val="007E2DFD"/>
    <w:rsid w:val="007E2E95"/>
    <w:rsid w:val="007E307E"/>
    <w:rsid w:val="007E3118"/>
    <w:rsid w:val="007E3143"/>
    <w:rsid w:val="007E31C0"/>
    <w:rsid w:val="007E36CA"/>
    <w:rsid w:val="007E36DE"/>
    <w:rsid w:val="007E3A2E"/>
    <w:rsid w:val="007E3BB2"/>
    <w:rsid w:val="007E3FE4"/>
    <w:rsid w:val="007E4299"/>
    <w:rsid w:val="007E4510"/>
    <w:rsid w:val="007E558E"/>
    <w:rsid w:val="007E584F"/>
    <w:rsid w:val="007E5866"/>
    <w:rsid w:val="007E5AAB"/>
    <w:rsid w:val="007E5B46"/>
    <w:rsid w:val="007E5B48"/>
    <w:rsid w:val="007E5D28"/>
    <w:rsid w:val="007E620B"/>
    <w:rsid w:val="007E658F"/>
    <w:rsid w:val="007E672E"/>
    <w:rsid w:val="007E6F5B"/>
    <w:rsid w:val="007E72CA"/>
    <w:rsid w:val="007E7381"/>
    <w:rsid w:val="007E73EA"/>
    <w:rsid w:val="007E75FF"/>
    <w:rsid w:val="007E77FF"/>
    <w:rsid w:val="007E7B1B"/>
    <w:rsid w:val="007E7C0B"/>
    <w:rsid w:val="007E7C6B"/>
    <w:rsid w:val="007E7D07"/>
    <w:rsid w:val="007F016E"/>
    <w:rsid w:val="007F0204"/>
    <w:rsid w:val="007F047E"/>
    <w:rsid w:val="007F0C8A"/>
    <w:rsid w:val="007F1043"/>
    <w:rsid w:val="007F18FC"/>
    <w:rsid w:val="007F1B2E"/>
    <w:rsid w:val="007F1B55"/>
    <w:rsid w:val="007F1FD4"/>
    <w:rsid w:val="007F2004"/>
    <w:rsid w:val="007F2612"/>
    <w:rsid w:val="007F2781"/>
    <w:rsid w:val="007F27FD"/>
    <w:rsid w:val="007F28FE"/>
    <w:rsid w:val="007F31B0"/>
    <w:rsid w:val="007F33DD"/>
    <w:rsid w:val="007F351B"/>
    <w:rsid w:val="007F3765"/>
    <w:rsid w:val="007F37C2"/>
    <w:rsid w:val="007F3B31"/>
    <w:rsid w:val="007F3C68"/>
    <w:rsid w:val="007F4910"/>
    <w:rsid w:val="007F4A10"/>
    <w:rsid w:val="007F4DCB"/>
    <w:rsid w:val="007F5445"/>
    <w:rsid w:val="007F563C"/>
    <w:rsid w:val="007F5648"/>
    <w:rsid w:val="007F5D0F"/>
    <w:rsid w:val="007F64A4"/>
    <w:rsid w:val="007F6A07"/>
    <w:rsid w:val="007F7216"/>
    <w:rsid w:val="007F756E"/>
    <w:rsid w:val="007F75E2"/>
    <w:rsid w:val="007F7C19"/>
    <w:rsid w:val="007F7C43"/>
    <w:rsid w:val="007F7E08"/>
    <w:rsid w:val="008003C0"/>
    <w:rsid w:val="0080066F"/>
    <w:rsid w:val="008007F2"/>
    <w:rsid w:val="00800879"/>
    <w:rsid w:val="008009C0"/>
    <w:rsid w:val="008010A0"/>
    <w:rsid w:val="00801481"/>
    <w:rsid w:val="00801498"/>
    <w:rsid w:val="00801C1A"/>
    <w:rsid w:val="00801DBE"/>
    <w:rsid w:val="008021E1"/>
    <w:rsid w:val="00802256"/>
    <w:rsid w:val="00802479"/>
    <w:rsid w:val="008025EA"/>
    <w:rsid w:val="00802967"/>
    <w:rsid w:val="0080296C"/>
    <w:rsid w:val="00802C4F"/>
    <w:rsid w:val="00802C52"/>
    <w:rsid w:val="00802E8D"/>
    <w:rsid w:val="0080340F"/>
    <w:rsid w:val="008039F9"/>
    <w:rsid w:val="00803A19"/>
    <w:rsid w:val="00803C2B"/>
    <w:rsid w:val="00803CD8"/>
    <w:rsid w:val="00803E45"/>
    <w:rsid w:val="00804160"/>
    <w:rsid w:val="00804461"/>
    <w:rsid w:val="008046CD"/>
    <w:rsid w:val="00804AD5"/>
    <w:rsid w:val="00804C29"/>
    <w:rsid w:val="00804DEA"/>
    <w:rsid w:val="00804E0D"/>
    <w:rsid w:val="008051F8"/>
    <w:rsid w:val="00805736"/>
    <w:rsid w:val="00805A59"/>
    <w:rsid w:val="00805ACF"/>
    <w:rsid w:val="00805AE8"/>
    <w:rsid w:val="00805EB9"/>
    <w:rsid w:val="008063E9"/>
    <w:rsid w:val="008063FF"/>
    <w:rsid w:val="00806440"/>
    <w:rsid w:val="008065BE"/>
    <w:rsid w:val="00806751"/>
    <w:rsid w:val="00806CF3"/>
    <w:rsid w:val="008072DB"/>
    <w:rsid w:val="008073B6"/>
    <w:rsid w:val="00807829"/>
    <w:rsid w:val="00807A9A"/>
    <w:rsid w:val="00807C2C"/>
    <w:rsid w:val="00807E9D"/>
    <w:rsid w:val="00810101"/>
    <w:rsid w:val="00810152"/>
    <w:rsid w:val="00810625"/>
    <w:rsid w:val="008112AC"/>
    <w:rsid w:val="00811A91"/>
    <w:rsid w:val="00812096"/>
    <w:rsid w:val="00812978"/>
    <w:rsid w:val="00812AAB"/>
    <w:rsid w:val="008132A7"/>
    <w:rsid w:val="00813809"/>
    <w:rsid w:val="0081458A"/>
    <w:rsid w:val="0081499D"/>
    <w:rsid w:val="00814CA2"/>
    <w:rsid w:val="00814F6C"/>
    <w:rsid w:val="00814F92"/>
    <w:rsid w:val="00814FC0"/>
    <w:rsid w:val="00815D5E"/>
    <w:rsid w:val="00815D8B"/>
    <w:rsid w:val="00815DEB"/>
    <w:rsid w:val="00815E13"/>
    <w:rsid w:val="00815F2A"/>
    <w:rsid w:val="0081608A"/>
    <w:rsid w:val="008162C0"/>
    <w:rsid w:val="008162F6"/>
    <w:rsid w:val="0081650D"/>
    <w:rsid w:val="00816630"/>
    <w:rsid w:val="00816667"/>
    <w:rsid w:val="008168F8"/>
    <w:rsid w:val="0081738B"/>
    <w:rsid w:val="008173FA"/>
    <w:rsid w:val="008175D7"/>
    <w:rsid w:val="00817745"/>
    <w:rsid w:val="008177A6"/>
    <w:rsid w:val="008178EF"/>
    <w:rsid w:val="00817961"/>
    <w:rsid w:val="0081799C"/>
    <w:rsid w:val="00817C40"/>
    <w:rsid w:val="00817CF2"/>
    <w:rsid w:val="00817E3D"/>
    <w:rsid w:val="00820055"/>
    <w:rsid w:val="0082026A"/>
    <w:rsid w:val="00820282"/>
    <w:rsid w:val="00820436"/>
    <w:rsid w:val="008204C3"/>
    <w:rsid w:val="008206F1"/>
    <w:rsid w:val="0082072C"/>
    <w:rsid w:val="00820A23"/>
    <w:rsid w:val="00820F73"/>
    <w:rsid w:val="008212F9"/>
    <w:rsid w:val="00821420"/>
    <w:rsid w:val="008219B0"/>
    <w:rsid w:val="00821F3E"/>
    <w:rsid w:val="0082252E"/>
    <w:rsid w:val="008225E4"/>
    <w:rsid w:val="00822668"/>
    <w:rsid w:val="008228F4"/>
    <w:rsid w:val="0082292C"/>
    <w:rsid w:val="008229AC"/>
    <w:rsid w:val="00822DD1"/>
    <w:rsid w:val="008233B9"/>
    <w:rsid w:val="008237D4"/>
    <w:rsid w:val="00823823"/>
    <w:rsid w:val="00823C93"/>
    <w:rsid w:val="00824657"/>
    <w:rsid w:val="008249FD"/>
    <w:rsid w:val="00824E0E"/>
    <w:rsid w:val="008251D7"/>
    <w:rsid w:val="008253F7"/>
    <w:rsid w:val="00825655"/>
    <w:rsid w:val="0082579A"/>
    <w:rsid w:val="008259A7"/>
    <w:rsid w:val="00825F86"/>
    <w:rsid w:val="00826128"/>
    <w:rsid w:val="008261EC"/>
    <w:rsid w:val="00826702"/>
    <w:rsid w:val="00826C3C"/>
    <w:rsid w:val="00826CD7"/>
    <w:rsid w:val="00826CEC"/>
    <w:rsid w:val="00826E32"/>
    <w:rsid w:val="008271B2"/>
    <w:rsid w:val="008272C0"/>
    <w:rsid w:val="00827420"/>
    <w:rsid w:val="00827474"/>
    <w:rsid w:val="00827499"/>
    <w:rsid w:val="008277C3"/>
    <w:rsid w:val="00827E54"/>
    <w:rsid w:val="008300F1"/>
    <w:rsid w:val="00830244"/>
    <w:rsid w:val="008303D7"/>
    <w:rsid w:val="008304FE"/>
    <w:rsid w:val="00830B7B"/>
    <w:rsid w:val="0083108A"/>
    <w:rsid w:val="008314E9"/>
    <w:rsid w:val="0083187D"/>
    <w:rsid w:val="00831923"/>
    <w:rsid w:val="00831B7E"/>
    <w:rsid w:val="00831B80"/>
    <w:rsid w:val="00831E98"/>
    <w:rsid w:val="008322BA"/>
    <w:rsid w:val="008322E8"/>
    <w:rsid w:val="008329C4"/>
    <w:rsid w:val="00832BF5"/>
    <w:rsid w:val="008330CB"/>
    <w:rsid w:val="008336AC"/>
    <w:rsid w:val="008336B6"/>
    <w:rsid w:val="008337D9"/>
    <w:rsid w:val="008337E8"/>
    <w:rsid w:val="00833AC5"/>
    <w:rsid w:val="00833EE9"/>
    <w:rsid w:val="0083402A"/>
    <w:rsid w:val="0083446F"/>
    <w:rsid w:val="008345BA"/>
    <w:rsid w:val="008351E5"/>
    <w:rsid w:val="0083585E"/>
    <w:rsid w:val="00835B05"/>
    <w:rsid w:val="0083618C"/>
    <w:rsid w:val="00836290"/>
    <w:rsid w:val="008362CA"/>
    <w:rsid w:val="00836675"/>
    <w:rsid w:val="0083763E"/>
    <w:rsid w:val="00837725"/>
    <w:rsid w:val="00837A60"/>
    <w:rsid w:val="00837C78"/>
    <w:rsid w:val="008405BA"/>
    <w:rsid w:val="00840614"/>
    <w:rsid w:val="00840636"/>
    <w:rsid w:val="00840B21"/>
    <w:rsid w:val="00840CB3"/>
    <w:rsid w:val="00841718"/>
    <w:rsid w:val="00841DD0"/>
    <w:rsid w:val="00841EF0"/>
    <w:rsid w:val="00841EF7"/>
    <w:rsid w:val="0084238E"/>
    <w:rsid w:val="00842459"/>
    <w:rsid w:val="00842475"/>
    <w:rsid w:val="0084313F"/>
    <w:rsid w:val="008438DB"/>
    <w:rsid w:val="00843C1A"/>
    <w:rsid w:val="00843CA4"/>
    <w:rsid w:val="00843CCD"/>
    <w:rsid w:val="00843D59"/>
    <w:rsid w:val="00843E7F"/>
    <w:rsid w:val="00843EE7"/>
    <w:rsid w:val="0084434C"/>
    <w:rsid w:val="00844741"/>
    <w:rsid w:val="008447A8"/>
    <w:rsid w:val="00844ECF"/>
    <w:rsid w:val="0084514E"/>
    <w:rsid w:val="008451F6"/>
    <w:rsid w:val="008452BB"/>
    <w:rsid w:val="008452FE"/>
    <w:rsid w:val="008453E3"/>
    <w:rsid w:val="0084544B"/>
    <w:rsid w:val="00845889"/>
    <w:rsid w:val="00845A93"/>
    <w:rsid w:val="00845B00"/>
    <w:rsid w:val="00845B63"/>
    <w:rsid w:val="00845EEB"/>
    <w:rsid w:val="00845FF5"/>
    <w:rsid w:val="00846515"/>
    <w:rsid w:val="00846EEA"/>
    <w:rsid w:val="0084713F"/>
    <w:rsid w:val="00847275"/>
    <w:rsid w:val="008473A9"/>
    <w:rsid w:val="00847688"/>
    <w:rsid w:val="00847B19"/>
    <w:rsid w:val="00847B90"/>
    <w:rsid w:val="00847B93"/>
    <w:rsid w:val="00847E3B"/>
    <w:rsid w:val="00847F17"/>
    <w:rsid w:val="00847F1B"/>
    <w:rsid w:val="008506E2"/>
    <w:rsid w:val="00850A5D"/>
    <w:rsid w:val="00850B7A"/>
    <w:rsid w:val="00850C52"/>
    <w:rsid w:val="00850C66"/>
    <w:rsid w:val="00850CA7"/>
    <w:rsid w:val="008514FC"/>
    <w:rsid w:val="00851C7E"/>
    <w:rsid w:val="00851DEB"/>
    <w:rsid w:val="00851F7D"/>
    <w:rsid w:val="00851FD9"/>
    <w:rsid w:val="00852143"/>
    <w:rsid w:val="00852368"/>
    <w:rsid w:val="00852389"/>
    <w:rsid w:val="00852692"/>
    <w:rsid w:val="00852A09"/>
    <w:rsid w:val="00852A7B"/>
    <w:rsid w:val="00852B4F"/>
    <w:rsid w:val="00852EAB"/>
    <w:rsid w:val="008531E5"/>
    <w:rsid w:val="008532AD"/>
    <w:rsid w:val="00853599"/>
    <w:rsid w:val="00853967"/>
    <w:rsid w:val="00853CBF"/>
    <w:rsid w:val="00853E2F"/>
    <w:rsid w:val="00854000"/>
    <w:rsid w:val="00854AF1"/>
    <w:rsid w:val="00854D75"/>
    <w:rsid w:val="008557D4"/>
    <w:rsid w:val="00855B05"/>
    <w:rsid w:val="00856252"/>
    <w:rsid w:val="00856AAE"/>
    <w:rsid w:val="00856AC2"/>
    <w:rsid w:val="00856B22"/>
    <w:rsid w:val="00856F01"/>
    <w:rsid w:val="00856FDB"/>
    <w:rsid w:val="008570FA"/>
    <w:rsid w:val="008573F0"/>
    <w:rsid w:val="0085745D"/>
    <w:rsid w:val="00857735"/>
    <w:rsid w:val="00857A45"/>
    <w:rsid w:val="00857B5F"/>
    <w:rsid w:val="00857B67"/>
    <w:rsid w:val="00857DE1"/>
    <w:rsid w:val="00857E5F"/>
    <w:rsid w:val="00857FCC"/>
    <w:rsid w:val="0086025C"/>
    <w:rsid w:val="008602EA"/>
    <w:rsid w:val="00860476"/>
    <w:rsid w:val="008608FC"/>
    <w:rsid w:val="00860E40"/>
    <w:rsid w:val="00860FEA"/>
    <w:rsid w:val="008613EC"/>
    <w:rsid w:val="00861584"/>
    <w:rsid w:val="00861723"/>
    <w:rsid w:val="00861845"/>
    <w:rsid w:val="00861B89"/>
    <w:rsid w:val="008622F1"/>
    <w:rsid w:val="00862EBC"/>
    <w:rsid w:val="00863338"/>
    <w:rsid w:val="0086341C"/>
    <w:rsid w:val="0086387A"/>
    <w:rsid w:val="00863A79"/>
    <w:rsid w:val="00863B6A"/>
    <w:rsid w:val="00863F81"/>
    <w:rsid w:val="00863FF6"/>
    <w:rsid w:val="0086450B"/>
    <w:rsid w:val="00864674"/>
    <w:rsid w:val="00864874"/>
    <w:rsid w:val="00864D3F"/>
    <w:rsid w:val="00864D45"/>
    <w:rsid w:val="00864DB3"/>
    <w:rsid w:val="008650FF"/>
    <w:rsid w:val="008655CD"/>
    <w:rsid w:val="00865853"/>
    <w:rsid w:val="008659CE"/>
    <w:rsid w:val="00865CFB"/>
    <w:rsid w:val="008661A9"/>
    <w:rsid w:val="00866384"/>
    <w:rsid w:val="008665F4"/>
    <w:rsid w:val="00866A2B"/>
    <w:rsid w:val="00866ADD"/>
    <w:rsid w:val="00866C52"/>
    <w:rsid w:val="0086758F"/>
    <w:rsid w:val="00867B86"/>
    <w:rsid w:val="00867CED"/>
    <w:rsid w:val="00867D5D"/>
    <w:rsid w:val="0087036F"/>
    <w:rsid w:val="0087066A"/>
    <w:rsid w:val="00870858"/>
    <w:rsid w:val="0087096D"/>
    <w:rsid w:val="00870A9B"/>
    <w:rsid w:val="008713C1"/>
    <w:rsid w:val="0087143C"/>
    <w:rsid w:val="00871683"/>
    <w:rsid w:val="00871719"/>
    <w:rsid w:val="00871790"/>
    <w:rsid w:val="008717FB"/>
    <w:rsid w:val="008718B2"/>
    <w:rsid w:val="00871CA4"/>
    <w:rsid w:val="008724E5"/>
    <w:rsid w:val="00872530"/>
    <w:rsid w:val="0087298C"/>
    <w:rsid w:val="00873253"/>
    <w:rsid w:val="00873558"/>
    <w:rsid w:val="00873633"/>
    <w:rsid w:val="00873685"/>
    <w:rsid w:val="008736EB"/>
    <w:rsid w:val="00873737"/>
    <w:rsid w:val="00873D3A"/>
    <w:rsid w:val="00873EF7"/>
    <w:rsid w:val="0087403A"/>
    <w:rsid w:val="00874247"/>
    <w:rsid w:val="008744AD"/>
    <w:rsid w:val="00874A5C"/>
    <w:rsid w:val="00874C59"/>
    <w:rsid w:val="00874FA3"/>
    <w:rsid w:val="0087508C"/>
    <w:rsid w:val="008755C4"/>
    <w:rsid w:val="00875A99"/>
    <w:rsid w:val="00875F77"/>
    <w:rsid w:val="00876391"/>
    <w:rsid w:val="0087644B"/>
    <w:rsid w:val="0087657F"/>
    <w:rsid w:val="00876965"/>
    <w:rsid w:val="0087699A"/>
    <w:rsid w:val="008772D1"/>
    <w:rsid w:val="00877394"/>
    <w:rsid w:val="008774FC"/>
    <w:rsid w:val="00877931"/>
    <w:rsid w:val="00877C20"/>
    <w:rsid w:val="00877F69"/>
    <w:rsid w:val="00880118"/>
    <w:rsid w:val="00880265"/>
    <w:rsid w:val="00880273"/>
    <w:rsid w:val="008804C0"/>
    <w:rsid w:val="008805FC"/>
    <w:rsid w:val="00880EC7"/>
    <w:rsid w:val="008810DC"/>
    <w:rsid w:val="008817DC"/>
    <w:rsid w:val="008819BA"/>
    <w:rsid w:val="008819E7"/>
    <w:rsid w:val="00881CE4"/>
    <w:rsid w:val="00881D2F"/>
    <w:rsid w:val="0088228A"/>
    <w:rsid w:val="00882458"/>
    <w:rsid w:val="008828F7"/>
    <w:rsid w:val="0088296F"/>
    <w:rsid w:val="0088297A"/>
    <w:rsid w:val="00882DF0"/>
    <w:rsid w:val="00883002"/>
    <w:rsid w:val="008830C3"/>
    <w:rsid w:val="00883239"/>
    <w:rsid w:val="00883449"/>
    <w:rsid w:val="008835D4"/>
    <w:rsid w:val="00883A7A"/>
    <w:rsid w:val="00883C16"/>
    <w:rsid w:val="0088444E"/>
    <w:rsid w:val="0088487F"/>
    <w:rsid w:val="008848E1"/>
    <w:rsid w:val="00884ABC"/>
    <w:rsid w:val="00884AD9"/>
    <w:rsid w:val="00884B64"/>
    <w:rsid w:val="00884B8E"/>
    <w:rsid w:val="00884DBB"/>
    <w:rsid w:val="00885207"/>
    <w:rsid w:val="0088584C"/>
    <w:rsid w:val="00885CB8"/>
    <w:rsid w:val="00886498"/>
    <w:rsid w:val="00886796"/>
    <w:rsid w:val="00886B1C"/>
    <w:rsid w:val="00886F8A"/>
    <w:rsid w:val="00886FB2"/>
    <w:rsid w:val="00886FCA"/>
    <w:rsid w:val="00887117"/>
    <w:rsid w:val="00887309"/>
    <w:rsid w:val="00887B20"/>
    <w:rsid w:val="00890277"/>
    <w:rsid w:val="008904D8"/>
    <w:rsid w:val="008904ED"/>
    <w:rsid w:val="00891711"/>
    <w:rsid w:val="00891FC1"/>
    <w:rsid w:val="008922B0"/>
    <w:rsid w:val="008925E6"/>
    <w:rsid w:val="00892641"/>
    <w:rsid w:val="0089268C"/>
    <w:rsid w:val="00892DBA"/>
    <w:rsid w:val="00892F22"/>
    <w:rsid w:val="0089373B"/>
    <w:rsid w:val="00893A56"/>
    <w:rsid w:val="00893F57"/>
    <w:rsid w:val="00894265"/>
    <w:rsid w:val="0089451D"/>
    <w:rsid w:val="00894DC0"/>
    <w:rsid w:val="00895150"/>
    <w:rsid w:val="008952C4"/>
    <w:rsid w:val="008953A8"/>
    <w:rsid w:val="008953A9"/>
    <w:rsid w:val="00895537"/>
    <w:rsid w:val="0089615B"/>
    <w:rsid w:val="0089659D"/>
    <w:rsid w:val="008965A2"/>
    <w:rsid w:val="00896975"/>
    <w:rsid w:val="008969B6"/>
    <w:rsid w:val="00896D31"/>
    <w:rsid w:val="00896ED0"/>
    <w:rsid w:val="00897052"/>
    <w:rsid w:val="0089744A"/>
    <w:rsid w:val="008979CF"/>
    <w:rsid w:val="00897F30"/>
    <w:rsid w:val="00897FF1"/>
    <w:rsid w:val="008A0189"/>
    <w:rsid w:val="008A0432"/>
    <w:rsid w:val="008A107E"/>
    <w:rsid w:val="008A1129"/>
    <w:rsid w:val="008A125F"/>
    <w:rsid w:val="008A148B"/>
    <w:rsid w:val="008A14E2"/>
    <w:rsid w:val="008A171D"/>
    <w:rsid w:val="008A1A0B"/>
    <w:rsid w:val="008A1FE7"/>
    <w:rsid w:val="008A27ED"/>
    <w:rsid w:val="008A2A6A"/>
    <w:rsid w:val="008A2D35"/>
    <w:rsid w:val="008A31FA"/>
    <w:rsid w:val="008A38E5"/>
    <w:rsid w:val="008A3D83"/>
    <w:rsid w:val="008A440F"/>
    <w:rsid w:val="008A4469"/>
    <w:rsid w:val="008A448F"/>
    <w:rsid w:val="008A466A"/>
    <w:rsid w:val="008A48E1"/>
    <w:rsid w:val="008A4A9A"/>
    <w:rsid w:val="008A51DE"/>
    <w:rsid w:val="008A555C"/>
    <w:rsid w:val="008A560B"/>
    <w:rsid w:val="008A5928"/>
    <w:rsid w:val="008A5B04"/>
    <w:rsid w:val="008A679D"/>
    <w:rsid w:val="008A6A42"/>
    <w:rsid w:val="008A7097"/>
    <w:rsid w:val="008A7328"/>
    <w:rsid w:val="008A7705"/>
    <w:rsid w:val="008A770A"/>
    <w:rsid w:val="008A7954"/>
    <w:rsid w:val="008A7A5D"/>
    <w:rsid w:val="008A7BB6"/>
    <w:rsid w:val="008A7C94"/>
    <w:rsid w:val="008A7F1E"/>
    <w:rsid w:val="008B0447"/>
    <w:rsid w:val="008B0585"/>
    <w:rsid w:val="008B0617"/>
    <w:rsid w:val="008B0728"/>
    <w:rsid w:val="008B0942"/>
    <w:rsid w:val="008B0991"/>
    <w:rsid w:val="008B0E41"/>
    <w:rsid w:val="008B14DB"/>
    <w:rsid w:val="008B16BD"/>
    <w:rsid w:val="008B1865"/>
    <w:rsid w:val="008B19F1"/>
    <w:rsid w:val="008B1E89"/>
    <w:rsid w:val="008B1FD4"/>
    <w:rsid w:val="008B2061"/>
    <w:rsid w:val="008B218D"/>
    <w:rsid w:val="008B2433"/>
    <w:rsid w:val="008B2511"/>
    <w:rsid w:val="008B2924"/>
    <w:rsid w:val="008B30E0"/>
    <w:rsid w:val="008B349C"/>
    <w:rsid w:val="008B3631"/>
    <w:rsid w:val="008B3C7E"/>
    <w:rsid w:val="008B3E8A"/>
    <w:rsid w:val="008B44CD"/>
    <w:rsid w:val="008B44F0"/>
    <w:rsid w:val="008B46E3"/>
    <w:rsid w:val="008B4884"/>
    <w:rsid w:val="008B4D17"/>
    <w:rsid w:val="008B4E80"/>
    <w:rsid w:val="008B4F8C"/>
    <w:rsid w:val="008B5209"/>
    <w:rsid w:val="008B5835"/>
    <w:rsid w:val="008B5F70"/>
    <w:rsid w:val="008B5FF8"/>
    <w:rsid w:val="008B601E"/>
    <w:rsid w:val="008B6248"/>
    <w:rsid w:val="008B62BF"/>
    <w:rsid w:val="008B63DB"/>
    <w:rsid w:val="008B63E1"/>
    <w:rsid w:val="008B64F2"/>
    <w:rsid w:val="008B7CDA"/>
    <w:rsid w:val="008C1246"/>
    <w:rsid w:val="008C173F"/>
    <w:rsid w:val="008C1A4D"/>
    <w:rsid w:val="008C1ABE"/>
    <w:rsid w:val="008C1BB9"/>
    <w:rsid w:val="008C1FDD"/>
    <w:rsid w:val="008C2051"/>
    <w:rsid w:val="008C21D5"/>
    <w:rsid w:val="008C22EC"/>
    <w:rsid w:val="008C2C7C"/>
    <w:rsid w:val="008C2F78"/>
    <w:rsid w:val="008C30C2"/>
    <w:rsid w:val="008C31CE"/>
    <w:rsid w:val="008C378E"/>
    <w:rsid w:val="008C3DE6"/>
    <w:rsid w:val="008C42FE"/>
    <w:rsid w:val="008C4330"/>
    <w:rsid w:val="008C4637"/>
    <w:rsid w:val="008C4DC5"/>
    <w:rsid w:val="008C4F32"/>
    <w:rsid w:val="008C5041"/>
    <w:rsid w:val="008C52FA"/>
    <w:rsid w:val="008C5813"/>
    <w:rsid w:val="008C5A29"/>
    <w:rsid w:val="008C5A8B"/>
    <w:rsid w:val="008C5F2E"/>
    <w:rsid w:val="008C624D"/>
    <w:rsid w:val="008C6359"/>
    <w:rsid w:val="008C6441"/>
    <w:rsid w:val="008C6756"/>
    <w:rsid w:val="008C696F"/>
    <w:rsid w:val="008C7153"/>
    <w:rsid w:val="008C71FA"/>
    <w:rsid w:val="008C7308"/>
    <w:rsid w:val="008C75BC"/>
    <w:rsid w:val="008C7A4A"/>
    <w:rsid w:val="008C7E15"/>
    <w:rsid w:val="008C7FBB"/>
    <w:rsid w:val="008C7FE6"/>
    <w:rsid w:val="008D0450"/>
    <w:rsid w:val="008D04BC"/>
    <w:rsid w:val="008D0695"/>
    <w:rsid w:val="008D0B57"/>
    <w:rsid w:val="008D0CB3"/>
    <w:rsid w:val="008D16D9"/>
    <w:rsid w:val="008D1C80"/>
    <w:rsid w:val="008D1D0D"/>
    <w:rsid w:val="008D2482"/>
    <w:rsid w:val="008D269A"/>
    <w:rsid w:val="008D2A3E"/>
    <w:rsid w:val="008D3119"/>
    <w:rsid w:val="008D3166"/>
    <w:rsid w:val="008D32B9"/>
    <w:rsid w:val="008D32E4"/>
    <w:rsid w:val="008D3EF5"/>
    <w:rsid w:val="008D43D5"/>
    <w:rsid w:val="008D46BE"/>
    <w:rsid w:val="008D4B02"/>
    <w:rsid w:val="008D4B40"/>
    <w:rsid w:val="008D4E60"/>
    <w:rsid w:val="008D5196"/>
    <w:rsid w:val="008D5A14"/>
    <w:rsid w:val="008D5A2F"/>
    <w:rsid w:val="008D5C69"/>
    <w:rsid w:val="008D5CBC"/>
    <w:rsid w:val="008D65D2"/>
    <w:rsid w:val="008D6D14"/>
    <w:rsid w:val="008D729A"/>
    <w:rsid w:val="008D72D9"/>
    <w:rsid w:val="008D764F"/>
    <w:rsid w:val="008D76B6"/>
    <w:rsid w:val="008D79BA"/>
    <w:rsid w:val="008D7DB7"/>
    <w:rsid w:val="008D7DD7"/>
    <w:rsid w:val="008E0217"/>
    <w:rsid w:val="008E0872"/>
    <w:rsid w:val="008E0AC8"/>
    <w:rsid w:val="008E14E5"/>
    <w:rsid w:val="008E18EC"/>
    <w:rsid w:val="008E1F8B"/>
    <w:rsid w:val="008E2040"/>
    <w:rsid w:val="008E20A7"/>
    <w:rsid w:val="008E28A8"/>
    <w:rsid w:val="008E29B1"/>
    <w:rsid w:val="008E3462"/>
    <w:rsid w:val="008E3A21"/>
    <w:rsid w:val="008E3AE1"/>
    <w:rsid w:val="008E3CC9"/>
    <w:rsid w:val="008E45D0"/>
    <w:rsid w:val="008E4B60"/>
    <w:rsid w:val="008E4FBA"/>
    <w:rsid w:val="008E5140"/>
    <w:rsid w:val="008E5493"/>
    <w:rsid w:val="008E5A45"/>
    <w:rsid w:val="008E5C6E"/>
    <w:rsid w:val="008E5F19"/>
    <w:rsid w:val="008E614E"/>
    <w:rsid w:val="008E61C5"/>
    <w:rsid w:val="008E61DF"/>
    <w:rsid w:val="008E61EF"/>
    <w:rsid w:val="008E6525"/>
    <w:rsid w:val="008E6BCC"/>
    <w:rsid w:val="008E7135"/>
    <w:rsid w:val="008E717C"/>
    <w:rsid w:val="008E7AE7"/>
    <w:rsid w:val="008E7DCF"/>
    <w:rsid w:val="008E7E8B"/>
    <w:rsid w:val="008F0336"/>
    <w:rsid w:val="008F09A1"/>
    <w:rsid w:val="008F16F6"/>
    <w:rsid w:val="008F2496"/>
    <w:rsid w:val="008F2911"/>
    <w:rsid w:val="008F2957"/>
    <w:rsid w:val="008F2B05"/>
    <w:rsid w:val="008F2E7C"/>
    <w:rsid w:val="008F2F02"/>
    <w:rsid w:val="008F2FB3"/>
    <w:rsid w:val="008F303E"/>
    <w:rsid w:val="008F3665"/>
    <w:rsid w:val="008F36A2"/>
    <w:rsid w:val="008F3AEE"/>
    <w:rsid w:val="008F3B28"/>
    <w:rsid w:val="008F3BA4"/>
    <w:rsid w:val="008F451A"/>
    <w:rsid w:val="008F48EE"/>
    <w:rsid w:val="008F4A67"/>
    <w:rsid w:val="008F4D0C"/>
    <w:rsid w:val="008F5062"/>
    <w:rsid w:val="008F51A1"/>
    <w:rsid w:val="008F581F"/>
    <w:rsid w:val="008F5B52"/>
    <w:rsid w:val="008F5DC4"/>
    <w:rsid w:val="008F5E1F"/>
    <w:rsid w:val="008F63E7"/>
    <w:rsid w:val="008F66CC"/>
    <w:rsid w:val="008F681F"/>
    <w:rsid w:val="008F69D7"/>
    <w:rsid w:val="008F6F39"/>
    <w:rsid w:val="008F7BB6"/>
    <w:rsid w:val="008F7C47"/>
    <w:rsid w:val="008F7F13"/>
    <w:rsid w:val="008F7FEC"/>
    <w:rsid w:val="0090043A"/>
    <w:rsid w:val="009005FB"/>
    <w:rsid w:val="009006D0"/>
    <w:rsid w:val="009008C6"/>
    <w:rsid w:val="00901185"/>
    <w:rsid w:val="0090136B"/>
    <w:rsid w:val="00901490"/>
    <w:rsid w:val="00901BCC"/>
    <w:rsid w:val="00901E88"/>
    <w:rsid w:val="00902091"/>
    <w:rsid w:val="009023D0"/>
    <w:rsid w:val="00902446"/>
    <w:rsid w:val="00902C1D"/>
    <w:rsid w:val="0090301B"/>
    <w:rsid w:val="009038FE"/>
    <w:rsid w:val="00903FE1"/>
    <w:rsid w:val="009043EE"/>
    <w:rsid w:val="00905123"/>
    <w:rsid w:val="009055CB"/>
    <w:rsid w:val="00905615"/>
    <w:rsid w:val="00905D83"/>
    <w:rsid w:val="00905E83"/>
    <w:rsid w:val="00905F47"/>
    <w:rsid w:val="00905F7F"/>
    <w:rsid w:val="009060F7"/>
    <w:rsid w:val="0090641E"/>
    <w:rsid w:val="0090660F"/>
    <w:rsid w:val="009067E7"/>
    <w:rsid w:val="0090690B"/>
    <w:rsid w:val="00906FA7"/>
    <w:rsid w:val="00907DFC"/>
    <w:rsid w:val="009103B6"/>
    <w:rsid w:val="0091052D"/>
    <w:rsid w:val="00910C95"/>
    <w:rsid w:val="00911159"/>
    <w:rsid w:val="009111F2"/>
    <w:rsid w:val="00911312"/>
    <w:rsid w:val="00911423"/>
    <w:rsid w:val="00911562"/>
    <w:rsid w:val="00911780"/>
    <w:rsid w:val="009119BD"/>
    <w:rsid w:val="00911A23"/>
    <w:rsid w:val="00911A87"/>
    <w:rsid w:val="00911B97"/>
    <w:rsid w:val="009120F7"/>
    <w:rsid w:val="00912542"/>
    <w:rsid w:val="009129E6"/>
    <w:rsid w:val="00912FCD"/>
    <w:rsid w:val="009130A4"/>
    <w:rsid w:val="00913643"/>
    <w:rsid w:val="009137F5"/>
    <w:rsid w:val="009138AD"/>
    <w:rsid w:val="00913A62"/>
    <w:rsid w:val="00913AA0"/>
    <w:rsid w:val="00913EA2"/>
    <w:rsid w:val="00913F3B"/>
    <w:rsid w:val="00913FA7"/>
    <w:rsid w:val="0091461C"/>
    <w:rsid w:val="00914652"/>
    <w:rsid w:val="009147AD"/>
    <w:rsid w:val="00914897"/>
    <w:rsid w:val="0091577B"/>
    <w:rsid w:val="009158D5"/>
    <w:rsid w:val="00915A6D"/>
    <w:rsid w:val="00915A73"/>
    <w:rsid w:val="00915ECD"/>
    <w:rsid w:val="00915FF0"/>
    <w:rsid w:val="009167BB"/>
    <w:rsid w:val="00916BEA"/>
    <w:rsid w:val="00916D4D"/>
    <w:rsid w:val="00916DEB"/>
    <w:rsid w:val="00917373"/>
    <w:rsid w:val="009176B1"/>
    <w:rsid w:val="009208E9"/>
    <w:rsid w:val="00920A97"/>
    <w:rsid w:val="00920C7F"/>
    <w:rsid w:val="00920CD7"/>
    <w:rsid w:val="00920D33"/>
    <w:rsid w:val="0092100A"/>
    <w:rsid w:val="00921368"/>
    <w:rsid w:val="00921595"/>
    <w:rsid w:val="00921703"/>
    <w:rsid w:val="009217C6"/>
    <w:rsid w:val="00922139"/>
    <w:rsid w:val="00922386"/>
    <w:rsid w:val="00922424"/>
    <w:rsid w:val="009224CB"/>
    <w:rsid w:val="009227A8"/>
    <w:rsid w:val="009228AC"/>
    <w:rsid w:val="00922984"/>
    <w:rsid w:val="00922A03"/>
    <w:rsid w:val="00923556"/>
    <w:rsid w:val="00923A95"/>
    <w:rsid w:val="00923E2D"/>
    <w:rsid w:val="00923F5C"/>
    <w:rsid w:val="009243D2"/>
    <w:rsid w:val="00924945"/>
    <w:rsid w:val="00924D05"/>
    <w:rsid w:val="00924E5A"/>
    <w:rsid w:val="00925371"/>
    <w:rsid w:val="009256D5"/>
    <w:rsid w:val="009258A3"/>
    <w:rsid w:val="00925B1C"/>
    <w:rsid w:val="00926173"/>
    <w:rsid w:val="00926258"/>
    <w:rsid w:val="009263DB"/>
    <w:rsid w:val="0092676B"/>
    <w:rsid w:val="009268CB"/>
    <w:rsid w:val="009269C8"/>
    <w:rsid w:val="00926B2F"/>
    <w:rsid w:val="00926B92"/>
    <w:rsid w:val="00926CB9"/>
    <w:rsid w:val="0092782B"/>
    <w:rsid w:val="00927C2B"/>
    <w:rsid w:val="00927FAB"/>
    <w:rsid w:val="0093007D"/>
    <w:rsid w:val="00930198"/>
    <w:rsid w:val="00930210"/>
    <w:rsid w:val="0093024B"/>
    <w:rsid w:val="009306E9"/>
    <w:rsid w:val="009307AC"/>
    <w:rsid w:val="00930841"/>
    <w:rsid w:val="00930AD7"/>
    <w:rsid w:val="00930D95"/>
    <w:rsid w:val="009312A8"/>
    <w:rsid w:val="009313D0"/>
    <w:rsid w:val="009318AD"/>
    <w:rsid w:val="00931AB2"/>
    <w:rsid w:val="00931CB3"/>
    <w:rsid w:val="00932171"/>
    <w:rsid w:val="0093261D"/>
    <w:rsid w:val="00932A35"/>
    <w:rsid w:val="00933191"/>
    <w:rsid w:val="0093369A"/>
    <w:rsid w:val="00933B3A"/>
    <w:rsid w:val="00933E64"/>
    <w:rsid w:val="00933EFD"/>
    <w:rsid w:val="00934217"/>
    <w:rsid w:val="009343A0"/>
    <w:rsid w:val="009344FE"/>
    <w:rsid w:val="00935079"/>
    <w:rsid w:val="00935107"/>
    <w:rsid w:val="009352AE"/>
    <w:rsid w:val="009354C7"/>
    <w:rsid w:val="0093585A"/>
    <w:rsid w:val="00935A6B"/>
    <w:rsid w:val="00935C92"/>
    <w:rsid w:val="00935ED4"/>
    <w:rsid w:val="00935FC6"/>
    <w:rsid w:val="00936E74"/>
    <w:rsid w:val="00936FD4"/>
    <w:rsid w:val="00937AD3"/>
    <w:rsid w:val="00940630"/>
    <w:rsid w:val="0094068A"/>
    <w:rsid w:val="0094078F"/>
    <w:rsid w:val="00940F2D"/>
    <w:rsid w:val="009410F1"/>
    <w:rsid w:val="00941326"/>
    <w:rsid w:val="009414BA"/>
    <w:rsid w:val="00941683"/>
    <w:rsid w:val="0094169F"/>
    <w:rsid w:val="00941A03"/>
    <w:rsid w:val="00941F9A"/>
    <w:rsid w:val="0094211E"/>
    <w:rsid w:val="0094232E"/>
    <w:rsid w:val="00942493"/>
    <w:rsid w:val="009424E8"/>
    <w:rsid w:val="0094280A"/>
    <w:rsid w:val="00942A5E"/>
    <w:rsid w:val="00942DB6"/>
    <w:rsid w:val="00942F8E"/>
    <w:rsid w:val="00942FB7"/>
    <w:rsid w:val="009435F7"/>
    <w:rsid w:val="00943688"/>
    <w:rsid w:val="00943AE3"/>
    <w:rsid w:val="00943CD2"/>
    <w:rsid w:val="00943D67"/>
    <w:rsid w:val="00944371"/>
    <w:rsid w:val="009447D4"/>
    <w:rsid w:val="009448DB"/>
    <w:rsid w:val="00944A97"/>
    <w:rsid w:val="00944B25"/>
    <w:rsid w:val="00944EB7"/>
    <w:rsid w:val="009455EA"/>
    <w:rsid w:val="00945682"/>
    <w:rsid w:val="00945702"/>
    <w:rsid w:val="0094577F"/>
    <w:rsid w:val="00945901"/>
    <w:rsid w:val="0094599C"/>
    <w:rsid w:val="009459CB"/>
    <w:rsid w:val="00945FBF"/>
    <w:rsid w:val="00946036"/>
    <w:rsid w:val="00946201"/>
    <w:rsid w:val="0094628E"/>
    <w:rsid w:val="00946630"/>
    <w:rsid w:val="00947057"/>
    <w:rsid w:val="00947266"/>
    <w:rsid w:val="00947A26"/>
    <w:rsid w:val="00947C16"/>
    <w:rsid w:val="00950044"/>
    <w:rsid w:val="009506E2"/>
    <w:rsid w:val="009506FB"/>
    <w:rsid w:val="009508C6"/>
    <w:rsid w:val="00950CE6"/>
    <w:rsid w:val="00950FF3"/>
    <w:rsid w:val="00951251"/>
    <w:rsid w:val="009513BE"/>
    <w:rsid w:val="00951C74"/>
    <w:rsid w:val="00951F06"/>
    <w:rsid w:val="009525CC"/>
    <w:rsid w:val="009526E3"/>
    <w:rsid w:val="0095270F"/>
    <w:rsid w:val="0095280C"/>
    <w:rsid w:val="00952B41"/>
    <w:rsid w:val="00953640"/>
    <w:rsid w:val="00953665"/>
    <w:rsid w:val="009537CB"/>
    <w:rsid w:val="0095405B"/>
    <w:rsid w:val="009540D1"/>
    <w:rsid w:val="009542CC"/>
    <w:rsid w:val="00954932"/>
    <w:rsid w:val="00954CDD"/>
    <w:rsid w:val="00954E82"/>
    <w:rsid w:val="00955942"/>
    <w:rsid w:val="00955B23"/>
    <w:rsid w:val="00956E00"/>
    <w:rsid w:val="0095710C"/>
    <w:rsid w:val="00957679"/>
    <w:rsid w:val="00957DE2"/>
    <w:rsid w:val="00957F46"/>
    <w:rsid w:val="00957FF8"/>
    <w:rsid w:val="00960365"/>
    <w:rsid w:val="00960515"/>
    <w:rsid w:val="00960607"/>
    <w:rsid w:val="00960E12"/>
    <w:rsid w:val="00960E7B"/>
    <w:rsid w:val="009614AC"/>
    <w:rsid w:val="009616DE"/>
    <w:rsid w:val="00961A9C"/>
    <w:rsid w:val="00961CFA"/>
    <w:rsid w:val="00961F95"/>
    <w:rsid w:val="00962105"/>
    <w:rsid w:val="0096214F"/>
    <w:rsid w:val="009621C5"/>
    <w:rsid w:val="009623C4"/>
    <w:rsid w:val="009624CB"/>
    <w:rsid w:val="009626E9"/>
    <w:rsid w:val="00963081"/>
    <w:rsid w:val="0096349A"/>
    <w:rsid w:val="009636A8"/>
    <w:rsid w:val="00963CEF"/>
    <w:rsid w:val="00963DE7"/>
    <w:rsid w:val="0096465B"/>
    <w:rsid w:val="00964AA2"/>
    <w:rsid w:val="00964ABF"/>
    <w:rsid w:val="00964EEF"/>
    <w:rsid w:val="00964FA8"/>
    <w:rsid w:val="00965488"/>
    <w:rsid w:val="00965568"/>
    <w:rsid w:val="00965758"/>
    <w:rsid w:val="0096596C"/>
    <w:rsid w:val="00965A3B"/>
    <w:rsid w:val="00965E89"/>
    <w:rsid w:val="00965F25"/>
    <w:rsid w:val="00966616"/>
    <w:rsid w:val="0096669E"/>
    <w:rsid w:val="00966839"/>
    <w:rsid w:val="00966BE4"/>
    <w:rsid w:val="00966CEE"/>
    <w:rsid w:val="00966DCA"/>
    <w:rsid w:val="00967567"/>
    <w:rsid w:val="00967742"/>
    <w:rsid w:val="00970542"/>
    <w:rsid w:val="00970DA9"/>
    <w:rsid w:val="00971150"/>
    <w:rsid w:val="009716C8"/>
    <w:rsid w:val="00971A30"/>
    <w:rsid w:val="00971E9C"/>
    <w:rsid w:val="00971F36"/>
    <w:rsid w:val="0097207B"/>
    <w:rsid w:val="0097216C"/>
    <w:rsid w:val="009721E2"/>
    <w:rsid w:val="009722F5"/>
    <w:rsid w:val="00972757"/>
    <w:rsid w:val="009727B3"/>
    <w:rsid w:val="00972BC9"/>
    <w:rsid w:val="00972F74"/>
    <w:rsid w:val="009730A0"/>
    <w:rsid w:val="0097350B"/>
    <w:rsid w:val="009735CA"/>
    <w:rsid w:val="00973CB5"/>
    <w:rsid w:val="00973DD2"/>
    <w:rsid w:val="009743C3"/>
    <w:rsid w:val="0097448B"/>
    <w:rsid w:val="00974496"/>
    <w:rsid w:val="00974FDB"/>
    <w:rsid w:val="009752B0"/>
    <w:rsid w:val="009759BC"/>
    <w:rsid w:val="00975AE1"/>
    <w:rsid w:val="00975B37"/>
    <w:rsid w:val="00975D2B"/>
    <w:rsid w:val="00975D38"/>
    <w:rsid w:val="00975D63"/>
    <w:rsid w:val="00975DC3"/>
    <w:rsid w:val="00975DC6"/>
    <w:rsid w:val="00976201"/>
    <w:rsid w:val="00976672"/>
    <w:rsid w:val="009772D2"/>
    <w:rsid w:val="009772D4"/>
    <w:rsid w:val="0097749E"/>
    <w:rsid w:val="0097788D"/>
    <w:rsid w:val="00977891"/>
    <w:rsid w:val="00977D20"/>
    <w:rsid w:val="009801F0"/>
    <w:rsid w:val="00980517"/>
    <w:rsid w:val="00980A5C"/>
    <w:rsid w:val="00980AD2"/>
    <w:rsid w:val="00980D0D"/>
    <w:rsid w:val="00980F3C"/>
    <w:rsid w:val="0098105F"/>
    <w:rsid w:val="0098120F"/>
    <w:rsid w:val="00981456"/>
    <w:rsid w:val="00981503"/>
    <w:rsid w:val="0098158A"/>
    <w:rsid w:val="009816C3"/>
    <w:rsid w:val="009817A4"/>
    <w:rsid w:val="0098181D"/>
    <w:rsid w:val="00981920"/>
    <w:rsid w:val="00981A7A"/>
    <w:rsid w:val="00981C67"/>
    <w:rsid w:val="00981F11"/>
    <w:rsid w:val="009825BA"/>
    <w:rsid w:val="00982741"/>
    <w:rsid w:val="00982B3F"/>
    <w:rsid w:val="009835AC"/>
    <w:rsid w:val="00983A8D"/>
    <w:rsid w:val="00983E00"/>
    <w:rsid w:val="00983F47"/>
    <w:rsid w:val="00983F8B"/>
    <w:rsid w:val="009840E4"/>
    <w:rsid w:val="00984616"/>
    <w:rsid w:val="009848D4"/>
    <w:rsid w:val="0098492C"/>
    <w:rsid w:val="00984C8E"/>
    <w:rsid w:val="00985302"/>
    <w:rsid w:val="0098534B"/>
    <w:rsid w:val="009854DA"/>
    <w:rsid w:val="00985537"/>
    <w:rsid w:val="00985CB4"/>
    <w:rsid w:val="009864B6"/>
    <w:rsid w:val="0098665A"/>
    <w:rsid w:val="00986757"/>
    <w:rsid w:val="0098695F"/>
    <w:rsid w:val="00986E8B"/>
    <w:rsid w:val="0098754C"/>
    <w:rsid w:val="00987660"/>
    <w:rsid w:val="00987BA0"/>
    <w:rsid w:val="00990260"/>
    <w:rsid w:val="0099067B"/>
    <w:rsid w:val="00990C09"/>
    <w:rsid w:val="00990E66"/>
    <w:rsid w:val="009911BA"/>
    <w:rsid w:val="00991287"/>
    <w:rsid w:val="00991669"/>
    <w:rsid w:val="00991781"/>
    <w:rsid w:val="0099185F"/>
    <w:rsid w:val="00991BCE"/>
    <w:rsid w:val="00991C51"/>
    <w:rsid w:val="00991D81"/>
    <w:rsid w:val="0099329F"/>
    <w:rsid w:val="009935F8"/>
    <w:rsid w:val="00993666"/>
    <w:rsid w:val="0099368B"/>
    <w:rsid w:val="00993C54"/>
    <w:rsid w:val="00993E5F"/>
    <w:rsid w:val="00994048"/>
    <w:rsid w:val="009945CD"/>
    <w:rsid w:val="00994638"/>
    <w:rsid w:val="009947A3"/>
    <w:rsid w:val="00994AD3"/>
    <w:rsid w:val="00994D1C"/>
    <w:rsid w:val="0099553B"/>
    <w:rsid w:val="0099558F"/>
    <w:rsid w:val="0099559A"/>
    <w:rsid w:val="009955D9"/>
    <w:rsid w:val="0099575D"/>
    <w:rsid w:val="00995EDF"/>
    <w:rsid w:val="009963C3"/>
    <w:rsid w:val="009970A2"/>
    <w:rsid w:val="0099719F"/>
    <w:rsid w:val="009971AD"/>
    <w:rsid w:val="0099735C"/>
    <w:rsid w:val="00997807"/>
    <w:rsid w:val="00997A3A"/>
    <w:rsid w:val="00997B5B"/>
    <w:rsid w:val="00997DA9"/>
    <w:rsid w:val="00997DCB"/>
    <w:rsid w:val="00997EEA"/>
    <w:rsid w:val="009A0170"/>
    <w:rsid w:val="009A067F"/>
    <w:rsid w:val="009A0876"/>
    <w:rsid w:val="009A0F56"/>
    <w:rsid w:val="009A1289"/>
    <w:rsid w:val="009A12D1"/>
    <w:rsid w:val="009A1764"/>
    <w:rsid w:val="009A1794"/>
    <w:rsid w:val="009A1CE5"/>
    <w:rsid w:val="009A2270"/>
    <w:rsid w:val="009A238D"/>
    <w:rsid w:val="009A2737"/>
    <w:rsid w:val="009A27A7"/>
    <w:rsid w:val="009A28B5"/>
    <w:rsid w:val="009A2AEC"/>
    <w:rsid w:val="009A2BBC"/>
    <w:rsid w:val="009A2EED"/>
    <w:rsid w:val="009A3A7C"/>
    <w:rsid w:val="009A404D"/>
    <w:rsid w:val="009A4584"/>
    <w:rsid w:val="009A4F3A"/>
    <w:rsid w:val="009A5108"/>
    <w:rsid w:val="009A56F5"/>
    <w:rsid w:val="009A5751"/>
    <w:rsid w:val="009A5805"/>
    <w:rsid w:val="009A590D"/>
    <w:rsid w:val="009A5DB1"/>
    <w:rsid w:val="009A628E"/>
    <w:rsid w:val="009A63F9"/>
    <w:rsid w:val="009A654C"/>
    <w:rsid w:val="009A6B8C"/>
    <w:rsid w:val="009A6D7A"/>
    <w:rsid w:val="009A7293"/>
    <w:rsid w:val="009A7525"/>
    <w:rsid w:val="009A7AF6"/>
    <w:rsid w:val="009A7C38"/>
    <w:rsid w:val="009A7CCE"/>
    <w:rsid w:val="009A7E6F"/>
    <w:rsid w:val="009A7FE8"/>
    <w:rsid w:val="009B0351"/>
    <w:rsid w:val="009B08D5"/>
    <w:rsid w:val="009B0A36"/>
    <w:rsid w:val="009B170B"/>
    <w:rsid w:val="009B196A"/>
    <w:rsid w:val="009B1D5B"/>
    <w:rsid w:val="009B1DDB"/>
    <w:rsid w:val="009B23F6"/>
    <w:rsid w:val="009B2588"/>
    <w:rsid w:val="009B2856"/>
    <w:rsid w:val="009B2F81"/>
    <w:rsid w:val="009B3381"/>
    <w:rsid w:val="009B3A7C"/>
    <w:rsid w:val="009B3CEF"/>
    <w:rsid w:val="009B438D"/>
    <w:rsid w:val="009B48A3"/>
    <w:rsid w:val="009B4B4F"/>
    <w:rsid w:val="009B4F62"/>
    <w:rsid w:val="009B4FF9"/>
    <w:rsid w:val="009B5008"/>
    <w:rsid w:val="009B5206"/>
    <w:rsid w:val="009B587A"/>
    <w:rsid w:val="009B5AA4"/>
    <w:rsid w:val="009B6241"/>
    <w:rsid w:val="009B639B"/>
    <w:rsid w:val="009B6A44"/>
    <w:rsid w:val="009B6AAB"/>
    <w:rsid w:val="009B6D6B"/>
    <w:rsid w:val="009B7B17"/>
    <w:rsid w:val="009B7BE3"/>
    <w:rsid w:val="009C00F3"/>
    <w:rsid w:val="009C022B"/>
    <w:rsid w:val="009C0430"/>
    <w:rsid w:val="009C0574"/>
    <w:rsid w:val="009C05E4"/>
    <w:rsid w:val="009C071B"/>
    <w:rsid w:val="009C106D"/>
    <w:rsid w:val="009C1168"/>
    <w:rsid w:val="009C19B6"/>
    <w:rsid w:val="009C1C94"/>
    <w:rsid w:val="009C1D09"/>
    <w:rsid w:val="009C1EB9"/>
    <w:rsid w:val="009C1FE8"/>
    <w:rsid w:val="009C2011"/>
    <w:rsid w:val="009C2793"/>
    <w:rsid w:val="009C2990"/>
    <w:rsid w:val="009C2A3D"/>
    <w:rsid w:val="009C35C2"/>
    <w:rsid w:val="009C36B2"/>
    <w:rsid w:val="009C38E8"/>
    <w:rsid w:val="009C3D6D"/>
    <w:rsid w:val="009C3F63"/>
    <w:rsid w:val="009C4374"/>
    <w:rsid w:val="009C44C4"/>
    <w:rsid w:val="009C4B00"/>
    <w:rsid w:val="009C4DCD"/>
    <w:rsid w:val="009C50C4"/>
    <w:rsid w:val="009C544B"/>
    <w:rsid w:val="009C584A"/>
    <w:rsid w:val="009C5F50"/>
    <w:rsid w:val="009C5F63"/>
    <w:rsid w:val="009C5F65"/>
    <w:rsid w:val="009C60D8"/>
    <w:rsid w:val="009C6F57"/>
    <w:rsid w:val="009C70EA"/>
    <w:rsid w:val="009C74EB"/>
    <w:rsid w:val="009C75C1"/>
    <w:rsid w:val="009C7AA5"/>
    <w:rsid w:val="009C7C91"/>
    <w:rsid w:val="009C7EB8"/>
    <w:rsid w:val="009D00E9"/>
    <w:rsid w:val="009D0163"/>
    <w:rsid w:val="009D11A6"/>
    <w:rsid w:val="009D13AB"/>
    <w:rsid w:val="009D153F"/>
    <w:rsid w:val="009D1615"/>
    <w:rsid w:val="009D1658"/>
    <w:rsid w:val="009D17A7"/>
    <w:rsid w:val="009D1A7F"/>
    <w:rsid w:val="009D1D4F"/>
    <w:rsid w:val="009D21C9"/>
    <w:rsid w:val="009D28A6"/>
    <w:rsid w:val="009D3962"/>
    <w:rsid w:val="009D3EA0"/>
    <w:rsid w:val="009D3EEF"/>
    <w:rsid w:val="009D44CA"/>
    <w:rsid w:val="009D4760"/>
    <w:rsid w:val="009D47A5"/>
    <w:rsid w:val="009D4DD7"/>
    <w:rsid w:val="009D51BA"/>
    <w:rsid w:val="009D53FA"/>
    <w:rsid w:val="009D5692"/>
    <w:rsid w:val="009D56A0"/>
    <w:rsid w:val="009D5E36"/>
    <w:rsid w:val="009D604C"/>
    <w:rsid w:val="009D64AF"/>
    <w:rsid w:val="009D64B2"/>
    <w:rsid w:val="009D64E8"/>
    <w:rsid w:val="009D66D8"/>
    <w:rsid w:val="009D6A0E"/>
    <w:rsid w:val="009D6B31"/>
    <w:rsid w:val="009D6B9E"/>
    <w:rsid w:val="009D703A"/>
    <w:rsid w:val="009D729B"/>
    <w:rsid w:val="009D73F4"/>
    <w:rsid w:val="009D78F6"/>
    <w:rsid w:val="009D7A87"/>
    <w:rsid w:val="009E015B"/>
    <w:rsid w:val="009E04D4"/>
    <w:rsid w:val="009E1477"/>
    <w:rsid w:val="009E1E13"/>
    <w:rsid w:val="009E1F05"/>
    <w:rsid w:val="009E24AB"/>
    <w:rsid w:val="009E24C9"/>
    <w:rsid w:val="009E3072"/>
    <w:rsid w:val="009E30E0"/>
    <w:rsid w:val="009E34DE"/>
    <w:rsid w:val="009E3BBA"/>
    <w:rsid w:val="009E3C7F"/>
    <w:rsid w:val="009E4158"/>
    <w:rsid w:val="009E4437"/>
    <w:rsid w:val="009E44FC"/>
    <w:rsid w:val="009E48CB"/>
    <w:rsid w:val="009E4D91"/>
    <w:rsid w:val="009E4EB1"/>
    <w:rsid w:val="009E518C"/>
    <w:rsid w:val="009E5757"/>
    <w:rsid w:val="009E5A8B"/>
    <w:rsid w:val="009E5BC3"/>
    <w:rsid w:val="009E5EA4"/>
    <w:rsid w:val="009E6006"/>
    <w:rsid w:val="009E61CA"/>
    <w:rsid w:val="009E63A9"/>
    <w:rsid w:val="009E63AE"/>
    <w:rsid w:val="009E679B"/>
    <w:rsid w:val="009E6AEF"/>
    <w:rsid w:val="009E6DE7"/>
    <w:rsid w:val="009E6DFE"/>
    <w:rsid w:val="009E6FB6"/>
    <w:rsid w:val="009E7083"/>
    <w:rsid w:val="009E71E9"/>
    <w:rsid w:val="009E7292"/>
    <w:rsid w:val="009E740D"/>
    <w:rsid w:val="009E74FC"/>
    <w:rsid w:val="009E79D9"/>
    <w:rsid w:val="009E7CD6"/>
    <w:rsid w:val="009E7E08"/>
    <w:rsid w:val="009E7F93"/>
    <w:rsid w:val="009F00A0"/>
    <w:rsid w:val="009F0334"/>
    <w:rsid w:val="009F043C"/>
    <w:rsid w:val="009F05D3"/>
    <w:rsid w:val="009F07F2"/>
    <w:rsid w:val="009F0846"/>
    <w:rsid w:val="009F08D5"/>
    <w:rsid w:val="009F0926"/>
    <w:rsid w:val="009F0D2E"/>
    <w:rsid w:val="009F0EC6"/>
    <w:rsid w:val="009F11F8"/>
    <w:rsid w:val="009F150B"/>
    <w:rsid w:val="009F24C5"/>
    <w:rsid w:val="009F2B11"/>
    <w:rsid w:val="009F2BEC"/>
    <w:rsid w:val="009F3035"/>
    <w:rsid w:val="009F3196"/>
    <w:rsid w:val="009F33CF"/>
    <w:rsid w:val="009F3453"/>
    <w:rsid w:val="009F3B51"/>
    <w:rsid w:val="009F3BB7"/>
    <w:rsid w:val="009F3C14"/>
    <w:rsid w:val="009F41C4"/>
    <w:rsid w:val="009F4D2B"/>
    <w:rsid w:val="009F4E1F"/>
    <w:rsid w:val="009F5321"/>
    <w:rsid w:val="009F5375"/>
    <w:rsid w:val="009F53F2"/>
    <w:rsid w:val="009F55EA"/>
    <w:rsid w:val="009F5E2A"/>
    <w:rsid w:val="009F65DA"/>
    <w:rsid w:val="009F69F1"/>
    <w:rsid w:val="009F6C21"/>
    <w:rsid w:val="009F6C76"/>
    <w:rsid w:val="009F6D00"/>
    <w:rsid w:val="009F6F08"/>
    <w:rsid w:val="009F6FDD"/>
    <w:rsid w:val="009F75C9"/>
    <w:rsid w:val="009F7D0B"/>
    <w:rsid w:val="009F7D5D"/>
    <w:rsid w:val="00A0070F"/>
    <w:rsid w:val="00A00740"/>
    <w:rsid w:val="00A008D8"/>
    <w:rsid w:val="00A00AB1"/>
    <w:rsid w:val="00A00CD5"/>
    <w:rsid w:val="00A010EF"/>
    <w:rsid w:val="00A01222"/>
    <w:rsid w:val="00A0159D"/>
    <w:rsid w:val="00A01B09"/>
    <w:rsid w:val="00A02082"/>
    <w:rsid w:val="00A020C3"/>
    <w:rsid w:val="00A02167"/>
    <w:rsid w:val="00A02A20"/>
    <w:rsid w:val="00A02DEA"/>
    <w:rsid w:val="00A031D9"/>
    <w:rsid w:val="00A0366D"/>
    <w:rsid w:val="00A046A9"/>
    <w:rsid w:val="00A0494C"/>
    <w:rsid w:val="00A04E2F"/>
    <w:rsid w:val="00A052AC"/>
    <w:rsid w:val="00A054C9"/>
    <w:rsid w:val="00A0558E"/>
    <w:rsid w:val="00A05B7F"/>
    <w:rsid w:val="00A05E2F"/>
    <w:rsid w:val="00A06934"/>
    <w:rsid w:val="00A06B53"/>
    <w:rsid w:val="00A06D96"/>
    <w:rsid w:val="00A06EA0"/>
    <w:rsid w:val="00A0707D"/>
    <w:rsid w:val="00A07091"/>
    <w:rsid w:val="00A077C9"/>
    <w:rsid w:val="00A07AFD"/>
    <w:rsid w:val="00A07B77"/>
    <w:rsid w:val="00A10119"/>
    <w:rsid w:val="00A1078C"/>
    <w:rsid w:val="00A1097E"/>
    <w:rsid w:val="00A10AF4"/>
    <w:rsid w:val="00A10C1E"/>
    <w:rsid w:val="00A10DBB"/>
    <w:rsid w:val="00A10F9D"/>
    <w:rsid w:val="00A111D5"/>
    <w:rsid w:val="00A111E6"/>
    <w:rsid w:val="00A11255"/>
    <w:rsid w:val="00A112E7"/>
    <w:rsid w:val="00A11387"/>
    <w:rsid w:val="00A1145A"/>
    <w:rsid w:val="00A1176D"/>
    <w:rsid w:val="00A11B98"/>
    <w:rsid w:val="00A11D0F"/>
    <w:rsid w:val="00A12990"/>
    <w:rsid w:val="00A12F69"/>
    <w:rsid w:val="00A13478"/>
    <w:rsid w:val="00A134CA"/>
    <w:rsid w:val="00A1374A"/>
    <w:rsid w:val="00A13AFF"/>
    <w:rsid w:val="00A13E53"/>
    <w:rsid w:val="00A146A1"/>
    <w:rsid w:val="00A14BED"/>
    <w:rsid w:val="00A14D43"/>
    <w:rsid w:val="00A14E98"/>
    <w:rsid w:val="00A14EE1"/>
    <w:rsid w:val="00A15295"/>
    <w:rsid w:val="00A1549D"/>
    <w:rsid w:val="00A15C06"/>
    <w:rsid w:val="00A15D86"/>
    <w:rsid w:val="00A161D5"/>
    <w:rsid w:val="00A16268"/>
    <w:rsid w:val="00A1631C"/>
    <w:rsid w:val="00A1635C"/>
    <w:rsid w:val="00A167FB"/>
    <w:rsid w:val="00A16818"/>
    <w:rsid w:val="00A16923"/>
    <w:rsid w:val="00A16C7C"/>
    <w:rsid w:val="00A17040"/>
    <w:rsid w:val="00A17046"/>
    <w:rsid w:val="00A17734"/>
    <w:rsid w:val="00A1783D"/>
    <w:rsid w:val="00A200C7"/>
    <w:rsid w:val="00A200DA"/>
    <w:rsid w:val="00A2024B"/>
    <w:rsid w:val="00A207D2"/>
    <w:rsid w:val="00A20825"/>
    <w:rsid w:val="00A20AD9"/>
    <w:rsid w:val="00A20CD7"/>
    <w:rsid w:val="00A215E3"/>
    <w:rsid w:val="00A2181A"/>
    <w:rsid w:val="00A2243C"/>
    <w:rsid w:val="00A2244F"/>
    <w:rsid w:val="00A22DFB"/>
    <w:rsid w:val="00A23921"/>
    <w:rsid w:val="00A23AEB"/>
    <w:rsid w:val="00A23AFA"/>
    <w:rsid w:val="00A24060"/>
    <w:rsid w:val="00A24256"/>
    <w:rsid w:val="00A24690"/>
    <w:rsid w:val="00A24969"/>
    <w:rsid w:val="00A24E67"/>
    <w:rsid w:val="00A25A46"/>
    <w:rsid w:val="00A25B28"/>
    <w:rsid w:val="00A25C8E"/>
    <w:rsid w:val="00A25CF8"/>
    <w:rsid w:val="00A25D5D"/>
    <w:rsid w:val="00A25F5F"/>
    <w:rsid w:val="00A26001"/>
    <w:rsid w:val="00A26112"/>
    <w:rsid w:val="00A262E6"/>
    <w:rsid w:val="00A26469"/>
    <w:rsid w:val="00A26677"/>
    <w:rsid w:val="00A26D10"/>
    <w:rsid w:val="00A26DBB"/>
    <w:rsid w:val="00A27400"/>
    <w:rsid w:val="00A2769D"/>
    <w:rsid w:val="00A27769"/>
    <w:rsid w:val="00A2782E"/>
    <w:rsid w:val="00A27DA6"/>
    <w:rsid w:val="00A27DD6"/>
    <w:rsid w:val="00A27E0C"/>
    <w:rsid w:val="00A300C9"/>
    <w:rsid w:val="00A30207"/>
    <w:rsid w:val="00A307BF"/>
    <w:rsid w:val="00A30841"/>
    <w:rsid w:val="00A30B48"/>
    <w:rsid w:val="00A313D9"/>
    <w:rsid w:val="00A31467"/>
    <w:rsid w:val="00A314E3"/>
    <w:rsid w:val="00A317C3"/>
    <w:rsid w:val="00A32011"/>
    <w:rsid w:val="00A32076"/>
    <w:rsid w:val="00A3234D"/>
    <w:rsid w:val="00A3288E"/>
    <w:rsid w:val="00A32BA3"/>
    <w:rsid w:val="00A32C35"/>
    <w:rsid w:val="00A32C4C"/>
    <w:rsid w:val="00A332C9"/>
    <w:rsid w:val="00A3392B"/>
    <w:rsid w:val="00A339F8"/>
    <w:rsid w:val="00A33AC1"/>
    <w:rsid w:val="00A33DEA"/>
    <w:rsid w:val="00A34B1B"/>
    <w:rsid w:val="00A351F4"/>
    <w:rsid w:val="00A35D6D"/>
    <w:rsid w:val="00A360A5"/>
    <w:rsid w:val="00A36303"/>
    <w:rsid w:val="00A36743"/>
    <w:rsid w:val="00A3714E"/>
    <w:rsid w:val="00A3722D"/>
    <w:rsid w:val="00A373A9"/>
    <w:rsid w:val="00A378A0"/>
    <w:rsid w:val="00A37A73"/>
    <w:rsid w:val="00A37E50"/>
    <w:rsid w:val="00A4071A"/>
    <w:rsid w:val="00A40BA1"/>
    <w:rsid w:val="00A413AF"/>
    <w:rsid w:val="00A4150B"/>
    <w:rsid w:val="00A41F05"/>
    <w:rsid w:val="00A41F55"/>
    <w:rsid w:val="00A42095"/>
    <w:rsid w:val="00A4236E"/>
    <w:rsid w:val="00A425B6"/>
    <w:rsid w:val="00A42659"/>
    <w:rsid w:val="00A42AD6"/>
    <w:rsid w:val="00A42F00"/>
    <w:rsid w:val="00A4328F"/>
    <w:rsid w:val="00A432A2"/>
    <w:rsid w:val="00A4337E"/>
    <w:rsid w:val="00A43408"/>
    <w:rsid w:val="00A43417"/>
    <w:rsid w:val="00A4351A"/>
    <w:rsid w:val="00A441AD"/>
    <w:rsid w:val="00A4482B"/>
    <w:rsid w:val="00A44A7E"/>
    <w:rsid w:val="00A44ABB"/>
    <w:rsid w:val="00A44BA3"/>
    <w:rsid w:val="00A44C37"/>
    <w:rsid w:val="00A44D34"/>
    <w:rsid w:val="00A45738"/>
    <w:rsid w:val="00A45974"/>
    <w:rsid w:val="00A45E9D"/>
    <w:rsid w:val="00A4610C"/>
    <w:rsid w:val="00A46678"/>
    <w:rsid w:val="00A466E5"/>
    <w:rsid w:val="00A47809"/>
    <w:rsid w:val="00A4782C"/>
    <w:rsid w:val="00A478EF"/>
    <w:rsid w:val="00A47903"/>
    <w:rsid w:val="00A47BFC"/>
    <w:rsid w:val="00A50881"/>
    <w:rsid w:val="00A50C9C"/>
    <w:rsid w:val="00A51053"/>
    <w:rsid w:val="00A5158B"/>
    <w:rsid w:val="00A5177A"/>
    <w:rsid w:val="00A5179F"/>
    <w:rsid w:val="00A51842"/>
    <w:rsid w:val="00A518C3"/>
    <w:rsid w:val="00A51B6A"/>
    <w:rsid w:val="00A51D21"/>
    <w:rsid w:val="00A51D56"/>
    <w:rsid w:val="00A52A17"/>
    <w:rsid w:val="00A534CF"/>
    <w:rsid w:val="00A53C26"/>
    <w:rsid w:val="00A5401C"/>
    <w:rsid w:val="00A5478B"/>
    <w:rsid w:val="00A54958"/>
    <w:rsid w:val="00A549FA"/>
    <w:rsid w:val="00A55159"/>
    <w:rsid w:val="00A552CC"/>
    <w:rsid w:val="00A552DF"/>
    <w:rsid w:val="00A55302"/>
    <w:rsid w:val="00A553A2"/>
    <w:rsid w:val="00A55693"/>
    <w:rsid w:val="00A55E67"/>
    <w:rsid w:val="00A564EE"/>
    <w:rsid w:val="00A56C61"/>
    <w:rsid w:val="00A571E1"/>
    <w:rsid w:val="00A57530"/>
    <w:rsid w:val="00A57872"/>
    <w:rsid w:val="00A57A01"/>
    <w:rsid w:val="00A57D71"/>
    <w:rsid w:val="00A60002"/>
    <w:rsid w:val="00A607A1"/>
    <w:rsid w:val="00A607B5"/>
    <w:rsid w:val="00A607D9"/>
    <w:rsid w:val="00A61187"/>
    <w:rsid w:val="00A6196F"/>
    <w:rsid w:val="00A61B33"/>
    <w:rsid w:val="00A61F45"/>
    <w:rsid w:val="00A627D3"/>
    <w:rsid w:val="00A62858"/>
    <w:rsid w:val="00A62AC0"/>
    <w:rsid w:val="00A62D69"/>
    <w:rsid w:val="00A6304D"/>
    <w:rsid w:val="00A639BB"/>
    <w:rsid w:val="00A639D2"/>
    <w:rsid w:val="00A63DA3"/>
    <w:rsid w:val="00A646F0"/>
    <w:rsid w:val="00A64D8C"/>
    <w:rsid w:val="00A64E87"/>
    <w:rsid w:val="00A64F25"/>
    <w:rsid w:val="00A65418"/>
    <w:rsid w:val="00A6549F"/>
    <w:rsid w:val="00A65D1F"/>
    <w:rsid w:val="00A660C8"/>
    <w:rsid w:val="00A6688E"/>
    <w:rsid w:val="00A669BB"/>
    <w:rsid w:val="00A66BF0"/>
    <w:rsid w:val="00A66D58"/>
    <w:rsid w:val="00A66DCA"/>
    <w:rsid w:val="00A6719D"/>
    <w:rsid w:val="00A671D8"/>
    <w:rsid w:val="00A67205"/>
    <w:rsid w:val="00A67331"/>
    <w:rsid w:val="00A674C1"/>
    <w:rsid w:val="00A67564"/>
    <w:rsid w:val="00A67BCC"/>
    <w:rsid w:val="00A700F3"/>
    <w:rsid w:val="00A7010C"/>
    <w:rsid w:val="00A70803"/>
    <w:rsid w:val="00A70CB7"/>
    <w:rsid w:val="00A713F6"/>
    <w:rsid w:val="00A7144A"/>
    <w:rsid w:val="00A71897"/>
    <w:rsid w:val="00A71991"/>
    <w:rsid w:val="00A71C9E"/>
    <w:rsid w:val="00A723AA"/>
    <w:rsid w:val="00A72438"/>
    <w:rsid w:val="00A728B9"/>
    <w:rsid w:val="00A72B07"/>
    <w:rsid w:val="00A72B22"/>
    <w:rsid w:val="00A72CDD"/>
    <w:rsid w:val="00A72F73"/>
    <w:rsid w:val="00A733E8"/>
    <w:rsid w:val="00A73A20"/>
    <w:rsid w:val="00A73B2B"/>
    <w:rsid w:val="00A73B9D"/>
    <w:rsid w:val="00A73E37"/>
    <w:rsid w:val="00A73FD0"/>
    <w:rsid w:val="00A7414C"/>
    <w:rsid w:val="00A7440C"/>
    <w:rsid w:val="00A74700"/>
    <w:rsid w:val="00A747AD"/>
    <w:rsid w:val="00A748C1"/>
    <w:rsid w:val="00A74A95"/>
    <w:rsid w:val="00A74C04"/>
    <w:rsid w:val="00A74C0A"/>
    <w:rsid w:val="00A74D7B"/>
    <w:rsid w:val="00A74E31"/>
    <w:rsid w:val="00A75098"/>
    <w:rsid w:val="00A75324"/>
    <w:rsid w:val="00A7537E"/>
    <w:rsid w:val="00A75446"/>
    <w:rsid w:val="00A75D2B"/>
    <w:rsid w:val="00A75F20"/>
    <w:rsid w:val="00A762C9"/>
    <w:rsid w:val="00A76AC2"/>
    <w:rsid w:val="00A76CA6"/>
    <w:rsid w:val="00A76CA8"/>
    <w:rsid w:val="00A77026"/>
    <w:rsid w:val="00A771B4"/>
    <w:rsid w:val="00A77A8B"/>
    <w:rsid w:val="00A77B80"/>
    <w:rsid w:val="00A77BAF"/>
    <w:rsid w:val="00A80114"/>
    <w:rsid w:val="00A803CF"/>
    <w:rsid w:val="00A80721"/>
    <w:rsid w:val="00A8075E"/>
    <w:rsid w:val="00A80F6B"/>
    <w:rsid w:val="00A81172"/>
    <w:rsid w:val="00A81221"/>
    <w:rsid w:val="00A81519"/>
    <w:rsid w:val="00A81B9C"/>
    <w:rsid w:val="00A81D03"/>
    <w:rsid w:val="00A8217C"/>
    <w:rsid w:val="00A82239"/>
    <w:rsid w:val="00A82383"/>
    <w:rsid w:val="00A823F1"/>
    <w:rsid w:val="00A83002"/>
    <w:rsid w:val="00A831D5"/>
    <w:rsid w:val="00A837F6"/>
    <w:rsid w:val="00A8392C"/>
    <w:rsid w:val="00A83CFA"/>
    <w:rsid w:val="00A83D0B"/>
    <w:rsid w:val="00A83DBD"/>
    <w:rsid w:val="00A8403E"/>
    <w:rsid w:val="00A84070"/>
    <w:rsid w:val="00A8448F"/>
    <w:rsid w:val="00A84A79"/>
    <w:rsid w:val="00A84CDF"/>
    <w:rsid w:val="00A84FD9"/>
    <w:rsid w:val="00A85730"/>
    <w:rsid w:val="00A85A7F"/>
    <w:rsid w:val="00A85EC9"/>
    <w:rsid w:val="00A85EE2"/>
    <w:rsid w:val="00A860EF"/>
    <w:rsid w:val="00A86341"/>
    <w:rsid w:val="00A866C6"/>
    <w:rsid w:val="00A869AC"/>
    <w:rsid w:val="00A86E05"/>
    <w:rsid w:val="00A87021"/>
    <w:rsid w:val="00A87256"/>
    <w:rsid w:val="00A872A4"/>
    <w:rsid w:val="00A87553"/>
    <w:rsid w:val="00A87640"/>
    <w:rsid w:val="00A87A88"/>
    <w:rsid w:val="00A87A8D"/>
    <w:rsid w:val="00A87BDF"/>
    <w:rsid w:val="00A87C15"/>
    <w:rsid w:val="00A87E4B"/>
    <w:rsid w:val="00A90072"/>
    <w:rsid w:val="00A902B0"/>
    <w:rsid w:val="00A90540"/>
    <w:rsid w:val="00A907C8"/>
    <w:rsid w:val="00A90FA3"/>
    <w:rsid w:val="00A911CE"/>
    <w:rsid w:val="00A91560"/>
    <w:rsid w:val="00A918A4"/>
    <w:rsid w:val="00A91C33"/>
    <w:rsid w:val="00A91D38"/>
    <w:rsid w:val="00A91E53"/>
    <w:rsid w:val="00A91F8A"/>
    <w:rsid w:val="00A9220B"/>
    <w:rsid w:val="00A92BF2"/>
    <w:rsid w:val="00A9389C"/>
    <w:rsid w:val="00A938A1"/>
    <w:rsid w:val="00A93AB1"/>
    <w:rsid w:val="00A943B4"/>
    <w:rsid w:val="00A95017"/>
    <w:rsid w:val="00A95071"/>
    <w:rsid w:val="00A95140"/>
    <w:rsid w:val="00A95257"/>
    <w:rsid w:val="00A95289"/>
    <w:rsid w:val="00A9593A"/>
    <w:rsid w:val="00A95D3E"/>
    <w:rsid w:val="00A9604D"/>
    <w:rsid w:val="00A9618A"/>
    <w:rsid w:val="00A96381"/>
    <w:rsid w:val="00A96751"/>
    <w:rsid w:val="00A971B2"/>
    <w:rsid w:val="00A9729F"/>
    <w:rsid w:val="00A9758D"/>
    <w:rsid w:val="00A97C2F"/>
    <w:rsid w:val="00A97D50"/>
    <w:rsid w:val="00AA00EF"/>
    <w:rsid w:val="00AA09DB"/>
    <w:rsid w:val="00AA0B6E"/>
    <w:rsid w:val="00AA0C57"/>
    <w:rsid w:val="00AA0E14"/>
    <w:rsid w:val="00AA0E7F"/>
    <w:rsid w:val="00AA128E"/>
    <w:rsid w:val="00AA12AB"/>
    <w:rsid w:val="00AA1479"/>
    <w:rsid w:val="00AA1651"/>
    <w:rsid w:val="00AA1686"/>
    <w:rsid w:val="00AA2555"/>
    <w:rsid w:val="00AA2DC0"/>
    <w:rsid w:val="00AA2F74"/>
    <w:rsid w:val="00AA3497"/>
    <w:rsid w:val="00AA3730"/>
    <w:rsid w:val="00AA3899"/>
    <w:rsid w:val="00AA3956"/>
    <w:rsid w:val="00AA3DE1"/>
    <w:rsid w:val="00AA414F"/>
    <w:rsid w:val="00AA456B"/>
    <w:rsid w:val="00AA4684"/>
    <w:rsid w:val="00AA46F5"/>
    <w:rsid w:val="00AA474E"/>
    <w:rsid w:val="00AA48A7"/>
    <w:rsid w:val="00AA4A09"/>
    <w:rsid w:val="00AA4BC9"/>
    <w:rsid w:val="00AA57C2"/>
    <w:rsid w:val="00AA580F"/>
    <w:rsid w:val="00AA5B12"/>
    <w:rsid w:val="00AA63E0"/>
    <w:rsid w:val="00AA63F5"/>
    <w:rsid w:val="00AA6609"/>
    <w:rsid w:val="00AA665F"/>
    <w:rsid w:val="00AA6663"/>
    <w:rsid w:val="00AA674A"/>
    <w:rsid w:val="00AA67E7"/>
    <w:rsid w:val="00AA6A30"/>
    <w:rsid w:val="00AA7215"/>
    <w:rsid w:val="00AA75B7"/>
    <w:rsid w:val="00AA7873"/>
    <w:rsid w:val="00AA79ED"/>
    <w:rsid w:val="00AA7C44"/>
    <w:rsid w:val="00AB00DC"/>
    <w:rsid w:val="00AB0E2C"/>
    <w:rsid w:val="00AB1B4C"/>
    <w:rsid w:val="00AB1CE7"/>
    <w:rsid w:val="00AB1D05"/>
    <w:rsid w:val="00AB2017"/>
    <w:rsid w:val="00AB22D6"/>
    <w:rsid w:val="00AB2400"/>
    <w:rsid w:val="00AB2535"/>
    <w:rsid w:val="00AB292D"/>
    <w:rsid w:val="00AB2C1C"/>
    <w:rsid w:val="00AB2D01"/>
    <w:rsid w:val="00AB2E6A"/>
    <w:rsid w:val="00AB3A15"/>
    <w:rsid w:val="00AB3C48"/>
    <w:rsid w:val="00AB3C4D"/>
    <w:rsid w:val="00AB4437"/>
    <w:rsid w:val="00AB46A3"/>
    <w:rsid w:val="00AB491F"/>
    <w:rsid w:val="00AB4B9E"/>
    <w:rsid w:val="00AB4BE7"/>
    <w:rsid w:val="00AB4DA8"/>
    <w:rsid w:val="00AB5319"/>
    <w:rsid w:val="00AB536B"/>
    <w:rsid w:val="00AB59B4"/>
    <w:rsid w:val="00AB5CE9"/>
    <w:rsid w:val="00AB6568"/>
    <w:rsid w:val="00AB6DA5"/>
    <w:rsid w:val="00AB6FDA"/>
    <w:rsid w:val="00AB7061"/>
    <w:rsid w:val="00AB7072"/>
    <w:rsid w:val="00AB7197"/>
    <w:rsid w:val="00AB723D"/>
    <w:rsid w:val="00AB74EF"/>
    <w:rsid w:val="00AB7697"/>
    <w:rsid w:val="00AB797B"/>
    <w:rsid w:val="00AB7DAE"/>
    <w:rsid w:val="00AC0427"/>
    <w:rsid w:val="00AC044C"/>
    <w:rsid w:val="00AC046A"/>
    <w:rsid w:val="00AC064C"/>
    <w:rsid w:val="00AC065A"/>
    <w:rsid w:val="00AC0BB7"/>
    <w:rsid w:val="00AC0C96"/>
    <w:rsid w:val="00AC0DAA"/>
    <w:rsid w:val="00AC13FC"/>
    <w:rsid w:val="00AC186B"/>
    <w:rsid w:val="00AC1955"/>
    <w:rsid w:val="00AC1ED7"/>
    <w:rsid w:val="00AC2064"/>
    <w:rsid w:val="00AC2128"/>
    <w:rsid w:val="00AC2822"/>
    <w:rsid w:val="00AC28B7"/>
    <w:rsid w:val="00AC2A21"/>
    <w:rsid w:val="00AC2AC2"/>
    <w:rsid w:val="00AC2BF0"/>
    <w:rsid w:val="00AC2F2E"/>
    <w:rsid w:val="00AC34C4"/>
    <w:rsid w:val="00AC371D"/>
    <w:rsid w:val="00AC38B3"/>
    <w:rsid w:val="00AC39FE"/>
    <w:rsid w:val="00AC3AF7"/>
    <w:rsid w:val="00AC3CFC"/>
    <w:rsid w:val="00AC3DC1"/>
    <w:rsid w:val="00AC45A6"/>
    <w:rsid w:val="00AC46D9"/>
    <w:rsid w:val="00AC502B"/>
    <w:rsid w:val="00AC5774"/>
    <w:rsid w:val="00AC58EE"/>
    <w:rsid w:val="00AC5911"/>
    <w:rsid w:val="00AC5C4B"/>
    <w:rsid w:val="00AC5EE3"/>
    <w:rsid w:val="00AC6192"/>
    <w:rsid w:val="00AC62AF"/>
    <w:rsid w:val="00AC641E"/>
    <w:rsid w:val="00AC67F2"/>
    <w:rsid w:val="00AC685A"/>
    <w:rsid w:val="00AC685E"/>
    <w:rsid w:val="00AC6E8E"/>
    <w:rsid w:val="00AC6E94"/>
    <w:rsid w:val="00AC7519"/>
    <w:rsid w:val="00AC77DE"/>
    <w:rsid w:val="00AC7809"/>
    <w:rsid w:val="00AC7B4B"/>
    <w:rsid w:val="00AC7DD3"/>
    <w:rsid w:val="00AD0606"/>
    <w:rsid w:val="00AD06C1"/>
    <w:rsid w:val="00AD1001"/>
    <w:rsid w:val="00AD10F1"/>
    <w:rsid w:val="00AD1571"/>
    <w:rsid w:val="00AD16C9"/>
    <w:rsid w:val="00AD18C9"/>
    <w:rsid w:val="00AD1B43"/>
    <w:rsid w:val="00AD1DB9"/>
    <w:rsid w:val="00AD2004"/>
    <w:rsid w:val="00AD20C8"/>
    <w:rsid w:val="00AD2285"/>
    <w:rsid w:val="00AD282A"/>
    <w:rsid w:val="00AD2D0C"/>
    <w:rsid w:val="00AD2E27"/>
    <w:rsid w:val="00AD3715"/>
    <w:rsid w:val="00AD3D5B"/>
    <w:rsid w:val="00AD3FA9"/>
    <w:rsid w:val="00AD4588"/>
    <w:rsid w:val="00AD4D57"/>
    <w:rsid w:val="00AD4F3D"/>
    <w:rsid w:val="00AD53D1"/>
    <w:rsid w:val="00AD550F"/>
    <w:rsid w:val="00AD5664"/>
    <w:rsid w:val="00AD56BE"/>
    <w:rsid w:val="00AD574E"/>
    <w:rsid w:val="00AD5754"/>
    <w:rsid w:val="00AD5B82"/>
    <w:rsid w:val="00AD5F8E"/>
    <w:rsid w:val="00AD6058"/>
    <w:rsid w:val="00AD6471"/>
    <w:rsid w:val="00AD6703"/>
    <w:rsid w:val="00AD678F"/>
    <w:rsid w:val="00AD67FD"/>
    <w:rsid w:val="00AD692C"/>
    <w:rsid w:val="00AD6A3A"/>
    <w:rsid w:val="00AD6B5C"/>
    <w:rsid w:val="00AD6C89"/>
    <w:rsid w:val="00AD708A"/>
    <w:rsid w:val="00AD74C5"/>
    <w:rsid w:val="00AD74F1"/>
    <w:rsid w:val="00AD7D9F"/>
    <w:rsid w:val="00AD7DA6"/>
    <w:rsid w:val="00AD7FDE"/>
    <w:rsid w:val="00AE0294"/>
    <w:rsid w:val="00AE02FC"/>
    <w:rsid w:val="00AE0367"/>
    <w:rsid w:val="00AE0494"/>
    <w:rsid w:val="00AE05C8"/>
    <w:rsid w:val="00AE06D7"/>
    <w:rsid w:val="00AE0BCC"/>
    <w:rsid w:val="00AE0FBF"/>
    <w:rsid w:val="00AE16AE"/>
    <w:rsid w:val="00AE1A37"/>
    <w:rsid w:val="00AE1A41"/>
    <w:rsid w:val="00AE214D"/>
    <w:rsid w:val="00AE2161"/>
    <w:rsid w:val="00AE2A94"/>
    <w:rsid w:val="00AE2B08"/>
    <w:rsid w:val="00AE33C4"/>
    <w:rsid w:val="00AE361A"/>
    <w:rsid w:val="00AE39E7"/>
    <w:rsid w:val="00AE3B73"/>
    <w:rsid w:val="00AE3D26"/>
    <w:rsid w:val="00AE3D5D"/>
    <w:rsid w:val="00AE3E1F"/>
    <w:rsid w:val="00AE42F3"/>
    <w:rsid w:val="00AE45B8"/>
    <w:rsid w:val="00AE4827"/>
    <w:rsid w:val="00AE494E"/>
    <w:rsid w:val="00AE49B7"/>
    <w:rsid w:val="00AE4B6F"/>
    <w:rsid w:val="00AE4B8E"/>
    <w:rsid w:val="00AE4CDF"/>
    <w:rsid w:val="00AE4DCD"/>
    <w:rsid w:val="00AE4F61"/>
    <w:rsid w:val="00AE5114"/>
    <w:rsid w:val="00AE51E9"/>
    <w:rsid w:val="00AE575E"/>
    <w:rsid w:val="00AE57A4"/>
    <w:rsid w:val="00AE5ACF"/>
    <w:rsid w:val="00AE6042"/>
    <w:rsid w:val="00AE6044"/>
    <w:rsid w:val="00AE6925"/>
    <w:rsid w:val="00AE6F5C"/>
    <w:rsid w:val="00AE7026"/>
    <w:rsid w:val="00AE73CD"/>
    <w:rsid w:val="00AE76C9"/>
    <w:rsid w:val="00AE771F"/>
    <w:rsid w:val="00AE792E"/>
    <w:rsid w:val="00AE7998"/>
    <w:rsid w:val="00AE7ABB"/>
    <w:rsid w:val="00AF01F5"/>
    <w:rsid w:val="00AF02E8"/>
    <w:rsid w:val="00AF0689"/>
    <w:rsid w:val="00AF115A"/>
    <w:rsid w:val="00AF18FE"/>
    <w:rsid w:val="00AF196E"/>
    <w:rsid w:val="00AF1B3E"/>
    <w:rsid w:val="00AF20F8"/>
    <w:rsid w:val="00AF279C"/>
    <w:rsid w:val="00AF2A9D"/>
    <w:rsid w:val="00AF34AA"/>
    <w:rsid w:val="00AF376C"/>
    <w:rsid w:val="00AF3AD0"/>
    <w:rsid w:val="00AF3E24"/>
    <w:rsid w:val="00AF41DC"/>
    <w:rsid w:val="00AF4C18"/>
    <w:rsid w:val="00AF4D3C"/>
    <w:rsid w:val="00AF4D70"/>
    <w:rsid w:val="00AF5024"/>
    <w:rsid w:val="00AF50D8"/>
    <w:rsid w:val="00AF51AF"/>
    <w:rsid w:val="00AF5319"/>
    <w:rsid w:val="00AF53A5"/>
    <w:rsid w:val="00AF54C0"/>
    <w:rsid w:val="00AF5861"/>
    <w:rsid w:val="00AF5D1E"/>
    <w:rsid w:val="00AF6177"/>
    <w:rsid w:val="00AF6182"/>
    <w:rsid w:val="00AF640B"/>
    <w:rsid w:val="00AF664F"/>
    <w:rsid w:val="00AF683A"/>
    <w:rsid w:val="00AF721B"/>
    <w:rsid w:val="00AF7529"/>
    <w:rsid w:val="00AF78B4"/>
    <w:rsid w:val="00B0029B"/>
    <w:rsid w:val="00B00406"/>
    <w:rsid w:val="00B00516"/>
    <w:rsid w:val="00B009C8"/>
    <w:rsid w:val="00B00A21"/>
    <w:rsid w:val="00B00CBE"/>
    <w:rsid w:val="00B00E59"/>
    <w:rsid w:val="00B00F8B"/>
    <w:rsid w:val="00B01B8E"/>
    <w:rsid w:val="00B01DCF"/>
    <w:rsid w:val="00B02308"/>
    <w:rsid w:val="00B0252B"/>
    <w:rsid w:val="00B02BB3"/>
    <w:rsid w:val="00B02BD6"/>
    <w:rsid w:val="00B02C36"/>
    <w:rsid w:val="00B03017"/>
    <w:rsid w:val="00B03067"/>
    <w:rsid w:val="00B03091"/>
    <w:rsid w:val="00B030B4"/>
    <w:rsid w:val="00B0324C"/>
    <w:rsid w:val="00B0351B"/>
    <w:rsid w:val="00B03BD4"/>
    <w:rsid w:val="00B03D05"/>
    <w:rsid w:val="00B044B1"/>
    <w:rsid w:val="00B0529D"/>
    <w:rsid w:val="00B05341"/>
    <w:rsid w:val="00B05380"/>
    <w:rsid w:val="00B053C5"/>
    <w:rsid w:val="00B054AC"/>
    <w:rsid w:val="00B05B66"/>
    <w:rsid w:val="00B05BB0"/>
    <w:rsid w:val="00B060D9"/>
    <w:rsid w:val="00B061D8"/>
    <w:rsid w:val="00B065AA"/>
    <w:rsid w:val="00B065C2"/>
    <w:rsid w:val="00B068EB"/>
    <w:rsid w:val="00B069CE"/>
    <w:rsid w:val="00B06BC5"/>
    <w:rsid w:val="00B06E0A"/>
    <w:rsid w:val="00B076EA"/>
    <w:rsid w:val="00B07B65"/>
    <w:rsid w:val="00B07FF7"/>
    <w:rsid w:val="00B10249"/>
    <w:rsid w:val="00B10380"/>
    <w:rsid w:val="00B103B4"/>
    <w:rsid w:val="00B10557"/>
    <w:rsid w:val="00B10847"/>
    <w:rsid w:val="00B1138B"/>
    <w:rsid w:val="00B11DF0"/>
    <w:rsid w:val="00B1227C"/>
    <w:rsid w:val="00B126F6"/>
    <w:rsid w:val="00B12CD4"/>
    <w:rsid w:val="00B136D9"/>
    <w:rsid w:val="00B13775"/>
    <w:rsid w:val="00B139B2"/>
    <w:rsid w:val="00B139ED"/>
    <w:rsid w:val="00B13AF1"/>
    <w:rsid w:val="00B14DA5"/>
    <w:rsid w:val="00B14EC7"/>
    <w:rsid w:val="00B14FF3"/>
    <w:rsid w:val="00B157BF"/>
    <w:rsid w:val="00B166E6"/>
    <w:rsid w:val="00B16BD5"/>
    <w:rsid w:val="00B16D13"/>
    <w:rsid w:val="00B16FA4"/>
    <w:rsid w:val="00B17057"/>
    <w:rsid w:val="00B173AB"/>
    <w:rsid w:val="00B17452"/>
    <w:rsid w:val="00B17BA5"/>
    <w:rsid w:val="00B20255"/>
    <w:rsid w:val="00B2144B"/>
    <w:rsid w:val="00B216DA"/>
    <w:rsid w:val="00B218BC"/>
    <w:rsid w:val="00B21A6A"/>
    <w:rsid w:val="00B21AF8"/>
    <w:rsid w:val="00B21C57"/>
    <w:rsid w:val="00B21E83"/>
    <w:rsid w:val="00B224AD"/>
    <w:rsid w:val="00B22B94"/>
    <w:rsid w:val="00B22E6F"/>
    <w:rsid w:val="00B23477"/>
    <w:rsid w:val="00B2356E"/>
    <w:rsid w:val="00B238CD"/>
    <w:rsid w:val="00B23AC0"/>
    <w:rsid w:val="00B24C0E"/>
    <w:rsid w:val="00B25E71"/>
    <w:rsid w:val="00B25E79"/>
    <w:rsid w:val="00B25F86"/>
    <w:rsid w:val="00B262CD"/>
    <w:rsid w:val="00B2659D"/>
    <w:rsid w:val="00B266D6"/>
    <w:rsid w:val="00B2673D"/>
    <w:rsid w:val="00B26E63"/>
    <w:rsid w:val="00B2747B"/>
    <w:rsid w:val="00B27AD3"/>
    <w:rsid w:val="00B27B8B"/>
    <w:rsid w:val="00B301D7"/>
    <w:rsid w:val="00B301E6"/>
    <w:rsid w:val="00B3037B"/>
    <w:rsid w:val="00B3038C"/>
    <w:rsid w:val="00B30BBE"/>
    <w:rsid w:val="00B30C62"/>
    <w:rsid w:val="00B310E6"/>
    <w:rsid w:val="00B311A7"/>
    <w:rsid w:val="00B3196F"/>
    <w:rsid w:val="00B31D9E"/>
    <w:rsid w:val="00B31F43"/>
    <w:rsid w:val="00B32C16"/>
    <w:rsid w:val="00B32C25"/>
    <w:rsid w:val="00B333E7"/>
    <w:rsid w:val="00B33818"/>
    <w:rsid w:val="00B338EC"/>
    <w:rsid w:val="00B33984"/>
    <w:rsid w:val="00B33C80"/>
    <w:rsid w:val="00B33EF9"/>
    <w:rsid w:val="00B3405C"/>
    <w:rsid w:val="00B34145"/>
    <w:rsid w:val="00B3477B"/>
    <w:rsid w:val="00B34D24"/>
    <w:rsid w:val="00B35484"/>
    <w:rsid w:val="00B357D7"/>
    <w:rsid w:val="00B35999"/>
    <w:rsid w:val="00B35A65"/>
    <w:rsid w:val="00B35DA7"/>
    <w:rsid w:val="00B35DFF"/>
    <w:rsid w:val="00B36190"/>
    <w:rsid w:val="00B366DE"/>
    <w:rsid w:val="00B36836"/>
    <w:rsid w:val="00B36EEA"/>
    <w:rsid w:val="00B37114"/>
    <w:rsid w:val="00B372B1"/>
    <w:rsid w:val="00B37606"/>
    <w:rsid w:val="00B377A6"/>
    <w:rsid w:val="00B37A43"/>
    <w:rsid w:val="00B37F64"/>
    <w:rsid w:val="00B408EC"/>
    <w:rsid w:val="00B40CA3"/>
    <w:rsid w:val="00B41269"/>
    <w:rsid w:val="00B41474"/>
    <w:rsid w:val="00B4148A"/>
    <w:rsid w:val="00B41495"/>
    <w:rsid w:val="00B4211D"/>
    <w:rsid w:val="00B421FA"/>
    <w:rsid w:val="00B4265C"/>
    <w:rsid w:val="00B42903"/>
    <w:rsid w:val="00B42AEA"/>
    <w:rsid w:val="00B43008"/>
    <w:rsid w:val="00B43378"/>
    <w:rsid w:val="00B434CE"/>
    <w:rsid w:val="00B4377C"/>
    <w:rsid w:val="00B437A0"/>
    <w:rsid w:val="00B43BC4"/>
    <w:rsid w:val="00B443F2"/>
    <w:rsid w:val="00B444B5"/>
    <w:rsid w:val="00B44649"/>
    <w:rsid w:val="00B44AB0"/>
    <w:rsid w:val="00B44FC3"/>
    <w:rsid w:val="00B45158"/>
    <w:rsid w:val="00B45252"/>
    <w:rsid w:val="00B45469"/>
    <w:rsid w:val="00B4588E"/>
    <w:rsid w:val="00B45B7A"/>
    <w:rsid w:val="00B45FC2"/>
    <w:rsid w:val="00B46353"/>
    <w:rsid w:val="00B46DCD"/>
    <w:rsid w:val="00B47465"/>
    <w:rsid w:val="00B475F4"/>
    <w:rsid w:val="00B47778"/>
    <w:rsid w:val="00B4779C"/>
    <w:rsid w:val="00B47B5F"/>
    <w:rsid w:val="00B47E3E"/>
    <w:rsid w:val="00B50128"/>
    <w:rsid w:val="00B5064A"/>
    <w:rsid w:val="00B5093B"/>
    <w:rsid w:val="00B50AD2"/>
    <w:rsid w:val="00B51147"/>
    <w:rsid w:val="00B511DE"/>
    <w:rsid w:val="00B512B2"/>
    <w:rsid w:val="00B51773"/>
    <w:rsid w:val="00B517F4"/>
    <w:rsid w:val="00B519C4"/>
    <w:rsid w:val="00B519E2"/>
    <w:rsid w:val="00B51A5B"/>
    <w:rsid w:val="00B522DE"/>
    <w:rsid w:val="00B524F2"/>
    <w:rsid w:val="00B5317F"/>
    <w:rsid w:val="00B53198"/>
    <w:rsid w:val="00B53856"/>
    <w:rsid w:val="00B53CBA"/>
    <w:rsid w:val="00B53D33"/>
    <w:rsid w:val="00B54135"/>
    <w:rsid w:val="00B541AD"/>
    <w:rsid w:val="00B548B7"/>
    <w:rsid w:val="00B54C12"/>
    <w:rsid w:val="00B5509C"/>
    <w:rsid w:val="00B550A8"/>
    <w:rsid w:val="00B55264"/>
    <w:rsid w:val="00B55567"/>
    <w:rsid w:val="00B55BA6"/>
    <w:rsid w:val="00B5605A"/>
    <w:rsid w:val="00B56914"/>
    <w:rsid w:val="00B57853"/>
    <w:rsid w:val="00B57950"/>
    <w:rsid w:val="00B57B23"/>
    <w:rsid w:val="00B57CCB"/>
    <w:rsid w:val="00B57D71"/>
    <w:rsid w:val="00B57F57"/>
    <w:rsid w:val="00B60150"/>
    <w:rsid w:val="00B606BD"/>
    <w:rsid w:val="00B60705"/>
    <w:rsid w:val="00B6093E"/>
    <w:rsid w:val="00B60D0D"/>
    <w:rsid w:val="00B61518"/>
    <w:rsid w:val="00B61532"/>
    <w:rsid w:val="00B6158C"/>
    <w:rsid w:val="00B616AE"/>
    <w:rsid w:val="00B61828"/>
    <w:rsid w:val="00B61985"/>
    <w:rsid w:val="00B61AA4"/>
    <w:rsid w:val="00B61D68"/>
    <w:rsid w:val="00B6289B"/>
    <w:rsid w:val="00B62A63"/>
    <w:rsid w:val="00B62E2F"/>
    <w:rsid w:val="00B62E5E"/>
    <w:rsid w:val="00B633F7"/>
    <w:rsid w:val="00B634CE"/>
    <w:rsid w:val="00B63A0B"/>
    <w:rsid w:val="00B63D02"/>
    <w:rsid w:val="00B63EE4"/>
    <w:rsid w:val="00B64267"/>
    <w:rsid w:val="00B6456A"/>
    <w:rsid w:val="00B64753"/>
    <w:rsid w:val="00B64852"/>
    <w:rsid w:val="00B64D18"/>
    <w:rsid w:val="00B65176"/>
    <w:rsid w:val="00B65225"/>
    <w:rsid w:val="00B65837"/>
    <w:rsid w:val="00B65C83"/>
    <w:rsid w:val="00B65D85"/>
    <w:rsid w:val="00B65F31"/>
    <w:rsid w:val="00B6622A"/>
    <w:rsid w:val="00B66756"/>
    <w:rsid w:val="00B667E6"/>
    <w:rsid w:val="00B668B4"/>
    <w:rsid w:val="00B671EB"/>
    <w:rsid w:val="00B6759B"/>
    <w:rsid w:val="00B67661"/>
    <w:rsid w:val="00B67783"/>
    <w:rsid w:val="00B6779C"/>
    <w:rsid w:val="00B67973"/>
    <w:rsid w:val="00B67CC2"/>
    <w:rsid w:val="00B67CD9"/>
    <w:rsid w:val="00B67F00"/>
    <w:rsid w:val="00B67F52"/>
    <w:rsid w:val="00B703D3"/>
    <w:rsid w:val="00B7072C"/>
    <w:rsid w:val="00B707BD"/>
    <w:rsid w:val="00B709EC"/>
    <w:rsid w:val="00B70E79"/>
    <w:rsid w:val="00B7179C"/>
    <w:rsid w:val="00B7191E"/>
    <w:rsid w:val="00B7258A"/>
    <w:rsid w:val="00B7269F"/>
    <w:rsid w:val="00B727F0"/>
    <w:rsid w:val="00B72A57"/>
    <w:rsid w:val="00B733B7"/>
    <w:rsid w:val="00B735C4"/>
    <w:rsid w:val="00B738A3"/>
    <w:rsid w:val="00B747D3"/>
    <w:rsid w:val="00B74F2F"/>
    <w:rsid w:val="00B74F39"/>
    <w:rsid w:val="00B75AA5"/>
    <w:rsid w:val="00B75E45"/>
    <w:rsid w:val="00B760C7"/>
    <w:rsid w:val="00B761C4"/>
    <w:rsid w:val="00B765D4"/>
    <w:rsid w:val="00B765F7"/>
    <w:rsid w:val="00B768CC"/>
    <w:rsid w:val="00B7696A"/>
    <w:rsid w:val="00B77063"/>
    <w:rsid w:val="00B770CD"/>
    <w:rsid w:val="00B77174"/>
    <w:rsid w:val="00B773E0"/>
    <w:rsid w:val="00B77554"/>
    <w:rsid w:val="00B7755F"/>
    <w:rsid w:val="00B779C5"/>
    <w:rsid w:val="00B8024A"/>
    <w:rsid w:val="00B804F5"/>
    <w:rsid w:val="00B8051F"/>
    <w:rsid w:val="00B80BEE"/>
    <w:rsid w:val="00B80C21"/>
    <w:rsid w:val="00B80CEC"/>
    <w:rsid w:val="00B80D91"/>
    <w:rsid w:val="00B8139D"/>
    <w:rsid w:val="00B814D1"/>
    <w:rsid w:val="00B815A4"/>
    <w:rsid w:val="00B81783"/>
    <w:rsid w:val="00B820E2"/>
    <w:rsid w:val="00B82302"/>
    <w:rsid w:val="00B82907"/>
    <w:rsid w:val="00B829D3"/>
    <w:rsid w:val="00B82A2C"/>
    <w:rsid w:val="00B831A9"/>
    <w:rsid w:val="00B83374"/>
    <w:rsid w:val="00B83A64"/>
    <w:rsid w:val="00B841C1"/>
    <w:rsid w:val="00B84412"/>
    <w:rsid w:val="00B84616"/>
    <w:rsid w:val="00B847B2"/>
    <w:rsid w:val="00B84A48"/>
    <w:rsid w:val="00B84E91"/>
    <w:rsid w:val="00B84F14"/>
    <w:rsid w:val="00B84F2B"/>
    <w:rsid w:val="00B85319"/>
    <w:rsid w:val="00B85C45"/>
    <w:rsid w:val="00B85C5B"/>
    <w:rsid w:val="00B85CE0"/>
    <w:rsid w:val="00B85D79"/>
    <w:rsid w:val="00B8603C"/>
    <w:rsid w:val="00B8635E"/>
    <w:rsid w:val="00B868D1"/>
    <w:rsid w:val="00B86F44"/>
    <w:rsid w:val="00B86F55"/>
    <w:rsid w:val="00B86FD8"/>
    <w:rsid w:val="00B87178"/>
    <w:rsid w:val="00B8723D"/>
    <w:rsid w:val="00B8741B"/>
    <w:rsid w:val="00B900C4"/>
    <w:rsid w:val="00B90A4C"/>
    <w:rsid w:val="00B90AA5"/>
    <w:rsid w:val="00B90B16"/>
    <w:rsid w:val="00B90BF3"/>
    <w:rsid w:val="00B90CAC"/>
    <w:rsid w:val="00B916D5"/>
    <w:rsid w:val="00B9177F"/>
    <w:rsid w:val="00B917B0"/>
    <w:rsid w:val="00B91C9F"/>
    <w:rsid w:val="00B92129"/>
    <w:rsid w:val="00B922DE"/>
    <w:rsid w:val="00B92665"/>
    <w:rsid w:val="00B926AC"/>
    <w:rsid w:val="00B92809"/>
    <w:rsid w:val="00B92AB3"/>
    <w:rsid w:val="00B934E2"/>
    <w:rsid w:val="00B93A9E"/>
    <w:rsid w:val="00B93FB9"/>
    <w:rsid w:val="00B93FF2"/>
    <w:rsid w:val="00B94181"/>
    <w:rsid w:val="00B9477D"/>
    <w:rsid w:val="00B94A21"/>
    <w:rsid w:val="00B95044"/>
    <w:rsid w:val="00B9556F"/>
    <w:rsid w:val="00B95A93"/>
    <w:rsid w:val="00B96150"/>
    <w:rsid w:val="00B96342"/>
    <w:rsid w:val="00B963D5"/>
    <w:rsid w:val="00B96995"/>
    <w:rsid w:val="00B96A42"/>
    <w:rsid w:val="00B970BF"/>
    <w:rsid w:val="00B9715E"/>
    <w:rsid w:val="00B9741B"/>
    <w:rsid w:val="00B97490"/>
    <w:rsid w:val="00B97A51"/>
    <w:rsid w:val="00B97AF9"/>
    <w:rsid w:val="00BA0011"/>
    <w:rsid w:val="00BA0103"/>
    <w:rsid w:val="00BA021A"/>
    <w:rsid w:val="00BA0305"/>
    <w:rsid w:val="00BA0764"/>
    <w:rsid w:val="00BA07D8"/>
    <w:rsid w:val="00BA0B4F"/>
    <w:rsid w:val="00BA1BF8"/>
    <w:rsid w:val="00BA1CDA"/>
    <w:rsid w:val="00BA1E37"/>
    <w:rsid w:val="00BA23AA"/>
    <w:rsid w:val="00BA25D5"/>
    <w:rsid w:val="00BA2911"/>
    <w:rsid w:val="00BA2916"/>
    <w:rsid w:val="00BA2C06"/>
    <w:rsid w:val="00BA2DF6"/>
    <w:rsid w:val="00BA2F35"/>
    <w:rsid w:val="00BA3615"/>
    <w:rsid w:val="00BA3617"/>
    <w:rsid w:val="00BA3751"/>
    <w:rsid w:val="00BA3C3F"/>
    <w:rsid w:val="00BA3E5B"/>
    <w:rsid w:val="00BA3FBC"/>
    <w:rsid w:val="00BA42B3"/>
    <w:rsid w:val="00BA456B"/>
    <w:rsid w:val="00BA4602"/>
    <w:rsid w:val="00BA48B7"/>
    <w:rsid w:val="00BA4A35"/>
    <w:rsid w:val="00BA4A5D"/>
    <w:rsid w:val="00BA5248"/>
    <w:rsid w:val="00BA543A"/>
    <w:rsid w:val="00BA57DA"/>
    <w:rsid w:val="00BA5FE1"/>
    <w:rsid w:val="00BA60B0"/>
    <w:rsid w:val="00BA631E"/>
    <w:rsid w:val="00BA6AB9"/>
    <w:rsid w:val="00BA6E01"/>
    <w:rsid w:val="00BA762D"/>
    <w:rsid w:val="00BA7C40"/>
    <w:rsid w:val="00BA7CB1"/>
    <w:rsid w:val="00BB00FA"/>
    <w:rsid w:val="00BB0EF1"/>
    <w:rsid w:val="00BB1392"/>
    <w:rsid w:val="00BB167F"/>
    <w:rsid w:val="00BB1768"/>
    <w:rsid w:val="00BB1896"/>
    <w:rsid w:val="00BB1C9E"/>
    <w:rsid w:val="00BB1E28"/>
    <w:rsid w:val="00BB21CD"/>
    <w:rsid w:val="00BB2FFC"/>
    <w:rsid w:val="00BB347E"/>
    <w:rsid w:val="00BB3937"/>
    <w:rsid w:val="00BB3C5E"/>
    <w:rsid w:val="00BB451B"/>
    <w:rsid w:val="00BB465B"/>
    <w:rsid w:val="00BB4DCA"/>
    <w:rsid w:val="00BB536B"/>
    <w:rsid w:val="00BB554C"/>
    <w:rsid w:val="00BB5C5F"/>
    <w:rsid w:val="00BB607D"/>
    <w:rsid w:val="00BB623D"/>
    <w:rsid w:val="00BB62EF"/>
    <w:rsid w:val="00BB6759"/>
    <w:rsid w:val="00BB6B47"/>
    <w:rsid w:val="00BB6BFB"/>
    <w:rsid w:val="00BB7340"/>
    <w:rsid w:val="00BB7361"/>
    <w:rsid w:val="00BB7379"/>
    <w:rsid w:val="00BB759A"/>
    <w:rsid w:val="00BB78F4"/>
    <w:rsid w:val="00BB78FA"/>
    <w:rsid w:val="00BB7D77"/>
    <w:rsid w:val="00BB7F83"/>
    <w:rsid w:val="00BC0653"/>
    <w:rsid w:val="00BC073B"/>
    <w:rsid w:val="00BC081A"/>
    <w:rsid w:val="00BC0BB9"/>
    <w:rsid w:val="00BC0E77"/>
    <w:rsid w:val="00BC10CD"/>
    <w:rsid w:val="00BC1424"/>
    <w:rsid w:val="00BC1AAA"/>
    <w:rsid w:val="00BC1B80"/>
    <w:rsid w:val="00BC1CDF"/>
    <w:rsid w:val="00BC21AE"/>
    <w:rsid w:val="00BC22CA"/>
    <w:rsid w:val="00BC2606"/>
    <w:rsid w:val="00BC2969"/>
    <w:rsid w:val="00BC29ED"/>
    <w:rsid w:val="00BC2DB4"/>
    <w:rsid w:val="00BC2FF3"/>
    <w:rsid w:val="00BC32A1"/>
    <w:rsid w:val="00BC3925"/>
    <w:rsid w:val="00BC3975"/>
    <w:rsid w:val="00BC3C3E"/>
    <w:rsid w:val="00BC3F4D"/>
    <w:rsid w:val="00BC409B"/>
    <w:rsid w:val="00BC482A"/>
    <w:rsid w:val="00BC5109"/>
    <w:rsid w:val="00BC51A1"/>
    <w:rsid w:val="00BC524F"/>
    <w:rsid w:val="00BC58E7"/>
    <w:rsid w:val="00BC5A06"/>
    <w:rsid w:val="00BC5E72"/>
    <w:rsid w:val="00BC6028"/>
    <w:rsid w:val="00BC632D"/>
    <w:rsid w:val="00BC6343"/>
    <w:rsid w:val="00BC63BF"/>
    <w:rsid w:val="00BC6437"/>
    <w:rsid w:val="00BC6632"/>
    <w:rsid w:val="00BC6B3F"/>
    <w:rsid w:val="00BC6C0F"/>
    <w:rsid w:val="00BC6EA7"/>
    <w:rsid w:val="00BC6EE6"/>
    <w:rsid w:val="00BC6FE8"/>
    <w:rsid w:val="00BC71AE"/>
    <w:rsid w:val="00BC7381"/>
    <w:rsid w:val="00BC73D3"/>
    <w:rsid w:val="00BC796B"/>
    <w:rsid w:val="00BD017D"/>
    <w:rsid w:val="00BD05B2"/>
    <w:rsid w:val="00BD0665"/>
    <w:rsid w:val="00BD0CD6"/>
    <w:rsid w:val="00BD10FD"/>
    <w:rsid w:val="00BD1409"/>
    <w:rsid w:val="00BD1500"/>
    <w:rsid w:val="00BD1929"/>
    <w:rsid w:val="00BD1A6F"/>
    <w:rsid w:val="00BD204C"/>
    <w:rsid w:val="00BD245C"/>
    <w:rsid w:val="00BD25B3"/>
    <w:rsid w:val="00BD2685"/>
    <w:rsid w:val="00BD2A0A"/>
    <w:rsid w:val="00BD2C56"/>
    <w:rsid w:val="00BD3175"/>
    <w:rsid w:val="00BD374B"/>
    <w:rsid w:val="00BD4024"/>
    <w:rsid w:val="00BD4304"/>
    <w:rsid w:val="00BD447E"/>
    <w:rsid w:val="00BD4566"/>
    <w:rsid w:val="00BD486C"/>
    <w:rsid w:val="00BD49AD"/>
    <w:rsid w:val="00BD4C3D"/>
    <w:rsid w:val="00BD4CCB"/>
    <w:rsid w:val="00BD4D83"/>
    <w:rsid w:val="00BD4D92"/>
    <w:rsid w:val="00BD4E4E"/>
    <w:rsid w:val="00BD528B"/>
    <w:rsid w:val="00BD5529"/>
    <w:rsid w:val="00BD55AE"/>
    <w:rsid w:val="00BD5854"/>
    <w:rsid w:val="00BD5AF6"/>
    <w:rsid w:val="00BD5D2D"/>
    <w:rsid w:val="00BD6126"/>
    <w:rsid w:val="00BD6440"/>
    <w:rsid w:val="00BD66FB"/>
    <w:rsid w:val="00BD68E4"/>
    <w:rsid w:val="00BD69A0"/>
    <w:rsid w:val="00BD6D75"/>
    <w:rsid w:val="00BD72BA"/>
    <w:rsid w:val="00BD76B7"/>
    <w:rsid w:val="00BD76F5"/>
    <w:rsid w:val="00BD7A46"/>
    <w:rsid w:val="00BE00FE"/>
    <w:rsid w:val="00BE012D"/>
    <w:rsid w:val="00BE01E6"/>
    <w:rsid w:val="00BE0530"/>
    <w:rsid w:val="00BE0ACD"/>
    <w:rsid w:val="00BE0E0B"/>
    <w:rsid w:val="00BE0E1A"/>
    <w:rsid w:val="00BE0FF4"/>
    <w:rsid w:val="00BE1058"/>
    <w:rsid w:val="00BE14B8"/>
    <w:rsid w:val="00BE1852"/>
    <w:rsid w:val="00BE19AE"/>
    <w:rsid w:val="00BE1A83"/>
    <w:rsid w:val="00BE1EC1"/>
    <w:rsid w:val="00BE23D4"/>
    <w:rsid w:val="00BE291E"/>
    <w:rsid w:val="00BE3C42"/>
    <w:rsid w:val="00BE3D99"/>
    <w:rsid w:val="00BE4CEA"/>
    <w:rsid w:val="00BE504A"/>
    <w:rsid w:val="00BE565F"/>
    <w:rsid w:val="00BE6B1F"/>
    <w:rsid w:val="00BE6C6C"/>
    <w:rsid w:val="00BE7017"/>
    <w:rsid w:val="00BE7287"/>
    <w:rsid w:val="00BE7599"/>
    <w:rsid w:val="00BE774D"/>
    <w:rsid w:val="00BF00AB"/>
    <w:rsid w:val="00BF0502"/>
    <w:rsid w:val="00BF0A56"/>
    <w:rsid w:val="00BF0D07"/>
    <w:rsid w:val="00BF0FD1"/>
    <w:rsid w:val="00BF107B"/>
    <w:rsid w:val="00BF10A2"/>
    <w:rsid w:val="00BF10E6"/>
    <w:rsid w:val="00BF118B"/>
    <w:rsid w:val="00BF1343"/>
    <w:rsid w:val="00BF1479"/>
    <w:rsid w:val="00BF1D79"/>
    <w:rsid w:val="00BF1E9D"/>
    <w:rsid w:val="00BF1F19"/>
    <w:rsid w:val="00BF201E"/>
    <w:rsid w:val="00BF217C"/>
    <w:rsid w:val="00BF21CC"/>
    <w:rsid w:val="00BF2AFF"/>
    <w:rsid w:val="00BF2D4A"/>
    <w:rsid w:val="00BF2F5D"/>
    <w:rsid w:val="00BF338F"/>
    <w:rsid w:val="00BF366F"/>
    <w:rsid w:val="00BF3D8E"/>
    <w:rsid w:val="00BF3E7E"/>
    <w:rsid w:val="00BF4375"/>
    <w:rsid w:val="00BF4393"/>
    <w:rsid w:val="00BF4522"/>
    <w:rsid w:val="00BF59FC"/>
    <w:rsid w:val="00BF5CC6"/>
    <w:rsid w:val="00BF6515"/>
    <w:rsid w:val="00BF6A98"/>
    <w:rsid w:val="00BF6CB6"/>
    <w:rsid w:val="00BF75CF"/>
    <w:rsid w:val="00BF7947"/>
    <w:rsid w:val="00BF7C5F"/>
    <w:rsid w:val="00BF7DBF"/>
    <w:rsid w:val="00C000A2"/>
    <w:rsid w:val="00C0011A"/>
    <w:rsid w:val="00C001C8"/>
    <w:rsid w:val="00C003AE"/>
    <w:rsid w:val="00C00684"/>
    <w:rsid w:val="00C00990"/>
    <w:rsid w:val="00C00C95"/>
    <w:rsid w:val="00C00D95"/>
    <w:rsid w:val="00C011F5"/>
    <w:rsid w:val="00C0122A"/>
    <w:rsid w:val="00C01637"/>
    <w:rsid w:val="00C01B6D"/>
    <w:rsid w:val="00C01F00"/>
    <w:rsid w:val="00C01F2F"/>
    <w:rsid w:val="00C01FEE"/>
    <w:rsid w:val="00C021CD"/>
    <w:rsid w:val="00C022F0"/>
    <w:rsid w:val="00C023C3"/>
    <w:rsid w:val="00C0286C"/>
    <w:rsid w:val="00C02D45"/>
    <w:rsid w:val="00C02EB7"/>
    <w:rsid w:val="00C02F07"/>
    <w:rsid w:val="00C036B8"/>
    <w:rsid w:val="00C03712"/>
    <w:rsid w:val="00C0394B"/>
    <w:rsid w:val="00C03DCE"/>
    <w:rsid w:val="00C041CA"/>
    <w:rsid w:val="00C0479B"/>
    <w:rsid w:val="00C04BF5"/>
    <w:rsid w:val="00C04E82"/>
    <w:rsid w:val="00C04F39"/>
    <w:rsid w:val="00C04FA6"/>
    <w:rsid w:val="00C0529B"/>
    <w:rsid w:val="00C055F7"/>
    <w:rsid w:val="00C0637F"/>
    <w:rsid w:val="00C06835"/>
    <w:rsid w:val="00C06D20"/>
    <w:rsid w:val="00C072C7"/>
    <w:rsid w:val="00C07464"/>
    <w:rsid w:val="00C0758A"/>
    <w:rsid w:val="00C0783C"/>
    <w:rsid w:val="00C07B1F"/>
    <w:rsid w:val="00C07B3C"/>
    <w:rsid w:val="00C07CB3"/>
    <w:rsid w:val="00C10280"/>
    <w:rsid w:val="00C10561"/>
    <w:rsid w:val="00C10A5F"/>
    <w:rsid w:val="00C110B5"/>
    <w:rsid w:val="00C11348"/>
    <w:rsid w:val="00C1172A"/>
    <w:rsid w:val="00C11929"/>
    <w:rsid w:val="00C11970"/>
    <w:rsid w:val="00C119E7"/>
    <w:rsid w:val="00C11A25"/>
    <w:rsid w:val="00C11C14"/>
    <w:rsid w:val="00C11D9F"/>
    <w:rsid w:val="00C12249"/>
    <w:rsid w:val="00C12376"/>
    <w:rsid w:val="00C12F82"/>
    <w:rsid w:val="00C1321D"/>
    <w:rsid w:val="00C1393F"/>
    <w:rsid w:val="00C13BD4"/>
    <w:rsid w:val="00C13C80"/>
    <w:rsid w:val="00C14135"/>
    <w:rsid w:val="00C145EB"/>
    <w:rsid w:val="00C14BEE"/>
    <w:rsid w:val="00C14C9E"/>
    <w:rsid w:val="00C14CA4"/>
    <w:rsid w:val="00C1523C"/>
    <w:rsid w:val="00C15AC9"/>
    <w:rsid w:val="00C15D1F"/>
    <w:rsid w:val="00C15FC2"/>
    <w:rsid w:val="00C16311"/>
    <w:rsid w:val="00C166E1"/>
    <w:rsid w:val="00C16922"/>
    <w:rsid w:val="00C16C00"/>
    <w:rsid w:val="00C17A31"/>
    <w:rsid w:val="00C201D1"/>
    <w:rsid w:val="00C20217"/>
    <w:rsid w:val="00C2063D"/>
    <w:rsid w:val="00C20ED7"/>
    <w:rsid w:val="00C21350"/>
    <w:rsid w:val="00C21B76"/>
    <w:rsid w:val="00C21D20"/>
    <w:rsid w:val="00C21F2C"/>
    <w:rsid w:val="00C220D2"/>
    <w:rsid w:val="00C225AE"/>
    <w:rsid w:val="00C22729"/>
    <w:rsid w:val="00C227C1"/>
    <w:rsid w:val="00C22D96"/>
    <w:rsid w:val="00C22FF0"/>
    <w:rsid w:val="00C235BF"/>
    <w:rsid w:val="00C23CCF"/>
    <w:rsid w:val="00C245AA"/>
    <w:rsid w:val="00C24DA5"/>
    <w:rsid w:val="00C24EA8"/>
    <w:rsid w:val="00C2523D"/>
    <w:rsid w:val="00C252B9"/>
    <w:rsid w:val="00C25972"/>
    <w:rsid w:val="00C25ADB"/>
    <w:rsid w:val="00C25DAA"/>
    <w:rsid w:val="00C25DAF"/>
    <w:rsid w:val="00C25DC6"/>
    <w:rsid w:val="00C25F48"/>
    <w:rsid w:val="00C26049"/>
    <w:rsid w:val="00C2645B"/>
    <w:rsid w:val="00C2672A"/>
    <w:rsid w:val="00C2693B"/>
    <w:rsid w:val="00C27540"/>
    <w:rsid w:val="00C276B5"/>
    <w:rsid w:val="00C2771A"/>
    <w:rsid w:val="00C27A23"/>
    <w:rsid w:val="00C30A55"/>
    <w:rsid w:val="00C30F35"/>
    <w:rsid w:val="00C31521"/>
    <w:rsid w:val="00C3182D"/>
    <w:rsid w:val="00C319D0"/>
    <w:rsid w:val="00C31AC9"/>
    <w:rsid w:val="00C31CC7"/>
    <w:rsid w:val="00C320BF"/>
    <w:rsid w:val="00C321A7"/>
    <w:rsid w:val="00C32244"/>
    <w:rsid w:val="00C3236B"/>
    <w:rsid w:val="00C3244F"/>
    <w:rsid w:val="00C3257D"/>
    <w:rsid w:val="00C326CA"/>
    <w:rsid w:val="00C32788"/>
    <w:rsid w:val="00C32AF6"/>
    <w:rsid w:val="00C32F1A"/>
    <w:rsid w:val="00C337F4"/>
    <w:rsid w:val="00C3394A"/>
    <w:rsid w:val="00C3394F"/>
    <w:rsid w:val="00C33BF6"/>
    <w:rsid w:val="00C33C27"/>
    <w:rsid w:val="00C342C8"/>
    <w:rsid w:val="00C344FC"/>
    <w:rsid w:val="00C34503"/>
    <w:rsid w:val="00C346DD"/>
    <w:rsid w:val="00C3489E"/>
    <w:rsid w:val="00C34DF2"/>
    <w:rsid w:val="00C351B4"/>
    <w:rsid w:val="00C355B9"/>
    <w:rsid w:val="00C35CDF"/>
    <w:rsid w:val="00C361A9"/>
    <w:rsid w:val="00C36CD7"/>
    <w:rsid w:val="00C36D28"/>
    <w:rsid w:val="00C36F10"/>
    <w:rsid w:val="00C3703E"/>
    <w:rsid w:val="00C371F7"/>
    <w:rsid w:val="00C37314"/>
    <w:rsid w:val="00C373E5"/>
    <w:rsid w:val="00C374EF"/>
    <w:rsid w:val="00C3753B"/>
    <w:rsid w:val="00C378E4"/>
    <w:rsid w:val="00C37AFC"/>
    <w:rsid w:val="00C37B4C"/>
    <w:rsid w:val="00C37BA5"/>
    <w:rsid w:val="00C37C59"/>
    <w:rsid w:val="00C37D86"/>
    <w:rsid w:val="00C403DF"/>
    <w:rsid w:val="00C406A1"/>
    <w:rsid w:val="00C40D3D"/>
    <w:rsid w:val="00C40EBE"/>
    <w:rsid w:val="00C40F8A"/>
    <w:rsid w:val="00C40FD2"/>
    <w:rsid w:val="00C411C3"/>
    <w:rsid w:val="00C4139A"/>
    <w:rsid w:val="00C41742"/>
    <w:rsid w:val="00C41AE1"/>
    <w:rsid w:val="00C41B15"/>
    <w:rsid w:val="00C41B8E"/>
    <w:rsid w:val="00C41C03"/>
    <w:rsid w:val="00C41D65"/>
    <w:rsid w:val="00C41EAE"/>
    <w:rsid w:val="00C41F10"/>
    <w:rsid w:val="00C42168"/>
    <w:rsid w:val="00C42303"/>
    <w:rsid w:val="00C42ADE"/>
    <w:rsid w:val="00C42B4C"/>
    <w:rsid w:val="00C433E5"/>
    <w:rsid w:val="00C4386A"/>
    <w:rsid w:val="00C439D4"/>
    <w:rsid w:val="00C43A60"/>
    <w:rsid w:val="00C43BE6"/>
    <w:rsid w:val="00C43FC4"/>
    <w:rsid w:val="00C4406D"/>
    <w:rsid w:val="00C44537"/>
    <w:rsid w:val="00C44C52"/>
    <w:rsid w:val="00C44E13"/>
    <w:rsid w:val="00C44F9B"/>
    <w:rsid w:val="00C4508D"/>
    <w:rsid w:val="00C451EB"/>
    <w:rsid w:val="00C4520B"/>
    <w:rsid w:val="00C45624"/>
    <w:rsid w:val="00C45728"/>
    <w:rsid w:val="00C45946"/>
    <w:rsid w:val="00C45AB0"/>
    <w:rsid w:val="00C45EB7"/>
    <w:rsid w:val="00C46098"/>
    <w:rsid w:val="00C461BA"/>
    <w:rsid w:val="00C463FD"/>
    <w:rsid w:val="00C4715E"/>
    <w:rsid w:val="00C4734E"/>
    <w:rsid w:val="00C474AA"/>
    <w:rsid w:val="00C47B08"/>
    <w:rsid w:val="00C47B0B"/>
    <w:rsid w:val="00C47B13"/>
    <w:rsid w:val="00C47C14"/>
    <w:rsid w:val="00C47D13"/>
    <w:rsid w:val="00C47F3C"/>
    <w:rsid w:val="00C502B0"/>
    <w:rsid w:val="00C5080A"/>
    <w:rsid w:val="00C50AD2"/>
    <w:rsid w:val="00C50BEB"/>
    <w:rsid w:val="00C510DB"/>
    <w:rsid w:val="00C512B2"/>
    <w:rsid w:val="00C514FC"/>
    <w:rsid w:val="00C515B8"/>
    <w:rsid w:val="00C5191D"/>
    <w:rsid w:val="00C51AEA"/>
    <w:rsid w:val="00C51CB9"/>
    <w:rsid w:val="00C523F6"/>
    <w:rsid w:val="00C52961"/>
    <w:rsid w:val="00C5299A"/>
    <w:rsid w:val="00C5337F"/>
    <w:rsid w:val="00C533AF"/>
    <w:rsid w:val="00C5374A"/>
    <w:rsid w:val="00C53791"/>
    <w:rsid w:val="00C539DD"/>
    <w:rsid w:val="00C53DD9"/>
    <w:rsid w:val="00C53F76"/>
    <w:rsid w:val="00C53F87"/>
    <w:rsid w:val="00C53FCB"/>
    <w:rsid w:val="00C543ED"/>
    <w:rsid w:val="00C54804"/>
    <w:rsid w:val="00C54BF2"/>
    <w:rsid w:val="00C55106"/>
    <w:rsid w:val="00C555F5"/>
    <w:rsid w:val="00C55700"/>
    <w:rsid w:val="00C5576B"/>
    <w:rsid w:val="00C55D5B"/>
    <w:rsid w:val="00C55FE9"/>
    <w:rsid w:val="00C560D6"/>
    <w:rsid w:val="00C562C5"/>
    <w:rsid w:val="00C564CD"/>
    <w:rsid w:val="00C56505"/>
    <w:rsid w:val="00C566E9"/>
    <w:rsid w:val="00C56933"/>
    <w:rsid w:val="00C56EA7"/>
    <w:rsid w:val="00C56EDC"/>
    <w:rsid w:val="00C5734C"/>
    <w:rsid w:val="00C57739"/>
    <w:rsid w:val="00C57843"/>
    <w:rsid w:val="00C5788B"/>
    <w:rsid w:val="00C578B2"/>
    <w:rsid w:val="00C57EB5"/>
    <w:rsid w:val="00C57FC0"/>
    <w:rsid w:val="00C57FD6"/>
    <w:rsid w:val="00C6027B"/>
    <w:rsid w:val="00C6035F"/>
    <w:rsid w:val="00C60875"/>
    <w:rsid w:val="00C60AA0"/>
    <w:rsid w:val="00C6196C"/>
    <w:rsid w:val="00C61D2D"/>
    <w:rsid w:val="00C61DAA"/>
    <w:rsid w:val="00C61F8C"/>
    <w:rsid w:val="00C62006"/>
    <w:rsid w:val="00C62480"/>
    <w:rsid w:val="00C6270C"/>
    <w:rsid w:val="00C62AEE"/>
    <w:rsid w:val="00C62D2F"/>
    <w:rsid w:val="00C63389"/>
    <w:rsid w:val="00C633A6"/>
    <w:rsid w:val="00C63746"/>
    <w:rsid w:val="00C6387A"/>
    <w:rsid w:val="00C63A92"/>
    <w:rsid w:val="00C63AC0"/>
    <w:rsid w:val="00C63B92"/>
    <w:rsid w:val="00C63DA5"/>
    <w:rsid w:val="00C63E2F"/>
    <w:rsid w:val="00C63E67"/>
    <w:rsid w:val="00C63F56"/>
    <w:rsid w:val="00C640EB"/>
    <w:rsid w:val="00C64115"/>
    <w:rsid w:val="00C64ADE"/>
    <w:rsid w:val="00C64CEF"/>
    <w:rsid w:val="00C65423"/>
    <w:rsid w:val="00C65502"/>
    <w:rsid w:val="00C65673"/>
    <w:rsid w:val="00C657B2"/>
    <w:rsid w:val="00C65A69"/>
    <w:rsid w:val="00C65DD0"/>
    <w:rsid w:val="00C65E06"/>
    <w:rsid w:val="00C66126"/>
    <w:rsid w:val="00C66A45"/>
    <w:rsid w:val="00C66BEF"/>
    <w:rsid w:val="00C67174"/>
    <w:rsid w:val="00C671FF"/>
    <w:rsid w:val="00C70345"/>
    <w:rsid w:val="00C7055F"/>
    <w:rsid w:val="00C7064B"/>
    <w:rsid w:val="00C70906"/>
    <w:rsid w:val="00C70A83"/>
    <w:rsid w:val="00C70B8D"/>
    <w:rsid w:val="00C70BA1"/>
    <w:rsid w:val="00C70EE3"/>
    <w:rsid w:val="00C71875"/>
    <w:rsid w:val="00C721D8"/>
    <w:rsid w:val="00C721E9"/>
    <w:rsid w:val="00C72B11"/>
    <w:rsid w:val="00C72CE5"/>
    <w:rsid w:val="00C72F42"/>
    <w:rsid w:val="00C72FCD"/>
    <w:rsid w:val="00C73357"/>
    <w:rsid w:val="00C7342B"/>
    <w:rsid w:val="00C7347B"/>
    <w:rsid w:val="00C73830"/>
    <w:rsid w:val="00C739A2"/>
    <w:rsid w:val="00C73B64"/>
    <w:rsid w:val="00C73BE5"/>
    <w:rsid w:val="00C73CD4"/>
    <w:rsid w:val="00C740C4"/>
    <w:rsid w:val="00C743EB"/>
    <w:rsid w:val="00C74645"/>
    <w:rsid w:val="00C7468D"/>
    <w:rsid w:val="00C74D56"/>
    <w:rsid w:val="00C7507E"/>
    <w:rsid w:val="00C750B4"/>
    <w:rsid w:val="00C75229"/>
    <w:rsid w:val="00C7592D"/>
    <w:rsid w:val="00C75AEE"/>
    <w:rsid w:val="00C75DA7"/>
    <w:rsid w:val="00C75E20"/>
    <w:rsid w:val="00C7627A"/>
    <w:rsid w:val="00C76711"/>
    <w:rsid w:val="00C76784"/>
    <w:rsid w:val="00C767FE"/>
    <w:rsid w:val="00C76C83"/>
    <w:rsid w:val="00C7719D"/>
    <w:rsid w:val="00C771C6"/>
    <w:rsid w:val="00C7764C"/>
    <w:rsid w:val="00C77A18"/>
    <w:rsid w:val="00C77B0C"/>
    <w:rsid w:val="00C77D19"/>
    <w:rsid w:val="00C801F5"/>
    <w:rsid w:val="00C80372"/>
    <w:rsid w:val="00C8051A"/>
    <w:rsid w:val="00C8055A"/>
    <w:rsid w:val="00C8098A"/>
    <w:rsid w:val="00C80ABD"/>
    <w:rsid w:val="00C80BD7"/>
    <w:rsid w:val="00C80C07"/>
    <w:rsid w:val="00C80E57"/>
    <w:rsid w:val="00C80F02"/>
    <w:rsid w:val="00C817E5"/>
    <w:rsid w:val="00C81B9F"/>
    <w:rsid w:val="00C81C9F"/>
    <w:rsid w:val="00C822FF"/>
    <w:rsid w:val="00C82635"/>
    <w:rsid w:val="00C82C79"/>
    <w:rsid w:val="00C82DB1"/>
    <w:rsid w:val="00C82F04"/>
    <w:rsid w:val="00C83226"/>
    <w:rsid w:val="00C83503"/>
    <w:rsid w:val="00C835AE"/>
    <w:rsid w:val="00C836F1"/>
    <w:rsid w:val="00C83DA0"/>
    <w:rsid w:val="00C83E95"/>
    <w:rsid w:val="00C83F3B"/>
    <w:rsid w:val="00C8437B"/>
    <w:rsid w:val="00C843A0"/>
    <w:rsid w:val="00C84468"/>
    <w:rsid w:val="00C84AC0"/>
    <w:rsid w:val="00C84B25"/>
    <w:rsid w:val="00C84BA9"/>
    <w:rsid w:val="00C84C20"/>
    <w:rsid w:val="00C84E64"/>
    <w:rsid w:val="00C8549A"/>
    <w:rsid w:val="00C8567B"/>
    <w:rsid w:val="00C85A96"/>
    <w:rsid w:val="00C867D0"/>
    <w:rsid w:val="00C86A14"/>
    <w:rsid w:val="00C86A30"/>
    <w:rsid w:val="00C86E8B"/>
    <w:rsid w:val="00C86F98"/>
    <w:rsid w:val="00C86FB5"/>
    <w:rsid w:val="00C870C9"/>
    <w:rsid w:val="00C87112"/>
    <w:rsid w:val="00C87139"/>
    <w:rsid w:val="00C875DF"/>
    <w:rsid w:val="00C87703"/>
    <w:rsid w:val="00C87753"/>
    <w:rsid w:val="00C8798B"/>
    <w:rsid w:val="00C87A1D"/>
    <w:rsid w:val="00C87A70"/>
    <w:rsid w:val="00C87B57"/>
    <w:rsid w:val="00C87C33"/>
    <w:rsid w:val="00C87C8D"/>
    <w:rsid w:val="00C87E29"/>
    <w:rsid w:val="00C87EBE"/>
    <w:rsid w:val="00C90168"/>
    <w:rsid w:val="00C901BE"/>
    <w:rsid w:val="00C9023C"/>
    <w:rsid w:val="00C903B0"/>
    <w:rsid w:val="00C903F6"/>
    <w:rsid w:val="00C90B09"/>
    <w:rsid w:val="00C91028"/>
    <w:rsid w:val="00C9156D"/>
    <w:rsid w:val="00C915BA"/>
    <w:rsid w:val="00C917F8"/>
    <w:rsid w:val="00C91916"/>
    <w:rsid w:val="00C91B56"/>
    <w:rsid w:val="00C91C1C"/>
    <w:rsid w:val="00C92084"/>
    <w:rsid w:val="00C923C9"/>
    <w:rsid w:val="00C92ACD"/>
    <w:rsid w:val="00C92AFD"/>
    <w:rsid w:val="00C92C01"/>
    <w:rsid w:val="00C92C3B"/>
    <w:rsid w:val="00C93390"/>
    <w:rsid w:val="00C934DC"/>
    <w:rsid w:val="00C93668"/>
    <w:rsid w:val="00C938AE"/>
    <w:rsid w:val="00C93C19"/>
    <w:rsid w:val="00C93D29"/>
    <w:rsid w:val="00C93F56"/>
    <w:rsid w:val="00C94196"/>
    <w:rsid w:val="00C95033"/>
    <w:rsid w:val="00C953F8"/>
    <w:rsid w:val="00C95501"/>
    <w:rsid w:val="00C95933"/>
    <w:rsid w:val="00C95B1F"/>
    <w:rsid w:val="00C95B4E"/>
    <w:rsid w:val="00C95B58"/>
    <w:rsid w:val="00C95CF0"/>
    <w:rsid w:val="00C95D92"/>
    <w:rsid w:val="00C95D97"/>
    <w:rsid w:val="00C96029"/>
    <w:rsid w:val="00C96317"/>
    <w:rsid w:val="00C966AB"/>
    <w:rsid w:val="00C971E6"/>
    <w:rsid w:val="00C9726C"/>
    <w:rsid w:val="00C973CE"/>
    <w:rsid w:val="00C97481"/>
    <w:rsid w:val="00C9778E"/>
    <w:rsid w:val="00CA0067"/>
    <w:rsid w:val="00CA0C13"/>
    <w:rsid w:val="00CA0C38"/>
    <w:rsid w:val="00CA0E9F"/>
    <w:rsid w:val="00CA1262"/>
    <w:rsid w:val="00CA1A65"/>
    <w:rsid w:val="00CA1DBF"/>
    <w:rsid w:val="00CA2046"/>
    <w:rsid w:val="00CA227B"/>
    <w:rsid w:val="00CA264C"/>
    <w:rsid w:val="00CA2711"/>
    <w:rsid w:val="00CA2A3D"/>
    <w:rsid w:val="00CA2C53"/>
    <w:rsid w:val="00CA2E90"/>
    <w:rsid w:val="00CA3027"/>
    <w:rsid w:val="00CA3225"/>
    <w:rsid w:val="00CA3564"/>
    <w:rsid w:val="00CA3712"/>
    <w:rsid w:val="00CA3860"/>
    <w:rsid w:val="00CA456F"/>
    <w:rsid w:val="00CA4C43"/>
    <w:rsid w:val="00CA4EA8"/>
    <w:rsid w:val="00CA5367"/>
    <w:rsid w:val="00CA54E5"/>
    <w:rsid w:val="00CA5528"/>
    <w:rsid w:val="00CA56C1"/>
    <w:rsid w:val="00CA56FA"/>
    <w:rsid w:val="00CA5BC6"/>
    <w:rsid w:val="00CA62A0"/>
    <w:rsid w:val="00CA630C"/>
    <w:rsid w:val="00CA6738"/>
    <w:rsid w:val="00CA6C24"/>
    <w:rsid w:val="00CA6CC5"/>
    <w:rsid w:val="00CA6D54"/>
    <w:rsid w:val="00CA6F7A"/>
    <w:rsid w:val="00CA71A7"/>
    <w:rsid w:val="00CA75AD"/>
    <w:rsid w:val="00CA792B"/>
    <w:rsid w:val="00CA7A7C"/>
    <w:rsid w:val="00CA7B91"/>
    <w:rsid w:val="00CA7DE8"/>
    <w:rsid w:val="00CA7F8A"/>
    <w:rsid w:val="00CB0117"/>
    <w:rsid w:val="00CB0281"/>
    <w:rsid w:val="00CB03A7"/>
    <w:rsid w:val="00CB0808"/>
    <w:rsid w:val="00CB0B52"/>
    <w:rsid w:val="00CB0E5F"/>
    <w:rsid w:val="00CB16A8"/>
    <w:rsid w:val="00CB1878"/>
    <w:rsid w:val="00CB1EEC"/>
    <w:rsid w:val="00CB264B"/>
    <w:rsid w:val="00CB2DA8"/>
    <w:rsid w:val="00CB3379"/>
    <w:rsid w:val="00CB371A"/>
    <w:rsid w:val="00CB3A6C"/>
    <w:rsid w:val="00CB4401"/>
    <w:rsid w:val="00CB4A86"/>
    <w:rsid w:val="00CB4DE4"/>
    <w:rsid w:val="00CB4E9B"/>
    <w:rsid w:val="00CB4EDE"/>
    <w:rsid w:val="00CB512E"/>
    <w:rsid w:val="00CB5322"/>
    <w:rsid w:val="00CB5341"/>
    <w:rsid w:val="00CB56E1"/>
    <w:rsid w:val="00CB594D"/>
    <w:rsid w:val="00CB5C01"/>
    <w:rsid w:val="00CB5CB6"/>
    <w:rsid w:val="00CB5D6A"/>
    <w:rsid w:val="00CB6497"/>
    <w:rsid w:val="00CB6DF6"/>
    <w:rsid w:val="00CB6FFE"/>
    <w:rsid w:val="00CB705F"/>
    <w:rsid w:val="00CB763D"/>
    <w:rsid w:val="00CB7B3B"/>
    <w:rsid w:val="00CB7BEB"/>
    <w:rsid w:val="00CB7E72"/>
    <w:rsid w:val="00CC02A8"/>
    <w:rsid w:val="00CC05C0"/>
    <w:rsid w:val="00CC05C1"/>
    <w:rsid w:val="00CC0808"/>
    <w:rsid w:val="00CC085B"/>
    <w:rsid w:val="00CC0A18"/>
    <w:rsid w:val="00CC0AA9"/>
    <w:rsid w:val="00CC0E7E"/>
    <w:rsid w:val="00CC1148"/>
    <w:rsid w:val="00CC155D"/>
    <w:rsid w:val="00CC1C52"/>
    <w:rsid w:val="00CC1EEE"/>
    <w:rsid w:val="00CC1F89"/>
    <w:rsid w:val="00CC226F"/>
    <w:rsid w:val="00CC22DF"/>
    <w:rsid w:val="00CC24EB"/>
    <w:rsid w:val="00CC2844"/>
    <w:rsid w:val="00CC297B"/>
    <w:rsid w:val="00CC2E95"/>
    <w:rsid w:val="00CC3154"/>
    <w:rsid w:val="00CC3754"/>
    <w:rsid w:val="00CC37C1"/>
    <w:rsid w:val="00CC39AA"/>
    <w:rsid w:val="00CC3A55"/>
    <w:rsid w:val="00CC3BC7"/>
    <w:rsid w:val="00CC3DEC"/>
    <w:rsid w:val="00CC4210"/>
    <w:rsid w:val="00CC441C"/>
    <w:rsid w:val="00CC442E"/>
    <w:rsid w:val="00CC449D"/>
    <w:rsid w:val="00CC49A8"/>
    <w:rsid w:val="00CC569D"/>
    <w:rsid w:val="00CC5A7B"/>
    <w:rsid w:val="00CC6752"/>
    <w:rsid w:val="00CC6A79"/>
    <w:rsid w:val="00CC6C47"/>
    <w:rsid w:val="00CC6DB9"/>
    <w:rsid w:val="00CC6F26"/>
    <w:rsid w:val="00CC6F97"/>
    <w:rsid w:val="00CC722F"/>
    <w:rsid w:val="00CC7866"/>
    <w:rsid w:val="00CD040C"/>
    <w:rsid w:val="00CD12B2"/>
    <w:rsid w:val="00CD1307"/>
    <w:rsid w:val="00CD1333"/>
    <w:rsid w:val="00CD1764"/>
    <w:rsid w:val="00CD1B37"/>
    <w:rsid w:val="00CD200B"/>
    <w:rsid w:val="00CD2911"/>
    <w:rsid w:val="00CD3725"/>
    <w:rsid w:val="00CD37FA"/>
    <w:rsid w:val="00CD39EF"/>
    <w:rsid w:val="00CD3F18"/>
    <w:rsid w:val="00CD3F3D"/>
    <w:rsid w:val="00CD40DC"/>
    <w:rsid w:val="00CD4342"/>
    <w:rsid w:val="00CD49CC"/>
    <w:rsid w:val="00CD4C57"/>
    <w:rsid w:val="00CD52D1"/>
    <w:rsid w:val="00CD545A"/>
    <w:rsid w:val="00CD630C"/>
    <w:rsid w:val="00CD660B"/>
    <w:rsid w:val="00CD664A"/>
    <w:rsid w:val="00CD6D52"/>
    <w:rsid w:val="00CD6E26"/>
    <w:rsid w:val="00CD6F40"/>
    <w:rsid w:val="00CD7A45"/>
    <w:rsid w:val="00CD7C03"/>
    <w:rsid w:val="00CD7C72"/>
    <w:rsid w:val="00CE00A7"/>
    <w:rsid w:val="00CE0AAC"/>
    <w:rsid w:val="00CE0DA2"/>
    <w:rsid w:val="00CE1161"/>
    <w:rsid w:val="00CE1204"/>
    <w:rsid w:val="00CE1353"/>
    <w:rsid w:val="00CE156E"/>
    <w:rsid w:val="00CE1AFF"/>
    <w:rsid w:val="00CE1EFC"/>
    <w:rsid w:val="00CE2D74"/>
    <w:rsid w:val="00CE2DEE"/>
    <w:rsid w:val="00CE2F60"/>
    <w:rsid w:val="00CE37E5"/>
    <w:rsid w:val="00CE3B07"/>
    <w:rsid w:val="00CE3BBA"/>
    <w:rsid w:val="00CE3CA6"/>
    <w:rsid w:val="00CE3E59"/>
    <w:rsid w:val="00CE4897"/>
    <w:rsid w:val="00CE48F0"/>
    <w:rsid w:val="00CE4C4A"/>
    <w:rsid w:val="00CE4E25"/>
    <w:rsid w:val="00CE5018"/>
    <w:rsid w:val="00CE55A2"/>
    <w:rsid w:val="00CE56E8"/>
    <w:rsid w:val="00CE5FB8"/>
    <w:rsid w:val="00CE63BC"/>
    <w:rsid w:val="00CE63F8"/>
    <w:rsid w:val="00CE6AC4"/>
    <w:rsid w:val="00CE6AEA"/>
    <w:rsid w:val="00CE6BD3"/>
    <w:rsid w:val="00CE6F51"/>
    <w:rsid w:val="00CE6F8A"/>
    <w:rsid w:val="00CE77AF"/>
    <w:rsid w:val="00CE79F2"/>
    <w:rsid w:val="00CE7C04"/>
    <w:rsid w:val="00CF0137"/>
    <w:rsid w:val="00CF06AA"/>
    <w:rsid w:val="00CF099E"/>
    <w:rsid w:val="00CF09DC"/>
    <w:rsid w:val="00CF0A99"/>
    <w:rsid w:val="00CF12B7"/>
    <w:rsid w:val="00CF1636"/>
    <w:rsid w:val="00CF1F0B"/>
    <w:rsid w:val="00CF2034"/>
    <w:rsid w:val="00CF2385"/>
    <w:rsid w:val="00CF2953"/>
    <w:rsid w:val="00CF32C0"/>
    <w:rsid w:val="00CF34D4"/>
    <w:rsid w:val="00CF3BED"/>
    <w:rsid w:val="00CF3E5F"/>
    <w:rsid w:val="00CF4556"/>
    <w:rsid w:val="00CF4C69"/>
    <w:rsid w:val="00CF4EAD"/>
    <w:rsid w:val="00CF4FA3"/>
    <w:rsid w:val="00CF5654"/>
    <w:rsid w:val="00CF58F6"/>
    <w:rsid w:val="00CF5A9D"/>
    <w:rsid w:val="00CF5AB8"/>
    <w:rsid w:val="00CF6381"/>
    <w:rsid w:val="00CF6485"/>
    <w:rsid w:val="00CF690C"/>
    <w:rsid w:val="00CF6997"/>
    <w:rsid w:val="00CF6D0B"/>
    <w:rsid w:val="00CF6EED"/>
    <w:rsid w:val="00CF6FB0"/>
    <w:rsid w:val="00CF7059"/>
    <w:rsid w:val="00CF709A"/>
    <w:rsid w:val="00CF7646"/>
    <w:rsid w:val="00D0000B"/>
    <w:rsid w:val="00D005BE"/>
    <w:rsid w:val="00D0073B"/>
    <w:rsid w:val="00D0097D"/>
    <w:rsid w:val="00D00C9D"/>
    <w:rsid w:val="00D00CB5"/>
    <w:rsid w:val="00D00CC8"/>
    <w:rsid w:val="00D00F31"/>
    <w:rsid w:val="00D00F5D"/>
    <w:rsid w:val="00D01267"/>
    <w:rsid w:val="00D01A2D"/>
    <w:rsid w:val="00D01B6A"/>
    <w:rsid w:val="00D01D3A"/>
    <w:rsid w:val="00D01E32"/>
    <w:rsid w:val="00D023D1"/>
    <w:rsid w:val="00D024CB"/>
    <w:rsid w:val="00D038BA"/>
    <w:rsid w:val="00D03C01"/>
    <w:rsid w:val="00D042BC"/>
    <w:rsid w:val="00D04AEA"/>
    <w:rsid w:val="00D05114"/>
    <w:rsid w:val="00D051CB"/>
    <w:rsid w:val="00D0525F"/>
    <w:rsid w:val="00D05538"/>
    <w:rsid w:val="00D0579C"/>
    <w:rsid w:val="00D05CCF"/>
    <w:rsid w:val="00D05DB0"/>
    <w:rsid w:val="00D06146"/>
    <w:rsid w:val="00D0671B"/>
    <w:rsid w:val="00D0682A"/>
    <w:rsid w:val="00D068EA"/>
    <w:rsid w:val="00D06E14"/>
    <w:rsid w:val="00D07BE5"/>
    <w:rsid w:val="00D10011"/>
    <w:rsid w:val="00D1069E"/>
    <w:rsid w:val="00D106F7"/>
    <w:rsid w:val="00D10B9D"/>
    <w:rsid w:val="00D117FF"/>
    <w:rsid w:val="00D11C07"/>
    <w:rsid w:val="00D12020"/>
    <w:rsid w:val="00D12155"/>
    <w:rsid w:val="00D12304"/>
    <w:rsid w:val="00D129F4"/>
    <w:rsid w:val="00D12CAC"/>
    <w:rsid w:val="00D12F38"/>
    <w:rsid w:val="00D13620"/>
    <w:rsid w:val="00D1371E"/>
    <w:rsid w:val="00D137D0"/>
    <w:rsid w:val="00D1388D"/>
    <w:rsid w:val="00D13BBF"/>
    <w:rsid w:val="00D1418A"/>
    <w:rsid w:val="00D14977"/>
    <w:rsid w:val="00D149B4"/>
    <w:rsid w:val="00D14E62"/>
    <w:rsid w:val="00D14E8E"/>
    <w:rsid w:val="00D1500B"/>
    <w:rsid w:val="00D15093"/>
    <w:rsid w:val="00D15A7E"/>
    <w:rsid w:val="00D15EC6"/>
    <w:rsid w:val="00D1625B"/>
    <w:rsid w:val="00D16726"/>
    <w:rsid w:val="00D16BCE"/>
    <w:rsid w:val="00D16DCC"/>
    <w:rsid w:val="00D16FB6"/>
    <w:rsid w:val="00D1714B"/>
    <w:rsid w:val="00D171C4"/>
    <w:rsid w:val="00D171CD"/>
    <w:rsid w:val="00D171E3"/>
    <w:rsid w:val="00D174E0"/>
    <w:rsid w:val="00D179DB"/>
    <w:rsid w:val="00D17BCA"/>
    <w:rsid w:val="00D17FFB"/>
    <w:rsid w:val="00D2017A"/>
    <w:rsid w:val="00D205A7"/>
    <w:rsid w:val="00D206A8"/>
    <w:rsid w:val="00D2072C"/>
    <w:rsid w:val="00D209F2"/>
    <w:rsid w:val="00D20CD0"/>
    <w:rsid w:val="00D21067"/>
    <w:rsid w:val="00D211D9"/>
    <w:rsid w:val="00D2154B"/>
    <w:rsid w:val="00D2170B"/>
    <w:rsid w:val="00D217D7"/>
    <w:rsid w:val="00D21A2B"/>
    <w:rsid w:val="00D22166"/>
    <w:rsid w:val="00D226D1"/>
    <w:rsid w:val="00D227BD"/>
    <w:rsid w:val="00D22CED"/>
    <w:rsid w:val="00D22D92"/>
    <w:rsid w:val="00D23499"/>
    <w:rsid w:val="00D2351F"/>
    <w:rsid w:val="00D2355F"/>
    <w:rsid w:val="00D236B3"/>
    <w:rsid w:val="00D2370B"/>
    <w:rsid w:val="00D238AE"/>
    <w:rsid w:val="00D23E6E"/>
    <w:rsid w:val="00D24016"/>
    <w:rsid w:val="00D240CB"/>
    <w:rsid w:val="00D24245"/>
    <w:rsid w:val="00D2432A"/>
    <w:rsid w:val="00D24869"/>
    <w:rsid w:val="00D2530B"/>
    <w:rsid w:val="00D253FB"/>
    <w:rsid w:val="00D257C2"/>
    <w:rsid w:val="00D2621D"/>
    <w:rsid w:val="00D266F6"/>
    <w:rsid w:val="00D2677C"/>
    <w:rsid w:val="00D26893"/>
    <w:rsid w:val="00D26F36"/>
    <w:rsid w:val="00D272E2"/>
    <w:rsid w:val="00D27694"/>
    <w:rsid w:val="00D27AB8"/>
    <w:rsid w:val="00D27F31"/>
    <w:rsid w:val="00D30033"/>
    <w:rsid w:val="00D301F1"/>
    <w:rsid w:val="00D30897"/>
    <w:rsid w:val="00D30CD4"/>
    <w:rsid w:val="00D30F1A"/>
    <w:rsid w:val="00D31225"/>
    <w:rsid w:val="00D3154B"/>
    <w:rsid w:val="00D31721"/>
    <w:rsid w:val="00D31A66"/>
    <w:rsid w:val="00D31CAF"/>
    <w:rsid w:val="00D322D9"/>
    <w:rsid w:val="00D322F6"/>
    <w:rsid w:val="00D32958"/>
    <w:rsid w:val="00D330F7"/>
    <w:rsid w:val="00D331CB"/>
    <w:rsid w:val="00D332C9"/>
    <w:rsid w:val="00D3335A"/>
    <w:rsid w:val="00D33656"/>
    <w:rsid w:val="00D33912"/>
    <w:rsid w:val="00D339F4"/>
    <w:rsid w:val="00D33AE6"/>
    <w:rsid w:val="00D33B1F"/>
    <w:rsid w:val="00D33BDC"/>
    <w:rsid w:val="00D33BFC"/>
    <w:rsid w:val="00D33C31"/>
    <w:rsid w:val="00D33CC2"/>
    <w:rsid w:val="00D33DC4"/>
    <w:rsid w:val="00D341DA"/>
    <w:rsid w:val="00D34507"/>
    <w:rsid w:val="00D34E60"/>
    <w:rsid w:val="00D35526"/>
    <w:rsid w:val="00D35A45"/>
    <w:rsid w:val="00D35C99"/>
    <w:rsid w:val="00D3600A"/>
    <w:rsid w:val="00D36BF1"/>
    <w:rsid w:val="00D36E44"/>
    <w:rsid w:val="00D37252"/>
    <w:rsid w:val="00D37332"/>
    <w:rsid w:val="00D374D7"/>
    <w:rsid w:val="00D3792C"/>
    <w:rsid w:val="00D37A1C"/>
    <w:rsid w:val="00D4008C"/>
    <w:rsid w:val="00D40A0C"/>
    <w:rsid w:val="00D40A15"/>
    <w:rsid w:val="00D40E62"/>
    <w:rsid w:val="00D41307"/>
    <w:rsid w:val="00D41CFE"/>
    <w:rsid w:val="00D41DF2"/>
    <w:rsid w:val="00D41F76"/>
    <w:rsid w:val="00D4223D"/>
    <w:rsid w:val="00D42282"/>
    <w:rsid w:val="00D42776"/>
    <w:rsid w:val="00D42844"/>
    <w:rsid w:val="00D42AD6"/>
    <w:rsid w:val="00D43C47"/>
    <w:rsid w:val="00D43CDA"/>
    <w:rsid w:val="00D43E8A"/>
    <w:rsid w:val="00D44069"/>
    <w:rsid w:val="00D44451"/>
    <w:rsid w:val="00D44A95"/>
    <w:rsid w:val="00D44AC7"/>
    <w:rsid w:val="00D4500E"/>
    <w:rsid w:val="00D4502E"/>
    <w:rsid w:val="00D450D1"/>
    <w:rsid w:val="00D45291"/>
    <w:rsid w:val="00D45928"/>
    <w:rsid w:val="00D45A3B"/>
    <w:rsid w:val="00D4607B"/>
    <w:rsid w:val="00D46309"/>
    <w:rsid w:val="00D46415"/>
    <w:rsid w:val="00D467FC"/>
    <w:rsid w:val="00D47140"/>
    <w:rsid w:val="00D47384"/>
    <w:rsid w:val="00D478F7"/>
    <w:rsid w:val="00D47B83"/>
    <w:rsid w:val="00D47B8C"/>
    <w:rsid w:val="00D47BA3"/>
    <w:rsid w:val="00D50222"/>
    <w:rsid w:val="00D50350"/>
    <w:rsid w:val="00D506D1"/>
    <w:rsid w:val="00D50ABE"/>
    <w:rsid w:val="00D5156A"/>
    <w:rsid w:val="00D51893"/>
    <w:rsid w:val="00D519C5"/>
    <w:rsid w:val="00D51E2C"/>
    <w:rsid w:val="00D52548"/>
    <w:rsid w:val="00D526A1"/>
    <w:rsid w:val="00D52819"/>
    <w:rsid w:val="00D52AF4"/>
    <w:rsid w:val="00D52E6A"/>
    <w:rsid w:val="00D530B7"/>
    <w:rsid w:val="00D532CE"/>
    <w:rsid w:val="00D534DB"/>
    <w:rsid w:val="00D54550"/>
    <w:rsid w:val="00D54565"/>
    <w:rsid w:val="00D54687"/>
    <w:rsid w:val="00D548E2"/>
    <w:rsid w:val="00D54902"/>
    <w:rsid w:val="00D54908"/>
    <w:rsid w:val="00D54FFC"/>
    <w:rsid w:val="00D5540D"/>
    <w:rsid w:val="00D55448"/>
    <w:rsid w:val="00D555BA"/>
    <w:rsid w:val="00D556BC"/>
    <w:rsid w:val="00D55B62"/>
    <w:rsid w:val="00D56098"/>
    <w:rsid w:val="00D56150"/>
    <w:rsid w:val="00D561AE"/>
    <w:rsid w:val="00D5686A"/>
    <w:rsid w:val="00D56975"/>
    <w:rsid w:val="00D56E91"/>
    <w:rsid w:val="00D56F4B"/>
    <w:rsid w:val="00D5701B"/>
    <w:rsid w:val="00D572B9"/>
    <w:rsid w:val="00D5743B"/>
    <w:rsid w:val="00D57440"/>
    <w:rsid w:val="00D57818"/>
    <w:rsid w:val="00D578C9"/>
    <w:rsid w:val="00D57AAC"/>
    <w:rsid w:val="00D57AB5"/>
    <w:rsid w:val="00D607A0"/>
    <w:rsid w:val="00D60976"/>
    <w:rsid w:val="00D60A0C"/>
    <w:rsid w:val="00D60B6D"/>
    <w:rsid w:val="00D60F6C"/>
    <w:rsid w:val="00D61183"/>
    <w:rsid w:val="00D6126A"/>
    <w:rsid w:val="00D6126F"/>
    <w:rsid w:val="00D61A93"/>
    <w:rsid w:val="00D61C9D"/>
    <w:rsid w:val="00D620B7"/>
    <w:rsid w:val="00D62184"/>
    <w:rsid w:val="00D622BF"/>
    <w:rsid w:val="00D62BFC"/>
    <w:rsid w:val="00D62CFB"/>
    <w:rsid w:val="00D62D43"/>
    <w:rsid w:val="00D63041"/>
    <w:rsid w:val="00D63970"/>
    <w:rsid w:val="00D63EB6"/>
    <w:rsid w:val="00D640F9"/>
    <w:rsid w:val="00D64A54"/>
    <w:rsid w:val="00D64C4B"/>
    <w:rsid w:val="00D6507E"/>
    <w:rsid w:val="00D65654"/>
    <w:rsid w:val="00D65A74"/>
    <w:rsid w:val="00D65CC5"/>
    <w:rsid w:val="00D65DA8"/>
    <w:rsid w:val="00D65EEB"/>
    <w:rsid w:val="00D665DF"/>
    <w:rsid w:val="00D6675B"/>
    <w:rsid w:val="00D66E61"/>
    <w:rsid w:val="00D66E76"/>
    <w:rsid w:val="00D677A2"/>
    <w:rsid w:val="00D677CA"/>
    <w:rsid w:val="00D6780A"/>
    <w:rsid w:val="00D67C75"/>
    <w:rsid w:val="00D67D10"/>
    <w:rsid w:val="00D67F51"/>
    <w:rsid w:val="00D70121"/>
    <w:rsid w:val="00D7013D"/>
    <w:rsid w:val="00D7020B"/>
    <w:rsid w:val="00D70442"/>
    <w:rsid w:val="00D70778"/>
    <w:rsid w:val="00D70933"/>
    <w:rsid w:val="00D70A59"/>
    <w:rsid w:val="00D70D71"/>
    <w:rsid w:val="00D71047"/>
    <w:rsid w:val="00D7142A"/>
    <w:rsid w:val="00D71623"/>
    <w:rsid w:val="00D71847"/>
    <w:rsid w:val="00D72176"/>
    <w:rsid w:val="00D72400"/>
    <w:rsid w:val="00D726CC"/>
    <w:rsid w:val="00D72700"/>
    <w:rsid w:val="00D728F2"/>
    <w:rsid w:val="00D72904"/>
    <w:rsid w:val="00D72CDC"/>
    <w:rsid w:val="00D72DF1"/>
    <w:rsid w:val="00D72E01"/>
    <w:rsid w:val="00D72FC1"/>
    <w:rsid w:val="00D73397"/>
    <w:rsid w:val="00D735B3"/>
    <w:rsid w:val="00D73AF4"/>
    <w:rsid w:val="00D73B24"/>
    <w:rsid w:val="00D73BAA"/>
    <w:rsid w:val="00D73F42"/>
    <w:rsid w:val="00D73F88"/>
    <w:rsid w:val="00D74154"/>
    <w:rsid w:val="00D74893"/>
    <w:rsid w:val="00D749B1"/>
    <w:rsid w:val="00D74A48"/>
    <w:rsid w:val="00D75045"/>
    <w:rsid w:val="00D75568"/>
    <w:rsid w:val="00D755DE"/>
    <w:rsid w:val="00D75BA1"/>
    <w:rsid w:val="00D75C4C"/>
    <w:rsid w:val="00D75DAE"/>
    <w:rsid w:val="00D760A1"/>
    <w:rsid w:val="00D762F9"/>
    <w:rsid w:val="00D7658D"/>
    <w:rsid w:val="00D76917"/>
    <w:rsid w:val="00D76D30"/>
    <w:rsid w:val="00D76EC7"/>
    <w:rsid w:val="00D777E1"/>
    <w:rsid w:val="00D802FB"/>
    <w:rsid w:val="00D807E0"/>
    <w:rsid w:val="00D8081E"/>
    <w:rsid w:val="00D80BA5"/>
    <w:rsid w:val="00D80DAA"/>
    <w:rsid w:val="00D80DE9"/>
    <w:rsid w:val="00D811BC"/>
    <w:rsid w:val="00D8206F"/>
    <w:rsid w:val="00D82631"/>
    <w:rsid w:val="00D82754"/>
    <w:rsid w:val="00D8325E"/>
    <w:rsid w:val="00D8326C"/>
    <w:rsid w:val="00D833BF"/>
    <w:rsid w:val="00D8345E"/>
    <w:rsid w:val="00D838EA"/>
    <w:rsid w:val="00D83F2F"/>
    <w:rsid w:val="00D840CC"/>
    <w:rsid w:val="00D84179"/>
    <w:rsid w:val="00D842BF"/>
    <w:rsid w:val="00D84343"/>
    <w:rsid w:val="00D8458D"/>
    <w:rsid w:val="00D84648"/>
    <w:rsid w:val="00D8492A"/>
    <w:rsid w:val="00D849E7"/>
    <w:rsid w:val="00D84C1C"/>
    <w:rsid w:val="00D84F92"/>
    <w:rsid w:val="00D85BBA"/>
    <w:rsid w:val="00D85D7C"/>
    <w:rsid w:val="00D863FA"/>
    <w:rsid w:val="00D864A1"/>
    <w:rsid w:val="00D86FBB"/>
    <w:rsid w:val="00D87574"/>
    <w:rsid w:val="00D876D7"/>
    <w:rsid w:val="00D87753"/>
    <w:rsid w:val="00D87794"/>
    <w:rsid w:val="00D87F0F"/>
    <w:rsid w:val="00D90BC0"/>
    <w:rsid w:val="00D9112E"/>
    <w:rsid w:val="00D912A0"/>
    <w:rsid w:val="00D9142B"/>
    <w:rsid w:val="00D917D8"/>
    <w:rsid w:val="00D91BC5"/>
    <w:rsid w:val="00D91CAA"/>
    <w:rsid w:val="00D920C8"/>
    <w:rsid w:val="00D92469"/>
    <w:rsid w:val="00D925DF"/>
    <w:rsid w:val="00D926E5"/>
    <w:rsid w:val="00D92832"/>
    <w:rsid w:val="00D928D6"/>
    <w:rsid w:val="00D92E60"/>
    <w:rsid w:val="00D9375A"/>
    <w:rsid w:val="00D9383A"/>
    <w:rsid w:val="00D93DE5"/>
    <w:rsid w:val="00D93E70"/>
    <w:rsid w:val="00D947C2"/>
    <w:rsid w:val="00D94BDE"/>
    <w:rsid w:val="00D94F42"/>
    <w:rsid w:val="00D94FCA"/>
    <w:rsid w:val="00D951B4"/>
    <w:rsid w:val="00D95686"/>
    <w:rsid w:val="00D95842"/>
    <w:rsid w:val="00D95A44"/>
    <w:rsid w:val="00D95B6A"/>
    <w:rsid w:val="00D95BB9"/>
    <w:rsid w:val="00D95BCF"/>
    <w:rsid w:val="00D960C9"/>
    <w:rsid w:val="00D964B4"/>
    <w:rsid w:val="00D96A0C"/>
    <w:rsid w:val="00D96C03"/>
    <w:rsid w:val="00D96CBC"/>
    <w:rsid w:val="00D96DD6"/>
    <w:rsid w:val="00D96E2A"/>
    <w:rsid w:val="00D97807"/>
    <w:rsid w:val="00D979D8"/>
    <w:rsid w:val="00D97CA6"/>
    <w:rsid w:val="00DA01B4"/>
    <w:rsid w:val="00DA01E0"/>
    <w:rsid w:val="00DA0918"/>
    <w:rsid w:val="00DA0DEF"/>
    <w:rsid w:val="00DA1D6C"/>
    <w:rsid w:val="00DA1FB6"/>
    <w:rsid w:val="00DA2041"/>
    <w:rsid w:val="00DA231F"/>
    <w:rsid w:val="00DA24AB"/>
    <w:rsid w:val="00DA2958"/>
    <w:rsid w:val="00DA2E95"/>
    <w:rsid w:val="00DA357F"/>
    <w:rsid w:val="00DA37A6"/>
    <w:rsid w:val="00DA3893"/>
    <w:rsid w:val="00DA38A8"/>
    <w:rsid w:val="00DA3C8A"/>
    <w:rsid w:val="00DA3F0F"/>
    <w:rsid w:val="00DA3F5C"/>
    <w:rsid w:val="00DA3F6E"/>
    <w:rsid w:val="00DA4027"/>
    <w:rsid w:val="00DA402F"/>
    <w:rsid w:val="00DA4122"/>
    <w:rsid w:val="00DA45F9"/>
    <w:rsid w:val="00DA461A"/>
    <w:rsid w:val="00DA4660"/>
    <w:rsid w:val="00DA49E3"/>
    <w:rsid w:val="00DA4AB3"/>
    <w:rsid w:val="00DA4D4D"/>
    <w:rsid w:val="00DA50B0"/>
    <w:rsid w:val="00DA50F5"/>
    <w:rsid w:val="00DA53D9"/>
    <w:rsid w:val="00DA5830"/>
    <w:rsid w:val="00DA5999"/>
    <w:rsid w:val="00DA5B75"/>
    <w:rsid w:val="00DA5C0B"/>
    <w:rsid w:val="00DA5EE2"/>
    <w:rsid w:val="00DA5F41"/>
    <w:rsid w:val="00DA636C"/>
    <w:rsid w:val="00DA6594"/>
    <w:rsid w:val="00DA67D2"/>
    <w:rsid w:val="00DA6811"/>
    <w:rsid w:val="00DA6B47"/>
    <w:rsid w:val="00DA6C15"/>
    <w:rsid w:val="00DA715B"/>
    <w:rsid w:val="00DA718D"/>
    <w:rsid w:val="00DA7218"/>
    <w:rsid w:val="00DA7350"/>
    <w:rsid w:val="00DA74C6"/>
    <w:rsid w:val="00DA787D"/>
    <w:rsid w:val="00DA7A90"/>
    <w:rsid w:val="00DA7B7A"/>
    <w:rsid w:val="00DA7C3C"/>
    <w:rsid w:val="00DA7D8B"/>
    <w:rsid w:val="00DA7D8C"/>
    <w:rsid w:val="00DA7DEA"/>
    <w:rsid w:val="00DA7FA9"/>
    <w:rsid w:val="00DB0148"/>
    <w:rsid w:val="00DB01AA"/>
    <w:rsid w:val="00DB0496"/>
    <w:rsid w:val="00DB0F2B"/>
    <w:rsid w:val="00DB0F7A"/>
    <w:rsid w:val="00DB1C07"/>
    <w:rsid w:val="00DB1EC7"/>
    <w:rsid w:val="00DB208C"/>
    <w:rsid w:val="00DB2250"/>
    <w:rsid w:val="00DB23A5"/>
    <w:rsid w:val="00DB2632"/>
    <w:rsid w:val="00DB27B8"/>
    <w:rsid w:val="00DB298B"/>
    <w:rsid w:val="00DB3482"/>
    <w:rsid w:val="00DB3583"/>
    <w:rsid w:val="00DB3655"/>
    <w:rsid w:val="00DB3AB3"/>
    <w:rsid w:val="00DB3C8A"/>
    <w:rsid w:val="00DB42E4"/>
    <w:rsid w:val="00DB5131"/>
    <w:rsid w:val="00DB51B6"/>
    <w:rsid w:val="00DB52B4"/>
    <w:rsid w:val="00DB52C4"/>
    <w:rsid w:val="00DB5809"/>
    <w:rsid w:val="00DB5839"/>
    <w:rsid w:val="00DB58F7"/>
    <w:rsid w:val="00DB5933"/>
    <w:rsid w:val="00DB67C1"/>
    <w:rsid w:val="00DB67CF"/>
    <w:rsid w:val="00DB6896"/>
    <w:rsid w:val="00DB6BEB"/>
    <w:rsid w:val="00DB6D01"/>
    <w:rsid w:val="00DB6E32"/>
    <w:rsid w:val="00DB6EE6"/>
    <w:rsid w:val="00DB7996"/>
    <w:rsid w:val="00DB7A73"/>
    <w:rsid w:val="00DB7AFE"/>
    <w:rsid w:val="00DB7DBC"/>
    <w:rsid w:val="00DB7DD9"/>
    <w:rsid w:val="00DC0156"/>
    <w:rsid w:val="00DC01C7"/>
    <w:rsid w:val="00DC024E"/>
    <w:rsid w:val="00DC050B"/>
    <w:rsid w:val="00DC060E"/>
    <w:rsid w:val="00DC0642"/>
    <w:rsid w:val="00DC0785"/>
    <w:rsid w:val="00DC0935"/>
    <w:rsid w:val="00DC097E"/>
    <w:rsid w:val="00DC0E83"/>
    <w:rsid w:val="00DC0FEC"/>
    <w:rsid w:val="00DC1104"/>
    <w:rsid w:val="00DC2151"/>
    <w:rsid w:val="00DC2411"/>
    <w:rsid w:val="00DC24BD"/>
    <w:rsid w:val="00DC2863"/>
    <w:rsid w:val="00DC2D17"/>
    <w:rsid w:val="00DC2D32"/>
    <w:rsid w:val="00DC2DD5"/>
    <w:rsid w:val="00DC31AC"/>
    <w:rsid w:val="00DC33BE"/>
    <w:rsid w:val="00DC37EB"/>
    <w:rsid w:val="00DC3AC2"/>
    <w:rsid w:val="00DC3DC9"/>
    <w:rsid w:val="00DC4443"/>
    <w:rsid w:val="00DC4569"/>
    <w:rsid w:val="00DC458F"/>
    <w:rsid w:val="00DC4644"/>
    <w:rsid w:val="00DC4B05"/>
    <w:rsid w:val="00DC4D09"/>
    <w:rsid w:val="00DC5A6E"/>
    <w:rsid w:val="00DC5BAF"/>
    <w:rsid w:val="00DC5FD2"/>
    <w:rsid w:val="00DC5FEB"/>
    <w:rsid w:val="00DC632C"/>
    <w:rsid w:val="00DC6534"/>
    <w:rsid w:val="00DC686D"/>
    <w:rsid w:val="00DC6CA5"/>
    <w:rsid w:val="00DC6E72"/>
    <w:rsid w:val="00DC71C1"/>
    <w:rsid w:val="00DC7D09"/>
    <w:rsid w:val="00DC7D19"/>
    <w:rsid w:val="00DD02E6"/>
    <w:rsid w:val="00DD0543"/>
    <w:rsid w:val="00DD054E"/>
    <w:rsid w:val="00DD06F0"/>
    <w:rsid w:val="00DD0BBC"/>
    <w:rsid w:val="00DD0D20"/>
    <w:rsid w:val="00DD0E5F"/>
    <w:rsid w:val="00DD105D"/>
    <w:rsid w:val="00DD1182"/>
    <w:rsid w:val="00DD11DA"/>
    <w:rsid w:val="00DD1689"/>
    <w:rsid w:val="00DD1A60"/>
    <w:rsid w:val="00DD1D12"/>
    <w:rsid w:val="00DD1DBA"/>
    <w:rsid w:val="00DD228D"/>
    <w:rsid w:val="00DD265F"/>
    <w:rsid w:val="00DD28CF"/>
    <w:rsid w:val="00DD2A9C"/>
    <w:rsid w:val="00DD2E98"/>
    <w:rsid w:val="00DD381B"/>
    <w:rsid w:val="00DD3A7A"/>
    <w:rsid w:val="00DD3BE1"/>
    <w:rsid w:val="00DD3C15"/>
    <w:rsid w:val="00DD4A0C"/>
    <w:rsid w:val="00DD50A6"/>
    <w:rsid w:val="00DD51A5"/>
    <w:rsid w:val="00DD5258"/>
    <w:rsid w:val="00DD58E0"/>
    <w:rsid w:val="00DD5D26"/>
    <w:rsid w:val="00DD5EEF"/>
    <w:rsid w:val="00DD696A"/>
    <w:rsid w:val="00DD69B0"/>
    <w:rsid w:val="00DD6B1A"/>
    <w:rsid w:val="00DD6BB5"/>
    <w:rsid w:val="00DD6F46"/>
    <w:rsid w:val="00DD7214"/>
    <w:rsid w:val="00DD72E7"/>
    <w:rsid w:val="00DD7E18"/>
    <w:rsid w:val="00DE0041"/>
    <w:rsid w:val="00DE0095"/>
    <w:rsid w:val="00DE0899"/>
    <w:rsid w:val="00DE105F"/>
    <w:rsid w:val="00DE13C6"/>
    <w:rsid w:val="00DE1847"/>
    <w:rsid w:val="00DE18CD"/>
    <w:rsid w:val="00DE1920"/>
    <w:rsid w:val="00DE1E1A"/>
    <w:rsid w:val="00DE2085"/>
    <w:rsid w:val="00DE2D17"/>
    <w:rsid w:val="00DE2D27"/>
    <w:rsid w:val="00DE3018"/>
    <w:rsid w:val="00DE323F"/>
    <w:rsid w:val="00DE38D1"/>
    <w:rsid w:val="00DE38FB"/>
    <w:rsid w:val="00DE3940"/>
    <w:rsid w:val="00DE3988"/>
    <w:rsid w:val="00DE3B77"/>
    <w:rsid w:val="00DE3F3E"/>
    <w:rsid w:val="00DE40D5"/>
    <w:rsid w:val="00DE4F6C"/>
    <w:rsid w:val="00DE54AF"/>
    <w:rsid w:val="00DE58CD"/>
    <w:rsid w:val="00DE6295"/>
    <w:rsid w:val="00DE651F"/>
    <w:rsid w:val="00DE6530"/>
    <w:rsid w:val="00DE6B71"/>
    <w:rsid w:val="00DE6E6A"/>
    <w:rsid w:val="00DE6EDD"/>
    <w:rsid w:val="00DE722B"/>
    <w:rsid w:val="00DE794B"/>
    <w:rsid w:val="00DE7B9A"/>
    <w:rsid w:val="00DE7BDA"/>
    <w:rsid w:val="00DF0D52"/>
    <w:rsid w:val="00DF1057"/>
    <w:rsid w:val="00DF1413"/>
    <w:rsid w:val="00DF1527"/>
    <w:rsid w:val="00DF17E2"/>
    <w:rsid w:val="00DF1CD4"/>
    <w:rsid w:val="00DF1F89"/>
    <w:rsid w:val="00DF251B"/>
    <w:rsid w:val="00DF2559"/>
    <w:rsid w:val="00DF2958"/>
    <w:rsid w:val="00DF2ACA"/>
    <w:rsid w:val="00DF2CA4"/>
    <w:rsid w:val="00DF2DCD"/>
    <w:rsid w:val="00DF2E31"/>
    <w:rsid w:val="00DF3016"/>
    <w:rsid w:val="00DF3068"/>
    <w:rsid w:val="00DF31FA"/>
    <w:rsid w:val="00DF343D"/>
    <w:rsid w:val="00DF34FC"/>
    <w:rsid w:val="00DF3D63"/>
    <w:rsid w:val="00DF44EB"/>
    <w:rsid w:val="00DF476D"/>
    <w:rsid w:val="00DF4891"/>
    <w:rsid w:val="00DF48BC"/>
    <w:rsid w:val="00DF517C"/>
    <w:rsid w:val="00DF5522"/>
    <w:rsid w:val="00DF5A52"/>
    <w:rsid w:val="00DF5B20"/>
    <w:rsid w:val="00DF5DF4"/>
    <w:rsid w:val="00DF5E6D"/>
    <w:rsid w:val="00DF63EE"/>
    <w:rsid w:val="00DF6426"/>
    <w:rsid w:val="00DF68C7"/>
    <w:rsid w:val="00DF6AE7"/>
    <w:rsid w:val="00DF7090"/>
    <w:rsid w:val="00DF73DE"/>
    <w:rsid w:val="00DF7444"/>
    <w:rsid w:val="00DF7570"/>
    <w:rsid w:val="00DF77BF"/>
    <w:rsid w:val="00DF7B55"/>
    <w:rsid w:val="00E00063"/>
    <w:rsid w:val="00E0052F"/>
    <w:rsid w:val="00E00688"/>
    <w:rsid w:val="00E0077B"/>
    <w:rsid w:val="00E00A76"/>
    <w:rsid w:val="00E012D0"/>
    <w:rsid w:val="00E01359"/>
    <w:rsid w:val="00E01599"/>
    <w:rsid w:val="00E0161A"/>
    <w:rsid w:val="00E0167A"/>
    <w:rsid w:val="00E0186A"/>
    <w:rsid w:val="00E019A3"/>
    <w:rsid w:val="00E01FAF"/>
    <w:rsid w:val="00E021D9"/>
    <w:rsid w:val="00E024EC"/>
    <w:rsid w:val="00E0256B"/>
    <w:rsid w:val="00E02BD2"/>
    <w:rsid w:val="00E02CFB"/>
    <w:rsid w:val="00E03133"/>
    <w:rsid w:val="00E032B3"/>
    <w:rsid w:val="00E0339E"/>
    <w:rsid w:val="00E038DA"/>
    <w:rsid w:val="00E03DB9"/>
    <w:rsid w:val="00E03F2F"/>
    <w:rsid w:val="00E0415C"/>
    <w:rsid w:val="00E04438"/>
    <w:rsid w:val="00E0444C"/>
    <w:rsid w:val="00E04C69"/>
    <w:rsid w:val="00E06B47"/>
    <w:rsid w:val="00E06DF0"/>
    <w:rsid w:val="00E076C2"/>
    <w:rsid w:val="00E077C2"/>
    <w:rsid w:val="00E07883"/>
    <w:rsid w:val="00E07A9C"/>
    <w:rsid w:val="00E07AB0"/>
    <w:rsid w:val="00E07BD7"/>
    <w:rsid w:val="00E07C21"/>
    <w:rsid w:val="00E07C34"/>
    <w:rsid w:val="00E10501"/>
    <w:rsid w:val="00E10905"/>
    <w:rsid w:val="00E10916"/>
    <w:rsid w:val="00E10B90"/>
    <w:rsid w:val="00E10BAB"/>
    <w:rsid w:val="00E10CCC"/>
    <w:rsid w:val="00E11339"/>
    <w:rsid w:val="00E1191C"/>
    <w:rsid w:val="00E11C4D"/>
    <w:rsid w:val="00E11C92"/>
    <w:rsid w:val="00E124D2"/>
    <w:rsid w:val="00E126F4"/>
    <w:rsid w:val="00E12CF0"/>
    <w:rsid w:val="00E12FBF"/>
    <w:rsid w:val="00E13061"/>
    <w:rsid w:val="00E13503"/>
    <w:rsid w:val="00E1389D"/>
    <w:rsid w:val="00E13BE2"/>
    <w:rsid w:val="00E13D2F"/>
    <w:rsid w:val="00E13DB3"/>
    <w:rsid w:val="00E13F7C"/>
    <w:rsid w:val="00E13FEF"/>
    <w:rsid w:val="00E14183"/>
    <w:rsid w:val="00E141C2"/>
    <w:rsid w:val="00E14492"/>
    <w:rsid w:val="00E1469F"/>
    <w:rsid w:val="00E149F3"/>
    <w:rsid w:val="00E14AAC"/>
    <w:rsid w:val="00E155E9"/>
    <w:rsid w:val="00E15B09"/>
    <w:rsid w:val="00E15CAD"/>
    <w:rsid w:val="00E15CB3"/>
    <w:rsid w:val="00E160D5"/>
    <w:rsid w:val="00E164BD"/>
    <w:rsid w:val="00E164FE"/>
    <w:rsid w:val="00E166FB"/>
    <w:rsid w:val="00E1675D"/>
    <w:rsid w:val="00E169C1"/>
    <w:rsid w:val="00E169F2"/>
    <w:rsid w:val="00E16C66"/>
    <w:rsid w:val="00E16FDB"/>
    <w:rsid w:val="00E20524"/>
    <w:rsid w:val="00E20892"/>
    <w:rsid w:val="00E20A56"/>
    <w:rsid w:val="00E20BC1"/>
    <w:rsid w:val="00E210C2"/>
    <w:rsid w:val="00E21176"/>
    <w:rsid w:val="00E214A1"/>
    <w:rsid w:val="00E21B35"/>
    <w:rsid w:val="00E21B4E"/>
    <w:rsid w:val="00E2215B"/>
    <w:rsid w:val="00E2294D"/>
    <w:rsid w:val="00E22C79"/>
    <w:rsid w:val="00E22CCE"/>
    <w:rsid w:val="00E22F76"/>
    <w:rsid w:val="00E2324E"/>
    <w:rsid w:val="00E2371E"/>
    <w:rsid w:val="00E2373E"/>
    <w:rsid w:val="00E23765"/>
    <w:rsid w:val="00E2383F"/>
    <w:rsid w:val="00E238F2"/>
    <w:rsid w:val="00E23AF8"/>
    <w:rsid w:val="00E23DDD"/>
    <w:rsid w:val="00E23E20"/>
    <w:rsid w:val="00E24395"/>
    <w:rsid w:val="00E24B84"/>
    <w:rsid w:val="00E24C7C"/>
    <w:rsid w:val="00E24E35"/>
    <w:rsid w:val="00E24E96"/>
    <w:rsid w:val="00E25273"/>
    <w:rsid w:val="00E253DF"/>
    <w:rsid w:val="00E25BCD"/>
    <w:rsid w:val="00E264FB"/>
    <w:rsid w:val="00E26CE0"/>
    <w:rsid w:val="00E26EE7"/>
    <w:rsid w:val="00E2741C"/>
    <w:rsid w:val="00E27455"/>
    <w:rsid w:val="00E30219"/>
    <w:rsid w:val="00E30268"/>
    <w:rsid w:val="00E302F6"/>
    <w:rsid w:val="00E30370"/>
    <w:rsid w:val="00E308BB"/>
    <w:rsid w:val="00E308E5"/>
    <w:rsid w:val="00E314BE"/>
    <w:rsid w:val="00E315FA"/>
    <w:rsid w:val="00E31656"/>
    <w:rsid w:val="00E31AAC"/>
    <w:rsid w:val="00E32182"/>
    <w:rsid w:val="00E328B5"/>
    <w:rsid w:val="00E32A3A"/>
    <w:rsid w:val="00E32B06"/>
    <w:rsid w:val="00E334F9"/>
    <w:rsid w:val="00E33630"/>
    <w:rsid w:val="00E339F4"/>
    <w:rsid w:val="00E33DED"/>
    <w:rsid w:val="00E34240"/>
    <w:rsid w:val="00E3498E"/>
    <w:rsid w:val="00E349A3"/>
    <w:rsid w:val="00E3520B"/>
    <w:rsid w:val="00E352F3"/>
    <w:rsid w:val="00E35305"/>
    <w:rsid w:val="00E35454"/>
    <w:rsid w:val="00E35960"/>
    <w:rsid w:val="00E35CB9"/>
    <w:rsid w:val="00E35D83"/>
    <w:rsid w:val="00E35EB3"/>
    <w:rsid w:val="00E360C8"/>
    <w:rsid w:val="00E36CB6"/>
    <w:rsid w:val="00E36CD7"/>
    <w:rsid w:val="00E36D54"/>
    <w:rsid w:val="00E36F17"/>
    <w:rsid w:val="00E37044"/>
    <w:rsid w:val="00E37769"/>
    <w:rsid w:val="00E40410"/>
    <w:rsid w:val="00E405E6"/>
    <w:rsid w:val="00E405EC"/>
    <w:rsid w:val="00E40680"/>
    <w:rsid w:val="00E407DF"/>
    <w:rsid w:val="00E408B2"/>
    <w:rsid w:val="00E408EB"/>
    <w:rsid w:val="00E40CB1"/>
    <w:rsid w:val="00E41473"/>
    <w:rsid w:val="00E416FC"/>
    <w:rsid w:val="00E41808"/>
    <w:rsid w:val="00E41AA2"/>
    <w:rsid w:val="00E41D66"/>
    <w:rsid w:val="00E42179"/>
    <w:rsid w:val="00E438FA"/>
    <w:rsid w:val="00E43985"/>
    <w:rsid w:val="00E43BF3"/>
    <w:rsid w:val="00E43D8B"/>
    <w:rsid w:val="00E4429F"/>
    <w:rsid w:val="00E44609"/>
    <w:rsid w:val="00E4468B"/>
    <w:rsid w:val="00E45794"/>
    <w:rsid w:val="00E45899"/>
    <w:rsid w:val="00E459F6"/>
    <w:rsid w:val="00E45C35"/>
    <w:rsid w:val="00E464CC"/>
    <w:rsid w:val="00E46648"/>
    <w:rsid w:val="00E46654"/>
    <w:rsid w:val="00E46926"/>
    <w:rsid w:val="00E471B7"/>
    <w:rsid w:val="00E475EA"/>
    <w:rsid w:val="00E47685"/>
    <w:rsid w:val="00E4770B"/>
    <w:rsid w:val="00E47779"/>
    <w:rsid w:val="00E47B85"/>
    <w:rsid w:val="00E501B6"/>
    <w:rsid w:val="00E50399"/>
    <w:rsid w:val="00E50ABE"/>
    <w:rsid w:val="00E50C5B"/>
    <w:rsid w:val="00E50FFE"/>
    <w:rsid w:val="00E51076"/>
    <w:rsid w:val="00E510B0"/>
    <w:rsid w:val="00E515CB"/>
    <w:rsid w:val="00E51CCD"/>
    <w:rsid w:val="00E51D67"/>
    <w:rsid w:val="00E520C8"/>
    <w:rsid w:val="00E526D3"/>
    <w:rsid w:val="00E52ADB"/>
    <w:rsid w:val="00E52ECE"/>
    <w:rsid w:val="00E53076"/>
    <w:rsid w:val="00E53153"/>
    <w:rsid w:val="00E53676"/>
    <w:rsid w:val="00E53999"/>
    <w:rsid w:val="00E53ABB"/>
    <w:rsid w:val="00E53B7E"/>
    <w:rsid w:val="00E54189"/>
    <w:rsid w:val="00E54338"/>
    <w:rsid w:val="00E548A9"/>
    <w:rsid w:val="00E54DF7"/>
    <w:rsid w:val="00E5511E"/>
    <w:rsid w:val="00E55193"/>
    <w:rsid w:val="00E5559A"/>
    <w:rsid w:val="00E55E00"/>
    <w:rsid w:val="00E55E51"/>
    <w:rsid w:val="00E55FA2"/>
    <w:rsid w:val="00E561E8"/>
    <w:rsid w:val="00E56356"/>
    <w:rsid w:val="00E56CF4"/>
    <w:rsid w:val="00E56ECE"/>
    <w:rsid w:val="00E57000"/>
    <w:rsid w:val="00E57138"/>
    <w:rsid w:val="00E57B1A"/>
    <w:rsid w:val="00E57C29"/>
    <w:rsid w:val="00E57CCC"/>
    <w:rsid w:val="00E60286"/>
    <w:rsid w:val="00E60330"/>
    <w:rsid w:val="00E604C0"/>
    <w:rsid w:val="00E60EBA"/>
    <w:rsid w:val="00E61265"/>
    <w:rsid w:val="00E618F1"/>
    <w:rsid w:val="00E61962"/>
    <w:rsid w:val="00E6233B"/>
    <w:rsid w:val="00E62910"/>
    <w:rsid w:val="00E629BA"/>
    <w:rsid w:val="00E62ECB"/>
    <w:rsid w:val="00E63104"/>
    <w:rsid w:val="00E632A3"/>
    <w:rsid w:val="00E6381F"/>
    <w:rsid w:val="00E63A4E"/>
    <w:rsid w:val="00E63A59"/>
    <w:rsid w:val="00E63FB7"/>
    <w:rsid w:val="00E64252"/>
    <w:rsid w:val="00E6429E"/>
    <w:rsid w:val="00E64E44"/>
    <w:rsid w:val="00E6531F"/>
    <w:rsid w:val="00E656F8"/>
    <w:rsid w:val="00E65D4B"/>
    <w:rsid w:val="00E6665B"/>
    <w:rsid w:val="00E667FA"/>
    <w:rsid w:val="00E66B0E"/>
    <w:rsid w:val="00E66F96"/>
    <w:rsid w:val="00E6704B"/>
    <w:rsid w:val="00E67783"/>
    <w:rsid w:val="00E679FB"/>
    <w:rsid w:val="00E67EA1"/>
    <w:rsid w:val="00E67F10"/>
    <w:rsid w:val="00E70152"/>
    <w:rsid w:val="00E701F2"/>
    <w:rsid w:val="00E703F2"/>
    <w:rsid w:val="00E707D5"/>
    <w:rsid w:val="00E70CA2"/>
    <w:rsid w:val="00E70DF2"/>
    <w:rsid w:val="00E71187"/>
    <w:rsid w:val="00E719D6"/>
    <w:rsid w:val="00E71D5C"/>
    <w:rsid w:val="00E71DDB"/>
    <w:rsid w:val="00E71E98"/>
    <w:rsid w:val="00E7217E"/>
    <w:rsid w:val="00E7286D"/>
    <w:rsid w:val="00E7296C"/>
    <w:rsid w:val="00E72E6F"/>
    <w:rsid w:val="00E73293"/>
    <w:rsid w:val="00E73566"/>
    <w:rsid w:val="00E735CB"/>
    <w:rsid w:val="00E736B6"/>
    <w:rsid w:val="00E73A0B"/>
    <w:rsid w:val="00E73A4D"/>
    <w:rsid w:val="00E73EFB"/>
    <w:rsid w:val="00E73F5E"/>
    <w:rsid w:val="00E741D1"/>
    <w:rsid w:val="00E7461F"/>
    <w:rsid w:val="00E74A08"/>
    <w:rsid w:val="00E74C82"/>
    <w:rsid w:val="00E753E4"/>
    <w:rsid w:val="00E75557"/>
    <w:rsid w:val="00E75FC4"/>
    <w:rsid w:val="00E76770"/>
    <w:rsid w:val="00E769EE"/>
    <w:rsid w:val="00E76E68"/>
    <w:rsid w:val="00E77208"/>
    <w:rsid w:val="00E77465"/>
    <w:rsid w:val="00E77BBC"/>
    <w:rsid w:val="00E77F6B"/>
    <w:rsid w:val="00E800E6"/>
    <w:rsid w:val="00E806CF"/>
    <w:rsid w:val="00E80AD1"/>
    <w:rsid w:val="00E80E47"/>
    <w:rsid w:val="00E810A3"/>
    <w:rsid w:val="00E810F5"/>
    <w:rsid w:val="00E8120D"/>
    <w:rsid w:val="00E81578"/>
    <w:rsid w:val="00E81746"/>
    <w:rsid w:val="00E819B2"/>
    <w:rsid w:val="00E81C10"/>
    <w:rsid w:val="00E81CCE"/>
    <w:rsid w:val="00E82528"/>
    <w:rsid w:val="00E82937"/>
    <w:rsid w:val="00E829BA"/>
    <w:rsid w:val="00E82B30"/>
    <w:rsid w:val="00E82B94"/>
    <w:rsid w:val="00E82D74"/>
    <w:rsid w:val="00E82F32"/>
    <w:rsid w:val="00E83026"/>
    <w:rsid w:val="00E83160"/>
    <w:rsid w:val="00E8330E"/>
    <w:rsid w:val="00E836D2"/>
    <w:rsid w:val="00E83725"/>
    <w:rsid w:val="00E837D9"/>
    <w:rsid w:val="00E83C9C"/>
    <w:rsid w:val="00E844C2"/>
    <w:rsid w:val="00E84D14"/>
    <w:rsid w:val="00E856B7"/>
    <w:rsid w:val="00E8587A"/>
    <w:rsid w:val="00E85A9B"/>
    <w:rsid w:val="00E85E04"/>
    <w:rsid w:val="00E85E97"/>
    <w:rsid w:val="00E85F81"/>
    <w:rsid w:val="00E8633F"/>
    <w:rsid w:val="00E8681E"/>
    <w:rsid w:val="00E86926"/>
    <w:rsid w:val="00E86D49"/>
    <w:rsid w:val="00E871BB"/>
    <w:rsid w:val="00E8736D"/>
    <w:rsid w:val="00E8784E"/>
    <w:rsid w:val="00E878BB"/>
    <w:rsid w:val="00E87BFE"/>
    <w:rsid w:val="00E87D03"/>
    <w:rsid w:val="00E87E6A"/>
    <w:rsid w:val="00E90812"/>
    <w:rsid w:val="00E909EE"/>
    <w:rsid w:val="00E90E9D"/>
    <w:rsid w:val="00E910E8"/>
    <w:rsid w:val="00E9161A"/>
    <w:rsid w:val="00E91846"/>
    <w:rsid w:val="00E9186F"/>
    <w:rsid w:val="00E91A86"/>
    <w:rsid w:val="00E91C23"/>
    <w:rsid w:val="00E91ED8"/>
    <w:rsid w:val="00E9209F"/>
    <w:rsid w:val="00E9283D"/>
    <w:rsid w:val="00E928D4"/>
    <w:rsid w:val="00E92B20"/>
    <w:rsid w:val="00E931D7"/>
    <w:rsid w:val="00E9338A"/>
    <w:rsid w:val="00E935D3"/>
    <w:rsid w:val="00E93A0B"/>
    <w:rsid w:val="00E93BED"/>
    <w:rsid w:val="00E93F78"/>
    <w:rsid w:val="00E93FA1"/>
    <w:rsid w:val="00E94063"/>
    <w:rsid w:val="00E944D6"/>
    <w:rsid w:val="00E9467E"/>
    <w:rsid w:val="00E9476F"/>
    <w:rsid w:val="00E94A0E"/>
    <w:rsid w:val="00E94CA8"/>
    <w:rsid w:val="00E95636"/>
    <w:rsid w:val="00E9579E"/>
    <w:rsid w:val="00E95BDF"/>
    <w:rsid w:val="00E95DEB"/>
    <w:rsid w:val="00E95DED"/>
    <w:rsid w:val="00E95F24"/>
    <w:rsid w:val="00E95F66"/>
    <w:rsid w:val="00E9602B"/>
    <w:rsid w:val="00E96105"/>
    <w:rsid w:val="00E96186"/>
    <w:rsid w:val="00E96FC1"/>
    <w:rsid w:val="00E97080"/>
    <w:rsid w:val="00E9742D"/>
    <w:rsid w:val="00E97642"/>
    <w:rsid w:val="00E97A0A"/>
    <w:rsid w:val="00E97E32"/>
    <w:rsid w:val="00EA02D6"/>
    <w:rsid w:val="00EA05EA"/>
    <w:rsid w:val="00EA086F"/>
    <w:rsid w:val="00EA0CCC"/>
    <w:rsid w:val="00EA1A6A"/>
    <w:rsid w:val="00EA1BF9"/>
    <w:rsid w:val="00EA1E7D"/>
    <w:rsid w:val="00EA1F1F"/>
    <w:rsid w:val="00EA20D7"/>
    <w:rsid w:val="00EA2518"/>
    <w:rsid w:val="00EA26FB"/>
    <w:rsid w:val="00EA2771"/>
    <w:rsid w:val="00EA2A40"/>
    <w:rsid w:val="00EA2A9D"/>
    <w:rsid w:val="00EA3144"/>
    <w:rsid w:val="00EA343F"/>
    <w:rsid w:val="00EA34A3"/>
    <w:rsid w:val="00EA3536"/>
    <w:rsid w:val="00EA37EC"/>
    <w:rsid w:val="00EA39EB"/>
    <w:rsid w:val="00EA3D22"/>
    <w:rsid w:val="00EA42D4"/>
    <w:rsid w:val="00EA46B4"/>
    <w:rsid w:val="00EA48EA"/>
    <w:rsid w:val="00EA4B1C"/>
    <w:rsid w:val="00EA4C7A"/>
    <w:rsid w:val="00EA4FC8"/>
    <w:rsid w:val="00EA510A"/>
    <w:rsid w:val="00EA5746"/>
    <w:rsid w:val="00EA5B89"/>
    <w:rsid w:val="00EA5D0E"/>
    <w:rsid w:val="00EA5F12"/>
    <w:rsid w:val="00EA5F45"/>
    <w:rsid w:val="00EA60BB"/>
    <w:rsid w:val="00EA61D7"/>
    <w:rsid w:val="00EA624F"/>
    <w:rsid w:val="00EA7446"/>
    <w:rsid w:val="00EA7508"/>
    <w:rsid w:val="00EA75A8"/>
    <w:rsid w:val="00EA75C7"/>
    <w:rsid w:val="00EA7630"/>
    <w:rsid w:val="00EA76A7"/>
    <w:rsid w:val="00EA7B00"/>
    <w:rsid w:val="00EA7E18"/>
    <w:rsid w:val="00EA7FC9"/>
    <w:rsid w:val="00EB0042"/>
    <w:rsid w:val="00EB0382"/>
    <w:rsid w:val="00EB079B"/>
    <w:rsid w:val="00EB0CE2"/>
    <w:rsid w:val="00EB0E21"/>
    <w:rsid w:val="00EB0EF3"/>
    <w:rsid w:val="00EB0F43"/>
    <w:rsid w:val="00EB10E8"/>
    <w:rsid w:val="00EB1348"/>
    <w:rsid w:val="00EB13FE"/>
    <w:rsid w:val="00EB15CE"/>
    <w:rsid w:val="00EB172D"/>
    <w:rsid w:val="00EB1ADB"/>
    <w:rsid w:val="00EB1B26"/>
    <w:rsid w:val="00EB1B53"/>
    <w:rsid w:val="00EB1ECD"/>
    <w:rsid w:val="00EB1ED4"/>
    <w:rsid w:val="00EB23B2"/>
    <w:rsid w:val="00EB28A5"/>
    <w:rsid w:val="00EB291E"/>
    <w:rsid w:val="00EB2C27"/>
    <w:rsid w:val="00EB2FE4"/>
    <w:rsid w:val="00EB3777"/>
    <w:rsid w:val="00EB37F2"/>
    <w:rsid w:val="00EB3AD6"/>
    <w:rsid w:val="00EB40B7"/>
    <w:rsid w:val="00EB473F"/>
    <w:rsid w:val="00EB4CCF"/>
    <w:rsid w:val="00EB5317"/>
    <w:rsid w:val="00EB5883"/>
    <w:rsid w:val="00EB63F0"/>
    <w:rsid w:val="00EB68D9"/>
    <w:rsid w:val="00EB6B1F"/>
    <w:rsid w:val="00EB6B34"/>
    <w:rsid w:val="00EB6E53"/>
    <w:rsid w:val="00EB73AE"/>
    <w:rsid w:val="00EB7545"/>
    <w:rsid w:val="00EB75A2"/>
    <w:rsid w:val="00EB76EC"/>
    <w:rsid w:val="00EB7903"/>
    <w:rsid w:val="00EB7FA2"/>
    <w:rsid w:val="00EC01C0"/>
    <w:rsid w:val="00EC0644"/>
    <w:rsid w:val="00EC0A2D"/>
    <w:rsid w:val="00EC0C90"/>
    <w:rsid w:val="00EC11B3"/>
    <w:rsid w:val="00EC12EE"/>
    <w:rsid w:val="00EC1633"/>
    <w:rsid w:val="00EC1739"/>
    <w:rsid w:val="00EC18D2"/>
    <w:rsid w:val="00EC1949"/>
    <w:rsid w:val="00EC224B"/>
    <w:rsid w:val="00EC2604"/>
    <w:rsid w:val="00EC268C"/>
    <w:rsid w:val="00EC3231"/>
    <w:rsid w:val="00EC403A"/>
    <w:rsid w:val="00EC41C8"/>
    <w:rsid w:val="00EC4625"/>
    <w:rsid w:val="00EC4706"/>
    <w:rsid w:val="00EC4901"/>
    <w:rsid w:val="00EC4D2E"/>
    <w:rsid w:val="00EC5095"/>
    <w:rsid w:val="00EC5438"/>
    <w:rsid w:val="00EC5E8A"/>
    <w:rsid w:val="00EC6320"/>
    <w:rsid w:val="00EC641F"/>
    <w:rsid w:val="00EC673C"/>
    <w:rsid w:val="00EC6769"/>
    <w:rsid w:val="00EC6822"/>
    <w:rsid w:val="00EC6975"/>
    <w:rsid w:val="00EC6B51"/>
    <w:rsid w:val="00EC7139"/>
    <w:rsid w:val="00EC73D4"/>
    <w:rsid w:val="00EC7739"/>
    <w:rsid w:val="00EC77EF"/>
    <w:rsid w:val="00EC7A5D"/>
    <w:rsid w:val="00EC7AFA"/>
    <w:rsid w:val="00EC7BED"/>
    <w:rsid w:val="00EC7E97"/>
    <w:rsid w:val="00EC7EC0"/>
    <w:rsid w:val="00EC7ECE"/>
    <w:rsid w:val="00ED077D"/>
    <w:rsid w:val="00ED0A88"/>
    <w:rsid w:val="00ED0AFA"/>
    <w:rsid w:val="00ED0D97"/>
    <w:rsid w:val="00ED0DA4"/>
    <w:rsid w:val="00ED0ECA"/>
    <w:rsid w:val="00ED0F0B"/>
    <w:rsid w:val="00ED13EE"/>
    <w:rsid w:val="00ED1677"/>
    <w:rsid w:val="00ED2380"/>
    <w:rsid w:val="00ED2763"/>
    <w:rsid w:val="00ED2CE4"/>
    <w:rsid w:val="00ED344C"/>
    <w:rsid w:val="00ED3634"/>
    <w:rsid w:val="00ED3911"/>
    <w:rsid w:val="00ED3B06"/>
    <w:rsid w:val="00ED3E69"/>
    <w:rsid w:val="00ED3E8F"/>
    <w:rsid w:val="00ED3F3D"/>
    <w:rsid w:val="00ED41B2"/>
    <w:rsid w:val="00ED4509"/>
    <w:rsid w:val="00ED4519"/>
    <w:rsid w:val="00ED47E3"/>
    <w:rsid w:val="00ED4821"/>
    <w:rsid w:val="00ED4A62"/>
    <w:rsid w:val="00ED4D2E"/>
    <w:rsid w:val="00ED5565"/>
    <w:rsid w:val="00ED55AF"/>
    <w:rsid w:val="00ED56BE"/>
    <w:rsid w:val="00ED5909"/>
    <w:rsid w:val="00ED5995"/>
    <w:rsid w:val="00ED5B71"/>
    <w:rsid w:val="00ED6098"/>
    <w:rsid w:val="00ED6461"/>
    <w:rsid w:val="00ED67FB"/>
    <w:rsid w:val="00ED69DB"/>
    <w:rsid w:val="00ED6A2F"/>
    <w:rsid w:val="00ED7129"/>
    <w:rsid w:val="00ED74E9"/>
    <w:rsid w:val="00ED7866"/>
    <w:rsid w:val="00ED7B3D"/>
    <w:rsid w:val="00EE061B"/>
    <w:rsid w:val="00EE09A4"/>
    <w:rsid w:val="00EE0D16"/>
    <w:rsid w:val="00EE0F5E"/>
    <w:rsid w:val="00EE1436"/>
    <w:rsid w:val="00EE1832"/>
    <w:rsid w:val="00EE1A85"/>
    <w:rsid w:val="00EE1AAE"/>
    <w:rsid w:val="00EE1E36"/>
    <w:rsid w:val="00EE218E"/>
    <w:rsid w:val="00EE228F"/>
    <w:rsid w:val="00EE2502"/>
    <w:rsid w:val="00EE26E6"/>
    <w:rsid w:val="00EE2DD2"/>
    <w:rsid w:val="00EE2EBC"/>
    <w:rsid w:val="00EE3389"/>
    <w:rsid w:val="00EE37EF"/>
    <w:rsid w:val="00EE5423"/>
    <w:rsid w:val="00EE5973"/>
    <w:rsid w:val="00EE5B3A"/>
    <w:rsid w:val="00EE5D83"/>
    <w:rsid w:val="00EE5E97"/>
    <w:rsid w:val="00EE6096"/>
    <w:rsid w:val="00EE61CE"/>
    <w:rsid w:val="00EE6210"/>
    <w:rsid w:val="00EE655F"/>
    <w:rsid w:val="00EE6679"/>
    <w:rsid w:val="00EE68FF"/>
    <w:rsid w:val="00EE6B82"/>
    <w:rsid w:val="00EE6EBC"/>
    <w:rsid w:val="00EE70F1"/>
    <w:rsid w:val="00EE76B1"/>
    <w:rsid w:val="00EE76E0"/>
    <w:rsid w:val="00EE7796"/>
    <w:rsid w:val="00EE79FE"/>
    <w:rsid w:val="00EE7C05"/>
    <w:rsid w:val="00EE7C7D"/>
    <w:rsid w:val="00EE7D73"/>
    <w:rsid w:val="00EE7E09"/>
    <w:rsid w:val="00EE7EDC"/>
    <w:rsid w:val="00EF01FC"/>
    <w:rsid w:val="00EF064F"/>
    <w:rsid w:val="00EF07FF"/>
    <w:rsid w:val="00EF0B2D"/>
    <w:rsid w:val="00EF14A6"/>
    <w:rsid w:val="00EF15A2"/>
    <w:rsid w:val="00EF1C00"/>
    <w:rsid w:val="00EF1F1C"/>
    <w:rsid w:val="00EF2083"/>
    <w:rsid w:val="00EF213F"/>
    <w:rsid w:val="00EF233C"/>
    <w:rsid w:val="00EF2A33"/>
    <w:rsid w:val="00EF2AE2"/>
    <w:rsid w:val="00EF2BBE"/>
    <w:rsid w:val="00EF2C1D"/>
    <w:rsid w:val="00EF2C43"/>
    <w:rsid w:val="00EF335B"/>
    <w:rsid w:val="00EF34F9"/>
    <w:rsid w:val="00EF3568"/>
    <w:rsid w:val="00EF379D"/>
    <w:rsid w:val="00EF3A82"/>
    <w:rsid w:val="00EF3BA5"/>
    <w:rsid w:val="00EF3C5F"/>
    <w:rsid w:val="00EF467F"/>
    <w:rsid w:val="00EF4808"/>
    <w:rsid w:val="00EF4B90"/>
    <w:rsid w:val="00EF4D9D"/>
    <w:rsid w:val="00EF4DF9"/>
    <w:rsid w:val="00EF5849"/>
    <w:rsid w:val="00EF59C5"/>
    <w:rsid w:val="00EF5E6F"/>
    <w:rsid w:val="00EF62B8"/>
    <w:rsid w:val="00EF6416"/>
    <w:rsid w:val="00EF64EB"/>
    <w:rsid w:val="00EF6A90"/>
    <w:rsid w:val="00EF6B2B"/>
    <w:rsid w:val="00EF6D6E"/>
    <w:rsid w:val="00EF6E2D"/>
    <w:rsid w:val="00EF6E81"/>
    <w:rsid w:val="00EF7FEB"/>
    <w:rsid w:val="00F00705"/>
    <w:rsid w:val="00F00748"/>
    <w:rsid w:val="00F00CEF"/>
    <w:rsid w:val="00F00EC6"/>
    <w:rsid w:val="00F00F98"/>
    <w:rsid w:val="00F01148"/>
    <w:rsid w:val="00F0154C"/>
    <w:rsid w:val="00F01A2E"/>
    <w:rsid w:val="00F01D9D"/>
    <w:rsid w:val="00F02279"/>
    <w:rsid w:val="00F027BF"/>
    <w:rsid w:val="00F02D04"/>
    <w:rsid w:val="00F03175"/>
    <w:rsid w:val="00F0319A"/>
    <w:rsid w:val="00F03375"/>
    <w:rsid w:val="00F036C6"/>
    <w:rsid w:val="00F03889"/>
    <w:rsid w:val="00F03A6D"/>
    <w:rsid w:val="00F03AAF"/>
    <w:rsid w:val="00F0459C"/>
    <w:rsid w:val="00F046FF"/>
    <w:rsid w:val="00F04C60"/>
    <w:rsid w:val="00F054D5"/>
    <w:rsid w:val="00F05D04"/>
    <w:rsid w:val="00F05FA2"/>
    <w:rsid w:val="00F0606C"/>
    <w:rsid w:val="00F06221"/>
    <w:rsid w:val="00F06968"/>
    <w:rsid w:val="00F06BD0"/>
    <w:rsid w:val="00F06C48"/>
    <w:rsid w:val="00F06C77"/>
    <w:rsid w:val="00F06F03"/>
    <w:rsid w:val="00F07144"/>
    <w:rsid w:val="00F07169"/>
    <w:rsid w:val="00F07E04"/>
    <w:rsid w:val="00F07FA3"/>
    <w:rsid w:val="00F10600"/>
    <w:rsid w:val="00F106AD"/>
    <w:rsid w:val="00F10FD6"/>
    <w:rsid w:val="00F11051"/>
    <w:rsid w:val="00F1136C"/>
    <w:rsid w:val="00F113B0"/>
    <w:rsid w:val="00F115ED"/>
    <w:rsid w:val="00F11BAC"/>
    <w:rsid w:val="00F11C2D"/>
    <w:rsid w:val="00F11F2C"/>
    <w:rsid w:val="00F11FCE"/>
    <w:rsid w:val="00F1216F"/>
    <w:rsid w:val="00F122BE"/>
    <w:rsid w:val="00F122CA"/>
    <w:rsid w:val="00F12438"/>
    <w:rsid w:val="00F127FD"/>
    <w:rsid w:val="00F12B1A"/>
    <w:rsid w:val="00F132A8"/>
    <w:rsid w:val="00F133AD"/>
    <w:rsid w:val="00F135B5"/>
    <w:rsid w:val="00F1365D"/>
    <w:rsid w:val="00F13B14"/>
    <w:rsid w:val="00F13D12"/>
    <w:rsid w:val="00F14076"/>
    <w:rsid w:val="00F144B9"/>
    <w:rsid w:val="00F14911"/>
    <w:rsid w:val="00F15497"/>
    <w:rsid w:val="00F15880"/>
    <w:rsid w:val="00F158E3"/>
    <w:rsid w:val="00F15976"/>
    <w:rsid w:val="00F1599E"/>
    <w:rsid w:val="00F15A4F"/>
    <w:rsid w:val="00F1617B"/>
    <w:rsid w:val="00F162A0"/>
    <w:rsid w:val="00F162F1"/>
    <w:rsid w:val="00F16330"/>
    <w:rsid w:val="00F163EC"/>
    <w:rsid w:val="00F16513"/>
    <w:rsid w:val="00F16A2F"/>
    <w:rsid w:val="00F16B03"/>
    <w:rsid w:val="00F16D4F"/>
    <w:rsid w:val="00F172C3"/>
    <w:rsid w:val="00F2012C"/>
    <w:rsid w:val="00F20402"/>
    <w:rsid w:val="00F209C2"/>
    <w:rsid w:val="00F20A78"/>
    <w:rsid w:val="00F20C59"/>
    <w:rsid w:val="00F212D8"/>
    <w:rsid w:val="00F2135E"/>
    <w:rsid w:val="00F216E7"/>
    <w:rsid w:val="00F2205F"/>
    <w:rsid w:val="00F22302"/>
    <w:rsid w:val="00F2230A"/>
    <w:rsid w:val="00F22499"/>
    <w:rsid w:val="00F23310"/>
    <w:rsid w:val="00F2337C"/>
    <w:rsid w:val="00F2379F"/>
    <w:rsid w:val="00F23891"/>
    <w:rsid w:val="00F23A17"/>
    <w:rsid w:val="00F23E86"/>
    <w:rsid w:val="00F23EEB"/>
    <w:rsid w:val="00F24285"/>
    <w:rsid w:val="00F244AD"/>
    <w:rsid w:val="00F245F1"/>
    <w:rsid w:val="00F2463A"/>
    <w:rsid w:val="00F24A7F"/>
    <w:rsid w:val="00F24D49"/>
    <w:rsid w:val="00F252E9"/>
    <w:rsid w:val="00F25E39"/>
    <w:rsid w:val="00F261CE"/>
    <w:rsid w:val="00F26545"/>
    <w:rsid w:val="00F269A4"/>
    <w:rsid w:val="00F26A32"/>
    <w:rsid w:val="00F26B36"/>
    <w:rsid w:val="00F26DF9"/>
    <w:rsid w:val="00F26E55"/>
    <w:rsid w:val="00F26F27"/>
    <w:rsid w:val="00F2755F"/>
    <w:rsid w:val="00F27A01"/>
    <w:rsid w:val="00F27C26"/>
    <w:rsid w:val="00F31319"/>
    <w:rsid w:val="00F31613"/>
    <w:rsid w:val="00F31664"/>
    <w:rsid w:val="00F316DA"/>
    <w:rsid w:val="00F32563"/>
    <w:rsid w:val="00F3276E"/>
    <w:rsid w:val="00F32D9D"/>
    <w:rsid w:val="00F32E70"/>
    <w:rsid w:val="00F33187"/>
    <w:rsid w:val="00F332F5"/>
    <w:rsid w:val="00F3352C"/>
    <w:rsid w:val="00F34008"/>
    <w:rsid w:val="00F3458B"/>
    <w:rsid w:val="00F345DF"/>
    <w:rsid w:val="00F347B1"/>
    <w:rsid w:val="00F34ECA"/>
    <w:rsid w:val="00F34F46"/>
    <w:rsid w:val="00F35BC3"/>
    <w:rsid w:val="00F36313"/>
    <w:rsid w:val="00F3653F"/>
    <w:rsid w:val="00F36924"/>
    <w:rsid w:val="00F36CA2"/>
    <w:rsid w:val="00F3741F"/>
    <w:rsid w:val="00F37741"/>
    <w:rsid w:val="00F379DA"/>
    <w:rsid w:val="00F37DB3"/>
    <w:rsid w:val="00F401FE"/>
    <w:rsid w:val="00F4049D"/>
    <w:rsid w:val="00F4080E"/>
    <w:rsid w:val="00F4096C"/>
    <w:rsid w:val="00F40F24"/>
    <w:rsid w:val="00F412C0"/>
    <w:rsid w:val="00F4193C"/>
    <w:rsid w:val="00F41BD7"/>
    <w:rsid w:val="00F41BEB"/>
    <w:rsid w:val="00F421E0"/>
    <w:rsid w:val="00F423C6"/>
    <w:rsid w:val="00F425DD"/>
    <w:rsid w:val="00F426A2"/>
    <w:rsid w:val="00F42B2C"/>
    <w:rsid w:val="00F42CFA"/>
    <w:rsid w:val="00F42DFC"/>
    <w:rsid w:val="00F43016"/>
    <w:rsid w:val="00F431CA"/>
    <w:rsid w:val="00F434A7"/>
    <w:rsid w:val="00F43788"/>
    <w:rsid w:val="00F43C51"/>
    <w:rsid w:val="00F44036"/>
    <w:rsid w:val="00F44152"/>
    <w:rsid w:val="00F44169"/>
    <w:rsid w:val="00F44214"/>
    <w:rsid w:val="00F4431F"/>
    <w:rsid w:val="00F4448F"/>
    <w:rsid w:val="00F44929"/>
    <w:rsid w:val="00F44A3C"/>
    <w:rsid w:val="00F44E6A"/>
    <w:rsid w:val="00F44E9E"/>
    <w:rsid w:val="00F4523B"/>
    <w:rsid w:val="00F45DCF"/>
    <w:rsid w:val="00F45F85"/>
    <w:rsid w:val="00F460EA"/>
    <w:rsid w:val="00F46492"/>
    <w:rsid w:val="00F46949"/>
    <w:rsid w:val="00F46F6C"/>
    <w:rsid w:val="00F47805"/>
    <w:rsid w:val="00F47BC0"/>
    <w:rsid w:val="00F47CBB"/>
    <w:rsid w:val="00F47EFA"/>
    <w:rsid w:val="00F500BB"/>
    <w:rsid w:val="00F50522"/>
    <w:rsid w:val="00F509CD"/>
    <w:rsid w:val="00F51BFA"/>
    <w:rsid w:val="00F51EE6"/>
    <w:rsid w:val="00F522E8"/>
    <w:rsid w:val="00F526B6"/>
    <w:rsid w:val="00F52F5A"/>
    <w:rsid w:val="00F532B5"/>
    <w:rsid w:val="00F53C5A"/>
    <w:rsid w:val="00F53CFC"/>
    <w:rsid w:val="00F5441F"/>
    <w:rsid w:val="00F5498A"/>
    <w:rsid w:val="00F54CF9"/>
    <w:rsid w:val="00F55ED1"/>
    <w:rsid w:val="00F55FBA"/>
    <w:rsid w:val="00F5603C"/>
    <w:rsid w:val="00F5722B"/>
    <w:rsid w:val="00F57275"/>
    <w:rsid w:val="00F5728C"/>
    <w:rsid w:val="00F57556"/>
    <w:rsid w:val="00F57663"/>
    <w:rsid w:val="00F579E9"/>
    <w:rsid w:val="00F57E15"/>
    <w:rsid w:val="00F57FA4"/>
    <w:rsid w:val="00F57FEE"/>
    <w:rsid w:val="00F60276"/>
    <w:rsid w:val="00F60526"/>
    <w:rsid w:val="00F607F7"/>
    <w:rsid w:val="00F60CDD"/>
    <w:rsid w:val="00F60F92"/>
    <w:rsid w:val="00F61021"/>
    <w:rsid w:val="00F612DE"/>
    <w:rsid w:val="00F618D1"/>
    <w:rsid w:val="00F61C64"/>
    <w:rsid w:val="00F624B4"/>
    <w:rsid w:val="00F626D2"/>
    <w:rsid w:val="00F6273C"/>
    <w:rsid w:val="00F62B32"/>
    <w:rsid w:val="00F633D7"/>
    <w:rsid w:val="00F63C73"/>
    <w:rsid w:val="00F63DDC"/>
    <w:rsid w:val="00F646BA"/>
    <w:rsid w:val="00F6473A"/>
    <w:rsid w:val="00F64B22"/>
    <w:rsid w:val="00F64D83"/>
    <w:rsid w:val="00F64FBF"/>
    <w:rsid w:val="00F6502E"/>
    <w:rsid w:val="00F651D3"/>
    <w:rsid w:val="00F655C9"/>
    <w:rsid w:val="00F65703"/>
    <w:rsid w:val="00F659E0"/>
    <w:rsid w:val="00F659F4"/>
    <w:rsid w:val="00F65B51"/>
    <w:rsid w:val="00F65D4E"/>
    <w:rsid w:val="00F65D65"/>
    <w:rsid w:val="00F65F2D"/>
    <w:rsid w:val="00F6601A"/>
    <w:rsid w:val="00F66036"/>
    <w:rsid w:val="00F66397"/>
    <w:rsid w:val="00F663CF"/>
    <w:rsid w:val="00F66512"/>
    <w:rsid w:val="00F670FF"/>
    <w:rsid w:val="00F6726E"/>
    <w:rsid w:val="00F6747C"/>
    <w:rsid w:val="00F67623"/>
    <w:rsid w:val="00F67876"/>
    <w:rsid w:val="00F67DBA"/>
    <w:rsid w:val="00F67F91"/>
    <w:rsid w:val="00F703A2"/>
    <w:rsid w:val="00F703D3"/>
    <w:rsid w:val="00F70F49"/>
    <w:rsid w:val="00F71168"/>
    <w:rsid w:val="00F7117E"/>
    <w:rsid w:val="00F712AA"/>
    <w:rsid w:val="00F7172E"/>
    <w:rsid w:val="00F718B0"/>
    <w:rsid w:val="00F718C9"/>
    <w:rsid w:val="00F71A43"/>
    <w:rsid w:val="00F71B97"/>
    <w:rsid w:val="00F7203D"/>
    <w:rsid w:val="00F723E6"/>
    <w:rsid w:val="00F73638"/>
    <w:rsid w:val="00F73CD3"/>
    <w:rsid w:val="00F73EFC"/>
    <w:rsid w:val="00F74879"/>
    <w:rsid w:val="00F74A72"/>
    <w:rsid w:val="00F74DC9"/>
    <w:rsid w:val="00F74E69"/>
    <w:rsid w:val="00F74FEB"/>
    <w:rsid w:val="00F75140"/>
    <w:rsid w:val="00F751D4"/>
    <w:rsid w:val="00F75A1E"/>
    <w:rsid w:val="00F7627E"/>
    <w:rsid w:val="00F76325"/>
    <w:rsid w:val="00F766E7"/>
    <w:rsid w:val="00F769D9"/>
    <w:rsid w:val="00F77027"/>
    <w:rsid w:val="00F770B0"/>
    <w:rsid w:val="00F772F0"/>
    <w:rsid w:val="00F774C3"/>
    <w:rsid w:val="00F77AD5"/>
    <w:rsid w:val="00F77B7B"/>
    <w:rsid w:val="00F77BF2"/>
    <w:rsid w:val="00F77D0F"/>
    <w:rsid w:val="00F80207"/>
    <w:rsid w:val="00F809A9"/>
    <w:rsid w:val="00F80EA5"/>
    <w:rsid w:val="00F80FA5"/>
    <w:rsid w:val="00F8113E"/>
    <w:rsid w:val="00F813EE"/>
    <w:rsid w:val="00F81506"/>
    <w:rsid w:val="00F81667"/>
    <w:rsid w:val="00F81AB6"/>
    <w:rsid w:val="00F81CB5"/>
    <w:rsid w:val="00F82372"/>
    <w:rsid w:val="00F8284C"/>
    <w:rsid w:val="00F82A86"/>
    <w:rsid w:val="00F82DB5"/>
    <w:rsid w:val="00F83A4C"/>
    <w:rsid w:val="00F841E1"/>
    <w:rsid w:val="00F843A1"/>
    <w:rsid w:val="00F84470"/>
    <w:rsid w:val="00F846E5"/>
    <w:rsid w:val="00F84D4D"/>
    <w:rsid w:val="00F84D97"/>
    <w:rsid w:val="00F85EBE"/>
    <w:rsid w:val="00F8644C"/>
    <w:rsid w:val="00F8645E"/>
    <w:rsid w:val="00F8657F"/>
    <w:rsid w:val="00F8685E"/>
    <w:rsid w:val="00F8696B"/>
    <w:rsid w:val="00F86C2B"/>
    <w:rsid w:val="00F86CAC"/>
    <w:rsid w:val="00F86CB7"/>
    <w:rsid w:val="00F86E5E"/>
    <w:rsid w:val="00F8728F"/>
    <w:rsid w:val="00F873E6"/>
    <w:rsid w:val="00F87681"/>
    <w:rsid w:val="00F8797D"/>
    <w:rsid w:val="00F879D4"/>
    <w:rsid w:val="00F87A15"/>
    <w:rsid w:val="00F87D74"/>
    <w:rsid w:val="00F907F2"/>
    <w:rsid w:val="00F909BF"/>
    <w:rsid w:val="00F90E26"/>
    <w:rsid w:val="00F91100"/>
    <w:rsid w:val="00F911EF"/>
    <w:rsid w:val="00F919FE"/>
    <w:rsid w:val="00F91A4F"/>
    <w:rsid w:val="00F91A78"/>
    <w:rsid w:val="00F91E70"/>
    <w:rsid w:val="00F92020"/>
    <w:rsid w:val="00F92056"/>
    <w:rsid w:val="00F928FD"/>
    <w:rsid w:val="00F9292A"/>
    <w:rsid w:val="00F92936"/>
    <w:rsid w:val="00F92C3E"/>
    <w:rsid w:val="00F92E2F"/>
    <w:rsid w:val="00F92EF1"/>
    <w:rsid w:val="00F9300B"/>
    <w:rsid w:val="00F9308C"/>
    <w:rsid w:val="00F9308F"/>
    <w:rsid w:val="00F9333F"/>
    <w:rsid w:val="00F93402"/>
    <w:rsid w:val="00F935F1"/>
    <w:rsid w:val="00F93C23"/>
    <w:rsid w:val="00F93C68"/>
    <w:rsid w:val="00F94168"/>
    <w:rsid w:val="00F941DE"/>
    <w:rsid w:val="00F94485"/>
    <w:rsid w:val="00F944A8"/>
    <w:rsid w:val="00F9463B"/>
    <w:rsid w:val="00F94721"/>
    <w:rsid w:val="00F94879"/>
    <w:rsid w:val="00F9497B"/>
    <w:rsid w:val="00F94996"/>
    <w:rsid w:val="00F94BF6"/>
    <w:rsid w:val="00F95067"/>
    <w:rsid w:val="00F958D8"/>
    <w:rsid w:val="00F95BC2"/>
    <w:rsid w:val="00F95C4B"/>
    <w:rsid w:val="00F95DA1"/>
    <w:rsid w:val="00F95F71"/>
    <w:rsid w:val="00F96C1C"/>
    <w:rsid w:val="00F96E93"/>
    <w:rsid w:val="00F97060"/>
    <w:rsid w:val="00F977D7"/>
    <w:rsid w:val="00F978CE"/>
    <w:rsid w:val="00F97DC5"/>
    <w:rsid w:val="00FA005D"/>
    <w:rsid w:val="00FA060E"/>
    <w:rsid w:val="00FA0CEF"/>
    <w:rsid w:val="00FA1540"/>
    <w:rsid w:val="00FA1D1C"/>
    <w:rsid w:val="00FA1DC8"/>
    <w:rsid w:val="00FA24AF"/>
    <w:rsid w:val="00FA2929"/>
    <w:rsid w:val="00FA2B16"/>
    <w:rsid w:val="00FA2EA2"/>
    <w:rsid w:val="00FA31D7"/>
    <w:rsid w:val="00FA34E5"/>
    <w:rsid w:val="00FA37D5"/>
    <w:rsid w:val="00FA418D"/>
    <w:rsid w:val="00FA4356"/>
    <w:rsid w:val="00FA496D"/>
    <w:rsid w:val="00FA4E9C"/>
    <w:rsid w:val="00FA50EA"/>
    <w:rsid w:val="00FA54E4"/>
    <w:rsid w:val="00FA570C"/>
    <w:rsid w:val="00FA6280"/>
    <w:rsid w:val="00FA62F0"/>
    <w:rsid w:val="00FA6385"/>
    <w:rsid w:val="00FA6911"/>
    <w:rsid w:val="00FA6A64"/>
    <w:rsid w:val="00FA6FC8"/>
    <w:rsid w:val="00FA7126"/>
    <w:rsid w:val="00FA723F"/>
    <w:rsid w:val="00FA73E2"/>
    <w:rsid w:val="00FA745E"/>
    <w:rsid w:val="00FA745F"/>
    <w:rsid w:val="00FA77E0"/>
    <w:rsid w:val="00FA7D20"/>
    <w:rsid w:val="00FB0348"/>
    <w:rsid w:val="00FB0530"/>
    <w:rsid w:val="00FB0726"/>
    <w:rsid w:val="00FB1340"/>
    <w:rsid w:val="00FB1361"/>
    <w:rsid w:val="00FB17F0"/>
    <w:rsid w:val="00FB18FB"/>
    <w:rsid w:val="00FB1CA9"/>
    <w:rsid w:val="00FB1EC0"/>
    <w:rsid w:val="00FB23C2"/>
    <w:rsid w:val="00FB245D"/>
    <w:rsid w:val="00FB2621"/>
    <w:rsid w:val="00FB269B"/>
    <w:rsid w:val="00FB274D"/>
    <w:rsid w:val="00FB2926"/>
    <w:rsid w:val="00FB2E68"/>
    <w:rsid w:val="00FB3665"/>
    <w:rsid w:val="00FB36F5"/>
    <w:rsid w:val="00FB3863"/>
    <w:rsid w:val="00FB3B29"/>
    <w:rsid w:val="00FB3C49"/>
    <w:rsid w:val="00FB400F"/>
    <w:rsid w:val="00FB4433"/>
    <w:rsid w:val="00FB4639"/>
    <w:rsid w:val="00FB4D30"/>
    <w:rsid w:val="00FB4E6F"/>
    <w:rsid w:val="00FB5E0A"/>
    <w:rsid w:val="00FB5E83"/>
    <w:rsid w:val="00FB6F3F"/>
    <w:rsid w:val="00FB7054"/>
    <w:rsid w:val="00FB7302"/>
    <w:rsid w:val="00FB7BF2"/>
    <w:rsid w:val="00FB7C65"/>
    <w:rsid w:val="00FB7EB8"/>
    <w:rsid w:val="00FB7FA6"/>
    <w:rsid w:val="00FC0230"/>
    <w:rsid w:val="00FC06C8"/>
    <w:rsid w:val="00FC0B1B"/>
    <w:rsid w:val="00FC1413"/>
    <w:rsid w:val="00FC15CD"/>
    <w:rsid w:val="00FC167A"/>
    <w:rsid w:val="00FC1759"/>
    <w:rsid w:val="00FC1B0B"/>
    <w:rsid w:val="00FC1B30"/>
    <w:rsid w:val="00FC257A"/>
    <w:rsid w:val="00FC3080"/>
    <w:rsid w:val="00FC32AE"/>
    <w:rsid w:val="00FC34C6"/>
    <w:rsid w:val="00FC3740"/>
    <w:rsid w:val="00FC3866"/>
    <w:rsid w:val="00FC3DBD"/>
    <w:rsid w:val="00FC4386"/>
    <w:rsid w:val="00FC45BD"/>
    <w:rsid w:val="00FC4A27"/>
    <w:rsid w:val="00FC4BBD"/>
    <w:rsid w:val="00FC4C81"/>
    <w:rsid w:val="00FC50A7"/>
    <w:rsid w:val="00FC5141"/>
    <w:rsid w:val="00FC517C"/>
    <w:rsid w:val="00FC55B6"/>
    <w:rsid w:val="00FC5685"/>
    <w:rsid w:val="00FC57B6"/>
    <w:rsid w:val="00FC5A6A"/>
    <w:rsid w:val="00FC5AAA"/>
    <w:rsid w:val="00FC5D0C"/>
    <w:rsid w:val="00FC6333"/>
    <w:rsid w:val="00FC6543"/>
    <w:rsid w:val="00FC6698"/>
    <w:rsid w:val="00FC6973"/>
    <w:rsid w:val="00FC6B0D"/>
    <w:rsid w:val="00FC6BB3"/>
    <w:rsid w:val="00FC70DE"/>
    <w:rsid w:val="00FC7B7D"/>
    <w:rsid w:val="00FC7D56"/>
    <w:rsid w:val="00FC7E19"/>
    <w:rsid w:val="00FD0019"/>
    <w:rsid w:val="00FD0389"/>
    <w:rsid w:val="00FD04E9"/>
    <w:rsid w:val="00FD0E7D"/>
    <w:rsid w:val="00FD0FA1"/>
    <w:rsid w:val="00FD11C8"/>
    <w:rsid w:val="00FD13D7"/>
    <w:rsid w:val="00FD1EE9"/>
    <w:rsid w:val="00FD21BA"/>
    <w:rsid w:val="00FD2274"/>
    <w:rsid w:val="00FD245E"/>
    <w:rsid w:val="00FD280A"/>
    <w:rsid w:val="00FD29FF"/>
    <w:rsid w:val="00FD2DFD"/>
    <w:rsid w:val="00FD37B6"/>
    <w:rsid w:val="00FD3BE3"/>
    <w:rsid w:val="00FD4110"/>
    <w:rsid w:val="00FD41EB"/>
    <w:rsid w:val="00FD46E2"/>
    <w:rsid w:val="00FD471B"/>
    <w:rsid w:val="00FD4B30"/>
    <w:rsid w:val="00FD4B94"/>
    <w:rsid w:val="00FD4D83"/>
    <w:rsid w:val="00FD56D5"/>
    <w:rsid w:val="00FD641E"/>
    <w:rsid w:val="00FD646B"/>
    <w:rsid w:val="00FD67CC"/>
    <w:rsid w:val="00FD67E3"/>
    <w:rsid w:val="00FD6F77"/>
    <w:rsid w:val="00FD7438"/>
    <w:rsid w:val="00FD74C4"/>
    <w:rsid w:val="00FD7588"/>
    <w:rsid w:val="00FD7D60"/>
    <w:rsid w:val="00FE0591"/>
    <w:rsid w:val="00FE0C32"/>
    <w:rsid w:val="00FE0DA8"/>
    <w:rsid w:val="00FE117C"/>
    <w:rsid w:val="00FE11B8"/>
    <w:rsid w:val="00FE1537"/>
    <w:rsid w:val="00FE1691"/>
    <w:rsid w:val="00FE16B6"/>
    <w:rsid w:val="00FE1CDE"/>
    <w:rsid w:val="00FE1D1C"/>
    <w:rsid w:val="00FE2012"/>
    <w:rsid w:val="00FE2024"/>
    <w:rsid w:val="00FE2589"/>
    <w:rsid w:val="00FE38D4"/>
    <w:rsid w:val="00FE3941"/>
    <w:rsid w:val="00FE3C0C"/>
    <w:rsid w:val="00FE3C61"/>
    <w:rsid w:val="00FE3F30"/>
    <w:rsid w:val="00FE4385"/>
    <w:rsid w:val="00FE4941"/>
    <w:rsid w:val="00FE4B7E"/>
    <w:rsid w:val="00FE4D8F"/>
    <w:rsid w:val="00FE4EC5"/>
    <w:rsid w:val="00FE52C6"/>
    <w:rsid w:val="00FE5D1D"/>
    <w:rsid w:val="00FE619E"/>
    <w:rsid w:val="00FE64DF"/>
    <w:rsid w:val="00FE667B"/>
    <w:rsid w:val="00FE66F3"/>
    <w:rsid w:val="00FE6738"/>
    <w:rsid w:val="00FE6F32"/>
    <w:rsid w:val="00FE70C4"/>
    <w:rsid w:val="00FE7896"/>
    <w:rsid w:val="00FE7C23"/>
    <w:rsid w:val="00FE7CB0"/>
    <w:rsid w:val="00FE7E53"/>
    <w:rsid w:val="00FF02C5"/>
    <w:rsid w:val="00FF086F"/>
    <w:rsid w:val="00FF0898"/>
    <w:rsid w:val="00FF0B95"/>
    <w:rsid w:val="00FF0CC9"/>
    <w:rsid w:val="00FF12B6"/>
    <w:rsid w:val="00FF16C5"/>
    <w:rsid w:val="00FF1834"/>
    <w:rsid w:val="00FF1863"/>
    <w:rsid w:val="00FF21D0"/>
    <w:rsid w:val="00FF29ED"/>
    <w:rsid w:val="00FF2A14"/>
    <w:rsid w:val="00FF2C37"/>
    <w:rsid w:val="00FF2F62"/>
    <w:rsid w:val="00FF2FE6"/>
    <w:rsid w:val="00FF3356"/>
    <w:rsid w:val="00FF3368"/>
    <w:rsid w:val="00FF362B"/>
    <w:rsid w:val="00FF3B85"/>
    <w:rsid w:val="00FF4439"/>
    <w:rsid w:val="00FF459A"/>
    <w:rsid w:val="00FF4841"/>
    <w:rsid w:val="00FF4AB4"/>
    <w:rsid w:val="00FF4AFB"/>
    <w:rsid w:val="00FF4D28"/>
    <w:rsid w:val="00FF4F03"/>
    <w:rsid w:val="00FF5138"/>
    <w:rsid w:val="00FF523C"/>
    <w:rsid w:val="00FF54DF"/>
    <w:rsid w:val="00FF57E0"/>
    <w:rsid w:val="00FF5A73"/>
    <w:rsid w:val="00FF5E93"/>
    <w:rsid w:val="00FF5F37"/>
    <w:rsid w:val="00FF5FFB"/>
    <w:rsid w:val="00FF6149"/>
    <w:rsid w:val="00FF66FF"/>
    <w:rsid w:val="00FF6951"/>
    <w:rsid w:val="00FF6A9E"/>
    <w:rsid w:val="00FF6C23"/>
    <w:rsid w:val="00FF6D1C"/>
    <w:rsid w:val="00FF6D3E"/>
    <w:rsid w:val="00FF6DA4"/>
    <w:rsid w:val="00FF6E13"/>
    <w:rsid w:val="00FF6F2C"/>
    <w:rsid w:val="00FF70A3"/>
    <w:rsid w:val="00FF715E"/>
    <w:rsid w:val="00FF769D"/>
    <w:rsid w:val="00FF76E5"/>
    <w:rsid w:val="00FF7E1C"/>
    <w:rsid w:val="00FF7EA7"/>
    <w:rsid w:val="00FF7FBA"/>
    <w:rsid w:val="00FF7FBC"/>
    <w:rsid w:val="285B45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C5A2392"/>
  <w15:chartTrackingRefBased/>
  <w15:docId w15:val="{23A7A30D-C6B0-4E17-93E7-3DD2B762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973"/>
  </w:style>
  <w:style w:type="paragraph" w:styleId="Titre1">
    <w:name w:val="heading 1"/>
    <w:basedOn w:val="Normal"/>
    <w:next w:val="Normal"/>
    <w:link w:val="Titre1Car"/>
    <w:uiPriority w:val="9"/>
    <w:qFormat/>
    <w:rsid w:val="00733A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33A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9"/>
    <w:qFormat/>
    <w:rsid w:val="004E3657"/>
    <w:pPr>
      <w:keepNext/>
      <w:spacing w:after="0" w:line="240" w:lineRule="auto"/>
      <w:ind w:left="851" w:firstLine="8"/>
      <w:outlineLvl w:val="2"/>
    </w:pPr>
    <w:rPr>
      <w:rFonts w:ascii="Times New Roman" w:eastAsia="Times New Roman" w:hAnsi="Times New Roman" w:cs="Times New Roman"/>
      <w:b/>
      <w:bCs/>
      <w:lang w:val="fr-FR" w:eastAsia="fr-FR"/>
    </w:rPr>
  </w:style>
  <w:style w:type="paragraph" w:styleId="Titre9">
    <w:name w:val="heading 9"/>
    <w:basedOn w:val="Normal"/>
    <w:next w:val="Normal"/>
    <w:link w:val="Titre9Car"/>
    <w:uiPriority w:val="9"/>
    <w:semiHidden/>
    <w:unhideWhenUsed/>
    <w:qFormat/>
    <w:rsid w:val="00875F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E510B0"/>
    <w:pPr>
      <w:spacing w:after="0" w:line="240" w:lineRule="auto"/>
      <w:ind w:left="4536" w:hanging="4536"/>
      <w:jc w:val="center"/>
    </w:pPr>
    <w:rPr>
      <w:rFonts w:ascii="Times New Roman" w:eastAsia="Times New Roman" w:hAnsi="Times New Roman" w:cs="Times New Roman"/>
      <w:b/>
      <w:bCs/>
      <w:sz w:val="24"/>
      <w:szCs w:val="24"/>
      <w:u w:val="single"/>
      <w:lang w:val="fr-FR" w:eastAsia="fr-FR"/>
    </w:rPr>
  </w:style>
  <w:style w:type="character" w:customStyle="1" w:styleId="TitreCar">
    <w:name w:val="Titre Car"/>
    <w:basedOn w:val="Policepardfaut"/>
    <w:link w:val="Titre"/>
    <w:uiPriority w:val="10"/>
    <w:rsid w:val="00E510B0"/>
    <w:rPr>
      <w:rFonts w:ascii="Times New Roman" w:eastAsia="Times New Roman" w:hAnsi="Times New Roman" w:cs="Times New Roman"/>
      <w:b/>
      <w:bCs/>
      <w:sz w:val="24"/>
      <w:szCs w:val="24"/>
      <w:u w:val="single"/>
      <w:lang w:val="fr-FR" w:eastAsia="fr-FR"/>
    </w:rPr>
  </w:style>
  <w:style w:type="paragraph" w:styleId="En-tte">
    <w:name w:val="header"/>
    <w:basedOn w:val="Normal"/>
    <w:link w:val="En-tteCar"/>
    <w:uiPriority w:val="99"/>
    <w:unhideWhenUsed/>
    <w:rsid w:val="00E510B0"/>
    <w:pPr>
      <w:tabs>
        <w:tab w:val="center" w:pos="4536"/>
        <w:tab w:val="right" w:pos="9072"/>
      </w:tabs>
      <w:spacing w:after="0" w:line="240" w:lineRule="auto"/>
    </w:pPr>
  </w:style>
  <w:style w:type="character" w:customStyle="1" w:styleId="En-tteCar">
    <w:name w:val="En-tête Car"/>
    <w:basedOn w:val="Policepardfaut"/>
    <w:link w:val="En-tte"/>
    <w:uiPriority w:val="99"/>
    <w:rsid w:val="00E510B0"/>
  </w:style>
  <w:style w:type="paragraph" w:styleId="Pieddepage">
    <w:name w:val="footer"/>
    <w:basedOn w:val="Normal"/>
    <w:link w:val="PieddepageCar"/>
    <w:uiPriority w:val="99"/>
    <w:unhideWhenUsed/>
    <w:rsid w:val="00E510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10B0"/>
  </w:style>
  <w:style w:type="character" w:styleId="Numrodepage">
    <w:name w:val="page number"/>
    <w:uiPriority w:val="99"/>
    <w:rsid w:val="00E510B0"/>
    <w:rPr>
      <w:rFonts w:cs="Times New Roman"/>
    </w:rPr>
  </w:style>
  <w:style w:type="character" w:styleId="Lienhypertexte">
    <w:name w:val="Hyperlink"/>
    <w:uiPriority w:val="99"/>
    <w:rsid w:val="00694BC2"/>
    <w:rPr>
      <w:rFonts w:cs="Times New Roman"/>
      <w:color w:val="0000FF"/>
      <w:u w:val="single"/>
    </w:rPr>
  </w:style>
  <w:style w:type="paragraph" w:styleId="Corpsdetexte2">
    <w:name w:val="Body Text 2"/>
    <w:basedOn w:val="Normal"/>
    <w:link w:val="Corpsdetexte2Car"/>
    <w:rsid w:val="00694BC2"/>
    <w:pPr>
      <w:spacing w:after="0" w:line="240" w:lineRule="auto"/>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rsid w:val="00694BC2"/>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unhideWhenUsed/>
    <w:rsid w:val="006C0162"/>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6C0162"/>
    <w:rPr>
      <w:sz w:val="16"/>
      <w:szCs w:val="16"/>
    </w:rPr>
  </w:style>
  <w:style w:type="table" w:styleId="Grilledutableau">
    <w:name w:val="Table Grid"/>
    <w:basedOn w:val="TableauNormal"/>
    <w:uiPriority w:val="59"/>
    <w:rsid w:val="003B612D"/>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9"/>
    <w:rsid w:val="004E3657"/>
    <w:rPr>
      <w:rFonts w:ascii="Times New Roman" w:eastAsia="Times New Roman" w:hAnsi="Times New Roman" w:cs="Times New Roman"/>
      <w:b/>
      <w:bCs/>
      <w:lang w:val="fr-FR" w:eastAsia="fr-FR"/>
    </w:rPr>
  </w:style>
  <w:style w:type="paragraph" w:styleId="Paragraphedeliste">
    <w:name w:val="List Paragraph"/>
    <w:basedOn w:val="Normal"/>
    <w:uiPriority w:val="34"/>
    <w:qFormat/>
    <w:rsid w:val="00D00CB5"/>
    <w:pPr>
      <w:spacing w:after="0" w:line="276" w:lineRule="auto"/>
      <w:ind w:left="720"/>
      <w:contextualSpacing/>
      <w:jc w:val="both"/>
    </w:pPr>
    <w:rPr>
      <w:rFonts w:ascii="Times New Roman" w:eastAsia="Calibri" w:hAnsi="Times New Roman" w:cs="Times New Roman"/>
      <w:sz w:val="24"/>
    </w:rPr>
  </w:style>
  <w:style w:type="character" w:styleId="Lienhypertextesuivivisit">
    <w:name w:val="FollowedHyperlink"/>
    <w:basedOn w:val="Policepardfaut"/>
    <w:uiPriority w:val="99"/>
    <w:semiHidden/>
    <w:unhideWhenUsed/>
    <w:rsid w:val="00E30219"/>
    <w:rPr>
      <w:color w:val="954F72" w:themeColor="followedHyperlink"/>
      <w:u w:val="single"/>
    </w:rPr>
  </w:style>
  <w:style w:type="paragraph" w:styleId="Textedebulles">
    <w:name w:val="Balloon Text"/>
    <w:basedOn w:val="Normal"/>
    <w:link w:val="TextedebullesCar"/>
    <w:uiPriority w:val="99"/>
    <w:semiHidden/>
    <w:unhideWhenUsed/>
    <w:rsid w:val="00A137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374A"/>
    <w:rPr>
      <w:rFonts w:ascii="Segoe UI" w:hAnsi="Segoe UI" w:cs="Segoe UI"/>
      <w:sz w:val="18"/>
      <w:szCs w:val="18"/>
    </w:rPr>
  </w:style>
  <w:style w:type="character" w:customStyle="1" w:styleId="Titre1Car">
    <w:name w:val="Titre 1 Car"/>
    <w:basedOn w:val="Policepardfaut"/>
    <w:link w:val="Titre1"/>
    <w:uiPriority w:val="9"/>
    <w:rsid w:val="00733A28"/>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733A2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intro">
    <w:name w:val="intro"/>
    <w:basedOn w:val="Normal"/>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arquedecommentaire">
    <w:name w:val="annotation reference"/>
    <w:basedOn w:val="Policepardfaut"/>
    <w:uiPriority w:val="99"/>
    <w:semiHidden/>
    <w:unhideWhenUsed/>
    <w:rsid w:val="00FD1EE9"/>
    <w:rPr>
      <w:sz w:val="16"/>
      <w:szCs w:val="16"/>
    </w:rPr>
  </w:style>
  <w:style w:type="paragraph" w:styleId="Commentaire">
    <w:name w:val="annotation text"/>
    <w:basedOn w:val="Normal"/>
    <w:link w:val="CommentaireCar"/>
    <w:semiHidden/>
    <w:unhideWhenUsed/>
    <w:rsid w:val="00FD1EE9"/>
    <w:pPr>
      <w:spacing w:line="240" w:lineRule="auto"/>
    </w:pPr>
    <w:rPr>
      <w:sz w:val="20"/>
      <w:szCs w:val="20"/>
    </w:rPr>
  </w:style>
  <w:style w:type="character" w:customStyle="1" w:styleId="CommentaireCar">
    <w:name w:val="Commentaire Car"/>
    <w:basedOn w:val="Policepardfaut"/>
    <w:link w:val="Commentaire"/>
    <w:semiHidden/>
    <w:rsid w:val="00FD1EE9"/>
    <w:rPr>
      <w:sz w:val="20"/>
      <w:szCs w:val="20"/>
    </w:rPr>
  </w:style>
  <w:style w:type="paragraph" w:styleId="Objetducommentaire">
    <w:name w:val="annotation subject"/>
    <w:basedOn w:val="Commentaire"/>
    <w:next w:val="Commentaire"/>
    <w:link w:val="ObjetducommentaireCar"/>
    <w:uiPriority w:val="99"/>
    <w:semiHidden/>
    <w:unhideWhenUsed/>
    <w:rsid w:val="00FD1EE9"/>
    <w:rPr>
      <w:b/>
      <w:bCs/>
    </w:rPr>
  </w:style>
  <w:style w:type="character" w:customStyle="1" w:styleId="ObjetducommentaireCar">
    <w:name w:val="Objet du commentaire Car"/>
    <w:basedOn w:val="CommentaireCar"/>
    <w:link w:val="Objetducommentaire"/>
    <w:uiPriority w:val="99"/>
    <w:semiHidden/>
    <w:rsid w:val="00FD1EE9"/>
    <w:rPr>
      <w:b/>
      <w:bCs/>
      <w:sz w:val="20"/>
      <w:szCs w:val="20"/>
    </w:rPr>
  </w:style>
  <w:style w:type="table" w:customStyle="1" w:styleId="Grilledutableau1">
    <w:name w:val="Grille du tableau1"/>
    <w:basedOn w:val="TableauNormal"/>
    <w:next w:val="Grilledutableau"/>
    <w:uiPriority w:val="39"/>
    <w:rsid w:val="00571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9Car">
    <w:name w:val="Titre 9 Car"/>
    <w:basedOn w:val="Policepardfaut"/>
    <w:link w:val="Titre9"/>
    <w:uiPriority w:val="99"/>
    <w:semiHidden/>
    <w:rsid w:val="00875F77"/>
    <w:rPr>
      <w:rFonts w:asciiTheme="majorHAnsi" w:eastAsiaTheme="majorEastAsia" w:hAnsiTheme="majorHAnsi" w:cstheme="majorBidi"/>
      <w:i/>
      <w:iCs/>
      <w:color w:val="272727" w:themeColor="text1" w:themeTint="D8"/>
      <w:sz w:val="21"/>
      <w:szCs w:val="21"/>
    </w:rPr>
  </w:style>
  <w:style w:type="table" w:customStyle="1" w:styleId="Grilledutableau2">
    <w:name w:val="Grille du tableau2"/>
    <w:basedOn w:val="TableauNormal"/>
    <w:next w:val="Grilledutableau"/>
    <w:uiPriority w:val="59"/>
    <w:rsid w:val="000536BA"/>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7114E9"/>
    <w:pPr>
      <w:spacing w:after="120"/>
    </w:pPr>
  </w:style>
  <w:style w:type="character" w:customStyle="1" w:styleId="CorpsdetexteCar">
    <w:name w:val="Corps de texte Car"/>
    <w:basedOn w:val="Policepardfaut"/>
    <w:link w:val="Corpsdetexte"/>
    <w:uiPriority w:val="99"/>
    <w:semiHidden/>
    <w:rsid w:val="007114E9"/>
  </w:style>
  <w:style w:type="paragraph" w:customStyle="1" w:styleId="Normalliste">
    <w:name w:val="Normal liste"/>
    <w:basedOn w:val="Normal"/>
    <w:next w:val="Normal"/>
    <w:rsid w:val="004119A1"/>
    <w:pPr>
      <w:numPr>
        <w:numId w:val="1"/>
      </w:numPr>
      <w:tabs>
        <w:tab w:val="left" w:pos="-225"/>
        <w:tab w:val="left" w:pos="567"/>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Arial" w:eastAsia="Times New Roman" w:hAnsi="Arial" w:cs="Times New Roman"/>
      <w:sz w:val="24"/>
      <w:szCs w:val="24"/>
      <w:lang w:eastAsia="ar-SA"/>
    </w:rPr>
  </w:style>
  <w:style w:type="paragraph" w:customStyle="1" w:styleId="Normalliste2">
    <w:name w:val="Normal liste 2"/>
    <w:basedOn w:val="Normal"/>
    <w:rsid w:val="004119A1"/>
    <w:pPr>
      <w:numPr>
        <w:numId w:val="2"/>
      </w:numPr>
      <w:suppressAutoHyphens/>
      <w:spacing w:after="0" w:line="240" w:lineRule="auto"/>
    </w:pPr>
    <w:rPr>
      <w:rFonts w:ascii="Arial" w:eastAsia="Times New Roman" w:hAnsi="Arial" w:cs="Times New Roman"/>
      <w:sz w:val="24"/>
      <w:szCs w:val="24"/>
      <w:lang w:eastAsia="ar-SA"/>
    </w:rPr>
  </w:style>
  <w:style w:type="character" w:styleId="lev">
    <w:name w:val="Strong"/>
    <w:basedOn w:val="Policepardfaut"/>
    <w:uiPriority w:val="22"/>
    <w:qFormat/>
    <w:rsid w:val="00E41808"/>
    <w:rPr>
      <w:b/>
      <w:bCs/>
    </w:rPr>
  </w:style>
  <w:style w:type="paragraph" w:styleId="Lgende">
    <w:name w:val="caption"/>
    <w:basedOn w:val="Normal"/>
    <w:next w:val="Normal"/>
    <w:uiPriority w:val="35"/>
    <w:unhideWhenUsed/>
    <w:qFormat/>
    <w:rsid w:val="00FA2B16"/>
    <w:pPr>
      <w:spacing w:after="200" w:line="240" w:lineRule="auto"/>
    </w:pPr>
    <w:rPr>
      <w:rFonts w:ascii="Calibri" w:eastAsia="Times New Roman" w:hAnsi="Calibri" w:cs="Times New Roman"/>
      <w:b/>
      <w:bCs/>
      <w:color w:val="5B9BD5" w:themeColor="accent1"/>
      <w:sz w:val="18"/>
      <w:szCs w:val="18"/>
      <w:lang w:val="nl-BE"/>
    </w:rPr>
  </w:style>
  <w:style w:type="character" w:styleId="Textedelespacerserv">
    <w:name w:val="Placeholder Text"/>
    <w:basedOn w:val="Policepardfaut"/>
    <w:uiPriority w:val="99"/>
    <w:semiHidden/>
    <w:rsid w:val="00941326"/>
    <w:rPr>
      <w:color w:val="808080"/>
    </w:rPr>
  </w:style>
  <w:style w:type="paragraph" w:customStyle="1" w:styleId="Default">
    <w:name w:val="Default"/>
    <w:rsid w:val="00554941"/>
    <w:pPr>
      <w:autoSpaceDE w:val="0"/>
      <w:autoSpaceDN w:val="0"/>
      <w:adjustRightInd w:val="0"/>
      <w:spacing w:after="0" w:line="240" w:lineRule="auto"/>
    </w:pPr>
    <w:rPr>
      <w:rFonts w:ascii="Calibri" w:hAnsi="Calibri" w:cs="Calibri"/>
      <w:color w:val="000000"/>
      <w:sz w:val="24"/>
      <w:szCs w:val="24"/>
    </w:rPr>
  </w:style>
  <w:style w:type="paragraph" w:styleId="Rvision">
    <w:name w:val="Revision"/>
    <w:hidden/>
    <w:uiPriority w:val="99"/>
    <w:semiHidden/>
    <w:rsid w:val="00EB40B7"/>
    <w:pPr>
      <w:spacing w:after="0" w:line="240" w:lineRule="auto"/>
    </w:pPr>
  </w:style>
  <w:style w:type="character" w:customStyle="1" w:styleId="normal1">
    <w:name w:val="normal1"/>
    <w:basedOn w:val="Policepardfaut"/>
    <w:rsid w:val="005956E0"/>
    <w:rPr>
      <w:rFonts w:ascii="Verdana" w:hAnsi="Verdana" w:hint="default"/>
      <w:color w:val="000000"/>
      <w:sz w:val="17"/>
      <w:szCs w:val="17"/>
    </w:rPr>
  </w:style>
  <w:style w:type="paragraph" w:styleId="Textebrut">
    <w:name w:val="Plain Text"/>
    <w:basedOn w:val="Normal"/>
    <w:link w:val="TextebrutCar"/>
    <w:uiPriority w:val="99"/>
    <w:rsid w:val="005A30D7"/>
    <w:pPr>
      <w:spacing w:after="0" w:line="240" w:lineRule="auto"/>
    </w:pPr>
    <w:rPr>
      <w:rFonts w:ascii="Courier New" w:eastAsia="Times New Roman" w:hAnsi="Courier New" w:cs="Courier New"/>
      <w:sz w:val="20"/>
      <w:szCs w:val="20"/>
      <w:lang w:val="nl-NL" w:eastAsia="nl-NL"/>
    </w:rPr>
  </w:style>
  <w:style w:type="character" w:customStyle="1" w:styleId="TextebrutCar">
    <w:name w:val="Texte brut Car"/>
    <w:basedOn w:val="Policepardfaut"/>
    <w:link w:val="Textebrut"/>
    <w:uiPriority w:val="99"/>
    <w:rsid w:val="005A30D7"/>
    <w:rPr>
      <w:rFonts w:ascii="Courier New" w:eastAsia="Times New Roman" w:hAnsi="Courier New" w:cs="Courier New"/>
      <w:sz w:val="20"/>
      <w:szCs w:val="20"/>
      <w:lang w:val="nl-NL" w:eastAsia="nl-NL"/>
    </w:rPr>
  </w:style>
  <w:style w:type="character" w:styleId="Mention">
    <w:name w:val="Mention"/>
    <w:basedOn w:val="Policepardfaut"/>
    <w:uiPriority w:val="99"/>
    <w:semiHidden/>
    <w:unhideWhenUsed/>
    <w:rsid w:val="009A2270"/>
    <w:rPr>
      <w:color w:val="2B579A"/>
      <w:shd w:val="clear" w:color="auto" w:fill="E6E6E6"/>
    </w:rPr>
  </w:style>
  <w:style w:type="character" w:styleId="Mentionnonrsolue">
    <w:name w:val="Unresolved Mention"/>
    <w:basedOn w:val="Policepardfaut"/>
    <w:uiPriority w:val="99"/>
    <w:semiHidden/>
    <w:unhideWhenUsed/>
    <w:rsid w:val="00C406A1"/>
    <w:rPr>
      <w:color w:val="808080"/>
      <w:shd w:val="clear" w:color="auto" w:fill="E6E6E6"/>
    </w:rPr>
  </w:style>
  <w:style w:type="character" w:styleId="Accentuation">
    <w:name w:val="Emphasis"/>
    <w:basedOn w:val="Policepardfaut"/>
    <w:uiPriority w:val="20"/>
    <w:qFormat/>
    <w:rsid w:val="005F5066"/>
    <w:rPr>
      <w:i/>
      <w:iCs/>
    </w:rPr>
  </w:style>
  <w:style w:type="paragraph" w:customStyle="1" w:styleId="m-7396926958722155543m-789657545805931346221bod">
    <w:name w:val="m_-7396926958722155543m_-789657545805931346221bod"/>
    <w:basedOn w:val="Normal"/>
    <w:uiPriority w:val="99"/>
    <w:semiHidden/>
    <w:rsid w:val="00A73B9D"/>
    <w:pPr>
      <w:spacing w:before="100" w:beforeAutospacing="1" w:after="100" w:afterAutospacing="1" w:line="240" w:lineRule="auto"/>
    </w:pPr>
    <w:rPr>
      <w:rFonts w:ascii="Times New Roman" w:hAnsi="Times New Roman" w:cs="Times New Roman"/>
      <w:sz w:val="24"/>
      <w:szCs w:val="24"/>
      <w:lang w:eastAsia="fr-BE"/>
    </w:rPr>
  </w:style>
  <w:style w:type="character" w:customStyle="1" w:styleId="ZwaarsteTitel">
    <w:name w:val="Zwaarste Titel"/>
    <w:basedOn w:val="Policepardfaut"/>
    <w:uiPriority w:val="1"/>
    <w:semiHidden/>
    <w:qFormat/>
    <w:rsid w:val="00C5191D"/>
    <w:rPr>
      <w:b/>
      <w:caps/>
      <w:color w:val="595959"/>
      <w:sz w:val="28"/>
      <w:szCs w:val="28"/>
    </w:rPr>
  </w:style>
  <w:style w:type="paragraph" w:customStyle="1" w:styleId="TitelBB">
    <w:name w:val="TitelBB"/>
    <w:link w:val="TitelBBChar"/>
    <w:semiHidden/>
    <w:qFormat/>
    <w:rsid w:val="00C5191D"/>
    <w:pPr>
      <w:tabs>
        <w:tab w:val="left" w:pos="284"/>
        <w:tab w:val="left" w:pos="4253"/>
      </w:tabs>
      <w:spacing w:before="120" w:after="120" w:line="240" w:lineRule="auto"/>
      <w:jc w:val="center"/>
    </w:pPr>
    <w:rPr>
      <w:rFonts w:ascii="Arial" w:eastAsia="Times New Roman" w:hAnsi="Arial" w:cs="Arial"/>
      <w:b/>
      <w:bCs/>
      <w:caps/>
      <w:color w:val="808080"/>
      <w:sz w:val="20"/>
      <w:szCs w:val="20"/>
      <w:lang w:val="nl-BE"/>
    </w:rPr>
  </w:style>
  <w:style w:type="character" w:customStyle="1" w:styleId="TitelBBChar">
    <w:name w:val="TitelBB Char"/>
    <w:basedOn w:val="Policepardfaut"/>
    <w:link w:val="TitelBB"/>
    <w:semiHidden/>
    <w:rsid w:val="00C5191D"/>
    <w:rPr>
      <w:rFonts w:ascii="Arial" w:eastAsia="Times New Roman" w:hAnsi="Arial" w:cs="Arial"/>
      <w:b/>
      <w:bCs/>
      <w:caps/>
      <w:color w:val="808080"/>
      <w:sz w:val="20"/>
      <w:szCs w:val="20"/>
      <w:lang w:val="nl-BE"/>
    </w:rPr>
  </w:style>
  <w:style w:type="character" w:customStyle="1" w:styleId="subtitel">
    <w:name w:val="subtitel"/>
    <w:basedOn w:val="Policepardfaut"/>
    <w:uiPriority w:val="1"/>
    <w:semiHidden/>
    <w:rsid w:val="00C5191D"/>
    <w:rPr>
      <w:rFonts w:ascii="Arial" w:hAnsi="Arial"/>
      <w:b/>
      <w:caps w:val="0"/>
      <w:smallCaps w:val="0"/>
      <w:strike w:val="0"/>
      <w:dstrike w:val="0"/>
      <w:vanish w:val="0"/>
      <w:color w:val="595959"/>
      <w:sz w:val="20"/>
      <w:vertAlign w:val="baseline"/>
    </w:rPr>
  </w:style>
  <w:style w:type="paragraph" w:customStyle="1" w:styleId="western">
    <w:name w:val="western"/>
    <w:basedOn w:val="Normal"/>
    <w:rsid w:val="00435E67"/>
    <w:pPr>
      <w:spacing w:after="0" w:line="240" w:lineRule="auto"/>
    </w:pPr>
    <w:rPr>
      <w:rFonts w:ascii="Calibri" w:hAnsi="Calibri" w:cs="Calibri"/>
      <w:lang w:eastAsia="fr-BE"/>
    </w:rPr>
  </w:style>
  <w:style w:type="paragraph" w:customStyle="1" w:styleId="xmsonormal">
    <w:name w:val="x_msonormal"/>
    <w:basedOn w:val="Normal"/>
    <w:rsid w:val="007827E9"/>
    <w:pPr>
      <w:spacing w:after="0" w:line="240" w:lineRule="auto"/>
    </w:pPr>
    <w:rPr>
      <w:rFonts w:ascii="Calibri" w:hAnsi="Calibri" w:cs="Calibri"/>
      <w:lang w:eastAsia="fr-BE"/>
    </w:rPr>
  </w:style>
  <w:style w:type="character" w:customStyle="1" w:styleId="sc-kafwex">
    <w:name w:val="sc-kafwex"/>
    <w:basedOn w:val="Policepardfaut"/>
    <w:rsid w:val="00671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292">
      <w:bodyDiv w:val="1"/>
      <w:marLeft w:val="0"/>
      <w:marRight w:val="0"/>
      <w:marTop w:val="0"/>
      <w:marBottom w:val="0"/>
      <w:divBdr>
        <w:top w:val="none" w:sz="0" w:space="0" w:color="auto"/>
        <w:left w:val="none" w:sz="0" w:space="0" w:color="auto"/>
        <w:bottom w:val="none" w:sz="0" w:space="0" w:color="auto"/>
        <w:right w:val="none" w:sz="0" w:space="0" w:color="auto"/>
      </w:divBdr>
    </w:div>
    <w:div w:id="118886269">
      <w:bodyDiv w:val="1"/>
      <w:marLeft w:val="0"/>
      <w:marRight w:val="0"/>
      <w:marTop w:val="0"/>
      <w:marBottom w:val="0"/>
      <w:divBdr>
        <w:top w:val="none" w:sz="0" w:space="0" w:color="auto"/>
        <w:left w:val="none" w:sz="0" w:space="0" w:color="auto"/>
        <w:bottom w:val="none" w:sz="0" w:space="0" w:color="auto"/>
        <w:right w:val="none" w:sz="0" w:space="0" w:color="auto"/>
      </w:divBdr>
    </w:div>
    <w:div w:id="130639202">
      <w:bodyDiv w:val="1"/>
      <w:marLeft w:val="0"/>
      <w:marRight w:val="0"/>
      <w:marTop w:val="0"/>
      <w:marBottom w:val="0"/>
      <w:divBdr>
        <w:top w:val="none" w:sz="0" w:space="0" w:color="auto"/>
        <w:left w:val="none" w:sz="0" w:space="0" w:color="auto"/>
        <w:bottom w:val="none" w:sz="0" w:space="0" w:color="auto"/>
        <w:right w:val="none" w:sz="0" w:space="0" w:color="auto"/>
      </w:divBdr>
    </w:div>
    <w:div w:id="153838588">
      <w:bodyDiv w:val="1"/>
      <w:marLeft w:val="0"/>
      <w:marRight w:val="0"/>
      <w:marTop w:val="0"/>
      <w:marBottom w:val="0"/>
      <w:divBdr>
        <w:top w:val="none" w:sz="0" w:space="0" w:color="auto"/>
        <w:left w:val="none" w:sz="0" w:space="0" w:color="auto"/>
        <w:bottom w:val="none" w:sz="0" w:space="0" w:color="auto"/>
        <w:right w:val="none" w:sz="0" w:space="0" w:color="auto"/>
      </w:divBdr>
    </w:div>
    <w:div w:id="164590809">
      <w:bodyDiv w:val="1"/>
      <w:marLeft w:val="0"/>
      <w:marRight w:val="0"/>
      <w:marTop w:val="0"/>
      <w:marBottom w:val="0"/>
      <w:divBdr>
        <w:top w:val="none" w:sz="0" w:space="0" w:color="auto"/>
        <w:left w:val="none" w:sz="0" w:space="0" w:color="auto"/>
        <w:bottom w:val="none" w:sz="0" w:space="0" w:color="auto"/>
        <w:right w:val="none" w:sz="0" w:space="0" w:color="auto"/>
      </w:divBdr>
    </w:div>
    <w:div w:id="309671391">
      <w:bodyDiv w:val="1"/>
      <w:marLeft w:val="0"/>
      <w:marRight w:val="0"/>
      <w:marTop w:val="0"/>
      <w:marBottom w:val="0"/>
      <w:divBdr>
        <w:top w:val="none" w:sz="0" w:space="0" w:color="auto"/>
        <w:left w:val="none" w:sz="0" w:space="0" w:color="auto"/>
        <w:bottom w:val="none" w:sz="0" w:space="0" w:color="auto"/>
        <w:right w:val="none" w:sz="0" w:space="0" w:color="auto"/>
      </w:divBdr>
    </w:div>
    <w:div w:id="321617706">
      <w:bodyDiv w:val="1"/>
      <w:marLeft w:val="0"/>
      <w:marRight w:val="0"/>
      <w:marTop w:val="0"/>
      <w:marBottom w:val="0"/>
      <w:divBdr>
        <w:top w:val="none" w:sz="0" w:space="0" w:color="auto"/>
        <w:left w:val="none" w:sz="0" w:space="0" w:color="auto"/>
        <w:bottom w:val="none" w:sz="0" w:space="0" w:color="auto"/>
        <w:right w:val="none" w:sz="0" w:space="0" w:color="auto"/>
      </w:divBdr>
    </w:div>
    <w:div w:id="335887637">
      <w:bodyDiv w:val="1"/>
      <w:marLeft w:val="0"/>
      <w:marRight w:val="0"/>
      <w:marTop w:val="0"/>
      <w:marBottom w:val="0"/>
      <w:divBdr>
        <w:top w:val="none" w:sz="0" w:space="0" w:color="auto"/>
        <w:left w:val="none" w:sz="0" w:space="0" w:color="auto"/>
        <w:bottom w:val="none" w:sz="0" w:space="0" w:color="auto"/>
        <w:right w:val="none" w:sz="0" w:space="0" w:color="auto"/>
      </w:divBdr>
    </w:div>
    <w:div w:id="370424859">
      <w:bodyDiv w:val="1"/>
      <w:marLeft w:val="0"/>
      <w:marRight w:val="0"/>
      <w:marTop w:val="0"/>
      <w:marBottom w:val="0"/>
      <w:divBdr>
        <w:top w:val="none" w:sz="0" w:space="0" w:color="auto"/>
        <w:left w:val="none" w:sz="0" w:space="0" w:color="auto"/>
        <w:bottom w:val="none" w:sz="0" w:space="0" w:color="auto"/>
        <w:right w:val="none" w:sz="0" w:space="0" w:color="auto"/>
      </w:divBdr>
    </w:div>
    <w:div w:id="375856177">
      <w:bodyDiv w:val="1"/>
      <w:marLeft w:val="0"/>
      <w:marRight w:val="0"/>
      <w:marTop w:val="0"/>
      <w:marBottom w:val="0"/>
      <w:divBdr>
        <w:top w:val="none" w:sz="0" w:space="0" w:color="auto"/>
        <w:left w:val="none" w:sz="0" w:space="0" w:color="auto"/>
        <w:bottom w:val="none" w:sz="0" w:space="0" w:color="auto"/>
        <w:right w:val="none" w:sz="0" w:space="0" w:color="auto"/>
      </w:divBdr>
    </w:div>
    <w:div w:id="377971418">
      <w:bodyDiv w:val="1"/>
      <w:marLeft w:val="0"/>
      <w:marRight w:val="0"/>
      <w:marTop w:val="0"/>
      <w:marBottom w:val="0"/>
      <w:divBdr>
        <w:top w:val="none" w:sz="0" w:space="0" w:color="auto"/>
        <w:left w:val="none" w:sz="0" w:space="0" w:color="auto"/>
        <w:bottom w:val="none" w:sz="0" w:space="0" w:color="auto"/>
        <w:right w:val="none" w:sz="0" w:space="0" w:color="auto"/>
      </w:divBdr>
    </w:div>
    <w:div w:id="389814027">
      <w:bodyDiv w:val="1"/>
      <w:marLeft w:val="0"/>
      <w:marRight w:val="0"/>
      <w:marTop w:val="0"/>
      <w:marBottom w:val="0"/>
      <w:divBdr>
        <w:top w:val="none" w:sz="0" w:space="0" w:color="auto"/>
        <w:left w:val="none" w:sz="0" w:space="0" w:color="auto"/>
        <w:bottom w:val="none" w:sz="0" w:space="0" w:color="auto"/>
        <w:right w:val="none" w:sz="0" w:space="0" w:color="auto"/>
      </w:divBdr>
    </w:div>
    <w:div w:id="412505377">
      <w:bodyDiv w:val="1"/>
      <w:marLeft w:val="0"/>
      <w:marRight w:val="0"/>
      <w:marTop w:val="0"/>
      <w:marBottom w:val="0"/>
      <w:divBdr>
        <w:top w:val="none" w:sz="0" w:space="0" w:color="auto"/>
        <w:left w:val="none" w:sz="0" w:space="0" w:color="auto"/>
        <w:bottom w:val="none" w:sz="0" w:space="0" w:color="auto"/>
        <w:right w:val="none" w:sz="0" w:space="0" w:color="auto"/>
      </w:divBdr>
    </w:div>
    <w:div w:id="451942611">
      <w:bodyDiv w:val="1"/>
      <w:marLeft w:val="0"/>
      <w:marRight w:val="0"/>
      <w:marTop w:val="0"/>
      <w:marBottom w:val="0"/>
      <w:divBdr>
        <w:top w:val="none" w:sz="0" w:space="0" w:color="auto"/>
        <w:left w:val="none" w:sz="0" w:space="0" w:color="auto"/>
        <w:bottom w:val="none" w:sz="0" w:space="0" w:color="auto"/>
        <w:right w:val="none" w:sz="0" w:space="0" w:color="auto"/>
      </w:divBdr>
    </w:div>
    <w:div w:id="460925794">
      <w:bodyDiv w:val="1"/>
      <w:marLeft w:val="0"/>
      <w:marRight w:val="0"/>
      <w:marTop w:val="0"/>
      <w:marBottom w:val="0"/>
      <w:divBdr>
        <w:top w:val="none" w:sz="0" w:space="0" w:color="auto"/>
        <w:left w:val="none" w:sz="0" w:space="0" w:color="auto"/>
        <w:bottom w:val="none" w:sz="0" w:space="0" w:color="auto"/>
        <w:right w:val="none" w:sz="0" w:space="0" w:color="auto"/>
      </w:divBdr>
    </w:div>
    <w:div w:id="508329048">
      <w:bodyDiv w:val="1"/>
      <w:marLeft w:val="0"/>
      <w:marRight w:val="0"/>
      <w:marTop w:val="0"/>
      <w:marBottom w:val="0"/>
      <w:divBdr>
        <w:top w:val="none" w:sz="0" w:space="0" w:color="auto"/>
        <w:left w:val="none" w:sz="0" w:space="0" w:color="auto"/>
        <w:bottom w:val="none" w:sz="0" w:space="0" w:color="auto"/>
        <w:right w:val="none" w:sz="0" w:space="0" w:color="auto"/>
      </w:divBdr>
    </w:div>
    <w:div w:id="575824836">
      <w:bodyDiv w:val="1"/>
      <w:marLeft w:val="0"/>
      <w:marRight w:val="0"/>
      <w:marTop w:val="0"/>
      <w:marBottom w:val="0"/>
      <w:divBdr>
        <w:top w:val="none" w:sz="0" w:space="0" w:color="auto"/>
        <w:left w:val="none" w:sz="0" w:space="0" w:color="auto"/>
        <w:bottom w:val="none" w:sz="0" w:space="0" w:color="auto"/>
        <w:right w:val="none" w:sz="0" w:space="0" w:color="auto"/>
      </w:divBdr>
    </w:div>
    <w:div w:id="640572553">
      <w:bodyDiv w:val="1"/>
      <w:marLeft w:val="0"/>
      <w:marRight w:val="0"/>
      <w:marTop w:val="0"/>
      <w:marBottom w:val="0"/>
      <w:divBdr>
        <w:top w:val="none" w:sz="0" w:space="0" w:color="auto"/>
        <w:left w:val="none" w:sz="0" w:space="0" w:color="auto"/>
        <w:bottom w:val="none" w:sz="0" w:space="0" w:color="auto"/>
        <w:right w:val="none" w:sz="0" w:space="0" w:color="auto"/>
      </w:divBdr>
    </w:div>
    <w:div w:id="695497583">
      <w:bodyDiv w:val="1"/>
      <w:marLeft w:val="0"/>
      <w:marRight w:val="0"/>
      <w:marTop w:val="0"/>
      <w:marBottom w:val="0"/>
      <w:divBdr>
        <w:top w:val="none" w:sz="0" w:space="0" w:color="auto"/>
        <w:left w:val="none" w:sz="0" w:space="0" w:color="auto"/>
        <w:bottom w:val="none" w:sz="0" w:space="0" w:color="auto"/>
        <w:right w:val="none" w:sz="0" w:space="0" w:color="auto"/>
      </w:divBdr>
    </w:div>
    <w:div w:id="697240429">
      <w:bodyDiv w:val="1"/>
      <w:marLeft w:val="0"/>
      <w:marRight w:val="0"/>
      <w:marTop w:val="0"/>
      <w:marBottom w:val="0"/>
      <w:divBdr>
        <w:top w:val="none" w:sz="0" w:space="0" w:color="auto"/>
        <w:left w:val="none" w:sz="0" w:space="0" w:color="auto"/>
        <w:bottom w:val="none" w:sz="0" w:space="0" w:color="auto"/>
        <w:right w:val="none" w:sz="0" w:space="0" w:color="auto"/>
      </w:divBdr>
    </w:div>
    <w:div w:id="717365429">
      <w:bodyDiv w:val="1"/>
      <w:marLeft w:val="0"/>
      <w:marRight w:val="0"/>
      <w:marTop w:val="0"/>
      <w:marBottom w:val="0"/>
      <w:divBdr>
        <w:top w:val="none" w:sz="0" w:space="0" w:color="auto"/>
        <w:left w:val="none" w:sz="0" w:space="0" w:color="auto"/>
        <w:bottom w:val="none" w:sz="0" w:space="0" w:color="auto"/>
        <w:right w:val="none" w:sz="0" w:space="0" w:color="auto"/>
      </w:divBdr>
    </w:div>
    <w:div w:id="739056596">
      <w:bodyDiv w:val="1"/>
      <w:marLeft w:val="0"/>
      <w:marRight w:val="0"/>
      <w:marTop w:val="0"/>
      <w:marBottom w:val="0"/>
      <w:divBdr>
        <w:top w:val="none" w:sz="0" w:space="0" w:color="auto"/>
        <w:left w:val="none" w:sz="0" w:space="0" w:color="auto"/>
        <w:bottom w:val="none" w:sz="0" w:space="0" w:color="auto"/>
        <w:right w:val="none" w:sz="0" w:space="0" w:color="auto"/>
      </w:divBdr>
    </w:div>
    <w:div w:id="787117054">
      <w:bodyDiv w:val="1"/>
      <w:marLeft w:val="0"/>
      <w:marRight w:val="0"/>
      <w:marTop w:val="0"/>
      <w:marBottom w:val="0"/>
      <w:divBdr>
        <w:top w:val="none" w:sz="0" w:space="0" w:color="auto"/>
        <w:left w:val="none" w:sz="0" w:space="0" w:color="auto"/>
        <w:bottom w:val="none" w:sz="0" w:space="0" w:color="auto"/>
        <w:right w:val="none" w:sz="0" w:space="0" w:color="auto"/>
      </w:divBdr>
    </w:div>
    <w:div w:id="834300602">
      <w:bodyDiv w:val="1"/>
      <w:marLeft w:val="0"/>
      <w:marRight w:val="0"/>
      <w:marTop w:val="0"/>
      <w:marBottom w:val="0"/>
      <w:divBdr>
        <w:top w:val="none" w:sz="0" w:space="0" w:color="auto"/>
        <w:left w:val="none" w:sz="0" w:space="0" w:color="auto"/>
        <w:bottom w:val="none" w:sz="0" w:space="0" w:color="auto"/>
        <w:right w:val="none" w:sz="0" w:space="0" w:color="auto"/>
      </w:divBdr>
    </w:div>
    <w:div w:id="886185364">
      <w:bodyDiv w:val="1"/>
      <w:marLeft w:val="0"/>
      <w:marRight w:val="0"/>
      <w:marTop w:val="0"/>
      <w:marBottom w:val="0"/>
      <w:divBdr>
        <w:top w:val="none" w:sz="0" w:space="0" w:color="auto"/>
        <w:left w:val="none" w:sz="0" w:space="0" w:color="auto"/>
        <w:bottom w:val="none" w:sz="0" w:space="0" w:color="auto"/>
        <w:right w:val="none" w:sz="0" w:space="0" w:color="auto"/>
      </w:divBdr>
      <w:divsChild>
        <w:div w:id="1627547143">
          <w:marLeft w:val="0"/>
          <w:marRight w:val="0"/>
          <w:marTop w:val="0"/>
          <w:marBottom w:val="0"/>
          <w:divBdr>
            <w:top w:val="none" w:sz="0" w:space="0" w:color="auto"/>
            <w:left w:val="none" w:sz="0" w:space="0" w:color="auto"/>
            <w:bottom w:val="none" w:sz="0" w:space="0" w:color="auto"/>
            <w:right w:val="none" w:sz="0" w:space="0" w:color="auto"/>
          </w:divBdr>
          <w:divsChild>
            <w:div w:id="1296184199">
              <w:marLeft w:val="0"/>
              <w:marRight w:val="0"/>
              <w:marTop w:val="0"/>
              <w:marBottom w:val="0"/>
              <w:divBdr>
                <w:top w:val="none" w:sz="0" w:space="0" w:color="auto"/>
                <w:left w:val="none" w:sz="0" w:space="0" w:color="auto"/>
                <w:bottom w:val="none" w:sz="0" w:space="0" w:color="auto"/>
                <w:right w:val="none" w:sz="0" w:space="0" w:color="auto"/>
              </w:divBdr>
              <w:divsChild>
                <w:div w:id="2014644847">
                  <w:marLeft w:val="0"/>
                  <w:marRight w:val="0"/>
                  <w:marTop w:val="0"/>
                  <w:marBottom w:val="0"/>
                  <w:divBdr>
                    <w:top w:val="none" w:sz="0" w:space="0" w:color="auto"/>
                    <w:left w:val="none" w:sz="0" w:space="0" w:color="auto"/>
                    <w:bottom w:val="none" w:sz="0" w:space="0" w:color="auto"/>
                    <w:right w:val="none" w:sz="0" w:space="0" w:color="auto"/>
                  </w:divBdr>
                  <w:divsChild>
                    <w:div w:id="1553925717">
                      <w:marLeft w:val="0"/>
                      <w:marRight w:val="0"/>
                      <w:marTop w:val="0"/>
                      <w:marBottom w:val="225"/>
                      <w:divBdr>
                        <w:top w:val="none" w:sz="0" w:space="0" w:color="auto"/>
                        <w:left w:val="none" w:sz="0" w:space="0" w:color="auto"/>
                        <w:bottom w:val="none" w:sz="0" w:space="0" w:color="auto"/>
                        <w:right w:val="none" w:sz="0" w:space="0" w:color="auto"/>
                      </w:divBdr>
                      <w:divsChild>
                        <w:div w:id="1124075222">
                          <w:marLeft w:val="0"/>
                          <w:marRight w:val="0"/>
                          <w:marTop w:val="0"/>
                          <w:marBottom w:val="0"/>
                          <w:divBdr>
                            <w:top w:val="none" w:sz="0" w:space="0" w:color="auto"/>
                            <w:left w:val="none" w:sz="0" w:space="0" w:color="auto"/>
                            <w:bottom w:val="none" w:sz="0" w:space="0" w:color="auto"/>
                            <w:right w:val="none" w:sz="0" w:space="0" w:color="auto"/>
                          </w:divBdr>
                          <w:divsChild>
                            <w:div w:id="1160654493">
                              <w:marLeft w:val="0"/>
                              <w:marRight w:val="0"/>
                              <w:marTop w:val="0"/>
                              <w:marBottom w:val="0"/>
                              <w:divBdr>
                                <w:top w:val="none" w:sz="0" w:space="0" w:color="auto"/>
                                <w:left w:val="none" w:sz="0" w:space="0" w:color="auto"/>
                                <w:bottom w:val="none" w:sz="0" w:space="0" w:color="auto"/>
                                <w:right w:val="none" w:sz="0" w:space="0" w:color="auto"/>
                              </w:divBdr>
                              <w:divsChild>
                                <w:div w:id="2086758743">
                                  <w:marLeft w:val="0"/>
                                  <w:marRight w:val="0"/>
                                  <w:marTop w:val="0"/>
                                  <w:marBottom w:val="0"/>
                                  <w:divBdr>
                                    <w:top w:val="none" w:sz="0" w:space="0" w:color="auto"/>
                                    <w:left w:val="none" w:sz="0" w:space="0" w:color="auto"/>
                                    <w:bottom w:val="none" w:sz="0" w:space="0" w:color="auto"/>
                                    <w:right w:val="none" w:sz="0" w:space="0" w:color="auto"/>
                                  </w:divBdr>
                                </w:div>
                              </w:divsChild>
                            </w:div>
                            <w:div w:id="1645357579">
                              <w:marLeft w:val="0"/>
                              <w:marRight w:val="0"/>
                              <w:marTop w:val="0"/>
                              <w:marBottom w:val="0"/>
                              <w:divBdr>
                                <w:top w:val="none" w:sz="0" w:space="0" w:color="auto"/>
                                <w:left w:val="none" w:sz="0" w:space="0" w:color="auto"/>
                                <w:bottom w:val="none" w:sz="0" w:space="0" w:color="auto"/>
                                <w:right w:val="none" w:sz="0" w:space="0" w:color="auto"/>
                              </w:divBdr>
                            </w:div>
                            <w:div w:id="1859269642">
                              <w:marLeft w:val="0"/>
                              <w:marRight w:val="0"/>
                              <w:marTop w:val="0"/>
                              <w:marBottom w:val="0"/>
                              <w:divBdr>
                                <w:top w:val="none" w:sz="0" w:space="0" w:color="auto"/>
                                <w:left w:val="none" w:sz="0" w:space="0" w:color="auto"/>
                                <w:bottom w:val="none" w:sz="0" w:space="0" w:color="auto"/>
                                <w:right w:val="none" w:sz="0" w:space="0" w:color="auto"/>
                              </w:divBdr>
                            </w:div>
                            <w:div w:id="20241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88073">
      <w:bodyDiv w:val="1"/>
      <w:marLeft w:val="0"/>
      <w:marRight w:val="0"/>
      <w:marTop w:val="0"/>
      <w:marBottom w:val="0"/>
      <w:divBdr>
        <w:top w:val="none" w:sz="0" w:space="0" w:color="auto"/>
        <w:left w:val="none" w:sz="0" w:space="0" w:color="auto"/>
        <w:bottom w:val="none" w:sz="0" w:space="0" w:color="auto"/>
        <w:right w:val="none" w:sz="0" w:space="0" w:color="auto"/>
      </w:divBdr>
    </w:div>
    <w:div w:id="953095901">
      <w:bodyDiv w:val="1"/>
      <w:marLeft w:val="0"/>
      <w:marRight w:val="0"/>
      <w:marTop w:val="0"/>
      <w:marBottom w:val="0"/>
      <w:divBdr>
        <w:top w:val="none" w:sz="0" w:space="0" w:color="auto"/>
        <w:left w:val="none" w:sz="0" w:space="0" w:color="auto"/>
        <w:bottom w:val="none" w:sz="0" w:space="0" w:color="auto"/>
        <w:right w:val="none" w:sz="0" w:space="0" w:color="auto"/>
      </w:divBdr>
    </w:div>
    <w:div w:id="958679333">
      <w:bodyDiv w:val="1"/>
      <w:marLeft w:val="0"/>
      <w:marRight w:val="0"/>
      <w:marTop w:val="0"/>
      <w:marBottom w:val="0"/>
      <w:divBdr>
        <w:top w:val="none" w:sz="0" w:space="0" w:color="auto"/>
        <w:left w:val="none" w:sz="0" w:space="0" w:color="auto"/>
        <w:bottom w:val="none" w:sz="0" w:space="0" w:color="auto"/>
        <w:right w:val="none" w:sz="0" w:space="0" w:color="auto"/>
      </w:divBdr>
    </w:div>
    <w:div w:id="1005791891">
      <w:bodyDiv w:val="1"/>
      <w:marLeft w:val="0"/>
      <w:marRight w:val="0"/>
      <w:marTop w:val="0"/>
      <w:marBottom w:val="0"/>
      <w:divBdr>
        <w:top w:val="none" w:sz="0" w:space="0" w:color="auto"/>
        <w:left w:val="none" w:sz="0" w:space="0" w:color="auto"/>
        <w:bottom w:val="none" w:sz="0" w:space="0" w:color="auto"/>
        <w:right w:val="none" w:sz="0" w:space="0" w:color="auto"/>
      </w:divBdr>
    </w:div>
    <w:div w:id="1025326530">
      <w:bodyDiv w:val="1"/>
      <w:marLeft w:val="0"/>
      <w:marRight w:val="0"/>
      <w:marTop w:val="0"/>
      <w:marBottom w:val="0"/>
      <w:divBdr>
        <w:top w:val="none" w:sz="0" w:space="0" w:color="auto"/>
        <w:left w:val="none" w:sz="0" w:space="0" w:color="auto"/>
        <w:bottom w:val="none" w:sz="0" w:space="0" w:color="auto"/>
        <w:right w:val="none" w:sz="0" w:space="0" w:color="auto"/>
      </w:divBdr>
      <w:divsChild>
        <w:div w:id="2028093102">
          <w:marLeft w:val="0"/>
          <w:marRight w:val="0"/>
          <w:marTop w:val="0"/>
          <w:marBottom w:val="0"/>
          <w:divBdr>
            <w:top w:val="none" w:sz="0" w:space="0" w:color="auto"/>
            <w:left w:val="none" w:sz="0" w:space="0" w:color="auto"/>
            <w:bottom w:val="none" w:sz="0" w:space="0" w:color="auto"/>
            <w:right w:val="none" w:sz="0" w:space="0" w:color="auto"/>
          </w:divBdr>
          <w:divsChild>
            <w:div w:id="215167720">
              <w:marLeft w:val="0"/>
              <w:marRight w:val="0"/>
              <w:marTop w:val="0"/>
              <w:marBottom w:val="0"/>
              <w:divBdr>
                <w:top w:val="none" w:sz="0" w:space="0" w:color="auto"/>
                <w:left w:val="none" w:sz="0" w:space="0" w:color="auto"/>
                <w:bottom w:val="none" w:sz="0" w:space="0" w:color="auto"/>
                <w:right w:val="none" w:sz="0" w:space="0" w:color="auto"/>
              </w:divBdr>
              <w:divsChild>
                <w:div w:id="1795637490">
                  <w:marLeft w:val="-150"/>
                  <w:marRight w:val="-150"/>
                  <w:marTop w:val="0"/>
                  <w:marBottom w:val="0"/>
                  <w:divBdr>
                    <w:top w:val="none" w:sz="0" w:space="0" w:color="auto"/>
                    <w:left w:val="none" w:sz="0" w:space="0" w:color="auto"/>
                    <w:bottom w:val="none" w:sz="0" w:space="0" w:color="auto"/>
                    <w:right w:val="none" w:sz="0" w:space="0" w:color="auto"/>
                  </w:divBdr>
                  <w:divsChild>
                    <w:div w:id="1149859404">
                      <w:marLeft w:val="0"/>
                      <w:marRight w:val="0"/>
                      <w:marTop w:val="0"/>
                      <w:marBottom w:val="0"/>
                      <w:divBdr>
                        <w:top w:val="none" w:sz="0" w:space="0" w:color="auto"/>
                        <w:left w:val="none" w:sz="0" w:space="0" w:color="auto"/>
                        <w:bottom w:val="none" w:sz="0" w:space="0" w:color="auto"/>
                        <w:right w:val="none" w:sz="0" w:space="0" w:color="auto"/>
                      </w:divBdr>
                      <w:divsChild>
                        <w:div w:id="2046833302">
                          <w:marLeft w:val="0"/>
                          <w:marRight w:val="0"/>
                          <w:marTop w:val="0"/>
                          <w:marBottom w:val="0"/>
                          <w:divBdr>
                            <w:top w:val="none" w:sz="0" w:space="0" w:color="auto"/>
                            <w:left w:val="none" w:sz="0" w:space="0" w:color="auto"/>
                            <w:bottom w:val="none" w:sz="0" w:space="0" w:color="auto"/>
                            <w:right w:val="none" w:sz="0" w:space="0" w:color="auto"/>
                          </w:divBdr>
                          <w:divsChild>
                            <w:div w:id="1979603727">
                              <w:marLeft w:val="0"/>
                              <w:marRight w:val="0"/>
                              <w:marTop w:val="0"/>
                              <w:marBottom w:val="0"/>
                              <w:divBdr>
                                <w:top w:val="none" w:sz="0" w:space="0" w:color="auto"/>
                                <w:left w:val="none" w:sz="0" w:space="0" w:color="auto"/>
                                <w:bottom w:val="none" w:sz="0" w:space="0" w:color="auto"/>
                                <w:right w:val="none" w:sz="0" w:space="0" w:color="auto"/>
                              </w:divBdr>
                              <w:divsChild>
                                <w:div w:id="1162698308">
                                  <w:marLeft w:val="0"/>
                                  <w:marRight w:val="0"/>
                                  <w:marTop w:val="0"/>
                                  <w:marBottom w:val="0"/>
                                  <w:divBdr>
                                    <w:top w:val="none" w:sz="0" w:space="0" w:color="auto"/>
                                    <w:left w:val="none" w:sz="0" w:space="0" w:color="auto"/>
                                    <w:bottom w:val="none" w:sz="0" w:space="0" w:color="auto"/>
                                    <w:right w:val="none" w:sz="0" w:space="0" w:color="auto"/>
                                  </w:divBdr>
                                  <w:divsChild>
                                    <w:div w:id="2089382498">
                                      <w:marLeft w:val="0"/>
                                      <w:marRight w:val="0"/>
                                      <w:marTop w:val="0"/>
                                      <w:marBottom w:val="0"/>
                                      <w:divBdr>
                                        <w:top w:val="none" w:sz="0" w:space="0" w:color="auto"/>
                                        <w:left w:val="none" w:sz="0" w:space="0" w:color="auto"/>
                                        <w:bottom w:val="none" w:sz="0" w:space="0" w:color="auto"/>
                                        <w:right w:val="none" w:sz="0" w:space="0" w:color="auto"/>
                                      </w:divBdr>
                                      <w:divsChild>
                                        <w:div w:id="1608731084">
                                          <w:marLeft w:val="0"/>
                                          <w:marRight w:val="0"/>
                                          <w:marTop w:val="0"/>
                                          <w:marBottom w:val="0"/>
                                          <w:divBdr>
                                            <w:top w:val="none" w:sz="0" w:space="0" w:color="auto"/>
                                            <w:left w:val="none" w:sz="0" w:space="0" w:color="auto"/>
                                            <w:bottom w:val="none" w:sz="0" w:space="0" w:color="auto"/>
                                            <w:right w:val="none" w:sz="0" w:space="0" w:color="auto"/>
                                          </w:divBdr>
                                        </w:div>
                                        <w:div w:id="652295680">
                                          <w:marLeft w:val="0"/>
                                          <w:marRight w:val="0"/>
                                          <w:marTop w:val="0"/>
                                          <w:marBottom w:val="0"/>
                                          <w:divBdr>
                                            <w:top w:val="none" w:sz="0" w:space="0" w:color="auto"/>
                                            <w:left w:val="none" w:sz="0" w:space="0" w:color="auto"/>
                                            <w:bottom w:val="none" w:sz="0" w:space="0" w:color="auto"/>
                                            <w:right w:val="none" w:sz="0" w:space="0" w:color="auto"/>
                                          </w:divBdr>
                                        </w:div>
                                        <w:div w:id="16325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208320">
      <w:bodyDiv w:val="1"/>
      <w:marLeft w:val="0"/>
      <w:marRight w:val="0"/>
      <w:marTop w:val="0"/>
      <w:marBottom w:val="0"/>
      <w:divBdr>
        <w:top w:val="none" w:sz="0" w:space="0" w:color="auto"/>
        <w:left w:val="none" w:sz="0" w:space="0" w:color="auto"/>
        <w:bottom w:val="none" w:sz="0" w:space="0" w:color="auto"/>
        <w:right w:val="none" w:sz="0" w:space="0" w:color="auto"/>
      </w:divBdr>
    </w:div>
    <w:div w:id="1070541959">
      <w:bodyDiv w:val="1"/>
      <w:marLeft w:val="0"/>
      <w:marRight w:val="0"/>
      <w:marTop w:val="0"/>
      <w:marBottom w:val="0"/>
      <w:divBdr>
        <w:top w:val="none" w:sz="0" w:space="0" w:color="auto"/>
        <w:left w:val="none" w:sz="0" w:space="0" w:color="auto"/>
        <w:bottom w:val="none" w:sz="0" w:space="0" w:color="auto"/>
        <w:right w:val="none" w:sz="0" w:space="0" w:color="auto"/>
      </w:divBdr>
    </w:div>
    <w:div w:id="1102605831">
      <w:bodyDiv w:val="1"/>
      <w:marLeft w:val="0"/>
      <w:marRight w:val="0"/>
      <w:marTop w:val="0"/>
      <w:marBottom w:val="0"/>
      <w:divBdr>
        <w:top w:val="none" w:sz="0" w:space="0" w:color="auto"/>
        <w:left w:val="none" w:sz="0" w:space="0" w:color="auto"/>
        <w:bottom w:val="none" w:sz="0" w:space="0" w:color="auto"/>
        <w:right w:val="none" w:sz="0" w:space="0" w:color="auto"/>
      </w:divBdr>
    </w:div>
    <w:div w:id="1106922010">
      <w:bodyDiv w:val="1"/>
      <w:marLeft w:val="0"/>
      <w:marRight w:val="0"/>
      <w:marTop w:val="0"/>
      <w:marBottom w:val="0"/>
      <w:divBdr>
        <w:top w:val="none" w:sz="0" w:space="0" w:color="auto"/>
        <w:left w:val="none" w:sz="0" w:space="0" w:color="auto"/>
        <w:bottom w:val="none" w:sz="0" w:space="0" w:color="auto"/>
        <w:right w:val="none" w:sz="0" w:space="0" w:color="auto"/>
      </w:divBdr>
    </w:div>
    <w:div w:id="1168209004">
      <w:bodyDiv w:val="1"/>
      <w:marLeft w:val="0"/>
      <w:marRight w:val="0"/>
      <w:marTop w:val="0"/>
      <w:marBottom w:val="0"/>
      <w:divBdr>
        <w:top w:val="none" w:sz="0" w:space="0" w:color="auto"/>
        <w:left w:val="none" w:sz="0" w:space="0" w:color="auto"/>
        <w:bottom w:val="none" w:sz="0" w:space="0" w:color="auto"/>
        <w:right w:val="none" w:sz="0" w:space="0" w:color="auto"/>
      </w:divBdr>
    </w:div>
    <w:div w:id="1188718611">
      <w:bodyDiv w:val="1"/>
      <w:marLeft w:val="0"/>
      <w:marRight w:val="0"/>
      <w:marTop w:val="0"/>
      <w:marBottom w:val="0"/>
      <w:divBdr>
        <w:top w:val="none" w:sz="0" w:space="0" w:color="auto"/>
        <w:left w:val="none" w:sz="0" w:space="0" w:color="auto"/>
        <w:bottom w:val="none" w:sz="0" w:space="0" w:color="auto"/>
        <w:right w:val="none" w:sz="0" w:space="0" w:color="auto"/>
      </w:divBdr>
    </w:div>
    <w:div w:id="1224097287">
      <w:bodyDiv w:val="1"/>
      <w:marLeft w:val="0"/>
      <w:marRight w:val="0"/>
      <w:marTop w:val="0"/>
      <w:marBottom w:val="0"/>
      <w:divBdr>
        <w:top w:val="none" w:sz="0" w:space="0" w:color="auto"/>
        <w:left w:val="none" w:sz="0" w:space="0" w:color="auto"/>
        <w:bottom w:val="none" w:sz="0" w:space="0" w:color="auto"/>
        <w:right w:val="none" w:sz="0" w:space="0" w:color="auto"/>
      </w:divBdr>
    </w:div>
    <w:div w:id="1255087683">
      <w:bodyDiv w:val="1"/>
      <w:marLeft w:val="0"/>
      <w:marRight w:val="0"/>
      <w:marTop w:val="0"/>
      <w:marBottom w:val="0"/>
      <w:divBdr>
        <w:top w:val="none" w:sz="0" w:space="0" w:color="auto"/>
        <w:left w:val="none" w:sz="0" w:space="0" w:color="auto"/>
        <w:bottom w:val="none" w:sz="0" w:space="0" w:color="auto"/>
        <w:right w:val="none" w:sz="0" w:space="0" w:color="auto"/>
      </w:divBdr>
    </w:div>
    <w:div w:id="1263607072">
      <w:bodyDiv w:val="1"/>
      <w:marLeft w:val="0"/>
      <w:marRight w:val="0"/>
      <w:marTop w:val="0"/>
      <w:marBottom w:val="0"/>
      <w:divBdr>
        <w:top w:val="none" w:sz="0" w:space="0" w:color="auto"/>
        <w:left w:val="none" w:sz="0" w:space="0" w:color="auto"/>
        <w:bottom w:val="none" w:sz="0" w:space="0" w:color="auto"/>
        <w:right w:val="none" w:sz="0" w:space="0" w:color="auto"/>
      </w:divBdr>
    </w:div>
    <w:div w:id="1281498851">
      <w:bodyDiv w:val="1"/>
      <w:marLeft w:val="0"/>
      <w:marRight w:val="0"/>
      <w:marTop w:val="0"/>
      <w:marBottom w:val="0"/>
      <w:divBdr>
        <w:top w:val="none" w:sz="0" w:space="0" w:color="auto"/>
        <w:left w:val="none" w:sz="0" w:space="0" w:color="auto"/>
        <w:bottom w:val="none" w:sz="0" w:space="0" w:color="auto"/>
        <w:right w:val="none" w:sz="0" w:space="0" w:color="auto"/>
      </w:divBdr>
    </w:div>
    <w:div w:id="1341464571">
      <w:bodyDiv w:val="1"/>
      <w:marLeft w:val="0"/>
      <w:marRight w:val="0"/>
      <w:marTop w:val="0"/>
      <w:marBottom w:val="0"/>
      <w:divBdr>
        <w:top w:val="none" w:sz="0" w:space="0" w:color="auto"/>
        <w:left w:val="none" w:sz="0" w:space="0" w:color="auto"/>
        <w:bottom w:val="none" w:sz="0" w:space="0" w:color="auto"/>
        <w:right w:val="none" w:sz="0" w:space="0" w:color="auto"/>
      </w:divBdr>
    </w:div>
    <w:div w:id="1345934588">
      <w:bodyDiv w:val="1"/>
      <w:marLeft w:val="0"/>
      <w:marRight w:val="0"/>
      <w:marTop w:val="0"/>
      <w:marBottom w:val="0"/>
      <w:divBdr>
        <w:top w:val="none" w:sz="0" w:space="0" w:color="auto"/>
        <w:left w:val="none" w:sz="0" w:space="0" w:color="auto"/>
        <w:bottom w:val="none" w:sz="0" w:space="0" w:color="auto"/>
        <w:right w:val="none" w:sz="0" w:space="0" w:color="auto"/>
      </w:divBdr>
    </w:div>
    <w:div w:id="1363944347">
      <w:bodyDiv w:val="1"/>
      <w:marLeft w:val="0"/>
      <w:marRight w:val="0"/>
      <w:marTop w:val="0"/>
      <w:marBottom w:val="0"/>
      <w:divBdr>
        <w:top w:val="none" w:sz="0" w:space="0" w:color="auto"/>
        <w:left w:val="none" w:sz="0" w:space="0" w:color="auto"/>
        <w:bottom w:val="none" w:sz="0" w:space="0" w:color="auto"/>
        <w:right w:val="none" w:sz="0" w:space="0" w:color="auto"/>
      </w:divBdr>
    </w:div>
    <w:div w:id="1434981106">
      <w:bodyDiv w:val="1"/>
      <w:marLeft w:val="0"/>
      <w:marRight w:val="0"/>
      <w:marTop w:val="0"/>
      <w:marBottom w:val="0"/>
      <w:divBdr>
        <w:top w:val="none" w:sz="0" w:space="0" w:color="auto"/>
        <w:left w:val="none" w:sz="0" w:space="0" w:color="auto"/>
        <w:bottom w:val="none" w:sz="0" w:space="0" w:color="auto"/>
        <w:right w:val="none" w:sz="0" w:space="0" w:color="auto"/>
      </w:divBdr>
    </w:div>
    <w:div w:id="1476488202">
      <w:bodyDiv w:val="1"/>
      <w:marLeft w:val="0"/>
      <w:marRight w:val="0"/>
      <w:marTop w:val="0"/>
      <w:marBottom w:val="0"/>
      <w:divBdr>
        <w:top w:val="none" w:sz="0" w:space="0" w:color="auto"/>
        <w:left w:val="none" w:sz="0" w:space="0" w:color="auto"/>
        <w:bottom w:val="none" w:sz="0" w:space="0" w:color="auto"/>
        <w:right w:val="none" w:sz="0" w:space="0" w:color="auto"/>
      </w:divBdr>
    </w:div>
    <w:div w:id="1495342922">
      <w:bodyDiv w:val="1"/>
      <w:marLeft w:val="0"/>
      <w:marRight w:val="0"/>
      <w:marTop w:val="0"/>
      <w:marBottom w:val="0"/>
      <w:divBdr>
        <w:top w:val="none" w:sz="0" w:space="0" w:color="auto"/>
        <w:left w:val="none" w:sz="0" w:space="0" w:color="auto"/>
        <w:bottom w:val="none" w:sz="0" w:space="0" w:color="auto"/>
        <w:right w:val="none" w:sz="0" w:space="0" w:color="auto"/>
      </w:divBdr>
    </w:div>
    <w:div w:id="1498962191">
      <w:bodyDiv w:val="1"/>
      <w:marLeft w:val="0"/>
      <w:marRight w:val="0"/>
      <w:marTop w:val="0"/>
      <w:marBottom w:val="0"/>
      <w:divBdr>
        <w:top w:val="none" w:sz="0" w:space="0" w:color="auto"/>
        <w:left w:val="none" w:sz="0" w:space="0" w:color="auto"/>
        <w:bottom w:val="none" w:sz="0" w:space="0" w:color="auto"/>
        <w:right w:val="none" w:sz="0" w:space="0" w:color="auto"/>
      </w:divBdr>
    </w:div>
    <w:div w:id="1524787136">
      <w:bodyDiv w:val="1"/>
      <w:marLeft w:val="0"/>
      <w:marRight w:val="0"/>
      <w:marTop w:val="0"/>
      <w:marBottom w:val="0"/>
      <w:divBdr>
        <w:top w:val="none" w:sz="0" w:space="0" w:color="auto"/>
        <w:left w:val="none" w:sz="0" w:space="0" w:color="auto"/>
        <w:bottom w:val="none" w:sz="0" w:space="0" w:color="auto"/>
        <w:right w:val="none" w:sz="0" w:space="0" w:color="auto"/>
      </w:divBdr>
    </w:div>
    <w:div w:id="1539053210">
      <w:bodyDiv w:val="1"/>
      <w:marLeft w:val="0"/>
      <w:marRight w:val="0"/>
      <w:marTop w:val="0"/>
      <w:marBottom w:val="0"/>
      <w:divBdr>
        <w:top w:val="none" w:sz="0" w:space="0" w:color="auto"/>
        <w:left w:val="none" w:sz="0" w:space="0" w:color="auto"/>
        <w:bottom w:val="none" w:sz="0" w:space="0" w:color="auto"/>
        <w:right w:val="none" w:sz="0" w:space="0" w:color="auto"/>
      </w:divBdr>
    </w:div>
    <w:div w:id="1561096380">
      <w:bodyDiv w:val="1"/>
      <w:marLeft w:val="0"/>
      <w:marRight w:val="0"/>
      <w:marTop w:val="0"/>
      <w:marBottom w:val="0"/>
      <w:divBdr>
        <w:top w:val="none" w:sz="0" w:space="0" w:color="auto"/>
        <w:left w:val="none" w:sz="0" w:space="0" w:color="auto"/>
        <w:bottom w:val="none" w:sz="0" w:space="0" w:color="auto"/>
        <w:right w:val="none" w:sz="0" w:space="0" w:color="auto"/>
      </w:divBdr>
    </w:div>
    <w:div w:id="1590693990">
      <w:bodyDiv w:val="1"/>
      <w:marLeft w:val="0"/>
      <w:marRight w:val="0"/>
      <w:marTop w:val="0"/>
      <w:marBottom w:val="0"/>
      <w:divBdr>
        <w:top w:val="none" w:sz="0" w:space="0" w:color="auto"/>
        <w:left w:val="none" w:sz="0" w:space="0" w:color="auto"/>
        <w:bottom w:val="none" w:sz="0" w:space="0" w:color="auto"/>
        <w:right w:val="none" w:sz="0" w:space="0" w:color="auto"/>
      </w:divBdr>
    </w:div>
    <w:div w:id="1626959647">
      <w:bodyDiv w:val="1"/>
      <w:marLeft w:val="0"/>
      <w:marRight w:val="0"/>
      <w:marTop w:val="0"/>
      <w:marBottom w:val="0"/>
      <w:divBdr>
        <w:top w:val="none" w:sz="0" w:space="0" w:color="auto"/>
        <w:left w:val="none" w:sz="0" w:space="0" w:color="auto"/>
        <w:bottom w:val="none" w:sz="0" w:space="0" w:color="auto"/>
        <w:right w:val="none" w:sz="0" w:space="0" w:color="auto"/>
      </w:divBdr>
      <w:divsChild>
        <w:div w:id="1639143074">
          <w:marLeft w:val="0"/>
          <w:marRight w:val="0"/>
          <w:marTop w:val="0"/>
          <w:marBottom w:val="0"/>
          <w:divBdr>
            <w:top w:val="none" w:sz="0" w:space="0" w:color="auto"/>
            <w:left w:val="none" w:sz="0" w:space="0" w:color="auto"/>
            <w:bottom w:val="none" w:sz="0" w:space="0" w:color="auto"/>
            <w:right w:val="none" w:sz="0" w:space="0" w:color="auto"/>
          </w:divBdr>
          <w:divsChild>
            <w:div w:id="6230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61449">
      <w:bodyDiv w:val="1"/>
      <w:marLeft w:val="0"/>
      <w:marRight w:val="0"/>
      <w:marTop w:val="0"/>
      <w:marBottom w:val="0"/>
      <w:divBdr>
        <w:top w:val="none" w:sz="0" w:space="0" w:color="auto"/>
        <w:left w:val="none" w:sz="0" w:space="0" w:color="auto"/>
        <w:bottom w:val="none" w:sz="0" w:space="0" w:color="auto"/>
        <w:right w:val="none" w:sz="0" w:space="0" w:color="auto"/>
      </w:divBdr>
    </w:div>
    <w:div w:id="1634411360">
      <w:bodyDiv w:val="1"/>
      <w:marLeft w:val="0"/>
      <w:marRight w:val="0"/>
      <w:marTop w:val="0"/>
      <w:marBottom w:val="0"/>
      <w:divBdr>
        <w:top w:val="none" w:sz="0" w:space="0" w:color="auto"/>
        <w:left w:val="none" w:sz="0" w:space="0" w:color="auto"/>
        <w:bottom w:val="none" w:sz="0" w:space="0" w:color="auto"/>
        <w:right w:val="none" w:sz="0" w:space="0" w:color="auto"/>
      </w:divBdr>
    </w:div>
    <w:div w:id="1676306130">
      <w:bodyDiv w:val="1"/>
      <w:marLeft w:val="0"/>
      <w:marRight w:val="0"/>
      <w:marTop w:val="0"/>
      <w:marBottom w:val="0"/>
      <w:divBdr>
        <w:top w:val="none" w:sz="0" w:space="0" w:color="auto"/>
        <w:left w:val="none" w:sz="0" w:space="0" w:color="auto"/>
        <w:bottom w:val="none" w:sz="0" w:space="0" w:color="auto"/>
        <w:right w:val="none" w:sz="0" w:space="0" w:color="auto"/>
      </w:divBdr>
    </w:div>
    <w:div w:id="1690835357">
      <w:bodyDiv w:val="1"/>
      <w:marLeft w:val="0"/>
      <w:marRight w:val="0"/>
      <w:marTop w:val="0"/>
      <w:marBottom w:val="0"/>
      <w:divBdr>
        <w:top w:val="none" w:sz="0" w:space="0" w:color="auto"/>
        <w:left w:val="none" w:sz="0" w:space="0" w:color="auto"/>
        <w:bottom w:val="none" w:sz="0" w:space="0" w:color="auto"/>
        <w:right w:val="none" w:sz="0" w:space="0" w:color="auto"/>
      </w:divBdr>
    </w:div>
    <w:div w:id="1693607690">
      <w:bodyDiv w:val="1"/>
      <w:marLeft w:val="0"/>
      <w:marRight w:val="0"/>
      <w:marTop w:val="0"/>
      <w:marBottom w:val="0"/>
      <w:divBdr>
        <w:top w:val="none" w:sz="0" w:space="0" w:color="auto"/>
        <w:left w:val="none" w:sz="0" w:space="0" w:color="auto"/>
        <w:bottom w:val="none" w:sz="0" w:space="0" w:color="auto"/>
        <w:right w:val="none" w:sz="0" w:space="0" w:color="auto"/>
      </w:divBdr>
    </w:div>
    <w:div w:id="1783569003">
      <w:bodyDiv w:val="1"/>
      <w:marLeft w:val="0"/>
      <w:marRight w:val="0"/>
      <w:marTop w:val="0"/>
      <w:marBottom w:val="0"/>
      <w:divBdr>
        <w:top w:val="none" w:sz="0" w:space="0" w:color="auto"/>
        <w:left w:val="none" w:sz="0" w:space="0" w:color="auto"/>
        <w:bottom w:val="none" w:sz="0" w:space="0" w:color="auto"/>
        <w:right w:val="none" w:sz="0" w:space="0" w:color="auto"/>
      </w:divBdr>
    </w:div>
    <w:div w:id="1796018124">
      <w:bodyDiv w:val="1"/>
      <w:marLeft w:val="0"/>
      <w:marRight w:val="0"/>
      <w:marTop w:val="0"/>
      <w:marBottom w:val="0"/>
      <w:divBdr>
        <w:top w:val="none" w:sz="0" w:space="0" w:color="auto"/>
        <w:left w:val="none" w:sz="0" w:space="0" w:color="auto"/>
        <w:bottom w:val="none" w:sz="0" w:space="0" w:color="auto"/>
        <w:right w:val="none" w:sz="0" w:space="0" w:color="auto"/>
      </w:divBdr>
    </w:div>
    <w:div w:id="1873154486">
      <w:bodyDiv w:val="1"/>
      <w:marLeft w:val="0"/>
      <w:marRight w:val="0"/>
      <w:marTop w:val="0"/>
      <w:marBottom w:val="0"/>
      <w:divBdr>
        <w:top w:val="none" w:sz="0" w:space="0" w:color="auto"/>
        <w:left w:val="none" w:sz="0" w:space="0" w:color="auto"/>
        <w:bottom w:val="none" w:sz="0" w:space="0" w:color="auto"/>
        <w:right w:val="none" w:sz="0" w:space="0" w:color="auto"/>
      </w:divBdr>
    </w:div>
    <w:div w:id="1886676521">
      <w:bodyDiv w:val="1"/>
      <w:marLeft w:val="0"/>
      <w:marRight w:val="0"/>
      <w:marTop w:val="0"/>
      <w:marBottom w:val="0"/>
      <w:divBdr>
        <w:top w:val="none" w:sz="0" w:space="0" w:color="auto"/>
        <w:left w:val="none" w:sz="0" w:space="0" w:color="auto"/>
        <w:bottom w:val="none" w:sz="0" w:space="0" w:color="auto"/>
        <w:right w:val="none" w:sz="0" w:space="0" w:color="auto"/>
      </w:divBdr>
    </w:div>
    <w:div w:id="1924801864">
      <w:bodyDiv w:val="1"/>
      <w:marLeft w:val="0"/>
      <w:marRight w:val="0"/>
      <w:marTop w:val="0"/>
      <w:marBottom w:val="0"/>
      <w:divBdr>
        <w:top w:val="none" w:sz="0" w:space="0" w:color="auto"/>
        <w:left w:val="none" w:sz="0" w:space="0" w:color="auto"/>
        <w:bottom w:val="none" w:sz="0" w:space="0" w:color="auto"/>
        <w:right w:val="none" w:sz="0" w:space="0" w:color="auto"/>
      </w:divBdr>
    </w:div>
    <w:div w:id="1928684741">
      <w:bodyDiv w:val="1"/>
      <w:marLeft w:val="0"/>
      <w:marRight w:val="0"/>
      <w:marTop w:val="0"/>
      <w:marBottom w:val="0"/>
      <w:divBdr>
        <w:top w:val="none" w:sz="0" w:space="0" w:color="auto"/>
        <w:left w:val="none" w:sz="0" w:space="0" w:color="auto"/>
        <w:bottom w:val="none" w:sz="0" w:space="0" w:color="auto"/>
        <w:right w:val="none" w:sz="0" w:space="0" w:color="auto"/>
      </w:divBdr>
    </w:div>
    <w:div w:id="1951082226">
      <w:bodyDiv w:val="1"/>
      <w:marLeft w:val="0"/>
      <w:marRight w:val="0"/>
      <w:marTop w:val="0"/>
      <w:marBottom w:val="0"/>
      <w:divBdr>
        <w:top w:val="none" w:sz="0" w:space="0" w:color="auto"/>
        <w:left w:val="none" w:sz="0" w:space="0" w:color="auto"/>
        <w:bottom w:val="none" w:sz="0" w:space="0" w:color="auto"/>
        <w:right w:val="none" w:sz="0" w:space="0" w:color="auto"/>
      </w:divBdr>
    </w:div>
    <w:div w:id="1986929633">
      <w:bodyDiv w:val="1"/>
      <w:marLeft w:val="0"/>
      <w:marRight w:val="0"/>
      <w:marTop w:val="0"/>
      <w:marBottom w:val="0"/>
      <w:divBdr>
        <w:top w:val="none" w:sz="0" w:space="0" w:color="auto"/>
        <w:left w:val="none" w:sz="0" w:space="0" w:color="auto"/>
        <w:bottom w:val="none" w:sz="0" w:space="0" w:color="auto"/>
        <w:right w:val="none" w:sz="0" w:space="0" w:color="auto"/>
      </w:divBdr>
    </w:div>
    <w:div w:id="2020815831">
      <w:bodyDiv w:val="1"/>
      <w:marLeft w:val="0"/>
      <w:marRight w:val="0"/>
      <w:marTop w:val="0"/>
      <w:marBottom w:val="0"/>
      <w:divBdr>
        <w:top w:val="none" w:sz="0" w:space="0" w:color="auto"/>
        <w:left w:val="none" w:sz="0" w:space="0" w:color="auto"/>
        <w:bottom w:val="none" w:sz="0" w:space="0" w:color="auto"/>
        <w:right w:val="none" w:sz="0" w:space="0" w:color="auto"/>
      </w:divBdr>
    </w:div>
    <w:div w:id="2021465598">
      <w:bodyDiv w:val="1"/>
      <w:marLeft w:val="0"/>
      <w:marRight w:val="0"/>
      <w:marTop w:val="0"/>
      <w:marBottom w:val="0"/>
      <w:divBdr>
        <w:top w:val="none" w:sz="0" w:space="0" w:color="auto"/>
        <w:left w:val="none" w:sz="0" w:space="0" w:color="auto"/>
        <w:bottom w:val="none" w:sz="0" w:space="0" w:color="auto"/>
        <w:right w:val="none" w:sz="0" w:space="0" w:color="auto"/>
      </w:divBdr>
    </w:div>
    <w:div w:id="2125999407">
      <w:bodyDiv w:val="1"/>
      <w:marLeft w:val="0"/>
      <w:marRight w:val="0"/>
      <w:marTop w:val="0"/>
      <w:marBottom w:val="0"/>
      <w:divBdr>
        <w:top w:val="none" w:sz="0" w:space="0" w:color="auto"/>
        <w:left w:val="none" w:sz="0" w:space="0" w:color="auto"/>
        <w:bottom w:val="none" w:sz="0" w:space="0" w:color="auto"/>
        <w:right w:val="none" w:sz="0" w:space="0" w:color="auto"/>
      </w:divBdr>
    </w:div>
    <w:div w:id="21381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http://www.pommak.b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otatonl.com"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mailto:df@fiwap.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ene.louppe@collegedesproducteurs.b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mailto:daniel.ryckmans@fiwap.be" TargetMode="External"/><Relationship Id="rId10" Type="http://schemas.openxmlformats.org/officeDocument/2006/relationships/hyperlink" Target="https://forms.gle/LZyRACwNqL18DAAx7?fbclid=IwAR1X8N1gG0Az3zTq4Ovsk05KROgvFzrJomigygw1pg0Xuz4xEp0wEwNicHs" TargetMode="External"/><Relationship Id="rId19" Type="http://schemas.openxmlformats.org/officeDocument/2006/relationships/hyperlink" Target="mailto:pl@fiwap.be" TargetMode="External"/><Relationship Id="rId4" Type="http://schemas.openxmlformats.org/officeDocument/2006/relationships/settings" Target="settings.xml"/><Relationship Id="rId9" Type="http://schemas.openxmlformats.org/officeDocument/2006/relationships/hyperlink" Target="https://forms.gle/LZyRACwNqL18DAAx7?fbclid=IwAR1X8N1gG0Az3zTq4Ovsk05KROgvFzrJomigygw1pg0Xuz4xEp0wEwNicHs" TargetMode="External"/><Relationship Id="rId14" Type="http://schemas.openxmlformats.org/officeDocument/2006/relationships/hyperlink" Target="https://fiwap.be/documentation/amlutteintegree/" TargetMode="External"/><Relationship Id="rId22" Type="http://schemas.openxmlformats.org/officeDocument/2006/relationships/hyperlink" Target="mailto:pierre.lebrun@fiwap.b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iwap.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28A38-A562-4DCB-B17B-8A3900C70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6</Pages>
  <Words>2575</Words>
  <Characters>11926</Characters>
  <Application>Microsoft Office Word</Application>
  <DocSecurity>0</DocSecurity>
  <Lines>477</Lines>
  <Paragraphs>140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FLORINS</dc:creator>
  <cp:keywords/>
  <dc:description/>
  <cp:lastModifiedBy>Pierre LEBRUN</cp:lastModifiedBy>
  <cp:revision>12</cp:revision>
  <cp:lastPrinted>2021-05-04T11:22:00Z</cp:lastPrinted>
  <dcterms:created xsi:type="dcterms:W3CDTF">2021-05-12T13:20:00Z</dcterms:created>
  <dcterms:modified xsi:type="dcterms:W3CDTF">2021-05-18T12:12:00Z</dcterms:modified>
</cp:coreProperties>
</file>