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166"/>
        <w:gridCol w:w="6232"/>
        <w:gridCol w:w="2126"/>
      </w:tblGrid>
      <w:tr w:rsidR="00AF32E6" w:rsidRPr="00BE1DDD" w14:paraId="31C12A99" w14:textId="77777777" w:rsidTr="00AF32E6">
        <w:trPr>
          <w:trHeight w:val="580"/>
        </w:trPr>
        <w:tc>
          <w:tcPr>
            <w:tcW w:w="1788" w:type="dxa"/>
            <w:shd w:val="clear" w:color="auto" w:fill="auto"/>
            <w:noWrap/>
            <w:vAlign w:val="bottom"/>
          </w:tcPr>
          <w:p w14:paraId="3CE5B737" w14:textId="77777777" w:rsidR="00AF32E6" w:rsidRPr="00BE1DDD" w:rsidRDefault="00AF32E6" w:rsidP="00BE1DDD">
            <w:pPr>
              <w:spacing w:after="0" w:line="240" w:lineRule="auto"/>
              <w:rPr>
                <w:rFonts w:ascii="Calibri" w:eastAsia="Times New Roman" w:hAnsi="Calibri" w:cs="Calibri"/>
                <w:b/>
                <w:bCs/>
                <w:color w:val="000000"/>
                <w:lang w:eastAsia="nl-BE"/>
              </w:rPr>
            </w:pPr>
            <w:bookmarkStart w:id="0" w:name="_GoBack"/>
            <w:bookmarkEnd w:id="0"/>
            <w:r w:rsidRPr="00BE1DDD">
              <w:rPr>
                <w:rFonts w:ascii="Calibri" w:eastAsia="Times New Roman" w:hAnsi="Calibri" w:cs="Calibri"/>
                <w:b/>
                <w:bCs/>
                <w:color w:val="000000"/>
                <w:lang w:eastAsia="nl-BE"/>
              </w:rPr>
              <w:t xml:space="preserve">Provincie </w:t>
            </w:r>
          </w:p>
        </w:tc>
        <w:tc>
          <w:tcPr>
            <w:tcW w:w="4166" w:type="dxa"/>
            <w:shd w:val="clear" w:color="auto" w:fill="auto"/>
            <w:vAlign w:val="bottom"/>
          </w:tcPr>
          <w:p w14:paraId="53B28748" w14:textId="77777777" w:rsidR="00AF32E6" w:rsidRPr="00BE1DDD" w:rsidRDefault="00AF32E6" w:rsidP="00BE1DDD">
            <w:pPr>
              <w:spacing w:after="0" w:line="240" w:lineRule="auto"/>
              <w:rPr>
                <w:rFonts w:ascii="Calibri" w:eastAsia="Times New Roman" w:hAnsi="Calibri" w:cs="Calibri"/>
                <w:b/>
                <w:bCs/>
                <w:color w:val="000000"/>
                <w:lang w:eastAsia="nl-BE"/>
              </w:rPr>
            </w:pPr>
            <w:r w:rsidRPr="00BE1DDD">
              <w:rPr>
                <w:rFonts w:ascii="Calibri" w:eastAsia="Times New Roman" w:hAnsi="Calibri" w:cs="Calibri"/>
                <w:b/>
                <w:bCs/>
                <w:color w:val="000000"/>
                <w:lang w:eastAsia="nl-BE"/>
              </w:rPr>
              <w:t>Project</w:t>
            </w:r>
          </w:p>
        </w:tc>
        <w:tc>
          <w:tcPr>
            <w:tcW w:w="6232" w:type="dxa"/>
          </w:tcPr>
          <w:p w14:paraId="67A5EE10" w14:textId="222CDB5E" w:rsidR="00AF32E6" w:rsidRPr="00BE1DDD" w:rsidRDefault="00AF32E6" w:rsidP="00650677">
            <w:pPr>
              <w:spacing w:after="0" w:line="240" w:lineRule="auto"/>
              <w:rPr>
                <w:rFonts w:ascii="Calibri" w:eastAsia="Times New Roman" w:hAnsi="Calibri" w:cs="Calibri"/>
                <w:b/>
                <w:bCs/>
                <w:color w:val="000000"/>
                <w:lang w:eastAsia="nl-BE"/>
              </w:rPr>
            </w:pPr>
            <w:r>
              <w:rPr>
                <w:rFonts w:ascii="Calibri" w:eastAsia="Times New Roman" w:hAnsi="Calibri" w:cs="Calibri"/>
                <w:b/>
                <w:bCs/>
                <w:color w:val="000000"/>
                <w:lang w:eastAsia="nl-BE"/>
              </w:rPr>
              <w:t>Duiding bij project</w:t>
            </w:r>
          </w:p>
        </w:tc>
        <w:tc>
          <w:tcPr>
            <w:tcW w:w="2126" w:type="dxa"/>
            <w:shd w:val="clear" w:color="000000" w:fill="E2EFDA"/>
            <w:noWrap/>
            <w:vAlign w:val="bottom"/>
          </w:tcPr>
          <w:p w14:paraId="02FCA7E2" w14:textId="7EA3A961" w:rsidR="00AF32E6" w:rsidRPr="00BE1DDD" w:rsidRDefault="00AF32E6" w:rsidP="00BE1DDD">
            <w:pPr>
              <w:spacing w:after="0" w:line="240" w:lineRule="auto"/>
              <w:jc w:val="right"/>
              <w:rPr>
                <w:rFonts w:ascii="Calibri" w:eastAsia="Times New Roman" w:hAnsi="Calibri" w:cs="Calibri"/>
                <w:b/>
                <w:bCs/>
                <w:color w:val="000000"/>
                <w:lang w:eastAsia="nl-BE"/>
              </w:rPr>
            </w:pPr>
            <w:r w:rsidRPr="00BE1DDD">
              <w:rPr>
                <w:rFonts w:ascii="Calibri" w:eastAsia="Times New Roman" w:hAnsi="Calibri" w:cs="Calibri"/>
                <w:b/>
                <w:bCs/>
                <w:color w:val="000000"/>
                <w:lang w:eastAsia="nl-BE"/>
              </w:rPr>
              <w:t>Steunbedrag</w:t>
            </w:r>
          </w:p>
        </w:tc>
      </w:tr>
      <w:tr w:rsidR="00AF32E6" w:rsidRPr="00BE1DDD" w14:paraId="2AFB2EBA" w14:textId="77777777" w:rsidTr="00AF32E6">
        <w:trPr>
          <w:trHeight w:val="580"/>
        </w:trPr>
        <w:tc>
          <w:tcPr>
            <w:tcW w:w="1788" w:type="dxa"/>
            <w:shd w:val="clear" w:color="auto" w:fill="auto"/>
            <w:noWrap/>
            <w:vAlign w:val="bottom"/>
            <w:hideMark/>
          </w:tcPr>
          <w:p w14:paraId="44AF3252" w14:textId="77777777" w:rsidR="00AF32E6" w:rsidRPr="00BE1DDD" w:rsidRDefault="00AF32E6" w:rsidP="00BE1D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Antwerpen</w:t>
            </w:r>
          </w:p>
        </w:tc>
        <w:tc>
          <w:tcPr>
            <w:tcW w:w="4166" w:type="dxa"/>
            <w:shd w:val="clear" w:color="auto" w:fill="auto"/>
            <w:vAlign w:val="bottom"/>
            <w:hideMark/>
          </w:tcPr>
          <w:p w14:paraId="102A5221" w14:textId="77777777" w:rsidR="00AF32E6" w:rsidRPr="00BE1DDD" w:rsidRDefault="00AF32E6"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Opwaardering oppervlaktewater Itterbeek tot kwalitatief irrigatiewater</w:t>
            </w:r>
          </w:p>
        </w:tc>
        <w:tc>
          <w:tcPr>
            <w:tcW w:w="6232" w:type="dxa"/>
          </w:tcPr>
          <w:p w14:paraId="2C1ADEE3" w14:textId="0411C16F" w:rsidR="00AF32E6" w:rsidRPr="00BE1DDD" w:rsidRDefault="00AF32E6" w:rsidP="00196888">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Zuiveringstechnieken om oppervlaktewater op te waarderen als irrigatiewater in de tomaten- en sierteelt</w:t>
            </w:r>
          </w:p>
        </w:tc>
        <w:tc>
          <w:tcPr>
            <w:tcW w:w="2126" w:type="dxa"/>
            <w:shd w:val="clear" w:color="000000" w:fill="E2EFDA"/>
            <w:noWrap/>
            <w:vAlign w:val="bottom"/>
            <w:hideMark/>
          </w:tcPr>
          <w:p w14:paraId="429D6367" w14:textId="63AAD784" w:rsidR="00AF32E6" w:rsidRPr="00BE1DDD" w:rsidRDefault="00AF32E6" w:rsidP="00BE1D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69.919,20</w:t>
            </w:r>
          </w:p>
        </w:tc>
      </w:tr>
      <w:tr w:rsidR="00514A07" w:rsidRPr="00BE1DDD" w14:paraId="2C2D7884" w14:textId="77777777" w:rsidTr="00D2516A">
        <w:trPr>
          <w:trHeight w:val="580"/>
        </w:trPr>
        <w:tc>
          <w:tcPr>
            <w:tcW w:w="1788" w:type="dxa"/>
            <w:shd w:val="clear" w:color="auto" w:fill="auto"/>
            <w:noWrap/>
            <w:vAlign w:val="bottom"/>
          </w:tcPr>
          <w:p w14:paraId="5E28FCA5" w14:textId="30404048" w:rsidR="00514A07" w:rsidRPr="00BE1DDD" w:rsidRDefault="00514A07" w:rsidP="00AF32E6">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Antwerpen</w:t>
            </w:r>
          </w:p>
        </w:tc>
        <w:tc>
          <w:tcPr>
            <w:tcW w:w="4166" w:type="dxa"/>
            <w:shd w:val="clear" w:color="auto" w:fill="auto"/>
            <w:vAlign w:val="bottom"/>
          </w:tcPr>
          <w:p w14:paraId="65712ADE" w14:textId="67753B97" w:rsidR="00514A07" w:rsidRPr="00BE1DDD" w:rsidRDefault="00514A07"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Oogstmachine en optische sorteerder voor verschillende peulgewassen</w:t>
            </w:r>
          </w:p>
        </w:tc>
        <w:tc>
          <w:tcPr>
            <w:tcW w:w="6232" w:type="dxa"/>
          </w:tcPr>
          <w:p w14:paraId="41867A30" w14:textId="7AE6D1F6" w:rsidR="00514A07" w:rsidRDefault="00196888" w:rsidP="00650677">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Ontwikkeling van een oogst- en optische sorteermachine als alternatief van de arbeidsintensieve manuele pluk van lokale peulgewassen</w:t>
            </w:r>
          </w:p>
        </w:tc>
        <w:tc>
          <w:tcPr>
            <w:tcW w:w="2126" w:type="dxa"/>
            <w:shd w:val="clear" w:color="000000" w:fill="E2EFDA"/>
            <w:noWrap/>
            <w:vAlign w:val="bottom"/>
          </w:tcPr>
          <w:p w14:paraId="5F0A60B9" w14:textId="169D2EB0" w:rsidR="00514A07" w:rsidRPr="00BE1DDD" w:rsidRDefault="00196888" w:rsidP="00AF32E6">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84.647,20</w:t>
            </w:r>
          </w:p>
        </w:tc>
      </w:tr>
      <w:tr w:rsidR="00AF32E6" w:rsidRPr="00BE1DDD" w14:paraId="52245488" w14:textId="77777777" w:rsidTr="00D2516A">
        <w:trPr>
          <w:trHeight w:val="580"/>
        </w:trPr>
        <w:tc>
          <w:tcPr>
            <w:tcW w:w="1788" w:type="dxa"/>
            <w:shd w:val="clear" w:color="auto" w:fill="auto"/>
            <w:noWrap/>
            <w:vAlign w:val="bottom"/>
          </w:tcPr>
          <w:p w14:paraId="3CD085CC" w14:textId="6BD1B870" w:rsidR="00AF32E6" w:rsidRPr="00BE1DDD" w:rsidRDefault="00AF32E6" w:rsidP="00AF32E6">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Antwerpen</w:t>
            </w:r>
          </w:p>
        </w:tc>
        <w:tc>
          <w:tcPr>
            <w:tcW w:w="4166" w:type="dxa"/>
            <w:shd w:val="clear" w:color="auto" w:fill="auto"/>
            <w:vAlign w:val="bottom"/>
          </w:tcPr>
          <w:p w14:paraId="26A9B71B" w14:textId="3A0A44AA" w:rsidR="00AF32E6" w:rsidRPr="00BE1DDD" w:rsidRDefault="00AF32E6" w:rsidP="00E900C2">
            <w:pPr>
              <w:spacing w:after="0" w:line="240" w:lineRule="auto"/>
              <w:rPr>
                <w:rFonts w:ascii="Calibri" w:eastAsia="Times New Roman" w:hAnsi="Calibri" w:cs="Calibri"/>
                <w:color w:val="000000"/>
                <w:lang w:eastAsia="nl-BE"/>
              </w:rPr>
            </w:pPr>
            <w:proofErr w:type="spellStart"/>
            <w:r w:rsidRPr="00BE1DDD">
              <w:rPr>
                <w:rFonts w:ascii="Calibri" w:eastAsia="Times New Roman" w:hAnsi="Calibri" w:cs="Calibri"/>
                <w:color w:val="000000"/>
                <w:lang w:eastAsia="nl-BE"/>
              </w:rPr>
              <w:t>Eco</w:t>
            </w:r>
            <w:proofErr w:type="spellEnd"/>
            <w:r w:rsidRPr="00BE1DDD">
              <w:rPr>
                <w:rFonts w:ascii="Calibri" w:eastAsia="Times New Roman" w:hAnsi="Calibri" w:cs="Calibri"/>
                <w:color w:val="000000"/>
                <w:lang w:eastAsia="nl-BE"/>
              </w:rPr>
              <w:t xml:space="preserve"> Zero systeem via warmtewisselaars bij een legkippenstal</w:t>
            </w:r>
          </w:p>
        </w:tc>
        <w:tc>
          <w:tcPr>
            <w:tcW w:w="6232" w:type="dxa"/>
          </w:tcPr>
          <w:p w14:paraId="57E25209" w14:textId="303AAF31" w:rsidR="00AF32E6" w:rsidRDefault="00AF32E6" w:rsidP="00650677">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Dit is een verdere verfijning en verbetering van een ammoniak emissie arm systeem met extra aandacht naar de vermindering van stofemissie.</w:t>
            </w:r>
          </w:p>
        </w:tc>
        <w:tc>
          <w:tcPr>
            <w:tcW w:w="2126" w:type="dxa"/>
            <w:shd w:val="clear" w:color="000000" w:fill="E2EFDA"/>
            <w:noWrap/>
            <w:vAlign w:val="bottom"/>
          </w:tcPr>
          <w:p w14:paraId="20720B33" w14:textId="11937A1B" w:rsidR="00AF32E6" w:rsidRPr="00BE1DDD" w:rsidRDefault="00AF32E6" w:rsidP="00AF32E6">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200.000,00</w:t>
            </w:r>
          </w:p>
        </w:tc>
      </w:tr>
      <w:tr w:rsidR="00AF32E6" w:rsidRPr="00BE1DDD" w14:paraId="6316FF91" w14:textId="77777777" w:rsidTr="00EE13FA">
        <w:trPr>
          <w:trHeight w:val="580"/>
        </w:trPr>
        <w:tc>
          <w:tcPr>
            <w:tcW w:w="1788" w:type="dxa"/>
            <w:shd w:val="clear" w:color="auto" w:fill="auto"/>
            <w:noWrap/>
            <w:vAlign w:val="bottom"/>
          </w:tcPr>
          <w:p w14:paraId="4293AF0E" w14:textId="20714CE4" w:rsidR="00AF32E6" w:rsidRPr="00BE1DDD" w:rsidRDefault="00650677" w:rsidP="00AF32E6">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Antwerpen</w:t>
            </w:r>
          </w:p>
        </w:tc>
        <w:tc>
          <w:tcPr>
            <w:tcW w:w="4166" w:type="dxa"/>
            <w:shd w:val="clear" w:color="auto" w:fill="auto"/>
            <w:vAlign w:val="bottom"/>
          </w:tcPr>
          <w:p w14:paraId="36AF797D" w14:textId="1FB8CC1D" w:rsidR="00AF32E6" w:rsidRPr="00BE1DDD" w:rsidRDefault="00650677" w:rsidP="00E900C2">
            <w:pPr>
              <w:spacing w:after="0" w:line="240" w:lineRule="auto"/>
              <w:rPr>
                <w:rFonts w:ascii="Calibri" w:eastAsia="Times New Roman" w:hAnsi="Calibri" w:cs="Calibri"/>
                <w:color w:val="000000"/>
                <w:lang w:eastAsia="nl-BE"/>
              </w:rPr>
            </w:pPr>
            <w:proofErr w:type="spellStart"/>
            <w:r w:rsidRPr="00BE1DDD">
              <w:rPr>
                <w:rFonts w:ascii="Calibri" w:eastAsia="Times New Roman" w:hAnsi="Calibri" w:cs="Calibri"/>
                <w:color w:val="000000"/>
                <w:lang w:eastAsia="nl-BE"/>
              </w:rPr>
              <w:t>Aquarecup</w:t>
            </w:r>
            <w:proofErr w:type="spellEnd"/>
            <w:r w:rsidRPr="00BE1DDD">
              <w:rPr>
                <w:rFonts w:ascii="Calibri" w:eastAsia="Times New Roman" w:hAnsi="Calibri" w:cs="Calibri"/>
                <w:color w:val="000000"/>
                <w:lang w:eastAsia="nl-BE"/>
              </w:rPr>
              <w:t xml:space="preserve"> - intensieve samenwerking tussen een melkveebedrijf en een zuivelproducent</w:t>
            </w:r>
          </w:p>
        </w:tc>
        <w:tc>
          <w:tcPr>
            <w:tcW w:w="6232" w:type="dxa"/>
          </w:tcPr>
          <w:p w14:paraId="04D47C3E" w14:textId="4FECC0AA" w:rsidR="00AF32E6" w:rsidRDefault="00650677" w:rsidP="00650677">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In dit project wordt het afvalwater van een </w:t>
            </w:r>
            <w:proofErr w:type="spellStart"/>
            <w:r>
              <w:rPr>
                <w:rFonts w:ascii="Calibri" w:eastAsia="Times New Roman" w:hAnsi="Calibri" w:cs="Calibri"/>
                <w:color w:val="000000"/>
                <w:lang w:eastAsia="nl-BE"/>
              </w:rPr>
              <w:t>zuivelverwerkend</w:t>
            </w:r>
            <w:proofErr w:type="spellEnd"/>
            <w:r>
              <w:rPr>
                <w:rFonts w:ascii="Calibri" w:eastAsia="Times New Roman" w:hAnsi="Calibri" w:cs="Calibri"/>
                <w:color w:val="000000"/>
                <w:lang w:eastAsia="nl-BE"/>
              </w:rPr>
              <w:t xml:space="preserve"> bedrijf en het vloeibare </w:t>
            </w:r>
            <w:proofErr w:type="spellStart"/>
            <w:r>
              <w:rPr>
                <w:rFonts w:ascii="Calibri" w:eastAsia="Times New Roman" w:hAnsi="Calibri" w:cs="Calibri"/>
                <w:color w:val="000000"/>
                <w:lang w:eastAsia="nl-BE"/>
              </w:rPr>
              <w:t>digestaat</w:t>
            </w:r>
            <w:proofErr w:type="spellEnd"/>
            <w:r>
              <w:rPr>
                <w:rFonts w:ascii="Calibri" w:eastAsia="Times New Roman" w:hAnsi="Calibri" w:cs="Calibri"/>
                <w:color w:val="000000"/>
                <w:lang w:eastAsia="nl-BE"/>
              </w:rPr>
              <w:t xml:space="preserve"> van een melkveebedrijf gezuiverd tot drinkwater voor het vee alsook tot irrigatiewater</w:t>
            </w:r>
          </w:p>
        </w:tc>
        <w:tc>
          <w:tcPr>
            <w:tcW w:w="2126" w:type="dxa"/>
            <w:shd w:val="clear" w:color="000000" w:fill="E2EFDA"/>
            <w:noWrap/>
            <w:vAlign w:val="bottom"/>
          </w:tcPr>
          <w:p w14:paraId="66AF031B" w14:textId="04DB47B2" w:rsidR="00AF32E6" w:rsidRPr="00BE1DDD" w:rsidRDefault="00650677" w:rsidP="00AF32E6">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200.000,00</w:t>
            </w:r>
          </w:p>
        </w:tc>
      </w:tr>
      <w:tr w:rsidR="00AF32E6" w:rsidRPr="00BE1DDD" w14:paraId="6195F409" w14:textId="77777777" w:rsidTr="00EE13FA">
        <w:trPr>
          <w:trHeight w:val="580"/>
        </w:trPr>
        <w:tc>
          <w:tcPr>
            <w:tcW w:w="1788" w:type="dxa"/>
            <w:shd w:val="clear" w:color="auto" w:fill="auto"/>
            <w:noWrap/>
            <w:vAlign w:val="bottom"/>
          </w:tcPr>
          <w:p w14:paraId="045758F0" w14:textId="359F7908" w:rsidR="00AF32E6" w:rsidRPr="00BE1DDD" w:rsidRDefault="00650677" w:rsidP="00AF32E6">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Antwerpen</w:t>
            </w:r>
          </w:p>
        </w:tc>
        <w:tc>
          <w:tcPr>
            <w:tcW w:w="4166" w:type="dxa"/>
            <w:shd w:val="clear" w:color="auto" w:fill="auto"/>
            <w:vAlign w:val="bottom"/>
          </w:tcPr>
          <w:p w14:paraId="25FB9AF3" w14:textId="70867880" w:rsidR="00AF32E6" w:rsidRPr="00BE1DDD" w:rsidRDefault="00650677"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Brongerichte emissiereductie techniek voor </w:t>
            </w:r>
            <w:proofErr w:type="spellStart"/>
            <w:r w:rsidRPr="00BE1DDD">
              <w:rPr>
                <w:rFonts w:ascii="Calibri" w:eastAsia="Times New Roman" w:hAnsi="Calibri" w:cs="Calibri"/>
                <w:color w:val="000000"/>
                <w:lang w:eastAsia="nl-BE"/>
              </w:rPr>
              <w:t>vleeskalverstal</w:t>
            </w:r>
            <w:proofErr w:type="spellEnd"/>
            <w:r w:rsidRPr="00BE1DDD">
              <w:rPr>
                <w:rFonts w:ascii="Calibri" w:eastAsia="Times New Roman" w:hAnsi="Calibri" w:cs="Calibri"/>
                <w:color w:val="000000"/>
                <w:lang w:eastAsia="nl-BE"/>
              </w:rPr>
              <w:t xml:space="preserve"> </w:t>
            </w:r>
            <w:proofErr w:type="spellStart"/>
            <w:r w:rsidRPr="00BE1DDD">
              <w:rPr>
                <w:rFonts w:ascii="Calibri" w:eastAsia="Times New Roman" w:hAnsi="Calibri" w:cs="Calibri"/>
                <w:color w:val="000000"/>
                <w:lang w:eastAsia="nl-BE"/>
              </w:rPr>
              <w:t>dmv</w:t>
            </w:r>
            <w:proofErr w:type="spellEnd"/>
            <w:r w:rsidRPr="00BE1DDD">
              <w:rPr>
                <w:rFonts w:ascii="Calibri" w:eastAsia="Times New Roman" w:hAnsi="Calibri" w:cs="Calibri"/>
                <w:color w:val="000000"/>
                <w:lang w:eastAsia="nl-BE"/>
              </w:rPr>
              <w:t xml:space="preserve"> mestschuiven en ondiepe tijdelijke/korte mestopslagkelder</w:t>
            </w:r>
          </w:p>
        </w:tc>
        <w:tc>
          <w:tcPr>
            <w:tcW w:w="6232" w:type="dxa"/>
          </w:tcPr>
          <w:p w14:paraId="407412C0" w14:textId="16710095" w:rsidR="00AF32E6" w:rsidRDefault="00650677" w:rsidP="00650677">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Het betreft hier de eerste ontwikkeling in Vlaanderen van een brongericht emissie reducerend systeem in een mestkalverenstal met het oog op een beter stalklimaat en minder emissie naar de omgeving</w:t>
            </w:r>
          </w:p>
        </w:tc>
        <w:tc>
          <w:tcPr>
            <w:tcW w:w="2126" w:type="dxa"/>
            <w:shd w:val="clear" w:color="000000" w:fill="E2EFDA"/>
            <w:noWrap/>
            <w:vAlign w:val="bottom"/>
          </w:tcPr>
          <w:p w14:paraId="40002B9D" w14:textId="33CC5AEB" w:rsidR="00AF32E6" w:rsidRPr="00BE1DDD" w:rsidRDefault="00650677" w:rsidP="00AF32E6">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172.096,80</w:t>
            </w:r>
          </w:p>
        </w:tc>
      </w:tr>
      <w:tr w:rsidR="00AF32E6" w:rsidRPr="00BE1DDD" w14:paraId="557CAF42" w14:textId="77777777" w:rsidTr="00EE13FA">
        <w:trPr>
          <w:trHeight w:val="580"/>
        </w:trPr>
        <w:tc>
          <w:tcPr>
            <w:tcW w:w="1788" w:type="dxa"/>
            <w:shd w:val="clear" w:color="auto" w:fill="auto"/>
            <w:noWrap/>
            <w:vAlign w:val="bottom"/>
          </w:tcPr>
          <w:p w14:paraId="2C66C536" w14:textId="41F2F635" w:rsidR="00AF32E6" w:rsidRPr="00BE1DDD" w:rsidRDefault="00650677" w:rsidP="00AF32E6">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Antwerpen</w:t>
            </w:r>
          </w:p>
        </w:tc>
        <w:tc>
          <w:tcPr>
            <w:tcW w:w="4166" w:type="dxa"/>
            <w:shd w:val="clear" w:color="auto" w:fill="auto"/>
            <w:vAlign w:val="bottom"/>
          </w:tcPr>
          <w:p w14:paraId="7DA864B5" w14:textId="6271235C" w:rsidR="00AF32E6" w:rsidRPr="00BE1DDD" w:rsidRDefault="00650677"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Ergonomische behandel- en preventiestraat voor zowel mens als dier bij melkvee</w:t>
            </w:r>
          </w:p>
        </w:tc>
        <w:tc>
          <w:tcPr>
            <w:tcW w:w="6232" w:type="dxa"/>
          </w:tcPr>
          <w:p w14:paraId="402C6785" w14:textId="18F985EB" w:rsidR="00AF32E6" w:rsidRDefault="00650677" w:rsidP="00650677">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Behandel- en monitoringstraat voor melkvee, diervriendelijk en ergonomisch voor de landbouwer</w:t>
            </w:r>
          </w:p>
        </w:tc>
        <w:tc>
          <w:tcPr>
            <w:tcW w:w="2126" w:type="dxa"/>
            <w:shd w:val="clear" w:color="000000" w:fill="E2EFDA"/>
            <w:noWrap/>
            <w:vAlign w:val="bottom"/>
          </w:tcPr>
          <w:p w14:paraId="028C2539" w14:textId="6AD0DE9D" w:rsidR="00AF32E6" w:rsidRPr="00BE1DDD" w:rsidRDefault="00650677" w:rsidP="00AF32E6">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39.090,00</w:t>
            </w:r>
          </w:p>
        </w:tc>
      </w:tr>
      <w:tr w:rsidR="00AF32E6" w:rsidRPr="00BE1DDD" w14:paraId="504D18AC" w14:textId="77777777" w:rsidTr="00EE13FA">
        <w:trPr>
          <w:trHeight w:val="580"/>
        </w:trPr>
        <w:tc>
          <w:tcPr>
            <w:tcW w:w="1788" w:type="dxa"/>
            <w:shd w:val="clear" w:color="auto" w:fill="auto"/>
            <w:noWrap/>
            <w:vAlign w:val="bottom"/>
          </w:tcPr>
          <w:p w14:paraId="2B5C4F9F" w14:textId="20DC21FA" w:rsidR="00AF32E6" w:rsidRPr="00BE1DDD" w:rsidRDefault="00650677" w:rsidP="00AF32E6">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Antwerpen</w:t>
            </w:r>
          </w:p>
        </w:tc>
        <w:tc>
          <w:tcPr>
            <w:tcW w:w="4166" w:type="dxa"/>
            <w:shd w:val="clear" w:color="auto" w:fill="auto"/>
            <w:vAlign w:val="bottom"/>
          </w:tcPr>
          <w:p w14:paraId="0F674CAC" w14:textId="3B2FE3AB" w:rsidR="00AF32E6" w:rsidRPr="00BE1DDD" w:rsidRDefault="00650677"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PLNT brei</w:t>
            </w:r>
            <w:r>
              <w:rPr>
                <w:rFonts w:ascii="Calibri" w:eastAsia="Times New Roman" w:hAnsi="Calibri" w:cs="Calibri"/>
                <w:color w:val="000000"/>
                <w:lang w:eastAsia="nl-BE"/>
              </w:rPr>
              <w:t>dt</w:t>
            </w:r>
            <w:r w:rsidRPr="00BE1DDD">
              <w:rPr>
                <w:rFonts w:ascii="Calibri" w:eastAsia="Times New Roman" w:hAnsi="Calibri" w:cs="Calibri"/>
                <w:color w:val="000000"/>
                <w:lang w:eastAsia="nl-BE"/>
              </w:rPr>
              <w:t xml:space="preserve"> uit met allernieuwste Indoor </w:t>
            </w:r>
            <w:proofErr w:type="spellStart"/>
            <w:r w:rsidRPr="00BE1DDD">
              <w:rPr>
                <w:rFonts w:ascii="Calibri" w:eastAsia="Times New Roman" w:hAnsi="Calibri" w:cs="Calibri"/>
                <w:color w:val="000000"/>
                <w:lang w:eastAsia="nl-BE"/>
              </w:rPr>
              <w:t>Vertical</w:t>
            </w:r>
            <w:proofErr w:type="spellEnd"/>
            <w:r w:rsidRPr="00BE1DDD">
              <w:rPr>
                <w:rFonts w:ascii="Calibri" w:eastAsia="Times New Roman" w:hAnsi="Calibri" w:cs="Calibri"/>
                <w:color w:val="000000"/>
                <w:lang w:eastAsia="nl-BE"/>
              </w:rPr>
              <w:t xml:space="preserve"> Farm container om hyperlokaal en hoogtechnologisch bladgroen te kweken</w:t>
            </w:r>
          </w:p>
        </w:tc>
        <w:tc>
          <w:tcPr>
            <w:tcW w:w="6232" w:type="dxa"/>
          </w:tcPr>
          <w:p w14:paraId="08F52806" w14:textId="471DB72F" w:rsidR="00AF32E6" w:rsidRDefault="00650677" w:rsidP="00E900C2">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Verticale containerteelt voor de snelle en duurzame teelt van bladgewassen (stadslandbouw)</w:t>
            </w:r>
          </w:p>
        </w:tc>
        <w:tc>
          <w:tcPr>
            <w:tcW w:w="2126" w:type="dxa"/>
            <w:shd w:val="clear" w:color="000000" w:fill="E2EFDA"/>
            <w:noWrap/>
            <w:vAlign w:val="bottom"/>
          </w:tcPr>
          <w:p w14:paraId="400D10DF" w14:textId="39C9305E" w:rsidR="00AF32E6" w:rsidRPr="00BE1DDD" w:rsidRDefault="00650677" w:rsidP="00AF32E6">
            <w:pPr>
              <w:spacing w:after="0" w:line="240" w:lineRule="auto"/>
              <w:jc w:val="right"/>
              <w:rPr>
                <w:rFonts w:ascii="Calibri" w:eastAsia="Times New Roman" w:hAnsi="Calibri" w:cs="Calibri"/>
                <w:color w:val="000000"/>
                <w:lang w:eastAsia="nl-BE"/>
              </w:rPr>
            </w:pPr>
            <w:r w:rsidRPr="00650677">
              <w:rPr>
                <w:rFonts w:ascii="Calibri" w:eastAsia="Times New Roman" w:hAnsi="Calibri" w:cs="Calibri"/>
                <w:color w:val="000000"/>
                <w:lang w:eastAsia="nl-BE"/>
              </w:rPr>
              <w:t>92.227,64</w:t>
            </w:r>
          </w:p>
        </w:tc>
      </w:tr>
      <w:tr w:rsidR="00AF32E6" w:rsidRPr="00BE1DDD" w14:paraId="6D2D1D6B" w14:textId="77777777" w:rsidTr="00AF32E6">
        <w:trPr>
          <w:trHeight w:val="580"/>
        </w:trPr>
        <w:tc>
          <w:tcPr>
            <w:tcW w:w="1788" w:type="dxa"/>
            <w:shd w:val="clear" w:color="auto" w:fill="auto"/>
            <w:noWrap/>
            <w:vAlign w:val="bottom"/>
          </w:tcPr>
          <w:p w14:paraId="508366FE" w14:textId="38103BAD" w:rsidR="00AF32E6" w:rsidRPr="00BE1DDD" w:rsidRDefault="00650677" w:rsidP="00AF32E6">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Antwerpen</w:t>
            </w:r>
          </w:p>
        </w:tc>
        <w:tc>
          <w:tcPr>
            <w:tcW w:w="4166" w:type="dxa"/>
            <w:shd w:val="clear" w:color="auto" w:fill="auto"/>
            <w:vAlign w:val="bottom"/>
          </w:tcPr>
          <w:p w14:paraId="5C130466" w14:textId="148823F9" w:rsidR="00AF32E6" w:rsidRPr="00BE1DDD" w:rsidRDefault="00781693" w:rsidP="00E900C2">
            <w:pPr>
              <w:spacing w:after="0" w:line="240" w:lineRule="auto"/>
              <w:rPr>
                <w:rFonts w:ascii="Calibri" w:eastAsia="Times New Roman" w:hAnsi="Calibri" w:cs="Calibri"/>
                <w:color w:val="000000"/>
                <w:lang w:eastAsia="nl-BE"/>
              </w:rPr>
            </w:pPr>
            <w:r w:rsidRPr="00781693">
              <w:rPr>
                <w:rFonts w:ascii="Calibri" w:eastAsia="Times New Roman" w:hAnsi="Calibri" w:cs="Calibri"/>
                <w:color w:val="000000"/>
                <w:lang w:eastAsia="nl-BE"/>
              </w:rPr>
              <w:t>Aanleg van een warmte en CO2 netwerk bij aardbeien</w:t>
            </w:r>
          </w:p>
        </w:tc>
        <w:tc>
          <w:tcPr>
            <w:tcW w:w="6232" w:type="dxa"/>
          </w:tcPr>
          <w:p w14:paraId="609CACFF" w14:textId="0D38D5BE" w:rsidR="00AF32E6" w:rsidRDefault="00781693" w:rsidP="002F431C">
            <w:pPr>
              <w:spacing w:after="0" w:line="240" w:lineRule="auto"/>
              <w:rPr>
                <w:rFonts w:ascii="Calibri" w:eastAsia="Times New Roman" w:hAnsi="Calibri" w:cs="Calibri"/>
                <w:color w:val="000000"/>
                <w:lang w:eastAsia="nl-BE"/>
              </w:rPr>
            </w:pPr>
            <w:r w:rsidRPr="00781693">
              <w:rPr>
                <w:rFonts w:ascii="Calibri" w:eastAsia="Times New Roman" w:hAnsi="Calibri" w:cs="Calibri"/>
                <w:color w:val="000000"/>
                <w:lang w:eastAsia="nl-BE"/>
              </w:rPr>
              <w:t xml:space="preserve">Een warmte en CO2 netwerk om warmte en CO2 </w:t>
            </w:r>
            <w:r w:rsidR="002F431C">
              <w:rPr>
                <w:rFonts w:ascii="Calibri" w:eastAsia="Times New Roman" w:hAnsi="Calibri" w:cs="Calibri"/>
                <w:color w:val="000000"/>
                <w:lang w:eastAsia="nl-BE"/>
              </w:rPr>
              <w:t xml:space="preserve">van dit bedrijf </w:t>
            </w:r>
            <w:r w:rsidRPr="00781693">
              <w:rPr>
                <w:rFonts w:ascii="Calibri" w:eastAsia="Times New Roman" w:hAnsi="Calibri" w:cs="Calibri"/>
                <w:color w:val="000000"/>
                <w:lang w:eastAsia="nl-BE"/>
              </w:rPr>
              <w:t xml:space="preserve">over een grotere afstand </w:t>
            </w:r>
            <w:r w:rsidR="002F431C">
              <w:rPr>
                <w:rFonts w:ascii="Calibri" w:eastAsia="Times New Roman" w:hAnsi="Calibri" w:cs="Calibri"/>
                <w:color w:val="000000"/>
                <w:lang w:eastAsia="nl-BE"/>
              </w:rPr>
              <w:t>naar extern bedr</w:t>
            </w:r>
            <w:r w:rsidRPr="00781693">
              <w:rPr>
                <w:rFonts w:ascii="Calibri" w:eastAsia="Times New Roman" w:hAnsi="Calibri" w:cs="Calibri"/>
                <w:color w:val="000000"/>
                <w:lang w:eastAsia="nl-BE"/>
              </w:rPr>
              <w:t>ij</w:t>
            </w:r>
            <w:r w:rsidR="002F431C">
              <w:rPr>
                <w:rFonts w:ascii="Calibri" w:eastAsia="Times New Roman" w:hAnsi="Calibri" w:cs="Calibri"/>
                <w:color w:val="000000"/>
                <w:lang w:eastAsia="nl-BE"/>
              </w:rPr>
              <w:t>f</w:t>
            </w:r>
            <w:r w:rsidRPr="00781693">
              <w:rPr>
                <w:rFonts w:ascii="Calibri" w:eastAsia="Times New Roman" w:hAnsi="Calibri" w:cs="Calibri"/>
                <w:color w:val="000000"/>
                <w:lang w:eastAsia="nl-BE"/>
              </w:rPr>
              <w:t xml:space="preserve"> te kunnen verdelen met het oog op een duurzamer gebruik  </w:t>
            </w:r>
          </w:p>
        </w:tc>
        <w:tc>
          <w:tcPr>
            <w:tcW w:w="2126" w:type="dxa"/>
            <w:shd w:val="clear" w:color="000000" w:fill="E2EFDA"/>
            <w:noWrap/>
            <w:vAlign w:val="bottom"/>
          </w:tcPr>
          <w:p w14:paraId="75A59AB6" w14:textId="4D81FD8E" w:rsidR="00AF32E6" w:rsidRPr="00BE1DDD" w:rsidRDefault="002F431C" w:rsidP="00AF32E6">
            <w:pPr>
              <w:spacing w:after="0" w:line="240" w:lineRule="auto"/>
              <w:jc w:val="right"/>
              <w:rPr>
                <w:rFonts w:ascii="Calibri" w:eastAsia="Times New Roman" w:hAnsi="Calibri" w:cs="Calibri"/>
                <w:color w:val="000000"/>
                <w:lang w:eastAsia="nl-BE"/>
              </w:rPr>
            </w:pPr>
            <w:r w:rsidRPr="002F431C">
              <w:rPr>
                <w:rFonts w:ascii="Calibri" w:eastAsia="Times New Roman" w:hAnsi="Calibri" w:cs="Calibri"/>
                <w:color w:val="000000"/>
                <w:lang w:eastAsia="nl-BE"/>
              </w:rPr>
              <w:t>92.000,00</w:t>
            </w:r>
          </w:p>
        </w:tc>
      </w:tr>
      <w:tr w:rsidR="00650677" w:rsidRPr="00BE1DDD" w14:paraId="2C74C0BB" w14:textId="77777777" w:rsidTr="00AF32E6">
        <w:trPr>
          <w:trHeight w:val="580"/>
        </w:trPr>
        <w:tc>
          <w:tcPr>
            <w:tcW w:w="1788" w:type="dxa"/>
            <w:shd w:val="clear" w:color="auto" w:fill="auto"/>
            <w:noWrap/>
            <w:vAlign w:val="bottom"/>
          </w:tcPr>
          <w:p w14:paraId="5E5C47A0" w14:textId="4EA981F7" w:rsidR="00650677" w:rsidRPr="00BE1DDD" w:rsidRDefault="00650677" w:rsidP="00650677">
            <w:pPr>
              <w:spacing w:after="0" w:line="240" w:lineRule="auto"/>
              <w:rPr>
                <w:rFonts w:ascii="Calibri" w:eastAsia="Times New Roman" w:hAnsi="Calibri" w:cs="Calibri"/>
                <w:color w:val="000000"/>
                <w:lang w:eastAsia="nl-BE"/>
              </w:rPr>
            </w:pPr>
            <w:r w:rsidRPr="00650677">
              <w:rPr>
                <w:rFonts w:ascii="Calibri" w:eastAsia="Times New Roman" w:hAnsi="Calibri" w:cs="Calibri"/>
                <w:color w:val="000000"/>
                <w:lang w:eastAsia="nl-BE"/>
              </w:rPr>
              <w:t>Antwerpen</w:t>
            </w:r>
          </w:p>
        </w:tc>
        <w:tc>
          <w:tcPr>
            <w:tcW w:w="4166" w:type="dxa"/>
            <w:shd w:val="clear" w:color="auto" w:fill="auto"/>
            <w:vAlign w:val="bottom"/>
          </w:tcPr>
          <w:p w14:paraId="1534B778" w14:textId="05F64B0A" w:rsidR="00650677" w:rsidRPr="00BE1DDD" w:rsidRDefault="00650677" w:rsidP="00E900C2">
            <w:pPr>
              <w:spacing w:after="0" w:line="240" w:lineRule="auto"/>
              <w:rPr>
                <w:rFonts w:ascii="Calibri" w:eastAsia="Times New Roman" w:hAnsi="Calibri" w:cs="Calibri"/>
                <w:color w:val="000000"/>
                <w:lang w:eastAsia="nl-BE"/>
              </w:rPr>
            </w:pPr>
            <w:r w:rsidRPr="00650677">
              <w:rPr>
                <w:rFonts w:ascii="Calibri" w:eastAsia="Times New Roman" w:hAnsi="Calibri" w:cs="Calibri"/>
                <w:color w:val="000000"/>
                <w:lang w:eastAsia="nl-BE"/>
              </w:rPr>
              <w:t xml:space="preserve">Composttoren voor dikke fractie van </w:t>
            </w:r>
            <w:proofErr w:type="spellStart"/>
            <w:r w:rsidRPr="00650677">
              <w:rPr>
                <w:rFonts w:ascii="Calibri" w:eastAsia="Times New Roman" w:hAnsi="Calibri" w:cs="Calibri"/>
                <w:color w:val="000000"/>
                <w:lang w:eastAsia="nl-BE"/>
              </w:rPr>
              <w:t>digestaat</w:t>
            </w:r>
            <w:proofErr w:type="spellEnd"/>
            <w:r w:rsidRPr="00650677">
              <w:rPr>
                <w:rFonts w:ascii="Calibri" w:eastAsia="Times New Roman" w:hAnsi="Calibri" w:cs="Calibri"/>
                <w:color w:val="000000"/>
                <w:lang w:eastAsia="nl-BE"/>
              </w:rPr>
              <w:t xml:space="preserve"> </w:t>
            </w:r>
            <w:proofErr w:type="spellStart"/>
            <w:r w:rsidRPr="00650677">
              <w:rPr>
                <w:rFonts w:ascii="Calibri" w:eastAsia="Times New Roman" w:hAnsi="Calibri" w:cs="Calibri"/>
                <w:color w:val="000000"/>
                <w:lang w:eastAsia="nl-BE"/>
              </w:rPr>
              <w:t>monovergister</w:t>
            </w:r>
            <w:proofErr w:type="spellEnd"/>
            <w:r w:rsidRPr="00650677">
              <w:rPr>
                <w:rFonts w:ascii="Calibri" w:eastAsia="Times New Roman" w:hAnsi="Calibri" w:cs="Calibri"/>
                <w:color w:val="000000"/>
                <w:lang w:eastAsia="nl-BE"/>
              </w:rPr>
              <w:t xml:space="preserve"> op melkveebedrijf</w:t>
            </w:r>
          </w:p>
        </w:tc>
        <w:tc>
          <w:tcPr>
            <w:tcW w:w="6232" w:type="dxa"/>
          </w:tcPr>
          <w:p w14:paraId="226F311D" w14:textId="08991350" w:rsidR="00650677" w:rsidRDefault="00650677" w:rsidP="00650677">
            <w:pPr>
              <w:spacing w:after="0" w:line="240" w:lineRule="auto"/>
              <w:rPr>
                <w:rFonts w:ascii="Calibri" w:eastAsia="Times New Roman" w:hAnsi="Calibri" w:cs="Calibri"/>
                <w:color w:val="000000"/>
                <w:lang w:eastAsia="nl-BE"/>
              </w:rPr>
            </w:pPr>
            <w:r w:rsidRPr="00650677">
              <w:rPr>
                <w:rFonts w:ascii="Calibri" w:eastAsia="Times New Roman" w:hAnsi="Calibri" w:cs="Calibri"/>
                <w:color w:val="000000"/>
                <w:lang w:eastAsia="nl-BE"/>
              </w:rPr>
              <w:t xml:space="preserve">Toren om de dikke fractie van het </w:t>
            </w:r>
            <w:proofErr w:type="spellStart"/>
            <w:r w:rsidRPr="00650677">
              <w:rPr>
                <w:rFonts w:ascii="Calibri" w:eastAsia="Times New Roman" w:hAnsi="Calibri" w:cs="Calibri"/>
                <w:color w:val="000000"/>
                <w:lang w:eastAsia="nl-BE"/>
              </w:rPr>
              <w:t>digestaat</w:t>
            </w:r>
            <w:proofErr w:type="spellEnd"/>
            <w:r w:rsidRPr="00650677">
              <w:rPr>
                <w:rFonts w:ascii="Calibri" w:eastAsia="Times New Roman" w:hAnsi="Calibri" w:cs="Calibri"/>
                <w:color w:val="000000"/>
                <w:lang w:eastAsia="nl-BE"/>
              </w:rPr>
              <w:t xml:space="preserve"> van rundveemest te </w:t>
            </w:r>
            <w:proofErr w:type="spellStart"/>
            <w:r w:rsidRPr="00650677">
              <w:rPr>
                <w:rFonts w:ascii="Calibri" w:eastAsia="Times New Roman" w:hAnsi="Calibri" w:cs="Calibri"/>
                <w:color w:val="000000"/>
                <w:lang w:eastAsia="nl-BE"/>
              </w:rPr>
              <w:t>hygiëniseren</w:t>
            </w:r>
            <w:proofErr w:type="spellEnd"/>
            <w:r w:rsidRPr="00650677">
              <w:rPr>
                <w:rFonts w:ascii="Calibri" w:eastAsia="Times New Roman" w:hAnsi="Calibri" w:cs="Calibri"/>
                <w:color w:val="000000"/>
                <w:lang w:eastAsia="nl-BE"/>
              </w:rPr>
              <w:t xml:space="preserve"> (composteren) zodat die mest veel meer toepassingen krijgt op de markt </w:t>
            </w:r>
            <w:r w:rsidRPr="00650677">
              <w:rPr>
                <w:rFonts w:ascii="Calibri" w:eastAsia="Times New Roman" w:hAnsi="Calibri" w:cs="Calibri"/>
                <w:color w:val="000000"/>
                <w:lang w:eastAsia="nl-BE"/>
              </w:rPr>
              <w:tab/>
            </w:r>
          </w:p>
        </w:tc>
        <w:tc>
          <w:tcPr>
            <w:tcW w:w="2126" w:type="dxa"/>
            <w:shd w:val="clear" w:color="000000" w:fill="E2EFDA"/>
            <w:noWrap/>
            <w:vAlign w:val="bottom"/>
          </w:tcPr>
          <w:p w14:paraId="1EBBFA0E" w14:textId="29D411F7" w:rsidR="00650677" w:rsidRPr="00BE1DDD" w:rsidRDefault="00650677" w:rsidP="00AF32E6">
            <w:pPr>
              <w:spacing w:after="0" w:line="240" w:lineRule="auto"/>
              <w:jc w:val="right"/>
              <w:rPr>
                <w:rFonts w:ascii="Calibri" w:eastAsia="Times New Roman" w:hAnsi="Calibri" w:cs="Calibri"/>
                <w:color w:val="000000"/>
                <w:lang w:eastAsia="nl-BE"/>
              </w:rPr>
            </w:pPr>
            <w:r w:rsidRPr="00650677">
              <w:rPr>
                <w:rFonts w:ascii="Calibri" w:eastAsia="Times New Roman" w:hAnsi="Calibri" w:cs="Calibri"/>
                <w:color w:val="000000"/>
                <w:lang w:eastAsia="nl-BE"/>
              </w:rPr>
              <w:t>89.966,00</w:t>
            </w:r>
          </w:p>
        </w:tc>
      </w:tr>
      <w:tr w:rsidR="00276180" w:rsidRPr="00BE1DDD" w14:paraId="4A06F08A" w14:textId="77777777" w:rsidTr="00AF32E6">
        <w:trPr>
          <w:trHeight w:val="580"/>
        </w:trPr>
        <w:tc>
          <w:tcPr>
            <w:tcW w:w="1788" w:type="dxa"/>
            <w:shd w:val="clear" w:color="auto" w:fill="auto"/>
            <w:noWrap/>
            <w:vAlign w:val="bottom"/>
          </w:tcPr>
          <w:p w14:paraId="5A84D5BD" w14:textId="118ACABC" w:rsidR="00276180" w:rsidRPr="00BE1DDD" w:rsidRDefault="00276180" w:rsidP="00276180">
            <w:pPr>
              <w:spacing w:after="0" w:line="240" w:lineRule="auto"/>
              <w:rPr>
                <w:rFonts w:ascii="Calibri" w:eastAsia="Times New Roman" w:hAnsi="Calibri" w:cs="Calibri"/>
                <w:color w:val="000000"/>
                <w:lang w:eastAsia="nl-BE"/>
              </w:rPr>
            </w:pPr>
            <w:r w:rsidRPr="00650677">
              <w:rPr>
                <w:rFonts w:ascii="Calibri" w:eastAsia="Times New Roman" w:hAnsi="Calibri" w:cs="Calibri"/>
                <w:color w:val="000000"/>
                <w:lang w:eastAsia="nl-BE"/>
              </w:rPr>
              <w:t>Antwerpen</w:t>
            </w:r>
          </w:p>
        </w:tc>
        <w:tc>
          <w:tcPr>
            <w:tcW w:w="4166" w:type="dxa"/>
            <w:shd w:val="clear" w:color="auto" w:fill="auto"/>
            <w:vAlign w:val="bottom"/>
          </w:tcPr>
          <w:p w14:paraId="350893F2" w14:textId="7A937657" w:rsidR="00276180" w:rsidRPr="00BE1DDD" w:rsidRDefault="00276180"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Innovatieve duurzame spuit voor de boomkwekerij</w:t>
            </w:r>
          </w:p>
        </w:tc>
        <w:tc>
          <w:tcPr>
            <w:tcW w:w="6232" w:type="dxa"/>
          </w:tcPr>
          <w:p w14:paraId="25206E0D" w14:textId="08AF0C89" w:rsidR="00276180" w:rsidRDefault="00276180" w:rsidP="00276180">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Gewasbeschermingstoestel voor de boomkwekerij dat op basis van </w:t>
            </w:r>
            <w:proofErr w:type="spellStart"/>
            <w:r>
              <w:rPr>
                <w:rFonts w:ascii="Calibri" w:eastAsia="Times New Roman" w:hAnsi="Calibri" w:cs="Calibri"/>
                <w:color w:val="000000"/>
                <w:lang w:eastAsia="nl-BE"/>
              </w:rPr>
              <w:t>bladmassasensoren</w:t>
            </w:r>
            <w:proofErr w:type="spellEnd"/>
            <w:r>
              <w:rPr>
                <w:rFonts w:ascii="Calibri" w:eastAsia="Times New Roman" w:hAnsi="Calibri" w:cs="Calibri"/>
                <w:color w:val="000000"/>
                <w:lang w:eastAsia="nl-BE"/>
              </w:rPr>
              <w:t xml:space="preserve"> zeer precies en </w:t>
            </w:r>
            <w:proofErr w:type="spellStart"/>
            <w:r>
              <w:rPr>
                <w:rFonts w:ascii="Calibri" w:eastAsia="Times New Roman" w:hAnsi="Calibri" w:cs="Calibri"/>
                <w:color w:val="000000"/>
                <w:lang w:eastAsia="nl-BE"/>
              </w:rPr>
              <w:t>plaatsspecifiek</w:t>
            </w:r>
            <w:proofErr w:type="spellEnd"/>
            <w:r>
              <w:rPr>
                <w:rFonts w:ascii="Calibri" w:eastAsia="Times New Roman" w:hAnsi="Calibri" w:cs="Calibri"/>
                <w:color w:val="000000"/>
                <w:lang w:eastAsia="nl-BE"/>
              </w:rPr>
              <w:t xml:space="preserve"> behandelt  </w:t>
            </w:r>
          </w:p>
        </w:tc>
        <w:tc>
          <w:tcPr>
            <w:tcW w:w="2126" w:type="dxa"/>
            <w:shd w:val="clear" w:color="000000" w:fill="E2EFDA"/>
            <w:noWrap/>
            <w:vAlign w:val="bottom"/>
          </w:tcPr>
          <w:p w14:paraId="682AB8F8" w14:textId="77467EC5" w:rsidR="00276180" w:rsidRPr="00BE1DDD" w:rsidRDefault="00276180" w:rsidP="00276180">
            <w:pPr>
              <w:spacing w:after="0" w:line="240" w:lineRule="auto"/>
              <w:jc w:val="right"/>
              <w:rPr>
                <w:rFonts w:ascii="Calibri" w:eastAsia="Times New Roman" w:hAnsi="Calibri" w:cs="Calibri"/>
                <w:color w:val="000000"/>
                <w:lang w:eastAsia="nl-BE"/>
              </w:rPr>
            </w:pPr>
            <w:r w:rsidRPr="00276180">
              <w:rPr>
                <w:rFonts w:ascii="Calibri" w:eastAsia="Times New Roman" w:hAnsi="Calibri" w:cs="Calibri"/>
                <w:color w:val="000000"/>
                <w:lang w:eastAsia="nl-BE"/>
              </w:rPr>
              <w:t>30.400,00</w:t>
            </w:r>
          </w:p>
        </w:tc>
      </w:tr>
      <w:tr w:rsidR="00276180" w:rsidRPr="00BE1DDD" w14:paraId="6EC9578D" w14:textId="77777777" w:rsidTr="00AF32E6">
        <w:trPr>
          <w:trHeight w:val="580"/>
        </w:trPr>
        <w:tc>
          <w:tcPr>
            <w:tcW w:w="1788" w:type="dxa"/>
            <w:shd w:val="clear" w:color="auto" w:fill="auto"/>
            <w:noWrap/>
            <w:vAlign w:val="bottom"/>
          </w:tcPr>
          <w:p w14:paraId="268F9C0C" w14:textId="14904C0A" w:rsidR="00276180" w:rsidRPr="00BE1DDD" w:rsidRDefault="00276180" w:rsidP="00276180">
            <w:pPr>
              <w:spacing w:after="0" w:line="240" w:lineRule="auto"/>
              <w:rPr>
                <w:rFonts w:ascii="Calibri" w:eastAsia="Times New Roman" w:hAnsi="Calibri" w:cs="Calibri"/>
                <w:color w:val="000000"/>
                <w:lang w:eastAsia="nl-BE"/>
              </w:rPr>
            </w:pPr>
            <w:r w:rsidRPr="00650677">
              <w:rPr>
                <w:rFonts w:ascii="Calibri" w:eastAsia="Times New Roman" w:hAnsi="Calibri" w:cs="Calibri"/>
                <w:color w:val="000000"/>
                <w:lang w:eastAsia="nl-BE"/>
              </w:rPr>
              <w:lastRenderedPageBreak/>
              <w:t>Antwerpen</w:t>
            </w:r>
          </w:p>
        </w:tc>
        <w:tc>
          <w:tcPr>
            <w:tcW w:w="4166" w:type="dxa"/>
            <w:shd w:val="clear" w:color="auto" w:fill="auto"/>
            <w:vAlign w:val="bottom"/>
          </w:tcPr>
          <w:p w14:paraId="6E623220" w14:textId="29269245" w:rsidR="00276180" w:rsidRPr="00BE1DDD" w:rsidRDefault="00276180" w:rsidP="00E900C2">
            <w:pPr>
              <w:spacing w:after="0" w:line="240" w:lineRule="auto"/>
              <w:rPr>
                <w:rFonts w:ascii="Calibri" w:eastAsia="Times New Roman" w:hAnsi="Calibri" w:cs="Calibri"/>
                <w:color w:val="000000"/>
                <w:lang w:eastAsia="nl-BE"/>
              </w:rPr>
            </w:pPr>
            <w:r w:rsidRPr="00781693">
              <w:rPr>
                <w:rFonts w:ascii="Calibri" w:eastAsia="Times New Roman" w:hAnsi="Calibri" w:cs="Calibri"/>
                <w:color w:val="000000"/>
                <w:lang w:eastAsia="nl-BE"/>
              </w:rPr>
              <w:t>Aanleg en aansluiten op warmte/CO2 net nabij gelegen aar</w:t>
            </w:r>
            <w:r>
              <w:rPr>
                <w:rFonts w:ascii="Calibri" w:eastAsia="Times New Roman" w:hAnsi="Calibri" w:cs="Calibri"/>
                <w:color w:val="000000"/>
                <w:lang w:eastAsia="nl-BE"/>
              </w:rPr>
              <w:t>d</w:t>
            </w:r>
            <w:r w:rsidRPr="00781693">
              <w:rPr>
                <w:rFonts w:ascii="Calibri" w:eastAsia="Times New Roman" w:hAnsi="Calibri" w:cs="Calibri"/>
                <w:color w:val="000000"/>
                <w:lang w:eastAsia="nl-BE"/>
              </w:rPr>
              <w:t>beibedrijf</w:t>
            </w:r>
          </w:p>
        </w:tc>
        <w:tc>
          <w:tcPr>
            <w:tcW w:w="6232" w:type="dxa"/>
          </w:tcPr>
          <w:p w14:paraId="4829F78D" w14:textId="5E541FAE" w:rsidR="00276180" w:rsidRDefault="00276180" w:rsidP="00276180">
            <w:pPr>
              <w:spacing w:after="0" w:line="240" w:lineRule="auto"/>
              <w:rPr>
                <w:rFonts w:ascii="Calibri" w:eastAsia="Times New Roman" w:hAnsi="Calibri" w:cs="Calibri"/>
                <w:color w:val="000000"/>
                <w:lang w:eastAsia="nl-BE"/>
              </w:rPr>
            </w:pPr>
            <w:r w:rsidRPr="00781693">
              <w:rPr>
                <w:rFonts w:ascii="Calibri" w:eastAsia="Times New Roman" w:hAnsi="Calibri" w:cs="Calibri"/>
                <w:color w:val="000000"/>
                <w:lang w:eastAsia="nl-BE"/>
              </w:rPr>
              <w:t xml:space="preserve">Een warmte en CO2 netwerk om  warmte en CO2 over een grotere afstand </w:t>
            </w:r>
            <w:r>
              <w:rPr>
                <w:rFonts w:ascii="Calibri" w:eastAsia="Times New Roman" w:hAnsi="Calibri" w:cs="Calibri"/>
                <w:color w:val="000000"/>
                <w:lang w:eastAsia="nl-BE"/>
              </w:rPr>
              <w:t xml:space="preserve">te ontvangen van een derde bedrijf </w:t>
            </w:r>
            <w:r w:rsidRPr="00781693">
              <w:rPr>
                <w:rFonts w:ascii="Calibri" w:eastAsia="Times New Roman" w:hAnsi="Calibri" w:cs="Calibri"/>
                <w:color w:val="000000"/>
                <w:lang w:eastAsia="nl-BE"/>
              </w:rPr>
              <w:t xml:space="preserve">met het oog op een duurzamer gebruik  </w:t>
            </w:r>
          </w:p>
        </w:tc>
        <w:tc>
          <w:tcPr>
            <w:tcW w:w="2126" w:type="dxa"/>
            <w:shd w:val="clear" w:color="000000" w:fill="E2EFDA"/>
            <w:noWrap/>
            <w:vAlign w:val="bottom"/>
          </w:tcPr>
          <w:p w14:paraId="0D0AB4DE" w14:textId="73846D32" w:rsidR="00276180" w:rsidRPr="00BE1DDD" w:rsidRDefault="00276180" w:rsidP="00276180">
            <w:pPr>
              <w:spacing w:after="0" w:line="240" w:lineRule="auto"/>
              <w:jc w:val="right"/>
              <w:rPr>
                <w:rFonts w:ascii="Calibri" w:eastAsia="Times New Roman" w:hAnsi="Calibri" w:cs="Calibri"/>
                <w:color w:val="000000"/>
                <w:lang w:eastAsia="nl-BE"/>
              </w:rPr>
            </w:pPr>
            <w:r w:rsidRPr="002F431C">
              <w:rPr>
                <w:rFonts w:ascii="Calibri" w:eastAsia="Times New Roman" w:hAnsi="Calibri" w:cs="Calibri"/>
                <w:color w:val="000000"/>
                <w:lang w:eastAsia="nl-BE"/>
              </w:rPr>
              <w:t>77.000,00</w:t>
            </w:r>
          </w:p>
        </w:tc>
      </w:tr>
      <w:tr w:rsidR="00276180" w:rsidRPr="00BE1DDD" w14:paraId="15D59724" w14:textId="77777777" w:rsidTr="00AF32E6">
        <w:trPr>
          <w:trHeight w:val="580"/>
        </w:trPr>
        <w:tc>
          <w:tcPr>
            <w:tcW w:w="1788" w:type="dxa"/>
            <w:shd w:val="clear" w:color="auto" w:fill="auto"/>
            <w:noWrap/>
            <w:vAlign w:val="bottom"/>
          </w:tcPr>
          <w:p w14:paraId="17D80047" w14:textId="7EC1E8E1" w:rsidR="00276180" w:rsidRPr="00BE1DDD" w:rsidRDefault="00276180" w:rsidP="00276180">
            <w:pPr>
              <w:spacing w:after="0" w:line="240" w:lineRule="auto"/>
              <w:rPr>
                <w:rFonts w:ascii="Calibri" w:eastAsia="Times New Roman" w:hAnsi="Calibri" w:cs="Calibri"/>
                <w:color w:val="000000"/>
                <w:lang w:eastAsia="nl-BE"/>
              </w:rPr>
            </w:pPr>
            <w:r w:rsidRPr="00650677">
              <w:rPr>
                <w:rFonts w:ascii="Calibri" w:eastAsia="Times New Roman" w:hAnsi="Calibri" w:cs="Calibri"/>
                <w:color w:val="000000"/>
                <w:lang w:eastAsia="nl-BE"/>
              </w:rPr>
              <w:t>Antwerpen</w:t>
            </w:r>
          </w:p>
        </w:tc>
        <w:tc>
          <w:tcPr>
            <w:tcW w:w="4166" w:type="dxa"/>
            <w:shd w:val="clear" w:color="auto" w:fill="auto"/>
            <w:vAlign w:val="bottom"/>
          </w:tcPr>
          <w:p w14:paraId="548F56F8" w14:textId="1C47E753" w:rsidR="00276180" w:rsidRPr="00BE1DDD" w:rsidRDefault="00276180" w:rsidP="00E900C2">
            <w:pPr>
              <w:spacing w:after="0" w:line="240" w:lineRule="auto"/>
              <w:rPr>
                <w:rFonts w:ascii="Calibri" w:eastAsia="Times New Roman" w:hAnsi="Calibri" w:cs="Calibri"/>
                <w:color w:val="000000"/>
                <w:lang w:eastAsia="nl-BE"/>
              </w:rPr>
            </w:pPr>
            <w:r w:rsidRPr="00276180">
              <w:rPr>
                <w:rFonts w:ascii="Calibri" w:eastAsia="Times New Roman" w:hAnsi="Calibri" w:cs="Calibri"/>
                <w:color w:val="000000"/>
                <w:lang w:eastAsia="nl-BE"/>
              </w:rPr>
              <w:t xml:space="preserve">Stikstofstripper voor dunne fractie van </w:t>
            </w:r>
            <w:proofErr w:type="spellStart"/>
            <w:r w:rsidRPr="00276180">
              <w:rPr>
                <w:rFonts w:ascii="Calibri" w:eastAsia="Times New Roman" w:hAnsi="Calibri" w:cs="Calibri"/>
                <w:color w:val="000000"/>
                <w:lang w:eastAsia="nl-BE"/>
              </w:rPr>
              <w:t>digestaat</w:t>
            </w:r>
            <w:proofErr w:type="spellEnd"/>
            <w:r w:rsidRPr="00276180">
              <w:rPr>
                <w:rFonts w:ascii="Calibri" w:eastAsia="Times New Roman" w:hAnsi="Calibri" w:cs="Calibri"/>
                <w:color w:val="000000"/>
                <w:lang w:eastAsia="nl-BE"/>
              </w:rPr>
              <w:t xml:space="preserve"> </w:t>
            </w:r>
            <w:proofErr w:type="spellStart"/>
            <w:r w:rsidRPr="00276180">
              <w:rPr>
                <w:rFonts w:ascii="Calibri" w:eastAsia="Times New Roman" w:hAnsi="Calibri" w:cs="Calibri"/>
                <w:color w:val="000000"/>
                <w:lang w:eastAsia="nl-BE"/>
              </w:rPr>
              <w:t>monovergister</w:t>
            </w:r>
            <w:proofErr w:type="spellEnd"/>
            <w:r w:rsidRPr="00276180">
              <w:rPr>
                <w:rFonts w:ascii="Calibri" w:eastAsia="Times New Roman" w:hAnsi="Calibri" w:cs="Calibri"/>
                <w:color w:val="000000"/>
                <w:lang w:eastAsia="nl-BE"/>
              </w:rPr>
              <w:t xml:space="preserve"> op melkveebedrijf</w:t>
            </w:r>
          </w:p>
        </w:tc>
        <w:tc>
          <w:tcPr>
            <w:tcW w:w="6232" w:type="dxa"/>
          </w:tcPr>
          <w:p w14:paraId="1A084442" w14:textId="1D942922" w:rsidR="00276180" w:rsidRDefault="00276180" w:rsidP="00276180">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Zuiveringssysteem om de vloeibare fractie van rundveemest om te zetten tot drinkwater voor het vee</w:t>
            </w:r>
          </w:p>
        </w:tc>
        <w:tc>
          <w:tcPr>
            <w:tcW w:w="2126" w:type="dxa"/>
            <w:shd w:val="clear" w:color="000000" w:fill="E2EFDA"/>
            <w:noWrap/>
            <w:vAlign w:val="bottom"/>
          </w:tcPr>
          <w:p w14:paraId="4A2F5B7D" w14:textId="3E31A0D9" w:rsidR="00276180" w:rsidRPr="00BE1DDD" w:rsidRDefault="00276180" w:rsidP="00276180">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195.382,40</w:t>
            </w:r>
          </w:p>
        </w:tc>
      </w:tr>
      <w:tr w:rsidR="00C41ADD" w:rsidRPr="00BE1DDD" w14:paraId="6E42E727" w14:textId="77777777" w:rsidTr="00AF32E6">
        <w:trPr>
          <w:trHeight w:val="580"/>
        </w:trPr>
        <w:tc>
          <w:tcPr>
            <w:tcW w:w="1788" w:type="dxa"/>
            <w:shd w:val="clear" w:color="auto" w:fill="auto"/>
            <w:noWrap/>
            <w:vAlign w:val="bottom"/>
            <w:hideMark/>
          </w:tcPr>
          <w:p w14:paraId="026BF048" w14:textId="5137C535"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Limburg</w:t>
            </w:r>
          </w:p>
        </w:tc>
        <w:tc>
          <w:tcPr>
            <w:tcW w:w="4166" w:type="dxa"/>
            <w:shd w:val="clear" w:color="auto" w:fill="auto"/>
            <w:vAlign w:val="bottom"/>
            <w:hideMark/>
          </w:tcPr>
          <w:p w14:paraId="01EDBD72" w14:textId="1965297F"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Luchtwasser op een natuurlijk geventileerde melkveestal</w:t>
            </w:r>
          </w:p>
        </w:tc>
        <w:tc>
          <w:tcPr>
            <w:tcW w:w="6232" w:type="dxa"/>
          </w:tcPr>
          <w:p w14:paraId="05CFDB84" w14:textId="5F1587E1"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Eerste investering in Vlaanderen van een luchtwasser op een natuurlijk geventileerde melkveestal, inclusief aanpassingen in de stal</w:t>
            </w:r>
          </w:p>
        </w:tc>
        <w:tc>
          <w:tcPr>
            <w:tcW w:w="2126" w:type="dxa"/>
            <w:shd w:val="clear" w:color="000000" w:fill="E2EFDA"/>
            <w:noWrap/>
            <w:vAlign w:val="bottom"/>
            <w:hideMark/>
          </w:tcPr>
          <w:p w14:paraId="188981BD" w14:textId="67502FEB" w:rsidR="00C41ADD" w:rsidRPr="00BE1DDD" w:rsidRDefault="00C41ADD" w:rsidP="00C41ADD">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200.000,00</w:t>
            </w:r>
          </w:p>
        </w:tc>
      </w:tr>
      <w:tr w:rsidR="00C41ADD" w:rsidRPr="00BE1DDD" w14:paraId="41C3E98C" w14:textId="77777777" w:rsidTr="00AF32E6">
        <w:trPr>
          <w:trHeight w:val="580"/>
        </w:trPr>
        <w:tc>
          <w:tcPr>
            <w:tcW w:w="1788" w:type="dxa"/>
            <w:shd w:val="clear" w:color="auto" w:fill="auto"/>
            <w:noWrap/>
            <w:vAlign w:val="bottom"/>
          </w:tcPr>
          <w:p w14:paraId="09A64CD6" w14:textId="7B149C9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Limburg</w:t>
            </w:r>
          </w:p>
        </w:tc>
        <w:tc>
          <w:tcPr>
            <w:tcW w:w="4166" w:type="dxa"/>
            <w:shd w:val="clear" w:color="auto" w:fill="auto"/>
            <w:vAlign w:val="bottom"/>
          </w:tcPr>
          <w:p w14:paraId="4BDE62CB" w14:textId="6D13C324"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Down </w:t>
            </w:r>
            <w:proofErr w:type="spellStart"/>
            <w:r w:rsidRPr="00BE1DDD">
              <w:rPr>
                <w:rFonts w:ascii="Calibri" w:eastAsia="Times New Roman" w:hAnsi="Calibri" w:cs="Calibri"/>
                <w:color w:val="000000"/>
                <w:lang w:eastAsia="nl-BE"/>
              </w:rPr>
              <w:t>to</w:t>
            </w:r>
            <w:proofErr w:type="spellEnd"/>
            <w:r w:rsidRPr="00BE1DDD">
              <w:rPr>
                <w:rFonts w:ascii="Calibri" w:eastAsia="Times New Roman" w:hAnsi="Calibri" w:cs="Calibri"/>
                <w:color w:val="000000"/>
                <w:lang w:eastAsia="nl-BE"/>
              </w:rPr>
              <w:t xml:space="preserve"> </w:t>
            </w:r>
            <w:proofErr w:type="spellStart"/>
            <w:r w:rsidRPr="00BE1DDD">
              <w:rPr>
                <w:rFonts w:ascii="Calibri" w:eastAsia="Times New Roman" w:hAnsi="Calibri" w:cs="Calibri"/>
                <w:color w:val="000000"/>
                <w:lang w:eastAsia="nl-BE"/>
              </w:rPr>
              <w:t>earth</w:t>
            </w:r>
            <w:proofErr w:type="spellEnd"/>
            <w:r w:rsidRPr="00BE1DDD">
              <w:rPr>
                <w:rFonts w:ascii="Calibri" w:eastAsia="Times New Roman" w:hAnsi="Calibri" w:cs="Calibri"/>
                <w:color w:val="000000"/>
                <w:lang w:eastAsia="nl-BE"/>
              </w:rPr>
              <w:t>: de productie van een circulaire begrafeniskist uit restmateriaal van paddenstoelenteelt</w:t>
            </w:r>
          </w:p>
        </w:tc>
        <w:tc>
          <w:tcPr>
            <w:tcW w:w="6232" w:type="dxa"/>
          </w:tcPr>
          <w:p w14:paraId="32DCE653" w14:textId="4ACCABC0" w:rsidR="00C41ADD" w:rsidRPr="00BE1DDD" w:rsidRDefault="00C41ADD" w:rsidP="00C41ADD">
            <w:pPr>
              <w:spacing w:after="0" w:line="240" w:lineRule="auto"/>
              <w:rPr>
                <w:rFonts w:ascii="Calibri" w:eastAsia="Times New Roman" w:hAnsi="Calibri" w:cs="Calibri"/>
                <w:color w:val="000000"/>
                <w:lang w:eastAsia="nl-BE"/>
              </w:rPr>
            </w:pPr>
            <w:r w:rsidRPr="00276180">
              <w:rPr>
                <w:rFonts w:ascii="Calibri" w:eastAsia="Times New Roman" w:hAnsi="Calibri" w:cs="Calibri"/>
                <w:color w:val="000000"/>
                <w:lang w:eastAsia="nl-BE"/>
              </w:rPr>
              <w:t xml:space="preserve">De productie van platen voor kisten op basis van mycelium op het gebruikte substraat uit de </w:t>
            </w:r>
            <w:proofErr w:type="spellStart"/>
            <w:r w:rsidRPr="00276180">
              <w:rPr>
                <w:rFonts w:ascii="Calibri" w:eastAsia="Times New Roman" w:hAnsi="Calibri" w:cs="Calibri"/>
                <w:color w:val="000000"/>
                <w:lang w:eastAsia="nl-BE"/>
              </w:rPr>
              <w:t>paddestoelenteelt</w:t>
            </w:r>
            <w:proofErr w:type="spellEnd"/>
          </w:p>
        </w:tc>
        <w:tc>
          <w:tcPr>
            <w:tcW w:w="2126" w:type="dxa"/>
            <w:shd w:val="clear" w:color="000000" w:fill="E2EFDA"/>
            <w:noWrap/>
            <w:vAlign w:val="bottom"/>
          </w:tcPr>
          <w:p w14:paraId="2D80D04D" w14:textId="3EDF8C20"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141.000,00</w:t>
            </w:r>
          </w:p>
        </w:tc>
      </w:tr>
      <w:tr w:rsidR="00C41ADD" w:rsidRPr="00BE1DDD" w14:paraId="6F779E62" w14:textId="77777777" w:rsidTr="00AF32E6">
        <w:trPr>
          <w:trHeight w:val="580"/>
        </w:trPr>
        <w:tc>
          <w:tcPr>
            <w:tcW w:w="1788" w:type="dxa"/>
            <w:shd w:val="clear" w:color="auto" w:fill="auto"/>
            <w:noWrap/>
            <w:vAlign w:val="bottom"/>
            <w:hideMark/>
          </w:tcPr>
          <w:p w14:paraId="1830E02B" w14:textId="60C8431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Limburg</w:t>
            </w:r>
          </w:p>
        </w:tc>
        <w:tc>
          <w:tcPr>
            <w:tcW w:w="4166" w:type="dxa"/>
            <w:shd w:val="clear" w:color="auto" w:fill="auto"/>
            <w:vAlign w:val="bottom"/>
            <w:hideMark/>
          </w:tcPr>
          <w:p w14:paraId="261492E3" w14:textId="5523B205"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De </w:t>
            </w:r>
            <w:proofErr w:type="spellStart"/>
            <w:r w:rsidRPr="00BE1DDD">
              <w:rPr>
                <w:rFonts w:ascii="Calibri" w:eastAsia="Times New Roman" w:hAnsi="Calibri" w:cs="Calibri"/>
                <w:color w:val="000000"/>
                <w:lang w:eastAsia="nl-BE"/>
              </w:rPr>
              <w:t>biofermentor</w:t>
            </w:r>
            <w:proofErr w:type="spellEnd"/>
            <w:r w:rsidRPr="00BE1DDD">
              <w:rPr>
                <w:rFonts w:ascii="Calibri" w:eastAsia="Times New Roman" w:hAnsi="Calibri" w:cs="Calibri"/>
                <w:color w:val="000000"/>
                <w:lang w:eastAsia="nl-BE"/>
              </w:rPr>
              <w:t>: mestverwerking op boerderijschaal in de varkenssector</w:t>
            </w:r>
          </w:p>
        </w:tc>
        <w:tc>
          <w:tcPr>
            <w:tcW w:w="6232" w:type="dxa"/>
          </w:tcPr>
          <w:p w14:paraId="4F2CEE59" w14:textId="0976ACF5" w:rsidR="00C41ADD" w:rsidRPr="00BE1DDD" w:rsidRDefault="00C41ADD" w:rsidP="00C41ADD">
            <w:pPr>
              <w:spacing w:after="0" w:line="240" w:lineRule="auto"/>
              <w:rPr>
                <w:rFonts w:ascii="Calibri" w:eastAsia="Times New Roman" w:hAnsi="Calibri" w:cs="Calibri"/>
                <w:color w:val="000000"/>
                <w:lang w:eastAsia="nl-BE"/>
              </w:rPr>
            </w:pPr>
            <w:r w:rsidRPr="00276180">
              <w:rPr>
                <w:rFonts w:ascii="Calibri" w:eastAsia="Times New Roman" w:hAnsi="Calibri" w:cs="Calibri"/>
                <w:color w:val="000000"/>
                <w:lang w:eastAsia="nl-BE"/>
              </w:rPr>
              <w:t>Nieuw en gesloten type van mestverwerking voor varkensmest op het landbouwbedrijf.</w:t>
            </w:r>
          </w:p>
        </w:tc>
        <w:tc>
          <w:tcPr>
            <w:tcW w:w="2126" w:type="dxa"/>
            <w:shd w:val="clear" w:color="000000" w:fill="E2EFDA"/>
            <w:noWrap/>
            <w:vAlign w:val="bottom"/>
            <w:hideMark/>
          </w:tcPr>
          <w:p w14:paraId="7E53C9F4" w14:textId="46E7787B"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101.000,00</w:t>
            </w:r>
          </w:p>
        </w:tc>
      </w:tr>
      <w:tr w:rsidR="00C41ADD" w:rsidRPr="00BE1DDD" w14:paraId="71A8604F" w14:textId="77777777" w:rsidTr="00AF32E6">
        <w:trPr>
          <w:trHeight w:val="580"/>
        </w:trPr>
        <w:tc>
          <w:tcPr>
            <w:tcW w:w="1788" w:type="dxa"/>
            <w:shd w:val="clear" w:color="auto" w:fill="auto"/>
            <w:noWrap/>
            <w:vAlign w:val="bottom"/>
            <w:hideMark/>
          </w:tcPr>
          <w:p w14:paraId="08B98E50"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Limburg</w:t>
            </w:r>
          </w:p>
        </w:tc>
        <w:tc>
          <w:tcPr>
            <w:tcW w:w="4166" w:type="dxa"/>
            <w:shd w:val="clear" w:color="auto" w:fill="auto"/>
            <w:vAlign w:val="bottom"/>
            <w:hideMark/>
          </w:tcPr>
          <w:p w14:paraId="51955380"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Digitaal reservatie-, registratie- en facturatiesysteem voor gebruik van landbouwmachines</w:t>
            </w:r>
          </w:p>
        </w:tc>
        <w:tc>
          <w:tcPr>
            <w:tcW w:w="6232" w:type="dxa"/>
          </w:tcPr>
          <w:p w14:paraId="369A9CE5" w14:textId="00CA7903"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Dit is een soort ‘cambio’ systeem (digitaal systeem) voor het gebruik van de machines binnen een machinering  </w:t>
            </w:r>
          </w:p>
        </w:tc>
        <w:tc>
          <w:tcPr>
            <w:tcW w:w="2126" w:type="dxa"/>
            <w:shd w:val="clear" w:color="000000" w:fill="E2EFDA"/>
            <w:noWrap/>
            <w:vAlign w:val="bottom"/>
            <w:hideMark/>
          </w:tcPr>
          <w:p w14:paraId="68B1376E" w14:textId="3AE6781C"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29.222,40</w:t>
            </w:r>
          </w:p>
        </w:tc>
      </w:tr>
      <w:tr w:rsidR="00C41ADD" w:rsidRPr="00BE1DDD" w14:paraId="37D7B8B4" w14:textId="77777777" w:rsidTr="00AF32E6">
        <w:trPr>
          <w:trHeight w:val="580"/>
        </w:trPr>
        <w:tc>
          <w:tcPr>
            <w:tcW w:w="1788" w:type="dxa"/>
            <w:shd w:val="clear" w:color="auto" w:fill="auto"/>
            <w:noWrap/>
            <w:vAlign w:val="bottom"/>
            <w:hideMark/>
          </w:tcPr>
          <w:p w14:paraId="4B85F646" w14:textId="6F7C0C76"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Limburg</w:t>
            </w:r>
          </w:p>
        </w:tc>
        <w:tc>
          <w:tcPr>
            <w:tcW w:w="4166" w:type="dxa"/>
            <w:shd w:val="clear" w:color="auto" w:fill="auto"/>
            <w:vAlign w:val="bottom"/>
            <w:hideMark/>
          </w:tcPr>
          <w:p w14:paraId="6D45B172" w14:textId="0B6E33BE"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innovatieve putafzuiging bij vleesvarkens</w:t>
            </w:r>
          </w:p>
        </w:tc>
        <w:tc>
          <w:tcPr>
            <w:tcW w:w="6232" w:type="dxa"/>
          </w:tcPr>
          <w:p w14:paraId="61713E9D" w14:textId="0E0BF116"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Afzuigingssysteem van de ammoniak uit de mestkelder om dit rechtstreeks naar de luchtwasser te leiden met als doel het stalklimaat te verbeteren en de ammoniak op een duurzamere manier te reduceren.</w:t>
            </w:r>
          </w:p>
        </w:tc>
        <w:tc>
          <w:tcPr>
            <w:tcW w:w="2126" w:type="dxa"/>
            <w:shd w:val="clear" w:color="000000" w:fill="E2EFDA"/>
            <w:noWrap/>
            <w:vAlign w:val="bottom"/>
            <w:hideMark/>
          </w:tcPr>
          <w:p w14:paraId="25B55056" w14:textId="05B30A8A"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79.461,60</w:t>
            </w:r>
          </w:p>
        </w:tc>
      </w:tr>
      <w:tr w:rsidR="00C41ADD" w:rsidRPr="00BE1DDD" w14:paraId="575F26E5" w14:textId="77777777" w:rsidTr="00AF32E6">
        <w:trPr>
          <w:trHeight w:val="870"/>
        </w:trPr>
        <w:tc>
          <w:tcPr>
            <w:tcW w:w="1788" w:type="dxa"/>
            <w:shd w:val="clear" w:color="auto" w:fill="auto"/>
            <w:noWrap/>
            <w:vAlign w:val="bottom"/>
            <w:hideMark/>
          </w:tcPr>
          <w:p w14:paraId="4187911A" w14:textId="0519404E"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Limburg</w:t>
            </w:r>
          </w:p>
        </w:tc>
        <w:tc>
          <w:tcPr>
            <w:tcW w:w="4166" w:type="dxa"/>
            <w:shd w:val="clear" w:color="auto" w:fill="auto"/>
            <w:vAlign w:val="bottom"/>
            <w:hideMark/>
          </w:tcPr>
          <w:p w14:paraId="08D66DDD" w14:textId="7C4378C4"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Fysische bescherming tegen D. </w:t>
            </w:r>
            <w:proofErr w:type="spellStart"/>
            <w:r w:rsidRPr="00BE1DDD">
              <w:rPr>
                <w:rFonts w:ascii="Calibri" w:eastAsia="Times New Roman" w:hAnsi="Calibri" w:cs="Calibri"/>
                <w:color w:val="000000"/>
                <w:lang w:eastAsia="nl-BE"/>
              </w:rPr>
              <w:t>suzukii</w:t>
            </w:r>
            <w:proofErr w:type="spellEnd"/>
            <w:r w:rsidRPr="00BE1DDD">
              <w:rPr>
                <w:rFonts w:ascii="Calibri" w:eastAsia="Times New Roman" w:hAnsi="Calibri" w:cs="Calibri"/>
                <w:color w:val="000000"/>
                <w:lang w:eastAsia="nl-BE"/>
              </w:rPr>
              <w:t xml:space="preserve"> in kers door </w:t>
            </w:r>
            <w:proofErr w:type="spellStart"/>
            <w:r w:rsidRPr="00BE1DDD">
              <w:rPr>
                <w:rFonts w:ascii="Calibri" w:eastAsia="Times New Roman" w:hAnsi="Calibri" w:cs="Calibri"/>
                <w:color w:val="000000"/>
                <w:lang w:eastAsia="nl-BE"/>
              </w:rPr>
              <w:t>monorangnettensysteem</w:t>
            </w:r>
            <w:proofErr w:type="spellEnd"/>
          </w:p>
        </w:tc>
        <w:tc>
          <w:tcPr>
            <w:tcW w:w="6232" w:type="dxa"/>
          </w:tcPr>
          <w:p w14:paraId="40C17E18" w14:textId="7835E52D"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Een duurzame, niet chemische, oplossing tegen </w:t>
            </w:r>
            <w:proofErr w:type="spellStart"/>
            <w:r>
              <w:rPr>
                <w:rFonts w:ascii="Calibri" w:eastAsia="Times New Roman" w:hAnsi="Calibri" w:cs="Calibri"/>
                <w:color w:val="000000"/>
                <w:lang w:eastAsia="nl-BE"/>
              </w:rPr>
              <w:t>Drosophila</w:t>
            </w:r>
            <w:proofErr w:type="spellEnd"/>
            <w:r>
              <w:rPr>
                <w:rFonts w:ascii="Calibri" w:eastAsia="Times New Roman" w:hAnsi="Calibri" w:cs="Calibri"/>
                <w:color w:val="000000"/>
                <w:lang w:eastAsia="nl-BE"/>
              </w:rPr>
              <w:t xml:space="preserve"> </w:t>
            </w:r>
            <w:proofErr w:type="spellStart"/>
            <w:r>
              <w:rPr>
                <w:rFonts w:ascii="Calibri" w:eastAsia="Times New Roman" w:hAnsi="Calibri" w:cs="Calibri"/>
                <w:color w:val="000000"/>
                <w:lang w:eastAsia="nl-BE"/>
              </w:rPr>
              <w:t>suzukii</w:t>
            </w:r>
            <w:proofErr w:type="spellEnd"/>
            <w:r>
              <w:rPr>
                <w:rFonts w:ascii="Calibri" w:eastAsia="Times New Roman" w:hAnsi="Calibri" w:cs="Calibri"/>
                <w:color w:val="000000"/>
                <w:lang w:eastAsia="nl-BE"/>
              </w:rPr>
              <w:t xml:space="preserve">. Kersenbomen worden ingehuld met heel </w:t>
            </w:r>
            <w:proofErr w:type="spellStart"/>
            <w:r>
              <w:rPr>
                <w:rFonts w:ascii="Calibri" w:eastAsia="Times New Roman" w:hAnsi="Calibri" w:cs="Calibri"/>
                <w:color w:val="000000"/>
                <w:lang w:eastAsia="nl-BE"/>
              </w:rPr>
              <w:t>heel</w:t>
            </w:r>
            <w:proofErr w:type="spellEnd"/>
            <w:r>
              <w:rPr>
                <w:rFonts w:ascii="Calibri" w:eastAsia="Times New Roman" w:hAnsi="Calibri" w:cs="Calibri"/>
                <w:color w:val="000000"/>
                <w:lang w:eastAsia="nl-BE"/>
              </w:rPr>
              <w:t xml:space="preserve"> specifieke netten die de </w:t>
            </w:r>
            <w:proofErr w:type="spellStart"/>
            <w:r>
              <w:rPr>
                <w:rFonts w:ascii="Calibri" w:eastAsia="Times New Roman" w:hAnsi="Calibri" w:cs="Calibri"/>
                <w:color w:val="000000"/>
                <w:lang w:eastAsia="nl-BE"/>
              </w:rPr>
              <w:t>Drosophila</w:t>
            </w:r>
            <w:proofErr w:type="spellEnd"/>
            <w:r>
              <w:rPr>
                <w:rFonts w:ascii="Calibri" w:eastAsia="Times New Roman" w:hAnsi="Calibri" w:cs="Calibri"/>
                <w:color w:val="000000"/>
                <w:lang w:eastAsia="nl-BE"/>
              </w:rPr>
              <w:t xml:space="preserve"> moeten weghouden van de boom, netten zijn resultaat van wetenschappelijk onderzoek in het kader van </w:t>
            </w:r>
            <w:proofErr w:type="spellStart"/>
            <w:r>
              <w:rPr>
                <w:rFonts w:ascii="Calibri" w:eastAsia="Times New Roman" w:hAnsi="Calibri" w:cs="Calibri"/>
                <w:color w:val="000000"/>
                <w:lang w:eastAsia="nl-BE"/>
              </w:rPr>
              <w:t>Drosophila</w:t>
            </w:r>
            <w:proofErr w:type="spellEnd"/>
            <w:r>
              <w:rPr>
                <w:rFonts w:ascii="Calibri" w:eastAsia="Times New Roman" w:hAnsi="Calibri" w:cs="Calibri"/>
                <w:color w:val="000000"/>
                <w:lang w:eastAsia="nl-BE"/>
              </w:rPr>
              <w:t>.</w:t>
            </w:r>
          </w:p>
        </w:tc>
        <w:tc>
          <w:tcPr>
            <w:tcW w:w="2126" w:type="dxa"/>
            <w:shd w:val="clear" w:color="000000" w:fill="E2EFDA"/>
            <w:noWrap/>
            <w:vAlign w:val="bottom"/>
            <w:hideMark/>
          </w:tcPr>
          <w:p w14:paraId="25415B7A" w14:textId="5C777844"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43.317,60</w:t>
            </w:r>
          </w:p>
        </w:tc>
      </w:tr>
      <w:tr w:rsidR="00C41ADD" w:rsidRPr="00BE1DDD" w14:paraId="04F57D03" w14:textId="77777777" w:rsidTr="00AF32E6">
        <w:trPr>
          <w:trHeight w:val="580"/>
        </w:trPr>
        <w:tc>
          <w:tcPr>
            <w:tcW w:w="1788" w:type="dxa"/>
            <w:shd w:val="clear" w:color="auto" w:fill="auto"/>
            <w:noWrap/>
            <w:vAlign w:val="bottom"/>
          </w:tcPr>
          <w:p w14:paraId="39D42B27" w14:textId="7A22AE93"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tcPr>
          <w:p w14:paraId="1B885595" w14:textId="7A67A2B8"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Stofbakcompartimentering en ioniserende </w:t>
            </w:r>
            <w:proofErr w:type="spellStart"/>
            <w:r w:rsidRPr="00BE1DDD">
              <w:rPr>
                <w:rFonts w:ascii="Calibri" w:eastAsia="Times New Roman" w:hAnsi="Calibri" w:cs="Calibri"/>
                <w:color w:val="000000"/>
                <w:lang w:eastAsia="nl-BE"/>
              </w:rPr>
              <w:t>LED-verlichting</w:t>
            </w:r>
            <w:proofErr w:type="spellEnd"/>
            <w:r w:rsidRPr="00BE1DDD">
              <w:rPr>
                <w:rFonts w:ascii="Calibri" w:eastAsia="Times New Roman" w:hAnsi="Calibri" w:cs="Calibri"/>
                <w:color w:val="000000"/>
                <w:lang w:eastAsia="nl-BE"/>
              </w:rPr>
              <w:t xml:space="preserve"> in pluimveehouderij</w:t>
            </w:r>
          </w:p>
        </w:tc>
        <w:tc>
          <w:tcPr>
            <w:tcW w:w="6232" w:type="dxa"/>
          </w:tcPr>
          <w:p w14:paraId="5847E382" w14:textId="4D61303A" w:rsidR="00C41A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Investeringen in het kader van stofreductie in de </w:t>
            </w:r>
            <w:proofErr w:type="spellStart"/>
            <w:r>
              <w:rPr>
                <w:rFonts w:ascii="Calibri" w:eastAsia="Times New Roman" w:hAnsi="Calibri" w:cs="Calibri"/>
                <w:color w:val="000000"/>
                <w:lang w:eastAsia="nl-BE"/>
              </w:rPr>
              <w:t>pluimveehoudering</w:t>
            </w:r>
            <w:proofErr w:type="spellEnd"/>
          </w:p>
        </w:tc>
        <w:tc>
          <w:tcPr>
            <w:tcW w:w="2126" w:type="dxa"/>
            <w:shd w:val="clear" w:color="000000" w:fill="E2EFDA"/>
            <w:noWrap/>
            <w:vAlign w:val="bottom"/>
          </w:tcPr>
          <w:p w14:paraId="58EFDCC6" w14:textId="72EFA8C9"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58.980,95</w:t>
            </w:r>
          </w:p>
        </w:tc>
      </w:tr>
      <w:tr w:rsidR="00C41ADD" w:rsidRPr="00BE1DDD" w14:paraId="5ACB1338" w14:textId="77777777" w:rsidTr="00AF32E6">
        <w:trPr>
          <w:trHeight w:val="580"/>
        </w:trPr>
        <w:tc>
          <w:tcPr>
            <w:tcW w:w="1788" w:type="dxa"/>
            <w:shd w:val="clear" w:color="auto" w:fill="auto"/>
            <w:noWrap/>
            <w:vAlign w:val="bottom"/>
          </w:tcPr>
          <w:p w14:paraId="78F42859" w14:textId="05F0EA56"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tcPr>
          <w:p w14:paraId="49BCCBA7" w14:textId="45785093"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Automatisatie in de microgroenten teelt</w:t>
            </w:r>
          </w:p>
        </w:tc>
        <w:tc>
          <w:tcPr>
            <w:tcW w:w="6232" w:type="dxa"/>
          </w:tcPr>
          <w:p w14:paraId="6ADDA01B" w14:textId="5EFC9C57" w:rsidR="00C41A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Het automatiseren van de </w:t>
            </w:r>
            <w:proofErr w:type="spellStart"/>
            <w:r>
              <w:rPr>
                <w:rFonts w:ascii="Calibri" w:eastAsia="Times New Roman" w:hAnsi="Calibri" w:cs="Calibri"/>
                <w:color w:val="000000"/>
                <w:lang w:eastAsia="nl-BE"/>
              </w:rPr>
              <w:t>microgroententeelt</w:t>
            </w:r>
            <w:proofErr w:type="spellEnd"/>
            <w:r>
              <w:rPr>
                <w:rFonts w:ascii="Calibri" w:eastAsia="Times New Roman" w:hAnsi="Calibri" w:cs="Calibri"/>
                <w:color w:val="000000"/>
                <w:lang w:eastAsia="nl-BE"/>
              </w:rPr>
              <w:t xml:space="preserve">. Dit betreft een project in diversificatie in een serre in reconversie. </w:t>
            </w:r>
          </w:p>
        </w:tc>
        <w:tc>
          <w:tcPr>
            <w:tcW w:w="2126" w:type="dxa"/>
            <w:shd w:val="clear" w:color="000000" w:fill="E2EFDA"/>
            <w:noWrap/>
            <w:vAlign w:val="bottom"/>
          </w:tcPr>
          <w:p w14:paraId="53540EDD" w14:textId="146FDF3B"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89.880,65</w:t>
            </w:r>
          </w:p>
        </w:tc>
      </w:tr>
      <w:tr w:rsidR="00C41ADD" w:rsidRPr="00BE1DDD" w14:paraId="211741BB" w14:textId="77777777" w:rsidTr="00AF32E6">
        <w:trPr>
          <w:trHeight w:val="580"/>
        </w:trPr>
        <w:tc>
          <w:tcPr>
            <w:tcW w:w="1788" w:type="dxa"/>
            <w:shd w:val="clear" w:color="auto" w:fill="auto"/>
            <w:noWrap/>
            <w:vAlign w:val="bottom"/>
          </w:tcPr>
          <w:p w14:paraId="2909C248" w14:textId="6597917F"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tcPr>
          <w:p w14:paraId="766F153A" w14:textId="784A75E9"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Digitaal reservatie-, registratie- en facturatiesysteem voor gebruik van landbouwmachines</w:t>
            </w:r>
          </w:p>
        </w:tc>
        <w:tc>
          <w:tcPr>
            <w:tcW w:w="6232" w:type="dxa"/>
          </w:tcPr>
          <w:p w14:paraId="1E8E4071" w14:textId="6486D69C" w:rsidR="00C41A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Dit is een soort ‘cambio’ systeem (digitaal systeem) voor het gebruik van de machines binnen een machinering  </w:t>
            </w:r>
          </w:p>
        </w:tc>
        <w:tc>
          <w:tcPr>
            <w:tcW w:w="2126" w:type="dxa"/>
            <w:shd w:val="clear" w:color="000000" w:fill="E2EFDA"/>
            <w:noWrap/>
            <w:vAlign w:val="bottom"/>
          </w:tcPr>
          <w:p w14:paraId="524AF7F5" w14:textId="4F1E546F" w:rsidR="00C41ADD" w:rsidRPr="00BE1DDD" w:rsidRDefault="00C41ADD" w:rsidP="00C41ADD">
            <w:pPr>
              <w:spacing w:after="0" w:line="240" w:lineRule="auto"/>
              <w:jc w:val="right"/>
              <w:rPr>
                <w:rFonts w:ascii="Calibri" w:eastAsia="Times New Roman" w:hAnsi="Calibri" w:cs="Calibri"/>
                <w:color w:val="000000"/>
                <w:lang w:eastAsia="nl-BE"/>
              </w:rPr>
            </w:pPr>
            <w:r w:rsidRPr="00C41ADD">
              <w:rPr>
                <w:rFonts w:ascii="Calibri" w:eastAsia="Times New Roman" w:hAnsi="Calibri" w:cs="Calibri"/>
                <w:color w:val="000000"/>
                <w:lang w:eastAsia="nl-BE"/>
              </w:rPr>
              <w:t>25.990,00</w:t>
            </w:r>
          </w:p>
        </w:tc>
      </w:tr>
      <w:tr w:rsidR="00C41ADD" w:rsidRPr="00BE1DDD" w14:paraId="3CBAC5C8" w14:textId="77777777" w:rsidTr="00C41ADD">
        <w:trPr>
          <w:trHeight w:val="580"/>
        </w:trPr>
        <w:tc>
          <w:tcPr>
            <w:tcW w:w="1788" w:type="dxa"/>
            <w:shd w:val="clear" w:color="auto" w:fill="auto"/>
            <w:noWrap/>
            <w:vAlign w:val="bottom"/>
            <w:hideMark/>
          </w:tcPr>
          <w:p w14:paraId="2DC5C00C" w14:textId="20EAC7C6"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lastRenderedPageBreak/>
              <w:t>Oost-Vlaanderen</w:t>
            </w:r>
          </w:p>
        </w:tc>
        <w:tc>
          <w:tcPr>
            <w:tcW w:w="4166" w:type="dxa"/>
            <w:shd w:val="clear" w:color="auto" w:fill="auto"/>
            <w:vAlign w:val="bottom"/>
          </w:tcPr>
          <w:p w14:paraId="16654DA0" w14:textId="6B65B8DC"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Een circulair </w:t>
            </w:r>
            <w:proofErr w:type="spellStart"/>
            <w:r w:rsidRPr="00BE1DDD">
              <w:rPr>
                <w:rFonts w:ascii="Calibri" w:eastAsia="Times New Roman" w:hAnsi="Calibri" w:cs="Calibri"/>
                <w:color w:val="000000"/>
                <w:lang w:eastAsia="nl-BE"/>
              </w:rPr>
              <w:t>voedselweb</w:t>
            </w:r>
            <w:proofErr w:type="spellEnd"/>
            <w:r w:rsidRPr="00BE1DDD">
              <w:rPr>
                <w:rFonts w:ascii="Calibri" w:eastAsia="Times New Roman" w:hAnsi="Calibri" w:cs="Calibri"/>
                <w:color w:val="000000"/>
                <w:lang w:eastAsia="nl-BE"/>
              </w:rPr>
              <w:t xml:space="preserve"> op een melkveebedrijf met een </w:t>
            </w:r>
            <w:proofErr w:type="spellStart"/>
            <w:r w:rsidRPr="00BE1DDD">
              <w:rPr>
                <w:rFonts w:ascii="Calibri" w:eastAsia="Times New Roman" w:hAnsi="Calibri" w:cs="Calibri"/>
                <w:color w:val="000000"/>
                <w:lang w:eastAsia="nl-BE"/>
              </w:rPr>
              <w:t>microalgenreactor</w:t>
            </w:r>
            <w:proofErr w:type="spellEnd"/>
          </w:p>
        </w:tc>
        <w:tc>
          <w:tcPr>
            <w:tcW w:w="6232" w:type="dxa"/>
          </w:tcPr>
          <w:p w14:paraId="130B2DDE" w14:textId="197A959A" w:rsidR="00C41ADD" w:rsidRPr="00BE1DDD" w:rsidRDefault="00C41ADD" w:rsidP="00C41ADD">
            <w:pPr>
              <w:spacing w:after="0" w:line="240" w:lineRule="auto"/>
              <w:rPr>
                <w:rFonts w:ascii="Calibri" w:eastAsia="Times New Roman" w:hAnsi="Calibri" w:cs="Calibri"/>
                <w:color w:val="000000"/>
                <w:lang w:eastAsia="nl-BE"/>
              </w:rPr>
            </w:pPr>
            <w:r w:rsidRPr="00C41ADD">
              <w:rPr>
                <w:rFonts w:ascii="Calibri" w:eastAsia="Times New Roman" w:hAnsi="Calibri" w:cs="Calibri"/>
                <w:color w:val="000000"/>
                <w:lang w:eastAsia="nl-BE"/>
              </w:rPr>
              <w:t xml:space="preserve">Melkveebedrijf dat investeert in een </w:t>
            </w:r>
            <w:proofErr w:type="spellStart"/>
            <w:r w:rsidRPr="00C41ADD">
              <w:rPr>
                <w:rFonts w:ascii="Calibri" w:eastAsia="Times New Roman" w:hAnsi="Calibri" w:cs="Calibri"/>
                <w:color w:val="000000"/>
                <w:lang w:eastAsia="nl-BE"/>
              </w:rPr>
              <w:t>microalgenreactor</w:t>
            </w:r>
            <w:proofErr w:type="spellEnd"/>
            <w:r w:rsidRPr="00C41ADD">
              <w:rPr>
                <w:rFonts w:ascii="Calibri" w:eastAsia="Times New Roman" w:hAnsi="Calibri" w:cs="Calibri"/>
                <w:color w:val="000000"/>
                <w:lang w:eastAsia="nl-BE"/>
              </w:rPr>
              <w:t xml:space="preserve"> met als doel lokale eiwitten te telen.</w:t>
            </w:r>
          </w:p>
        </w:tc>
        <w:tc>
          <w:tcPr>
            <w:tcW w:w="2126" w:type="dxa"/>
            <w:shd w:val="clear" w:color="000000" w:fill="E2EFDA"/>
            <w:noWrap/>
            <w:vAlign w:val="bottom"/>
            <w:hideMark/>
          </w:tcPr>
          <w:p w14:paraId="475FAE9E" w14:textId="351B1356" w:rsidR="00C41ADD" w:rsidRPr="00BE1DDD" w:rsidRDefault="00C41ADD" w:rsidP="00C41ADD">
            <w:pPr>
              <w:spacing w:after="0" w:line="240" w:lineRule="auto"/>
              <w:jc w:val="right"/>
              <w:rPr>
                <w:rFonts w:ascii="Calibri" w:eastAsia="Times New Roman" w:hAnsi="Calibri" w:cs="Calibri"/>
                <w:color w:val="000000"/>
                <w:lang w:eastAsia="nl-BE"/>
              </w:rPr>
            </w:pPr>
            <w:r w:rsidRPr="00C41ADD">
              <w:rPr>
                <w:rFonts w:ascii="Calibri" w:eastAsia="Times New Roman" w:hAnsi="Calibri" w:cs="Calibri"/>
                <w:color w:val="000000"/>
                <w:lang w:eastAsia="nl-BE"/>
              </w:rPr>
              <w:t>200.000,00</w:t>
            </w:r>
          </w:p>
        </w:tc>
      </w:tr>
      <w:tr w:rsidR="00C41ADD" w:rsidRPr="00BE1DDD" w14:paraId="72F1728E" w14:textId="77777777" w:rsidTr="00AF32E6">
        <w:trPr>
          <w:trHeight w:val="290"/>
        </w:trPr>
        <w:tc>
          <w:tcPr>
            <w:tcW w:w="1788" w:type="dxa"/>
            <w:shd w:val="clear" w:color="auto" w:fill="auto"/>
            <w:noWrap/>
            <w:vAlign w:val="bottom"/>
            <w:hideMark/>
          </w:tcPr>
          <w:p w14:paraId="462287A5" w14:textId="2D4234E1"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hideMark/>
          </w:tcPr>
          <w:p w14:paraId="35BA94BE" w14:textId="4F21DE28"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Rooimachine voor kleine zaailingen van bosplantsoen</w:t>
            </w:r>
          </w:p>
        </w:tc>
        <w:tc>
          <w:tcPr>
            <w:tcW w:w="6232" w:type="dxa"/>
          </w:tcPr>
          <w:p w14:paraId="0679617D" w14:textId="36210C0E"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Nieuw type van oogstmachine voor de rooi van een niche product binnen de boomkwekerij</w:t>
            </w:r>
          </w:p>
        </w:tc>
        <w:tc>
          <w:tcPr>
            <w:tcW w:w="2126" w:type="dxa"/>
            <w:shd w:val="clear" w:color="000000" w:fill="E2EFDA"/>
            <w:noWrap/>
            <w:vAlign w:val="bottom"/>
            <w:hideMark/>
          </w:tcPr>
          <w:p w14:paraId="51E901A8" w14:textId="34A1F939"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29.680,00</w:t>
            </w:r>
          </w:p>
        </w:tc>
      </w:tr>
      <w:tr w:rsidR="00C41ADD" w:rsidRPr="00BE1DDD" w14:paraId="01A3089A" w14:textId="77777777" w:rsidTr="00AF32E6">
        <w:trPr>
          <w:trHeight w:val="580"/>
        </w:trPr>
        <w:tc>
          <w:tcPr>
            <w:tcW w:w="1788" w:type="dxa"/>
            <w:shd w:val="clear" w:color="auto" w:fill="auto"/>
            <w:noWrap/>
            <w:vAlign w:val="bottom"/>
            <w:hideMark/>
          </w:tcPr>
          <w:p w14:paraId="1861ACB0" w14:textId="3FC1637B" w:rsidR="00C41ADD" w:rsidRPr="00BE1DDD" w:rsidRDefault="00FD6C8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hideMark/>
          </w:tcPr>
          <w:p w14:paraId="762A8E70" w14:textId="55B8CBBF"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Mobiele slachteenheid voor pluimvee en konijnen</w:t>
            </w:r>
          </w:p>
        </w:tc>
        <w:tc>
          <w:tcPr>
            <w:tcW w:w="6232" w:type="dxa"/>
          </w:tcPr>
          <w:p w14:paraId="2F9BC35D" w14:textId="0839DBFD"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Een slachteenheid voor het ‘op de boerderij’ kunnen slachten van pluimvee en konijnen. Komt vooral voor in korte keten en bio bedrijven, waarbij naast de teelten van groenten en fruit ook bv. kippen rondlopen en ook verkocht worden.</w:t>
            </w:r>
          </w:p>
        </w:tc>
        <w:tc>
          <w:tcPr>
            <w:tcW w:w="2126" w:type="dxa"/>
            <w:shd w:val="clear" w:color="000000" w:fill="E2EFDA"/>
            <w:noWrap/>
            <w:vAlign w:val="bottom"/>
            <w:hideMark/>
          </w:tcPr>
          <w:p w14:paraId="59A748DC" w14:textId="2FFC2E32"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44.240,00</w:t>
            </w:r>
          </w:p>
        </w:tc>
      </w:tr>
      <w:tr w:rsidR="00C41ADD" w:rsidRPr="00BE1DDD" w14:paraId="3D5F6B47" w14:textId="77777777" w:rsidTr="00C41ADD">
        <w:trPr>
          <w:trHeight w:val="645"/>
        </w:trPr>
        <w:tc>
          <w:tcPr>
            <w:tcW w:w="1788" w:type="dxa"/>
            <w:shd w:val="clear" w:color="auto" w:fill="auto"/>
            <w:noWrap/>
            <w:vAlign w:val="bottom"/>
            <w:hideMark/>
          </w:tcPr>
          <w:p w14:paraId="63228454" w14:textId="791233E8" w:rsidR="00C41ADD" w:rsidRPr="00BE1DDD" w:rsidRDefault="00FD6C8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tcPr>
          <w:p w14:paraId="3E3B8805" w14:textId="76DFCA2E"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Ultra-precieze kwaliteitssortering voor peren</w:t>
            </w:r>
          </w:p>
        </w:tc>
        <w:tc>
          <w:tcPr>
            <w:tcW w:w="6232" w:type="dxa"/>
          </w:tcPr>
          <w:p w14:paraId="49D978BB" w14:textId="3321AE2E"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Innovatief sorteringssysteem voor peren met extra aandacht voor interne kwaliteit</w:t>
            </w:r>
          </w:p>
        </w:tc>
        <w:tc>
          <w:tcPr>
            <w:tcW w:w="2126" w:type="dxa"/>
            <w:shd w:val="clear" w:color="000000" w:fill="E2EFDA"/>
            <w:noWrap/>
            <w:vAlign w:val="bottom"/>
            <w:hideMark/>
          </w:tcPr>
          <w:p w14:paraId="0CDE0B2D" w14:textId="3709F5B4" w:rsidR="00C41ADD" w:rsidRPr="00BE1DDD" w:rsidRDefault="00FD6C8D" w:rsidP="00C41ADD">
            <w:pPr>
              <w:spacing w:after="0" w:line="240" w:lineRule="auto"/>
              <w:jc w:val="right"/>
              <w:rPr>
                <w:rFonts w:ascii="Calibri" w:eastAsia="Times New Roman" w:hAnsi="Calibri" w:cs="Calibri"/>
                <w:color w:val="000000"/>
                <w:lang w:eastAsia="nl-BE"/>
              </w:rPr>
            </w:pPr>
            <w:r w:rsidRPr="00FD6C8D">
              <w:rPr>
                <w:rFonts w:ascii="Calibri" w:eastAsia="Times New Roman" w:hAnsi="Calibri" w:cs="Calibri"/>
                <w:color w:val="000000"/>
                <w:lang w:eastAsia="nl-BE"/>
              </w:rPr>
              <w:t>128.000,00</w:t>
            </w:r>
          </w:p>
        </w:tc>
      </w:tr>
      <w:tr w:rsidR="00C41ADD" w:rsidRPr="00BE1DDD" w14:paraId="1A6D0545" w14:textId="77777777" w:rsidTr="00C41ADD">
        <w:trPr>
          <w:trHeight w:val="290"/>
        </w:trPr>
        <w:tc>
          <w:tcPr>
            <w:tcW w:w="1788" w:type="dxa"/>
            <w:shd w:val="clear" w:color="auto" w:fill="auto"/>
            <w:noWrap/>
            <w:vAlign w:val="bottom"/>
            <w:hideMark/>
          </w:tcPr>
          <w:p w14:paraId="68224DA1" w14:textId="4A5E3D66" w:rsidR="00C41ADD" w:rsidRPr="00BE1DDD" w:rsidRDefault="00FD6C8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tcPr>
          <w:p w14:paraId="070918B8" w14:textId="0F249883" w:rsidR="00C41ADD" w:rsidRPr="00BE1DDD" w:rsidRDefault="00FD6C8D" w:rsidP="00E900C2">
            <w:pPr>
              <w:spacing w:after="0" w:line="240" w:lineRule="auto"/>
              <w:rPr>
                <w:rFonts w:ascii="Calibri" w:eastAsia="Times New Roman" w:hAnsi="Calibri" w:cs="Calibri"/>
                <w:color w:val="000000"/>
                <w:lang w:eastAsia="nl-BE"/>
              </w:rPr>
            </w:pPr>
            <w:r w:rsidRPr="00FD6C8D">
              <w:rPr>
                <w:rFonts w:ascii="Calibri" w:eastAsia="Times New Roman" w:hAnsi="Calibri" w:cs="Calibri"/>
                <w:color w:val="000000"/>
                <w:lang w:eastAsia="nl-BE"/>
              </w:rPr>
              <w:t>Drie innovatieve verpakkingstechnieken voor gesorteerde peren</w:t>
            </w:r>
          </w:p>
        </w:tc>
        <w:tc>
          <w:tcPr>
            <w:tcW w:w="6232" w:type="dxa"/>
          </w:tcPr>
          <w:p w14:paraId="19E80A73" w14:textId="7A3B77AD" w:rsidR="00C41ADD" w:rsidRPr="00BE1DDD" w:rsidRDefault="00FD6C8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Innovatief sorteringssysteem voor peren met extra aandacht voor interne kwaliteit</w:t>
            </w:r>
          </w:p>
        </w:tc>
        <w:tc>
          <w:tcPr>
            <w:tcW w:w="2126" w:type="dxa"/>
            <w:shd w:val="clear" w:color="000000" w:fill="E2EFDA"/>
            <w:noWrap/>
            <w:vAlign w:val="bottom"/>
            <w:hideMark/>
          </w:tcPr>
          <w:p w14:paraId="03060EA8" w14:textId="369A9994" w:rsidR="00C41ADD" w:rsidRPr="00BE1DDD" w:rsidRDefault="00FD6C8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72.000,00</w:t>
            </w:r>
          </w:p>
        </w:tc>
      </w:tr>
      <w:tr w:rsidR="00C41ADD" w:rsidRPr="00BE1DDD" w14:paraId="12D54E2D" w14:textId="77777777" w:rsidTr="00AF32E6">
        <w:trPr>
          <w:trHeight w:val="580"/>
        </w:trPr>
        <w:tc>
          <w:tcPr>
            <w:tcW w:w="1788" w:type="dxa"/>
            <w:shd w:val="clear" w:color="auto" w:fill="auto"/>
            <w:noWrap/>
            <w:vAlign w:val="bottom"/>
            <w:hideMark/>
          </w:tcPr>
          <w:p w14:paraId="588DA668"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Oost-Vlaanderen</w:t>
            </w:r>
          </w:p>
        </w:tc>
        <w:tc>
          <w:tcPr>
            <w:tcW w:w="4166" w:type="dxa"/>
            <w:shd w:val="clear" w:color="auto" w:fill="auto"/>
            <w:vAlign w:val="bottom"/>
            <w:hideMark/>
          </w:tcPr>
          <w:p w14:paraId="4D35CC61" w14:textId="77777777" w:rsidR="00C41ADD" w:rsidRPr="00BE1DDD" w:rsidRDefault="00C41ADD" w:rsidP="00E900C2">
            <w:pPr>
              <w:spacing w:after="0" w:line="240" w:lineRule="auto"/>
              <w:rPr>
                <w:rFonts w:ascii="Calibri" w:eastAsia="Times New Roman" w:hAnsi="Calibri" w:cs="Calibri"/>
                <w:color w:val="000000"/>
                <w:lang w:eastAsia="nl-BE"/>
              </w:rPr>
            </w:pPr>
            <w:proofErr w:type="spellStart"/>
            <w:r w:rsidRPr="00BE1DDD">
              <w:rPr>
                <w:rFonts w:ascii="Calibri" w:eastAsia="Times New Roman" w:hAnsi="Calibri" w:cs="Calibri"/>
                <w:color w:val="000000"/>
                <w:lang w:eastAsia="nl-BE"/>
              </w:rPr>
              <w:t>Eénrijige</w:t>
            </w:r>
            <w:proofErr w:type="spellEnd"/>
            <w:r w:rsidRPr="00BE1DDD">
              <w:rPr>
                <w:rFonts w:ascii="Calibri" w:eastAsia="Times New Roman" w:hAnsi="Calibri" w:cs="Calibri"/>
                <w:color w:val="000000"/>
                <w:lang w:eastAsia="nl-BE"/>
              </w:rPr>
              <w:t xml:space="preserve"> GPS-gestuurde boomgaardspuit met </w:t>
            </w:r>
            <w:proofErr w:type="spellStart"/>
            <w:r w:rsidRPr="00BE1DDD">
              <w:rPr>
                <w:rFonts w:ascii="Calibri" w:eastAsia="Times New Roman" w:hAnsi="Calibri" w:cs="Calibri"/>
                <w:color w:val="000000"/>
                <w:lang w:eastAsia="nl-BE"/>
              </w:rPr>
              <w:t>bladmassasensoren</w:t>
            </w:r>
            <w:proofErr w:type="spellEnd"/>
            <w:r w:rsidRPr="00BE1DDD">
              <w:rPr>
                <w:rFonts w:ascii="Calibri" w:eastAsia="Times New Roman" w:hAnsi="Calibri" w:cs="Calibri"/>
                <w:color w:val="000000"/>
                <w:lang w:eastAsia="nl-BE"/>
              </w:rPr>
              <w:t xml:space="preserve"> en real-</w:t>
            </w:r>
            <w:proofErr w:type="spellStart"/>
            <w:r w:rsidRPr="00BE1DDD">
              <w:rPr>
                <w:rFonts w:ascii="Calibri" w:eastAsia="Times New Roman" w:hAnsi="Calibri" w:cs="Calibri"/>
                <w:color w:val="000000"/>
                <w:lang w:eastAsia="nl-BE"/>
              </w:rPr>
              <w:t>timedataterugkoppeling</w:t>
            </w:r>
            <w:proofErr w:type="spellEnd"/>
          </w:p>
        </w:tc>
        <w:tc>
          <w:tcPr>
            <w:tcW w:w="6232" w:type="dxa"/>
          </w:tcPr>
          <w:p w14:paraId="07AE067D" w14:textId="6936AA02"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Gewasbeschermingstoestel voor hardfruit dat op basis van </w:t>
            </w:r>
            <w:proofErr w:type="spellStart"/>
            <w:r>
              <w:rPr>
                <w:rFonts w:ascii="Calibri" w:eastAsia="Times New Roman" w:hAnsi="Calibri" w:cs="Calibri"/>
                <w:color w:val="000000"/>
                <w:lang w:eastAsia="nl-BE"/>
              </w:rPr>
              <w:t>bladmassasensoren</w:t>
            </w:r>
            <w:proofErr w:type="spellEnd"/>
            <w:r>
              <w:rPr>
                <w:rFonts w:ascii="Calibri" w:eastAsia="Times New Roman" w:hAnsi="Calibri" w:cs="Calibri"/>
                <w:color w:val="000000"/>
                <w:lang w:eastAsia="nl-BE"/>
              </w:rPr>
              <w:t xml:space="preserve"> zeer precies en </w:t>
            </w:r>
            <w:proofErr w:type="spellStart"/>
            <w:r>
              <w:rPr>
                <w:rFonts w:ascii="Calibri" w:eastAsia="Times New Roman" w:hAnsi="Calibri" w:cs="Calibri"/>
                <w:color w:val="000000"/>
                <w:lang w:eastAsia="nl-BE"/>
              </w:rPr>
              <w:t>plaatsspecifiek</w:t>
            </w:r>
            <w:proofErr w:type="spellEnd"/>
            <w:r>
              <w:rPr>
                <w:rFonts w:ascii="Calibri" w:eastAsia="Times New Roman" w:hAnsi="Calibri" w:cs="Calibri"/>
                <w:color w:val="000000"/>
                <w:lang w:eastAsia="nl-BE"/>
              </w:rPr>
              <w:t xml:space="preserve"> behandelt  </w:t>
            </w:r>
          </w:p>
        </w:tc>
        <w:tc>
          <w:tcPr>
            <w:tcW w:w="2126" w:type="dxa"/>
            <w:shd w:val="clear" w:color="000000" w:fill="E2EFDA"/>
            <w:noWrap/>
            <w:vAlign w:val="bottom"/>
            <w:hideMark/>
          </w:tcPr>
          <w:p w14:paraId="23EE94F5" w14:textId="75E5B06C"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46.649,20</w:t>
            </w:r>
          </w:p>
        </w:tc>
      </w:tr>
      <w:tr w:rsidR="00C41ADD" w:rsidRPr="00BE1DDD" w14:paraId="4E6CDE4D" w14:textId="77777777" w:rsidTr="00AF32E6">
        <w:trPr>
          <w:trHeight w:val="580"/>
        </w:trPr>
        <w:tc>
          <w:tcPr>
            <w:tcW w:w="1788" w:type="dxa"/>
            <w:shd w:val="clear" w:color="auto" w:fill="auto"/>
            <w:noWrap/>
            <w:vAlign w:val="bottom"/>
            <w:hideMark/>
          </w:tcPr>
          <w:p w14:paraId="4DA4D233"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Vlaams-Brabant</w:t>
            </w:r>
          </w:p>
        </w:tc>
        <w:tc>
          <w:tcPr>
            <w:tcW w:w="4166" w:type="dxa"/>
            <w:shd w:val="clear" w:color="auto" w:fill="auto"/>
            <w:vAlign w:val="bottom"/>
            <w:hideMark/>
          </w:tcPr>
          <w:p w14:paraId="4720C1C6"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Consumptieaardappelen optisch sorteren, verpakken met pre made zakken en variabele etikettering</w:t>
            </w:r>
          </w:p>
        </w:tc>
        <w:tc>
          <w:tcPr>
            <w:tcW w:w="6232" w:type="dxa"/>
          </w:tcPr>
          <w:p w14:paraId="1DBEEDF7" w14:textId="52EFD7EB"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Het, op maat van de klant, optisch sorteren en verpakken van aardappelen in papieren zakken voor de korte keten. </w:t>
            </w:r>
          </w:p>
        </w:tc>
        <w:tc>
          <w:tcPr>
            <w:tcW w:w="2126" w:type="dxa"/>
            <w:shd w:val="clear" w:color="000000" w:fill="E2EFDA"/>
            <w:noWrap/>
            <w:vAlign w:val="bottom"/>
            <w:hideMark/>
          </w:tcPr>
          <w:p w14:paraId="4EB69B33" w14:textId="3A3BA893"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200.000,00</w:t>
            </w:r>
          </w:p>
        </w:tc>
      </w:tr>
      <w:tr w:rsidR="00C41ADD" w:rsidRPr="00BE1DDD" w14:paraId="36A44D14" w14:textId="77777777" w:rsidTr="00AF32E6">
        <w:trPr>
          <w:trHeight w:val="580"/>
        </w:trPr>
        <w:tc>
          <w:tcPr>
            <w:tcW w:w="1788" w:type="dxa"/>
            <w:shd w:val="clear" w:color="auto" w:fill="auto"/>
            <w:noWrap/>
            <w:vAlign w:val="bottom"/>
            <w:hideMark/>
          </w:tcPr>
          <w:p w14:paraId="22A4FE29"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2EB72A49"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Innovatieve kraamstal door gebruiksvriendelijk en duurzaam automatisch voersysteem</w:t>
            </w:r>
          </w:p>
        </w:tc>
        <w:tc>
          <w:tcPr>
            <w:tcW w:w="6232" w:type="dxa"/>
          </w:tcPr>
          <w:p w14:paraId="1204B54C" w14:textId="76E7DF99"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Innovatief automatisch voedersysteem in de kraamstal dat resulteert in meer dierenwelzijn (minder stress) in de kraamstal</w:t>
            </w:r>
          </w:p>
        </w:tc>
        <w:tc>
          <w:tcPr>
            <w:tcW w:w="2126" w:type="dxa"/>
            <w:shd w:val="clear" w:color="000000" w:fill="E2EFDA"/>
            <w:noWrap/>
            <w:vAlign w:val="bottom"/>
            <w:hideMark/>
          </w:tcPr>
          <w:p w14:paraId="43DDFF9F" w14:textId="31B1EE03"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30.465,40</w:t>
            </w:r>
          </w:p>
        </w:tc>
      </w:tr>
      <w:tr w:rsidR="00C41ADD" w:rsidRPr="00BE1DDD" w14:paraId="2BF81BE4" w14:textId="77777777" w:rsidTr="00650677">
        <w:trPr>
          <w:trHeight w:val="870"/>
        </w:trPr>
        <w:tc>
          <w:tcPr>
            <w:tcW w:w="1788" w:type="dxa"/>
            <w:shd w:val="clear" w:color="auto" w:fill="auto"/>
            <w:noWrap/>
            <w:vAlign w:val="bottom"/>
            <w:hideMark/>
          </w:tcPr>
          <w:p w14:paraId="34BDBF66" w14:textId="67437A0B"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6E648D62" w14:textId="3787F12D"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Verpakkingsmachine voor spruiten in een 100% recycleerbare papieren zak te verpakken</w:t>
            </w:r>
          </w:p>
        </w:tc>
        <w:tc>
          <w:tcPr>
            <w:tcW w:w="6232" w:type="dxa"/>
          </w:tcPr>
          <w:p w14:paraId="3990D561" w14:textId="5E1F6647"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Uitdaging voor dit project is een degelijk sterk papieren alternatief te ontwikkelen (</w:t>
            </w:r>
            <w:proofErr w:type="spellStart"/>
            <w:r>
              <w:rPr>
                <w:rFonts w:ascii="Calibri" w:eastAsia="Times New Roman" w:hAnsi="Calibri" w:cs="Calibri"/>
                <w:color w:val="000000"/>
                <w:lang w:eastAsia="nl-BE"/>
              </w:rPr>
              <w:t>tov</w:t>
            </w:r>
            <w:proofErr w:type="spellEnd"/>
            <w:r>
              <w:rPr>
                <w:rFonts w:ascii="Calibri" w:eastAsia="Times New Roman" w:hAnsi="Calibri" w:cs="Calibri"/>
                <w:color w:val="000000"/>
                <w:lang w:eastAsia="nl-BE"/>
              </w:rPr>
              <w:t xml:space="preserve"> plastiek) voor het verpakken van spruiten.  </w:t>
            </w:r>
          </w:p>
        </w:tc>
        <w:tc>
          <w:tcPr>
            <w:tcW w:w="2126" w:type="dxa"/>
            <w:shd w:val="clear" w:color="000000" w:fill="E2EFDA"/>
            <w:noWrap/>
            <w:vAlign w:val="bottom"/>
          </w:tcPr>
          <w:p w14:paraId="2290E6EF" w14:textId="69EE1A1F"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82.657,00</w:t>
            </w:r>
          </w:p>
        </w:tc>
      </w:tr>
      <w:tr w:rsidR="00C41ADD" w:rsidRPr="00BE1DDD" w14:paraId="6FECE650" w14:textId="77777777" w:rsidTr="00AF32E6">
        <w:trPr>
          <w:trHeight w:val="580"/>
        </w:trPr>
        <w:tc>
          <w:tcPr>
            <w:tcW w:w="1788" w:type="dxa"/>
            <w:shd w:val="clear" w:color="auto" w:fill="auto"/>
            <w:noWrap/>
            <w:vAlign w:val="bottom"/>
            <w:hideMark/>
          </w:tcPr>
          <w:p w14:paraId="4CC5B656" w14:textId="00E4137D"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57F0D90F" w14:textId="50BE5D4C"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Elektrische onkruidbestrijding in akkerbouw</w:t>
            </w:r>
          </w:p>
        </w:tc>
        <w:tc>
          <w:tcPr>
            <w:tcW w:w="6232" w:type="dxa"/>
          </w:tcPr>
          <w:p w14:paraId="0C37ACC6" w14:textId="32F48DF8"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Een nieuw type machine in Vlaanderen die onkruid via elektriciteit afdoodt.</w:t>
            </w:r>
          </w:p>
        </w:tc>
        <w:tc>
          <w:tcPr>
            <w:tcW w:w="2126" w:type="dxa"/>
            <w:shd w:val="clear" w:color="000000" w:fill="E2EFDA"/>
            <w:noWrap/>
            <w:vAlign w:val="bottom"/>
            <w:hideMark/>
          </w:tcPr>
          <w:p w14:paraId="4DC3E9CB" w14:textId="1F90D605"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48.000,00</w:t>
            </w:r>
          </w:p>
        </w:tc>
      </w:tr>
      <w:tr w:rsidR="00C41ADD" w:rsidRPr="00BE1DDD" w14:paraId="10D7E9E0" w14:textId="77777777" w:rsidTr="00AF32E6">
        <w:trPr>
          <w:trHeight w:val="580"/>
        </w:trPr>
        <w:tc>
          <w:tcPr>
            <w:tcW w:w="1788" w:type="dxa"/>
            <w:shd w:val="clear" w:color="auto" w:fill="auto"/>
            <w:noWrap/>
            <w:vAlign w:val="bottom"/>
            <w:hideMark/>
          </w:tcPr>
          <w:p w14:paraId="569A07CE"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6E2A5A3A"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Innovatieve manipulator, transportsysteem en oogststation voor witlooftrekbakken</w:t>
            </w:r>
          </w:p>
        </w:tc>
        <w:tc>
          <w:tcPr>
            <w:tcW w:w="6232" w:type="dxa"/>
          </w:tcPr>
          <w:p w14:paraId="6AB462BA" w14:textId="0D0479E8" w:rsidR="00C41ADD" w:rsidRPr="00BE1DDD" w:rsidRDefault="00E900C2" w:rsidP="00E900C2">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Geautomatiseerd transportsysteem van witloofbakken in</w:t>
            </w:r>
            <w:r w:rsidR="00C41ADD">
              <w:rPr>
                <w:rFonts w:ascii="Calibri" w:eastAsia="Times New Roman" w:hAnsi="Calibri" w:cs="Calibri"/>
                <w:color w:val="000000"/>
                <w:lang w:eastAsia="nl-BE"/>
              </w:rPr>
              <w:t xml:space="preserve"> de witloofteelt</w:t>
            </w:r>
          </w:p>
        </w:tc>
        <w:tc>
          <w:tcPr>
            <w:tcW w:w="2126" w:type="dxa"/>
            <w:shd w:val="clear" w:color="000000" w:fill="E2EFDA"/>
            <w:noWrap/>
            <w:vAlign w:val="bottom"/>
            <w:hideMark/>
          </w:tcPr>
          <w:p w14:paraId="69D44E97" w14:textId="51093EA0"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143.550,00</w:t>
            </w:r>
          </w:p>
        </w:tc>
      </w:tr>
      <w:tr w:rsidR="00C41ADD" w:rsidRPr="00BE1DDD" w14:paraId="039EB270" w14:textId="77777777" w:rsidTr="00AF32E6">
        <w:trPr>
          <w:trHeight w:val="580"/>
        </w:trPr>
        <w:tc>
          <w:tcPr>
            <w:tcW w:w="1788" w:type="dxa"/>
            <w:shd w:val="clear" w:color="auto" w:fill="auto"/>
            <w:noWrap/>
            <w:vAlign w:val="bottom"/>
            <w:hideMark/>
          </w:tcPr>
          <w:p w14:paraId="4F93CDE5"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744EA334"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Transportsysteem voor kweekbakken en oogstrobot voor </w:t>
            </w:r>
            <w:proofErr w:type="spellStart"/>
            <w:r w:rsidRPr="00BE1DDD">
              <w:rPr>
                <w:rFonts w:ascii="Calibri" w:eastAsia="Times New Roman" w:hAnsi="Calibri" w:cs="Calibri"/>
                <w:color w:val="000000"/>
                <w:lang w:eastAsia="nl-BE"/>
              </w:rPr>
              <w:t>hydro</w:t>
            </w:r>
            <w:proofErr w:type="spellEnd"/>
            <w:r w:rsidRPr="00BE1DDD">
              <w:rPr>
                <w:rFonts w:ascii="Calibri" w:eastAsia="Times New Roman" w:hAnsi="Calibri" w:cs="Calibri"/>
                <w:color w:val="000000"/>
                <w:lang w:eastAsia="nl-BE"/>
              </w:rPr>
              <w:t>-witloof</w:t>
            </w:r>
          </w:p>
        </w:tc>
        <w:tc>
          <w:tcPr>
            <w:tcW w:w="6232" w:type="dxa"/>
          </w:tcPr>
          <w:p w14:paraId="1C51F004" w14:textId="1ABBEBBA" w:rsidR="00C41ADD" w:rsidRPr="00BE1DDD" w:rsidRDefault="00C41ADD" w:rsidP="00E900C2">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Oogstrobot </w:t>
            </w:r>
            <w:r w:rsidR="00E900C2">
              <w:rPr>
                <w:rFonts w:ascii="Calibri" w:eastAsia="Times New Roman" w:hAnsi="Calibri" w:cs="Calibri"/>
                <w:color w:val="000000"/>
                <w:lang w:eastAsia="nl-BE"/>
              </w:rPr>
              <w:t>van witloof</w:t>
            </w:r>
          </w:p>
        </w:tc>
        <w:tc>
          <w:tcPr>
            <w:tcW w:w="2126" w:type="dxa"/>
            <w:shd w:val="clear" w:color="000000" w:fill="E2EFDA"/>
            <w:noWrap/>
            <w:vAlign w:val="bottom"/>
            <w:hideMark/>
          </w:tcPr>
          <w:p w14:paraId="07D7FA01" w14:textId="253C7B46"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200.000,00</w:t>
            </w:r>
          </w:p>
        </w:tc>
      </w:tr>
      <w:tr w:rsidR="00C41ADD" w:rsidRPr="00BE1DDD" w14:paraId="720258B4" w14:textId="77777777" w:rsidTr="00AF32E6">
        <w:trPr>
          <w:trHeight w:val="580"/>
        </w:trPr>
        <w:tc>
          <w:tcPr>
            <w:tcW w:w="1788" w:type="dxa"/>
            <w:shd w:val="clear" w:color="auto" w:fill="auto"/>
            <w:noWrap/>
            <w:vAlign w:val="bottom"/>
            <w:hideMark/>
          </w:tcPr>
          <w:p w14:paraId="22E49A10" w14:textId="542D6435"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lastRenderedPageBreak/>
              <w:t>West-Vlaanderen</w:t>
            </w:r>
          </w:p>
        </w:tc>
        <w:tc>
          <w:tcPr>
            <w:tcW w:w="4166" w:type="dxa"/>
            <w:shd w:val="clear" w:color="auto" w:fill="auto"/>
            <w:vAlign w:val="bottom"/>
            <w:hideMark/>
          </w:tcPr>
          <w:p w14:paraId="36F720B8" w14:textId="14D83648"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Luchtconditionering bij ouderdieren</w:t>
            </w:r>
          </w:p>
        </w:tc>
        <w:tc>
          <w:tcPr>
            <w:tcW w:w="6232" w:type="dxa"/>
          </w:tcPr>
          <w:p w14:paraId="37A69086" w14:textId="0D945044"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Een betere ventilatie en beluchtingssysteem bij de moederdieren van kippen, zodat beter stalklimaat wordt bekomen.</w:t>
            </w:r>
          </w:p>
        </w:tc>
        <w:tc>
          <w:tcPr>
            <w:tcW w:w="2126" w:type="dxa"/>
            <w:shd w:val="clear" w:color="000000" w:fill="E2EFDA"/>
            <w:noWrap/>
            <w:vAlign w:val="bottom"/>
            <w:hideMark/>
          </w:tcPr>
          <w:p w14:paraId="41AF0291" w14:textId="5FDB16AF"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48.124,80</w:t>
            </w:r>
          </w:p>
        </w:tc>
      </w:tr>
      <w:tr w:rsidR="00C41ADD" w:rsidRPr="00BE1DDD" w14:paraId="53A5D27E" w14:textId="77777777" w:rsidTr="00AF32E6">
        <w:trPr>
          <w:trHeight w:val="290"/>
        </w:trPr>
        <w:tc>
          <w:tcPr>
            <w:tcW w:w="1788" w:type="dxa"/>
            <w:shd w:val="clear" w:color="auto" w:fill="auto"/>
            <w:noWrap/>
            <w:vAlign w:val="bottom"/>
            <w:hideMark/>
          </w:tcPr>
          <w:p w14:paraId="677F536E"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1AB08ABD" w14:textId="64DF5888"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Automatisatie van arbeid op bestaande aar</w:t>
            </w:r>
            <w:r>
              <w:rPr>
                <w:rFonts w:ascii="Calibri" w:eastAsia="Times New Roman" w:hAnsi="Calibri" w:cs="Calibri"/>
                <w:color w:val="000000"/>
                <w:lang w:eastAsia="nl-BE"/>
              </w:rPr>
              <w:t>d</w:t>
            </w:r>
            <w:r w:rsidRPr="00BE1DDD">
              <w:rPr>
                <w:rFonts w:ascii="Calibri" w:eastAsia="Times New Roman" w:hAnsi="Calibri" w:cs="Calibri"/>
                <w:color w:val="000000"/>
                <w:lang w:eastAsia="nl-BE"/>
              </w:rPr>
              <w:t>beitrayvelden</w:t>
            </w:r>
          </w:p>
        </w:tc>
        <w:tc>
          <w:tcPr>
            <w:tcW w:w="6232" w:type="dxa"/>
          </w:tcPr>
          <w:p w14:paraId="2667BDC2" w14:textId="0F308693"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Systeem op een trayveld van aardbeien om de arbeid op het veld te automatiseren en arbeidsvriendelijker te maken. </w:t>
            </w:r>
          </w:p>
        </w:tc>
        <w:tc>
          <w:tcPr>
            <w:tcW w:w="2126" w:type="dxa"/>
            <w:shd w:val="clear" w:color="000000" w:fill="E2EFDA"/>
            <w:noWrap/>
            <w:vAlign w:val="bottom"/>
            <w:hideMark/>
          </w:tcPr>
          <w:p w14:paraId="01C73E18" w14:textId="16ED3DC7"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47.241,20</w:t>
            </w:r>
          </w:p>
        </w:tc>
      </w:tr>
      <w:tr w:rsidR="00C41ADD" w:rsidRPr="00BE1DDD" w14:paraId="757EA1FB" w14:textId="77777777" w:rsidTr="00AF32E6">
        <w:trPr>
          <w:trHeight w:val="580"/>
        </w:trPr>
        <w:tc>
          <w:tcPr>
            <w:tcW w:w="1788" w:type="dxa"/>
            <w:shd w:val="clear" w:color="auto" w:fill="auto"/>
            <w:noWrap/>
            <w:vAlign w:val="bottom"/>
            <w:hideMark/>
          </w:tcPr>
          <w:p w14:paraId="1060B773"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696A6408"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AD-LIB buisvoedersysteem voor kraamzeugen en lacterende biggen</w:t>
            </w:r>
          </w:p>
        </w:tc>
        <w:tc>
          <w:tcPr>
            <w:tcW w:w="6232" w:type="dxa"/>
          </w:tcPr>
          <w:p w14:paraId="0C17E258" w14:textId="580D110C"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Innovatief automatisch voedersysteem in de kraamstal dat resulteert in meer dierenwelzijn (minder stress) in de kraamstal</w:t>
            </w:r>
          </w:p>
        </w:tc>
        <w:tc>
          <w:tcPr>
            <w:tcW w:w="2126" w:type="dxa"/>
            <w:shd w:val="clear" w:color="000000" w:fill="E2EFDA"/>
            <w:noWrap/>
            <w:vAlign w:val="bottom"/>
            <w:hideMark/>
          </w:tcPr>
          <w:p w14:paraId="318C7C05" w14:textId="5CC4FC82"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119.640,00</w:t>
            </w:r>
          </w:p>
        </w:tc>
      </w:tr>
      <w:tr w:rsidR="00C41ADD" w:rsidRPr="00BE1DDD" w14:paraId="0D2C3354" w14:textId="77777777" w:rsidTr="00AF32E6">
        <w:trPr>
          <w:trHeight w:val="580"/>
        </w:trPr>
        <w:tc>
          <w:tcPr>
            <w:tcW w:w="1788" w:type="dxa"/>
            <w:shd w:val="clear" w:color="auto" w:fill="auto"/>
            <w:noWrap/>
            <w:vAlign w:val="bottom"/>
            <w:hideMark/>
          </w:tcPr>
          <w:p w14:paraId="5B6F6136"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5AF13DD1"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Volautomatisch intafelen en bakkentransport van witloofwortelen</w:t>
            </w:r>
          </w:p>
        </w:tc>
        <w:tc>
          <w:tcPr>
            <w:tcW w:w="6232" w:type="dxa"/>
          </w:tcPr>
          <w:p w14:paraId="0919D85E" w14:textId="233DC082" w:rsidR="00C41ADD" w:rsidRPr="00BE1DDD" w:rsidRDefault="00C41ADD" w:rsidP="00E900C2">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Automatisering van </w:t>
            </w:r>
            <w:r w:rsidR="00E900C2">
              <w:rPr>
                <w:rFonts w:ascii="Calibri" w:eastAsia="Times New Roman" w:hAnsi="Calibri" w:cs="Calibri"/>
                <w:color w:val="000000"/>
                <w:lang w:eastAsia="nl-BE"/>
              </w:rPr>
              <w:t xml:space="preserve">het intafelen van witloofwortels </w:t>
            </w:r>
          </w:p>
        </w:tc>
        <w:tc>
          <w:tcPr>
            <w:tcW w:w="2126" w:type="dxa"/>
            <w:shd w:val="clear" w:color="000000" w:fill="E2EFDA"/>
            <w:noWrap/>
            <w:vAlign w:val="bottom"/>
            <w:hideMark/>
          </w:tcPr>
          <w:p w14:paraId="73DD55A9" w14:textId="0B52F8A7"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200.000,00</w:t>
            </w:r>
          </w:p>
        </w:tc>
      </w:tr>
      <w:tr w:rsidR="00C41ADD" w:rsidRPr="00BE1DDD" w14:paraId="39EB13C2" w14:textId="77777777" w:rsidTr="00C41ADD">
        <w:trPr>
          <w:trHeight w:val="290"/>
        </w:trPr>
        <w:tc>
          <w:tcPr>
            <w:tcW w:w="1788" w:type="dxa"/>
            <w:shd w:val="clear" w:color="auto" w:fill="auto"/>
            <w:noWrap/>
            <w:vAlign w:val="bottom"/>
            <w:hideMark/>
          </w:tcPr>
          <w:p w14:paraId="38DE859B" w14:textId="43A13F91"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West-Vlaanderen</w:t>
            </w:r>
          </w:p>
        </w:tc>
        <w:tc>
          <w:tcPr>
            <w:tcW w:w="4166" w:type="dxa"/>
            <w:shd w:val="clear" w:color="auto" w:fill="auto"/>
            <w:vAlign w:val="bottom"/>
            <w:hideMark/>
          </w:tcPr>
          <w:p w14:paraId="4BB84B12" w14:textId="5E3FE99A" w:rsidR="00C41ADD" w:rsidRPr="00BE1DDD" w:rsidRDefault="00C41ADD" w:rsidP="00E900C2">
            <w:pPr>
              <w:spacing w:after="0" w:line="240" w:lineRule="auto"/>
              <w:rPr>
                <w:rFonts w:ascii="Calibri" w:eastAsia="Times New Roman" w:hAnsi="Calibri" w:cs="Calibri"/>
                <w:color w:val="000000"/>
                <w:lang w:eastAsia="nl-BE"/>
              </w:rPr>
            </w:pPr>
            <w:r w:rsidRPr="00C41ADD">
              <w:rPr>
                <w:rFonts w:ascii="Calibri" w:eastAsia="Times New Roman" w:hAnsi="Calibri" w:cs="Calibri"/>
                <w:color w:val="000000"/>
                <w:lang w:eastAsia="nl-BE"/>
              </w:rPr>
              <w:t xml:space="preserve">Zelfrijdende spuit met </w:t>
            </w:r>
            <w:proofErr w:type="spellStart"/>
            <w:r w:rsidRPr="00C41ADD">
              <w:rPr>
                <w:rFonts w:ascii="Calibri" w:eastAsia="Times New Roman" w:hAnsi="Calibri" w:cs="Calibri"/>
                <w:color w:val="000000"/>
                <w:lang w:eastAsia="nl-BE"/>
              </w:rPr>
              <w:t>MagGrow</w:t>
            </w:r>
            <w:proofErr w:type="spellEnd"/>
            <w:r w:rsidRPr="00C41ADD">
              <w:rPr>
                <w:rFonts w:ascii="Calibri" w:eastAsia="Times New Roman" w:hAnsi="Calibri" w:cs="Calibri"/>
                <w:color w:val="000000"/>
                <w:lang w:eastAsia="nl-BE"/>
              </w:rPr>
              <w:t xml:space="preserve"> anti-driftreductie</w:t>
            </w:r>
          </w:p>
        </w:tc>
        <w:tc>
          <w:tcPr>
            <w:tcW w:w="6232" w:type="dxa"/>
          </w:tcPr>
          <w:p w14:paraId="4EAF31D9" w14:textId="7610DE8E" w:rsidR="00C41ADD" w:rsidRPr="00BE1DDD" w:rsidRDefault="00C41ADD" w:rsidP="00C41ADD">
            <w:pPr>
              <w:spacing w:after="0" w:line="240" w:lineRule="auto"/>
              <w:rPr>
                <w:rFonts w:ascii="Calibri" w:eastAsia="Times New Roman" w:hAnsi="Calibri" w:cs="Calibri"/>
                <w:color w:val="000000"/>
                <w:lang w:eastAsia="nl-BE"/>
              </w:rPr>
            </w:pPr>
            <w:r w:rsidRPr="00C41ADD">
              <w:rPr>
                <w:rFonts w:ascii="Calibri" w:eastAsia="Times New Roman" w:hAnsi="Calibri" w:cs="Calibri"/>
                <w:color w:val="000000"/>
                <w:lang w:eastAsia="nl-BE"/>
              </w:rPr>
              <w:t>Een nieuwe type van techniek die de drift tijdens een gewasbeschermingsbehandeling sterk zou verminderen , voor de eerste keer in Vlaanderen.</w:t>
            </w:r>
          </w:p>
        </w:tc>
        <w:tc>
          <w:tcPr>
            <w:tcW w:w="2126" w:type="dxa"/>
            <w:shd w:val="clear" w:color="000000" w:fill="E2EFDA"/>
            <w:noWrap/>
            <w:vAlign w:val="bottom"/>
          </w:tcPr>
          <w:p w14:paraId="7824E17B" w14:textId="5AD3E4ED" w:rsidR="00C41ADD" w:rsidRPr="00BE1DDD" w:rsidRDefault="00C41ADD" w:rsidP="00C41ADD">
            <w:pPr>
              <w:spacing w:after="0" w:line="240" w:lineRule="auto"/>
              <w:jc w:val="right"/>
              <w:rPr>
                <w:rFonts w:ascii="Calibri" w:eastAsia="Times New Roman" w:hAnsi="Calibri" w:cs="Calibri"/>
                <w:color w:val="000000"/>
                <w:lang w:eastAsia="nl-BE"/>
              </w:rPr>
            </w:pPr>
            <w:r w:rsidRPr="00C41ADD">
              <w:rPr>
                <w:rFonts w:ascii="Calibri" w:eastAsia="Times New Roman" w:hAnsi="Calibri" w:cs="Calibri"/>
                <w:color w:val="000000"/>
                <w:lang w:eastAsia="nl-BE"/>
              </w:rPr>
              <w:t>130.000,00</w:t>
            </w:r>
          </w:p>
        </w:tc>
      </w:tr>
      <w:tr w:rsidR="00C41ADD" w:rsidRPr="00BE1DDD" w14:paraId="1D98F9A8" w14:textId="77777777" w:rsidTr="00AF32E6">
        <w:trPr>
          <w:trHeight w:val="580"/>
        </w:trPr>
        <w:tc>
          <w:tcPr>
            <w:tcW w:w="1788" w:type="dxa"/>
            <w:shd w:val="clear" w:color="auto" w:fill="auto"/>
            <w:noWrap/>
            <w:vAlign w:val="bottom"/>
            <w:hideMark/>
          </w:tcPr>
          <w:p w14:paraId="67AF482E"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4A70F7A2"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Automatisch transport- en buffersysteem voor de witloofteelt</w:t>
            </w:r>
          </w:p>
        </w:tc>
        <w:tc>
          <w:tcPr>
            <w:tcW w:w="6232" w:type="dxa"/>
          </w:tcPr>
          <w:p w14:paraId="673B9588" w14:textId="3DDA8261"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Automatisering van de witloofteelt</w:t>
            </w:r>
          </w:p>
        </w:tc>
        <w:tc>
          <w:tcPr>
            <w:tcW w:w="2126" w:type="dxa"/>
            <w:shd w:val="clear" w:color="000000" w:fill="E2EFDA"/>
            <w:noWrap/>
            <w:vAlign w:val="bottom"/>
            <w:hideMark/>
          </w:tcPr>
          <w:p w14:paraId="6AD8E368" w14:textId="32183F27"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102.370,00</w:t>
            </w:r>
          </w:p>
        </w:tc>
      </w:tr>
      <w:tr w:rsidR="00C41ADD" w:rsidRPr="00BE1DDD" w14:paraId="42181BEB" w14:textId="77777777" w:rsidTr="00AF32E6">
        <w:trPr>
          <w:trHeight w:val="580"/>
        </w:trPr>
        <w:tc>
          <w:tcPr>
            <w:tcW w:w="1788" w:type="dxa"/>
            <w:shd w:val="clear" w:color="auto" w:fill="auto"/>
            <w:noWrap/>
            <w:vAlign w:val="bottom"/>
            <w:hideMark/>
          </w:tcPr>
          <w:p w14:paraId="6642E33C" w14:textId="77777777" w:rsidR="00C41ADD" w:rsidRPr="00BE1DDD" w:rsidRDefault="00C41ADD" w:rsidP="00C41ADD">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West-Vlaanderen</w:t>
            </w:r>
          </w:p>
        </w:tc>
        <w:tc>
          <w:tcPr>
            <w:tcW w:w="4166" w:type="dxa"/>
            <w:shd w:val="clear" w:color="auto" w:fill="auto"/>
            <w:vAlign w:val="bottom"/>
            <w:hideMark/>
          </w:tcPr>
          <w:p w14:paraId="2F14723A" w14:textId="77777777" w:rsidR="00C41ADD" w:rsidRPr="00BE1DDD" w:rsidRDefault="00C41ADD" w:rsidP="00E900C2">
            <w:pPr>
              <w:spacing w:after="0" w:line="240" w:lineRule="auto"/>
              <w:rPr>
                <w:rFonts w:ascii="Calibri" w:eastAsia="Times New Roman" w:hAnsi="Calibri" w:cs="Calibri"/>
                <w:color w:val="000000"/>
                <w:lang w:eastAsia="nl-BE"/>
              </w:rPr>
            </w:pPr>
            <w:r w:rsidRPr="00BE1DDD">
              <w:rPr>
                <w:rFonts w:ascii="Calibri" w:eastAsia="Times New Roman" w:hAnsi="Calibri" w:cs="Calibri"/>
                <w:color w:val="000000"/>
                <w:lang w:eastAsia="nl-BE"/>
              </w:rPr>
              <w:t xml:space="preserve">Thermofiele vergisting en energie-neutrale </w:t>
            </w:r>
            <w:proofErr w:type="spellStart"/>
            <w:r w:rsidRPr="00BE1DDD">
              <w:rPr>
                <w:rFonts w:ascii="Calibri" w:eastAsia="Times New Roman" w:hAnsi="Calibri" w:cs="Calibri"/>
                <w:color w:val="000000"/>
                <w:lang w:eastAsia="nl-BE"/>
              </w:rPr>
              <w:t>hygiënisatie</w:t>
            </w:r>
            <w:proofErr w:type="spellEnd"/>
            <w:r w:rsidRPr="00BE1DDD">
              <w:rPr>
                <w:rFonts w:ascii="Calibri" w:eastAsia="Times New Roman" w:hAnsi="Calibri" w:cs="Calibri"/>
                <w:color w:val="000000"/>
                <w:lang w:eastAsia="nl-BE"/>
              </w:rPr>
              <w:t xml:space="preserve"> van varkens- en </w:t>
            </w:r>
            <w:proofErr w:type="spellStart"/>
            <w:r w:rsidRPr="00BE1DDD">
              <w:rPr>
                <w:rFonts w:ascii="Calibri" w:eastAsia="Times New Roman" w:hAnsi="Calibri" w:cs="Calibri"/>
                <w:color w:val="000000"/>
                <w:lang w:eastAsia="nl-BE"/>
              </w:rPr>
              <w:t>runderdrijfmest</w:t>
            </w:r>
            <w:proofErr w:type="spellEnd"/>
          </w:p>
        </w:tc>
        <w:tc>
          <w:tcPr>
            <w:tcW w:w="6232" w:type="dxa"/>
          </w:tcPr>
          <w:p w14:paraId="1E35E0E7" w14:textId="77777777" w:rsidR="00C41A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Nieuw type thermofiele vergisting van varkens- en </w:t>
            </w:r>
            <w:proofErr w:type="spellStart"/>
            <w:r>
              <w:rPr>
                <w:rFonts w:ascii="Calibri" w:eastAsia="Times New Roman" w:hAnsi="Calibri" w:cs="Calibri"/>
                <w:color w:val="000000"/>
                <w:lang w:eastAsia="nl-BE"/>
              </w:rPr>
              <w:t>rundermest</w:t>
            </w:r>
            <w:proofErr w:type="spellEnd"/>
            <w:r>
              <w:rPr>
                <w:rFonts w:ascii="Calibri" w:eastAsia="Times New Roman" w:hAnsi="Calibri" w:cs="Calibri"/>
                <w:color w:val="000000"/>
                <w:lang w:eastAsia="nl-BE"/>
              </w:rPr>
              <w:t xml:space="preserve"> met het oog op het </w:t>
            </w:r>
            <w:proofErr w:type="spellStart"/>
            <w:r>
              <w:rPr>
                <w:rFonts w:ascii="Calibri" w:eastAsia="Times New Roman" w:hAnsi="Calibri" w:cs="Calibri"/>
                <w:color w:val="000000"/>
                <w:lang w:eastAsia="nl-BE"/>
              </w:rPr>
              <w:t>hygiëniseren</w:t>
            </w:r>
            <w:proofErr w:type="spellEnd"/>
            <w:r>
              <w:rPr>
                <w:rFonts w:ascii="Calibri" w:eastAsia="Times New Roman" w:hAnsi="Calibri" w:cs="Calibri"/>
                <w:color w:val="000000"/>
                <w:lang w:eastAsia="nl-BE"/>
              </w:rPr>
              <w:t xml:space="preserve"> van de mest </w:t>
            </w:r>
          </w:p>
          <w:p w14:paraId="09517687" w14:textId="3AAD1CC7" w:rsidR="00C41ADD" w:rsidRPr="00BE1DDD" w:rsidRDefault="00C41ADD" w:rsidP="00C41ADD">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 </w:t>
            </w:r>
          </w:p>
        </w:tc>
        <w:tc>
          <w:tcPr>
            <w:tcW w:w="2126" w:type="dxa"/>
            <w:shd w:val="clear" w:color="000000" w:fill="E2EFDA"/>
            <w:noWrap/>
            <w:vAlign w:val="bottom"/>
            <w:hideMark/>
          </w:tcPr>
          <w:p w14:paraId="3E6EF775" w14:textId="751A3433" w:rsidR="00C41ADD" w:rsidRPr="00BE1DDD" w:rsidRDefault="00C41ADD" w:rsidP="00C41ADD">
            <w:pPr>
              <w:spacing w:after="0" w:line="240" w:lineRule="auto"/>
              <w:jc w:val="right"/>
              <w:rPr>
                <w:rFonts w:ascii="Calibri" w:eastAsia="Times New Roman" w:hAnsi="Calibri" w:cs="Calibri"/>
                <w:color w:val="000000"/>
                <w:lang w:eastAsia="nl-BE"/>
              </w:rPr>
            </w:pPr>
            <w:r w:rsidRPr="00BE1DDD">
              <w:rPr>
                <w:rFonts w:ascii="Calibri" w:eastAsia="Times New Roman" w:hAnsi="Calibri" w:cs="Calibri"/>
                <w:color w:val="000000"/>
                <w:lang w:eastAsia="nl-BE"/>
              </w:rPr>
              <w:t>181.300,00</w:t>
            </w:r>
          </w:p>
        </w:tc>
      </w:tr>
      <w:tr w:rsidR="00C41ADD" w:rsidRPr="00BE1DDD" w14:paraId="2D77A820" w14:textId="77777777" w:rsidTr="00AF32E6">
        <w:trPr>
          <w:trHeight w:val="290"/>
        </w:trPr>
        <w:tc>
          <w:tcPr>
            <w:tcW w:w="1788" w:type="dxa"/>
            <w:shd w:val="clear" w:color="auto" w:fill="auto"/>
            <w:noWrap/>
            <w:vAlign w:val="bottom"/>
            <w:hideMark/>
          </w:tcPr>
          <w:p w14:paraId="75DBB30B" w14:textId="77777777" w:rsidR="00C41ADD" w:rsidRPr="00BE1DDD" w:rsidRDefault="00C41ADD" w:rsidP="00C41ADD">
            <w:pPr>
              <w:spacing w:after="0" w:line="240" w:lineRule="auto"/>
              <w:rPr>
                <w:rFonts w:ascii="Times New Roman" w:eastAsia="Times New Roman" w:hAnsi="Times New Roman" w:cs="Times New Roman"/>
                <w:sz w:val="20"/>
                <w:szCs w:val="20"/>
                <w:lang w:eastAsia="nl-BE"/>
              </w:rPr>
            </w:pPr>
          </w:p>
        </w:tc>
        <w:tc>
          <w:tcPr>
            <w:tcW w:w="4166" w:type="dxa"/>
            <w:shd w:val="clear" w:color="auto" w:fill="auto"/>
            <w:noWrap/>
            <w:vAlign w:val="bottom"/>
            <w:hideMark/>
          </w:tcPr>
          <w:p w14:paraId="08709A78" w14:textId="77777777" w:rsidR="00C41ADD" w:rsidRPr="00BE1DDD" w:rsidRDefault="00C41ADD" w:rsidP="00C41ADD">
            <w:pPr>
              <w:spacing w:after="0" w:line="240" w:lineRule="auto"/>
              <w:rPr>
                <w:rFonts w:ascii="Times New Roman" w:eastAsia="Times New Roman" w:hAnsi="Times New Roman" w:cs="Times New Roman"/>
                <w:sz w:val="20"/>
                <w:szCs w:val="20"/>
                <w:lang w:eastAsia="nl-BE"/>
              </w:rPr>
            </w:pPr>
          </w:p>
        </w:tc>
        <w:tc>
          <w:tcPr>
            <w:tcW w:w="6232" w:type="dxa"/>
          </w:tcPr>
          <w:p w14:paraId="56797344" w14:textId="77777777" w:rsidR="00C41ADD" w:rsidRPr="00BE1DDD" w:rsidRDefault="00C41ADD" w:rsidP="00C41ADD">
            <w:pPr>
              <w:spacing w:after="0" w:line="240" w:lineRule="auto"/>
              <w:rPr>
                <w:rFonts w:ascii="Calibri" w:eastAsia="Times New Roman" w:hAnsi="Calibri" w:cs="Calibri"/>
                <w:b/>
                <w:bCs/>
                <w:color w:val="000000"/>
                <w:lang w:eastAsia="nl-BE"/>
              </w:rPr>
            </w:pPr>
          </w:p>
        </w:tc>
        <w:tc>
          <w:tcPr>
            <w:tcW w:w="2126" w:type="dxa"/>
            <w:shd w:val="clear" w:color="000000" w:fill="E2EFDA"/>
            <w:noWrap/>
            <w:vAlign w:val="bottom"/>
            <w:hideMark/>
          </w:tcPr>
          <w:p w14:paraId="62E2AF9B" w14:textId="153CBF09" w:rsidR="00C41ADD" w:rsidRPr="00BE1DDD" w:rsidRDefault="00C41ADD" w:rsidP="00C41ADD">
            <w:pPr>
              <w:spacing w:after="0" w:line="240" w:lineRule="auto"/>
              <w:jc w:val="right"/>
              <w:rPr>
                <w:rFonts w:ascii="Calibri" w:eastAsia="Times New Roman" w:hAnsi="Calibri" w:cs="Calibri"/>
                <w:b/>
                <w:bCs/>
                <w:color w:val="000000"/>
                <w:lang w:eastAsia="nl-BE"/>
              </w:rPr>
            </w:pPr>
            <w:r w:rsidRPr="00BE1DDD">
              <w:rPr>
                <w:rFonts w:ascii="Calibri" w:eastAsia="Times New Roman" w:hAnsi="Calibri" w:cs="Calibri"/>
                <w:b/>
                <w:bCs/>
                <w:color w:val="000000"/>
                <w:lang w:eastAsia="nl-BE"/>
              </w:rPr>
              <w:t>4.165.500,04</w:t>
            </w:r>
          </w:p>
        </w:tc>
      </w:tr>
    </w:tbl>
    <w:p w14:paraId="62798CCB" w14:textId="77777777" w:rsidR="00077437" w:rsidRDefault="00077437"/>
    <w:sectPr w:rsidR="00077437" w:rsidSect="00BE1DD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3F6E" w14:textId="77777777" w:rsidR="00EE7241" w:rsidRDefault="00EE7241" w:rsidP="00BE1DDD">
      <w:pPr>
        <w:spacing w:after="0" w:line="240" w:lineRule="auto"/>
      </w:pPr>
      <w:r>
        <w:separator/>
      </w:r>
    </w:p>
  </w:endnote>
  <w:endnote w:type="continuationSeparator" w:id="0">
    <w:p w14:paraId="4648244E" w14:textId="77777777" w:rsidR="00EE7241" w:rsidRDefault="00EE7241" w:rsidP="00BE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95D5" w14:textId="77777777" w:rsidR="00EE7241" w:rsidRDefault="00EE7241" w:rsidP="00BE1DDD">
      <w:pPr>
        <w:spacing w:after="0" w:line="240" w:lineRule="auto"/>
      </w:pPr>
      <w:r>
        <w:separator/>
      </w:r>
    </w:p>
  </w:footnote>
  <w:footnote w:type="continuationSeparator" w:id="0">
    <w:p w14:paraId="17F48A28" w14:textId="77777777" w:rsidR="00EE7241" w:rsidRDefault="00EE7241" w:rsidP="00BE1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DD"/>
    <w:rsid w:val="00027069"/>
    <w:rsid w:val="00036397"/>
    <w:rsid w:val="00077437"/>
    <w:rsid w:val="00196888"/>
    <w:rsid w:val="00276180"/>
    <w:rsid w:val="002F431C"/>
    <w:rsid w:val="00514A07"/>
    <w:rsid w:val="00650677"/>
    <w:rsid w:val="006A661D"/>
    <w:rsid w:val="006F7153"/>
    <w:rsid w:val="00781693"/>
    <w:rsid w:val="00905B3C"/>
    <w:rsid w:val="00AF32E6"/>
    <w:rsid w:val="00BE1DDD"/>
    <w:rsid w:val="00C41ADD"/>
    <w:rsid w:val="00D31D98"/>
    <w:rsid w:val="00D83848"/>
    <w:rsid w:val="00DA4BBA"/>
    <w:rsid w:val="00E900C2"/>
    <w:rsid w:val="00EE7241"/>
    <w:rsid w:val="00F14F9D"/>
    <w:rsid w:val="00F9667F"/>
    <w:rsid w:val="00FD6C8D"/>
    <w:rsid w:val="00FE0C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CD0180"/>
  <w15:chartTrackingRefBased/>
  <w15:docId w15:val="{BB1A85B0-B5EB-434B-8733-D9FC183B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05B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B0E2-E9E8-4362-8B41-307930ECFCF8}">
  <ds:schemaRefs>
    <ds:schemaRef ds:uri="http://schemas.microsoft.com/office/2006/metadata/properties"/>
    <ds:schemaRef ds:uri="03d5240a-782c-4048-8313-d01b5d6ab2a6"/>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eeae0c4-f3ff-4153-af2f-582bafa5e89e"/>
  </ds:schemaRefs>
</ds:datastoreItem>
</file>

<file path=customXml/itemProps2.xml><?xml version="1.0" encoding="utf-8"?>
<ds:datastoreItem xmlns:ds="http://schemas.openxmlformats.org/officeDocument/2006/customXml" ds:itemID="{26F301BD-0296-4864-A54E-9C9D75947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7CA2D-9249-4211-9744-5ACFABABC409}">
  <ds:schemaRefs>
    <ds:schemaRef ds:uri="http://schemas.microsoft.com/sharepoint/v3/contenttype/forms"/>
  </ds:schemaRefs>
</ds:datastoreItem>
</file>

<file path=customXml/itemProps4.xml><?xml version="1.0" encoding="utf-8"?>
<ds:datastoreItem xmlns:ds="http://schemas.openxmlformats.org/officeDocument/2006/customXml" ds:itemID="{5B33D241-310C-4065-9264-CFB4CEF7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7276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Brabandere Arne</dc:creator>
  <cp:keywords/>
  <dc:description/>
  <cp:lastModifiedBy>Rosseel Katrien</cp:lastModifiedBy>
  <cp:revision>2</cp:revision>
  <dcterms:created xsi:type="dcterms:W3CDTF">2020-07-09T12:43:00Z</dcterms:created>
  <dcterms:modified xsi:type="dcterms:W3CDTF">2020-07-09T12:43:00Z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ies>
</file>