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64AE" w14:textId="77777777" w:rsidR="00031126" w:rsidRPr="00CA50F7" w:rsidRDefault="003E7352" w:rsidP="008D1D1B">
      <w:pPr>
        <w:pStyle w:val="Titel"/>
        <w:spacing w:line="240" w:lineRule="atLeast"/>
        <w:rPr>
          <w:rFonts w:asciiTheme="minorHAnsi" w:hAnsiTheme="minorHAnsi" w:cstheme="minorHAnsi"/>
          <w:sz w:val="22"/>
          <w:szCs w:val="22"/>
        </w:rPr>
      </w:pPr>
      <w:r w:rsidRPr="00CA50F7">
        <w:rPr>
          <w:rFonts w:asciiTheme="minorHAnsi" w:hAnsiTheme="minorHAnsi" w:cstheme="minorHAnsi"/>
          <w:sz w:val="22"/>
          <w:szCs w:val="22"/>
        </w:rPr>
        <w:t>pers</w:t>
      </w:r>
      <w:r w:rsidR="008237C9" w:rsidRPr="00CA50F7">
        <w:rPr>
          <w:rFonts w:asciiTheme="minorHAnsi" w:hAnsiTheme="minorHAnsi" w:cstheme="minorHAnsi"/>
          <w:sz w:val="22"/>
          <w:szCs w:val="22"/>
        </w:rPr>
        <w:t>mededeling</w:t>
      </w:r>
      <w:r w:rsidR="00930A0C" w:rsidRPr="00CA50F7">
        <w:rPr>
          <w:rFonts w:asciiTheme="minorHAnsi" w:hAnsiTheme="minorHAnsi" w:cstheme="minorHAnsi"/>
          <w:sz w:val="22"/>
          <w:szCs w:val="22"/>
        </w:rPr>
        <w:t xml:space="preserve"> DEPARTEMENT OMGEVING</w:t>
      </w:r>
    </w:p>
    <w:p w14:paraId="51FA3237" w14:textId="6E45B95A" w:rsidR="008237C9" w:rsidRPr="00CA50F7" w:rsidRDefault="00583CE1" w:rsidP="008D1D1B">
      <w:pPr>
        <w:pStyle w:val="Datum"/>
        <w:spacing w:line="240" w:lineRule="atLeast"/>
        <w:rPr>
          <w:rFonts w:asciiTheme="minorHAnsi" w:hAnsiTheme="minorHAnsi" w:cstheme="minorHAnsi"/>
          <w:sz w:val="22"/>
          <w:szCs w:val="22"/>
        </w:rPr>
      </w:pPr>
      <w:r>
        <w:rPr>
          <w:rFonts w:asciiTheme="minorHAnsi" w:hAnsiTheme="minorHAnsi" w:cstheme="minorHAnsi"/>
          <w:sz w:val="22"/>
          <w:szCs w:val="22"/>
        </w:rPr>
        <w:t>Dinsdag 29 januari 2019</w:t>
      </w:r>
    </w:p>
    <w:p w14:paraId="6322A8D7" w14:textId="1E388BBB" w:rsidR="0043729C" w:rsidRPr="00CA50F7" w:rsidRDefault="0043729C" w:rsidP="008D1D1B">
      <w:pPr>
        <w:spacing w:line="240" w:lineRule="atLeast"/>
        <w:rPr>
          <w:rFonts w:asciiTheme="minorHAnsi" w:hAnsiTheme="minorHAnsi" w:cstheme="minorHAnsi"/>
          <w:b/>
          <w:sz w:val="28"/>
          <w:szCs w:val="28"/>
          <w:lang w:val="nl-BE"/>
        </w:rPr>
      </w:pPr>
      <w:r w:rsidRPr="00CA50F7">
        <w:rPr>
          <w:rFonts w:asciiTheme="minorHAnsi" w:hAnsiTheme="minorHAnsi" w:cstheme="minorHAnsi"/>
          <w:b/>
          <w:sz w:val="28"/>
          <w:szCs w:val="28"/>
          <w:lang w:val="nl-BE"/>
        </w:rPr>
        <w:t xml:space="preserve">Meer dan </w:t>
      </w:r>
      <w:r w:rsidR="008C2A02" w:rsidRPr="00CA50F7">
        <w:rPr>
          <w:rFonts w:asciiTheme="minorHAnsi" w:hAnsiTheme="minorHAnsi" w:cstheme="minorHAnsi"/>
          <w:b/>
          <w:sz w:val="28"/>
          <w:szCs w:val="28"/>
          <w:lang w:val="nl-BE"/>
        </w:rPr>
        <w:t xml:space="preserve">drie </w:t>
      </w:r>
      <w:r w:rsidRPr="00CA50F7">
        <w:rPr>
          <w:rFonts w:asciiTheme="minorHAnsi" w:hAnsiTheme="minorHAnsi" w:cstheme="minorHAnsi"/>
          <w:b/>
          <w:sz w:val="28"/>
          <w:szCs w:val="28"/>
          <w:lang w:val="nl-BE"/>
        </w:rPr>
        <w:t xml:space="preserve">op </w:t>
      </w:r>
      <w:r w:rsidR="008C2A02" w:rsidRPr="00CA50F7">
        <w:rPr>
          <w:rFonts w:asciiTheme="minorHAnsi" w:hAnsiTheme="minorHAnsi" w:cstheme="minorHAnsi"/>
          <w:b/>
          <w:sz w:val="28"/>
          <w:szCs w:val="28"/>
          <w:lang w:val="nl-BE"/>
        </w:rPr>
        <w:t xml:space="preserve">vier </w:t>
      </w:r>
      <w:r w:rsidR="00CA50F7">
        <w:rPr>
          <w:rFonts w:asciiTheme="minorHAnsi" w:hAnsiTheme="minorHAnsi" w:cstheme="minorHAnsi"/>
          <w:b/>
          <w:sz w:val="28"/>
          <w:szCs w:val="28"/>
          <w:lang w:val="nl-BE"/>
        </w:rPr>
        <w:t xml:space="preserve">Vlamingen </w:t>
      </w:r>
      <w:r w:rsidRPr="00CA50F7">
        <w:rPr>
          <w:rFonts w:asciiTheme="minorHAnsi" w:hAnsiTheme="minorHAnsi" w:cstheme="minorHAnsi"/>
          <w:b/>
          <w:sz w:val="28"/>
          <w:szCs w:val="28"/>
          <w:lang w:val="nl-BE"/>
        </w:rPr>
        <w:t xml:space="preserve">tevreden over </w:t>
      </w:r>
      <w:r w:rsidR="00806193">
        <w:rPr>
          <w:rFonts w:asciiTheme="minorHAnsi" w:hAnsiTheme="minorHAnsi" w:cstheme="minorHAnsi"/>
          <w:b/>
          <w:sz w:val="28"/>
          <w:szCs w:val="28"/>
          <w:lang w:val="nl-BE"/>
        </w:rPr>
        <w:t xml:space="preserve">de </w:t>
      </w:r>
      <w:proofErr w:type="spellStart"/>
      <w:r w:rsidR="00CA50F7">
        <w:rPr>
          <w:rFonts w:asciiTheme="minorHAnsi" w:hAnsiTheme="minorHAnsi" w:cstheme="minorHAnsi"/>
          <w:b/>
          <w:sz w:val="28"/>
          <w:szCs w:val="28"/>
          <w:lang w:val="nl-BE"/>
        </w:rPr>
        <w:t>leefkwaliteit</w:t>
      </w:r>
      <w:proofErr w:type="spellEnd"/>
      <w:r w:rsidR="00CA50F7">
        <w:rPr>
          <w:rFonts w:asciiTheme="minorHAnsi" w:hAnsiTheme="minorHAnsi" w:cstheme="minorHAnsi"/>
          <w:b/>
          <w:sz w:val="28"/>
          <w:szCs w:val="28"/>
          <w:lang w:val="nl-BE"/>
        </w:rPr>
        <w:t xml:space="preserve"> van zijn buurt</w:t>
      </w:r>
    </w:p>
    <w:p w14:paraId="749552BA" w14:textId="130EEB11" w:rsidR="006E1A07" w:rsidRPr="00CA50F7" w:rsidRDefault="00CA50F7" w:rsidP="008D1D1B">
      <w:pPr>
        <w:spacing w:line="240" w:lineRule="atLeast"/>
        <w:rPr>
          <w:rFonts w:asciiTheme="minorHAnsi" w:hAnsiTheme="minorHAnsi" w:cstheme="minorHAnsi"/>
          <w:b/>
          <w:sz w:val="28"/>
          <w:szCs w:val="28"/>
          <w:lang w:val="nl-BE"/>
        </w:rPr>
      </w:pPr>
      <w:r>
        <w:rPr>
          <w:rFonts w:asciiTheme="minorHAnsi" w:hAnsiTheme="minorHAnsi" w:cstheme="minorHAnsi"/>
          <w:b/>
          <w:sz w:val="28"/>
          <w:szCs w:val="28"/>
          <w:lang w:val="nl-BE"/>
        </w:rPr>
        <w:t>G</w:t>
      </w:r>
      <w:r w:rsidR="00E67B4B" w:rsidRPr="00CA50F7">
        <w:rPr>
          <w:rFonts w:asciiTheme="minorHAnsi" w:hAnsiTheme="minorHAnsi" w:cstheme="minorHAnsi"/>
          <w:b/>
          <w:sz w:val="28"/>
          <w:szCs w:val="28"/>
          <w:lang w:val="nl-BE"/>
        </w:rPr>
        <w:t>eluid</w:t>
      </w:r>
      <w:r w:rsidR="00C94E71" w:rsidRPr="00CA50F7">
        <w:rPr>
          <w:rFonts w:asciiTheme="minorHAnsi" w:hAnsiTheme="minorHAnsi" w:cstheme="minorHAnsi"/>
          <w:b/>
          <w:sz w:val="28"/>
          <w:szCs w:val="28"/>
          <w:lang w:val="nl-BE"/>
        </w:rPr>
        <w:t>shinder</w:t>
      </w:r>
      <w:r w:rsidR="00E67B4B" w:rsidRPr="00CA50F7">
        <w:rPr>
          <w:rFonts w:asciiTheme="minorHAnsi" w:hAnsiTheme="minorHAnsi" w:cstheme="minorHAnsi"/>
          <w:b/>
          <w:sz w:val="28"/>
          <w:szCs w:val="28"/>
          <w:lang w:val="nl-BE"/>
        </w:rPr>
        <w:t xml:space="preserve"> van</w:t>
      </w:r>
      <w:r w:rsidR="007B0334" w:rsidRPr="00CA50F7">
        <w:rPr>
          <w:rFonts w:asciiTheme="minorHAnsi" w:hAnsiTheme="minorHAnsi" w:cstheme="minorHAnsi"/>
          <w:b/>
          <w:sz w:val="28"/>
          <w:szCs w:val="28"/>
          <w:lang w:val="nl-BE"/>
        </w:rPr>
        <w:t xml:space="preserve"> s</w:t>
      </w:r>
      <w:r w:rsidR="006E1A07" w:rsidRPr="00CA50F7">
        <w:rPr>
          <w:rFonts w:asciiTheme="minorHAnsi" w:hAnsiTheme="minorHAnsi" w:cstheme="minorHAnsi"/>
          <w:b/>
          <w:sz w:val="28"/>
          <w:szCs w:val="28"/>
          <w:lang w:val="nl-BE"/>
        </w:rPr>
        <w:t>traatverkeer</w:t>
      </w:r>
      <w:r>
        <w:rPr>
          <w:rFonts w:asciiTheme="minorHAnsi" w:hAnsiTheme="minorHAnsi" w:cstheme="minorHAnsi"/>
          <w:b/>
          <w:sz w:val="28"/>
          <w:szCs w:val="28"/>
          <w:lang w:val="nl-BE"/>
        </w:rPr>
        <w:t xml:space="preserve"> </w:t>
      </w:r>
      <w:r w:rsidR="006E1A07" w:rsidRPr="00CA50F7">
        <w:rPr>
          <w:rFonts w:asciiTheme="minorHAnsi" w:hAnsiTheme="minorHAnsi" w:cstheme="minorHAnsi"/>
          <w:b/>
          <w:sz w:val="28"/>
          <w:szCs w:val="28"/>
          <w:lang w:val="nl-BE"/>
        </w:rPr>
        <w:t xml:space="preserve">stijgt </w:t>
      </w:r>
      <w:r w:rsidR="00E67B4B" w:rsidRPr="00CA50F7">
        <w:rPr>
          <w:rFonts w:asciiTheme="minorHAnsi" w:hAnsiTheme="minorHAnsi" w:cstheme="minorHAnsi"/>
          <w:b/>
          <w:sz w:val="28"/>
          <w:szCs w:val="28"/>
          <w:lang w:val="nl-BE"/>
        </w:rPr>
        <w:t>na jaren van afname</w:t>
      </w:r>
    </w:p>
    <w:p w14:paraId="7B494A11" w14:textId="1EAF4D68" w:rsidR="00363CBA" w:rsidRPr="00A633BD" w:rsidRDefault="006E1A07" w:rsidP="008D1D1B">
      <w:pPr>
        <w:spacing w:after="0" w:line="240" w:lineRule="atLeast"/>
        <w:rPr>
          <w:rFonts w:asciiTheme="majorHAnsi" w:hAnsiTheme="majorHAnsi" w:cstheme="minorHAnsi"/>
          <w:b/>
          <w:szCs w:val="22"/>
          <w:lang w:val="nl-BE"/>
        </w:rPr>
      </w:pPr>
      <w:r w:rsidRPr="00CA50F7">
        <w:rPr>
          <w:rFonts w:asciiTheme="minorHAnsi" w:hAnsiTheme="minorHAnsi" w:cstheme="minorHAnsi"/>
          <w:b/>
          <w:szCs w:val="22"/>
          <w:lang w:val="nl-BE"/>
        </w:rPr>
        <w:t xml:space="preserve">De Vlaming is meer tevreden over de </w:t>
      </w:r>
      <w:proofErr w:type="spellStart"/>
      <w:r w:rsidRPr="00C716CE">
        <w:rPr>
          <w:rFonts w:asciiTheme="minorHAnsi" w:hAnsiTheme="minorHAnsi" w:cstheme="minorHAnsi"/>
          <w:b/>
          <w:szCs w:val="22"/>
          <w:lang w:val="nl-BE"/>
        </w:rPr>
        <w:t>leefkwaliteit</w:t>
      </w:r>
      <w:proofErr w:type="spellEnd"/>
      <w:r w:rsidRPr="00CA50F7">
        <w:rPr>
          <w:rFonts w:asciiTheme="minorHAnsi" w:hAnsiTheme="minorHAnsi" w:cstheme="minorHAnsi"/>
          <w:b/>
          <w:szCs w:val="22"/>
          <w:lang w:val="nl-BE"/>
        </w:rPr>
        <w:t xml:space="preserve"> in zijn buurt </w:t>
      </w:r>
      <w:r w:rsidR="009908E8">
        <w:rPr>
          <w:rFonts w:asciiTheme="minorHAnsi" w:hAnsiTheme="minorHAnsi" w:cstheme="minorHAnsi"/>
          <w:b/>
          <w:szCs w:val="22"/>
          <w:lang w:val="nl-BE"/>
        </w:rPr>
        <w:t xml:space="preserve">dan in 2001. </w:t>
      </w:r>
      <w:r w:rsidR="004E5098">
        <w:rPr>
          <w:rFonts w:asciiTheme="minorHAnsi" w:hAnsiTheme="minorHAnsi" w:cstheme="minorHAnsi"/>
          <w:b/>
          <w:szCs w:val="22"/>
          <w:lang w:val="nl-BE"/>
        </w:rPr>
        <w:t xml:space="preserve">Ruim 78 procent is tevreden tot zeer tevreden. </w:t>
      </w:r>
      <w:r w:rsidR="009908E8">
        <w:rPr>
          <w:rFonts w:asciiTheme="minorHAnsi" w:hAnsiTheme="minorHAnsi" w:cstheme="minorHAnsi"/>
          <w:b/>
          <w:szCs w:val="22"/>
          <w:lang w:val="nl-BE"/>
        </w:rPr>
        <w:t>D</w:t>
      </w:r>
      <w:r w:rsidR="004E5098">
        <w:rPr>
          <w:rFonts w:asciiTheme="minorHAnsi" w:hAnsiTheme="minorHAnsi" w:cstheme="minorHAnsi"/>
          <w:b/>
          <w:szCs w:val="22"/>
          <w:lang w:val="nl-BE"/>
        </w:rPr>
        <w:t>a</w:t>
      </w:r>
      <w:r w:rsidR="009908E8">
        <w:rPr>
          <w:rFonts w:asciiTheme="minorHAnsi" w:hAnsiTheme="minorHAnsi" w:cstheme="minorHAnsi"/>
          <w:b/>
          <w:szCs w:val="22"/>
          <w:lang w:val="nl-BE"/>
        </w:rPr>
        <w:t xml:space="preserve">t blijkt uit het schriftelijk </w:t>
      </w:r>
      <w:r w:rsidRPr="00CA50F7">
        <w:rPr>
          <w:rFonts w:asciiTheme="minorHAnsi" w:hAnsiTheme="minorHAnsi" w:cstheme="minorHAnsi"/>
          <w:b/>
          <w:szCs w:val="22"/>
          <w:lang w:val="nl-BE"/>
        </w:rPr>
        <w:t xml:space="preserve">leefomgevingsonderzoek van het Departement Omgeving van de Vlaamse overheid. Dit onderzoek werd in 2018 uitgevoerd en peilde naar de </w:t>
      </w:r>
      <w:r w:rsidRPr="00806193">
        <w:rPr>
          <w:rFonts w:asciiTheme="minorHAnsi" w:hAnsiTheme="minorHAnsi" w:cstheme="minorHAnsi"/>
          <w:b/>
          <w:i/>
          <w:szCs w:val="22"/>
          <w:lang w:val="nl-BE"/>
        </w:rPr>
        <w:t>hinder</w:t>
      </w:r>
      <w:r w:rsidRPr="00CA50F7">
        <w:rPr>
          <w:rFonts w:asciiTheme="minorHAnsi" w:hAnsiTheme="minorHAnsi" w:cstheme="minorHAnsi"/>
          <w:b/>
          <w:szCs w:val="22"/>
          <w:lang w:val="nl-BE"/>
        </w:rPr>
        <w:t xml:space="preserve"> die de Vlaming ondervindt van </w:t>
      </w:r>
      <w:r w:rsidRPr="00806193">
        <w:rPr>
          <w:rFonts w:asciiTheme="minorHAnsi" w:hAnsiTheme="minorHAnsi" w:cstheme="minorHAnsi"/>
          <w:b/>
          <w:i/>
          <w:szCs w:val="22"/>
          <w:lang w:val="nl-BE"/>
        </w:rPr>
        <w:t xml:space="preserve">geluid, geur </w:t>
      </w:r>
      <w:r w:rsidR="00806193" w:rsidRPr="00806193">
        <w:rPr>
          <w:rFonts w:asciiTheme="minorHAnsi" w:hAnsiTheme="minorHAnsi" w:cstheme="minorHAnsi"/>
          <w:b/>
          <w:i/>
          <w:szCs w:val="22"/>
          <w:lang w:val="nl-BE"/>
        </w:rPr>
        <w:t>en lichtvervuiling</w:t>
      </w:r>
      <w:r w:rsidR="00806193">
        <w:rPr>
          <w:rFonts w:asciiTheme="minorHAnsi" w:hAnsiTheme="minorHAnsi" w:cstheme="minorHAnsi"/>
          <w:b/>
          <w:szCs w:val="22"/>
          <w:lang w:val="nl-BE"/>
        </w:rPr>
        <w:t>. Het was het</w:t>
      </w:r>
      <w:r w:rsidR="00CA50F7">
        <w:rPr>
          <w:rFonts w:asciiTheme="minorHAnsi" w:hAnsiTheme="minorHAnsi" w:cstheme="minorHAnsi"/>
          <w:b/>
          <w:szCs w:val="22"/>
          <w:lang w:val="nl-BE"/>
        </w:rPr>
        <w:t xml:space="preserve"> vijfde</w:t>
      </w:r>
      <w:r w:rsidRPr="00CA50F7">
        <w:rPr>
          <w:rFonts w:asciiTheme="minorHAnsi" w:hAnsiTheme="minorHAnsi" w:cstheme="minorHAnsi"/>
          <w:b/>
          <w:szCs w:val="22"/>
          <w:lang w:val="nl-BE"/>
        </w:rPr>
        <w:t xml:space="preserve"> in een reeks van identieke enquêtes die sinds 2001 worden uitgevoerd. </w:t>
      </w:r>
      <w:r w:rsidR="00363CBA" w:rsidRPr="00A633BD">
        <w:rPr>
          <w:rFonts w:asciiTheme="majorHAnsi" w:hAnsiTheme="majorHAnsi" w:cstheme="minorHAnsi"/>
          <w:b/>
          <w:szCs w:val="22"/>
          <w:lang w:val="nl-BE"/>
        </w:rPr>
        <w:t xml:space="preserve">Uit de bevraging blijkt dat geluid de voornaamste bron van hinder is: 29% van de Vlamingen gaf aan zich gehinderd te voelen door geluid, 15% door geur en 7% door licht. </w:t>
      </w:r>
    </w:p>
    <w:p w14:paraId="508F4380" w14:textId="2DADCA6F" w:rsidR="006170E9" w:rsidRPr="006170E9" w:rsidRDefault="00057F5F" w:rsidP="008D1D1B">
      <w:pPr>
        <w:spacing w:line="240" w:lineRule="atLeast"/>
        <w:rPr>
          <w:rFonts w:asciiTheme="minorHAnsi" w:hAnsiTheme="minorHAnsi" w:cstheme="minorHAnsi"/>
          <w:b/>
          <w:szCs w:val="22"/>
          <w:lang w:val="nl-BE"/>
        </w:rPr>
      </w:pPr>
      <w:r w:rsidRPr="00CA50F7">
        <w:rPr>
          <w:rFonts w:asciiTheme="minorHAnsi" w:hAnsiTheme="minorHAnsi" w:cstheme="minorHAnsi"/>
          <w:b/>
          <w:szCs w:val="22"/>
          <w:lang w:val="nl-BE"/>
        </w:rPr>
        <w:t>Hoewel</w:t>
      </w:r>
      <w:r w:rsidR="006E1A07" w:rsidRPr="00CA50F7">
        <w:rPr>
          <w:rFonts w:asciiTheme="minorHAnsi" w:hAnsiTheme="minorHAnsi" w:cstheme="minorHAnsi"/>
          <w:b/>
          <w:szCs w:val="22"/>
          <w:lang w:val="nl-BE"/>
        </w:rPr>
        <w:t xml:space="preserve"> de algemene tevredenheid over de </w:t>
      </w:r>
      <w:proofErr w:type="spellStart"/>
      <w:r w:rsidR="006E1A07" w:rsidRPr="00CA50F7">
        <w:rPr>
          <w:rFonts w:asciiTheme="minorHAnsi" w:hAnsiTheme="minorHAnsi" w:cstheme="minorHAnsi"/>
          <w:b/>
          <w:szCs w:val="22"/>
          <w:lang w:val="nl-BE"/>
        </w:rPr>
        <w:t>leefkwaliteit</w:t>
      </w:r>
      <w:proofErr w:type="spellEnd"/>
      <w:r w:rsidRPr="00CA50F7">
        <w:rPr>
          <w:rFonts w:asciiTheme="minorHAnsi" w:hAnsiTheme="minorHAnsi" w:cstheme="minorHAnsi"/>
          <w:b/>
          <w:szCs w:val="22"/>
          <w:lang w:val="nl-BE"/>
        </w:rPr>
        <w:t xml:space="preserve"> </w:t>
      </w:r>
      <w:r w:rsidR="00191CC9">
        <w:rPr>
          <w:rFonts w:asciiTheme="minorHAnsi" w:hAnsiTheme="minorHAnsi" w:cstheme="minorHAnsi"/>
          <w:b/>
          <w:szCs w:val="22"/>
          <w:lang w:val="nl-BE"/>
        </w:rPr>
        <w:t>toeneemt</w:t>
      </w:r>
      <w:r w:rsidR="006E1A07" w:rsidRPr="00CA50F7">
        <w:rPr>
          <w:rFonts w:asciiTheme="minorHAnsi" w:hAnsiTheme="minorHAnsi" w:cstheme="minorHAnsi"/>
          <w:b/>
          <w:szCs w:val="22"/>
          <w:lang w:val="nl-BE"/>
        </w:rPr>
        <w:t xml:space="preserve">, </w:t>
      </w:r>
      <w:r w:rsidRPr="00CA50F7">
        <w:rPr>
          <w:rFonts w:asciiTheme="minorHAnsi" w:hAnsiTheme="minorHAnsi" w:cstheme="minorHAnsi"/>
          <w:b/>
          <w:szCs w:val="22"/>
          <w:lang w:val="nl-BE"/>
        </w:rPr>
        <w:t>is het opvallend dat</w:t>
      </w:r>
      <w:r w:rsidR="00B259D8" w:rsidRPr="00CA50F7">
        <w:rPr>
          <w:rFonts w:asciiTheme="minorHAnsi" w:hAnsiTheme="minorHAnsi" w:cstheme="minorHAnsi"/>
          <w:b/>
          <w:szCs w:val="22"/>
          <w:lang w:val="nl-BE"/>
        </w:rPr>
        <w:t xml:space="preserve"> </w:t>
      </w:r>
      <w:r w:rsidRPr="00CA50F7">
        <w:rPr>
          <w:rFonts w:asciiTheme="minorHAnsi" w:hAnsiTheme="minorHAnsi" w:cstheme="minorHAnsi"/>
          <w:b/>
          <w:szCs w:val="22"/>
          <w:lang w:val="nl-BE"/>
        </w:rPr>
        <w:t xml:space="preserve">de </w:t>
      </w:r>
      <w:r w:rsidR="006E1A07" w:rsidRPr="00806193">
        <w:rPr>
          <w:rFonts w:asciiTheme="minorHAnsi" w:hAnsiTheme="minorHAnsi" w:cstheme="minorHAnsi"/>
          <w:b/>
          <w:i/>
          <w:szCs w:val="22"/>
          <w:lang w:val="nl-BE"/>
        </w:rPr>
        <w:t xml:space="preserve">geluidshinder </w:t>
      </w:r>
      <w:r w:rsidRPr="00CA50F7">
        <w:rPr>
          <w:rFonts w:asciiTheme="minorHAnsi" w:hAnsiTheme="minorHAnsi" w:cstheme="minorHAnsi"/>
          <w:b/>
          <w:szCs w:val="22"/>
          <w:lang w:val="nl-BE"/>
        </w:rPr>
        <w:t xml:space="preserve">die wordt </w:t>
      </w:r>
      <w:r w:rsidR="006E1A07" w:rsidRPr="00CA50F7">
        <w:rPr>
          <w:rFonts w:asciiTheme="minorHAnsi" w:hAnsiTheme="minorHAnsi" w:cstheme="minorHAnsi"/>
          <w:b/>
          <w:szCs w:val="22"/>
          <w:lang w:val="nl-BE"/>
        </w:rPr>
        <w:t xml:space="preserve">ervaren door straatverkeer </w:t>
      </w:r>
      <w:r w:rsidRPr="00CA50F7">
        <w:rPr>
          <w:rFonts w:asciiTheme="minorHAnsi" w:hAnsiTheme="minorHAnsi" w:cstheme="minorHAnsi"/>
          <w:b/>
          <w:szCs w:val="22"/>
          <w:lang w:val="nl-BE"/>
        </w:rPr>
        <w:t xml:space="preserve">na vele jaren van afname </w:t>
      </w:r>
      <w:r w:rsidR="006E1A07" w:rsidRPr="00CA50F7">
        <w:rPr>
          <w:rFonts w:asciiTheme="minorHAnsi" w:hAnsiTheme="minorHAnsi" w:cstheme="minorHAnsi"/>
          <w:b/>
          <w:szCs w:val="22"/>
          <w:lang w:val="nl-BE"/>
        </w:rPr>
        <w:t xml:space="preserve">voor het eerst </w:t>
      </w:r>
      <w:r w:rsidR="00E042C6" w:rsidRPr="00CA50F7">
        <w:rPr>
          <w:rFonts w:asciiTheme="minorHAnsi" w:hAnsiTheme="minorHAnsi" w:cstheme="minorHAnsi"/>
          <w:b/>
          <w:szCs w:val="22"/>
          <w:lang w:val="nl-BE"/>
        </w:rPr>
        <w:t>toeneemt</w:t>
      </w:r>
      <w:r w:rsidR="006E1A07" w:rsidRPr="00CA50F7">
        <w:rPr>
          <w:rFonts w:asciiTheme="minorHAnsi" w:hAnsiTheme="minorHAnsi" w:cstheme="minorHAnsi"/>
          <w:b/>
          <w:szCs w:val="22"/>
          <w:lang w:val="nl-BE"/>
        </w:rPr>
        <w:t xml:space="preserve">. </w:t>
      </w:r>
      <w:r w:rsidR="006170E9" w:rsidRPr="006170E9">
        <w:rPr>
          <w:rFonts w:asciiTheme="minorHAnsi" w:hAnsiTheme="minorHAnsi" w:cstheme="minorHAnsi"/>
          <w:b/>
          <w:szCs w:val="22"/>
          <w:lang w:val="nl-BE"/>
        </w:rPr>
        <w:t xml:space="preserve">In vergelijking met de eerste peiling uit 2001 ondervinden steeds minder Vlamingen </w:t>
      </w:r>
      <w:r w:rsidR="006170E9" w:rsidRPr="00806193">
        <w:rPr>
          <w:rFonts w:asciiTheme="minorHAnsi" w:hAnsiTheme="minorHAnsi" w:cstheme="minorHAnsi"/>
          <w:b/>
          <w:i/>
          <w:szCs w:val="22"/>
          <w:lang w:val="nl-BE"/>
        </w:rPr>
        <w:t>geurhinder</w:t>
      </w:r>
      <w:r w:rsidR="006170E9" w:rsidRPr="006170E9">
        <w:rPr>
          <w:rFonts w:asciiTheme="minorHAnsi" w:hAnsiTheme="minorHAnsi" w:cstheme="minorHAnsi"/>
          <w:b/>
          <w:szCs w:val="22"/>
          <w:lang w:val="nl-BE"/>
        </w:rPr>
        <w:t xml:space="preserve"> van allerhande activiteiten. Belangrijke uitzondering hierop is de rook uit schoorstenen, die door steeds meer Vlamingen als hinderlijk wordt ervaren. Wat betreft </w:t>
      </w:r>
      <w:r w:rsidR="006170E9" w:rsidRPr="00806193">
        <w:rPr>
          <w:rFonts w:asciiTheme="minorHAnsi" w:hAnsiTheme="minorHAnsi" w:cstheme="minorHAnsi"/>
          <w:b/>
          <w:i/>
          <w:szCs w:val="22"/>
          <w:lang w:val="nl-BE"/>
        </w:rPr>
        <w:t>lichtvervuiling</w:t>
      </w:r>
      <w:r w:rsidR="006170E9" w:rsidRPr="006170E9">
        <w:rPr>
          <w:rFonts w:asciiTheme="minorHAnsi" w:hAnsiTheme="minorHAnsi" w:cstheme="minorHAnsi"/>
          <w:b/>
          <w:szCs w:val="22"/>
          <w:lang w:val="nl-BE"/>
        </w:rPr>
        <w:t xml:space="preserve"> tonen de resultaten een toename van hinder van verlichting van gemeente- en gewestwegen, terwijl de verlichting van autosnelwegen daarentegen steeds minder als bron van lichthinder wordt vermeld.</w:t>
      </w:r>
    </w:p>
    <w:p w14:paraId="7D891265" w14:textId="7F3BD5FE" w:rsidR="006E1A07" w:rsidRPr="00CA50F7" w:rsidRDefault="003D3DE0"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t xml:space="preserve">Peilen naar de beleving van de </w:t>
      </w:r>
      <w:proofErr w:type="spellStart"/>
      <w:r w:rsidRPr="00CA50F7">
        <w:rPr>
          <w:rFonts w:asciiTheme="minorHAnsi" w:hAnsiTheme="minorHAnsi" w:cstheme="minorHAnsi"/>
          <w:b/>
          <w:szCs w:val="22"/>
          <w:lang w:val="nl-BE"/>
        </w:rPr>
        <w:t>leefkwaliteit</w:t>
      </w:r>
      <w:proofErr w:type="spellEnd"/>
    </w:p>
    <w:p w14:paraId="0E93BA4F" w14:textId="4E8CBABD" w:rsidR="006E1A07" w:rsidRDefault="006E1A07"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 xml:space="preserve">Om het beleid inzake </w:t>
      </w:r>
      <w:proofErr w:type="spellStart"/>
      <w:r w:rsidRPr="00C716CE">
        <w:rPr>
          <w:rFonts w:asciiTheme="minorHAnsi" w:hAnsiTheme="minorHAnsi" w:cstheme="minorHAnsi"/>
          <w:szCs w:val="22"/>
          <w:lang w:val="nl-BE"/>
        </w:rPr>
        <w:t>leefomgevingskwaliteit</w:t>
      </w:r>
      <w:proofErr w:type="spellEnd"/>
      <w:r w:rsidRPr="00CA50F7">
        <w:rPr>
          <w:rFonts w:asciiTheme="minorHAnsi" w:hAnsiTheme="minorHAnsi" w:cstheme="minorHAnsi"/>
          <w:szCs w:val="22"/>
          <w:lang w:val="nl-BE"/>
        </w:rPr>
        <w:t xml:space="preserve"> te ondersteunen</w:t>
      </w:r>
      <w:r w:rsidR="00806193">
        <w:rPr>
          <w:rFonts w:asciiTheme="minorHAnsi" w:hAnsiTheme="minorHAnsi" w:cstheme="minorHAnsi"/>
          <w:szCs w:val="22"/>
          <w:lang w:val="nl-BE"/>
        </w:rPr>
        <w:t>,</w:t>
      </w:r>
      <w:r w:rsidRPr="00CA50F7">
        <w:rPr>
          <w:rFonts w:asciiTheme="minorHAnsi" w:hAnsiTheme="minorHAnsi" w:cstheme="minorHAnsi"/>
          <w:szCs w:val="22"/>
          <w:lang w:val="nl-BE"/>
        </w:rPr>
        <w:t xml:space="preserve"> voert de Vlaamse overheid een terugkerende schriftelijke peiling naar geluids-, geur- en lichthinder bij de Vlaamse bevolking uit. Dit Schriftelijk </w:t>
      </w:r>
      <w:proofErr w:type="spellStart"/>
      <w:r w:rsidRPr="00CA50F7">
        <w:rPr>
          <w:rFonts w:asciiTheme="minorHAnsi" w:hAnsiTheme="minorHAnsi" w:cstheme="minorHAnsi"/>
          <w:szCs w:val="22"/>
          <w:lang w:val="nl-BE"/>
        </w:rPr>
        <w:t>LeefomgevingsOnderzoek</w:t>
      </w:r>
      <w:proofErr w:type="spellEnd"/>
      <w:r w:rsidRPr="00CA50F7">
        <w:rPr>
          <w:rFonts w:asciiTheme="minorHAnsi" w:hAnsiTheme="minorHAnsi" w:cstheme="minorHAnsi"/>
          <w:szCs w:val="22"/>
          <w:lang w:val="nl-BE"/>
        </w:rPr>
        <w:t xml:space="preserve"> [SLO] werd een eerste maal uitgevoerd in 2001, vervolgens in 2004, 2008, 2013 en in 2018. Een onafhankelijk marktonderzoeksbureau </w:t>
      </w:r>
      <w:r w:rsidR="008C2A02" w:rsidRPr="00CA50F7">
        <w:rPr>
          <w:rFonts w:asciiTheme="minorHAnsi" w:hAnsiTheme="minorHAnsi" w:cstheme="minorHAnsi"/>
          <w:szCs w:val="22"/>
          <w:lang w:val="nl-BE"/>
        </w:rPr>
        <w:t>bevraag</w:t>
      </w:r>
      <w:r w:rsidR="00806193">
        <w:rPr>
          <w:rFonts w:asciiTheme="minorHAnsi" w:hAnsiTheme="minorHAnsi" w:cstheme="minorHAnsi"/>
          <w:szCs w:val="22"/>
          <w:lang w:val="nl-BE"/>
        </w:rPr>
        <w:t>t</w:t>
      </w:r>
      <w:r w:rsidR="008C2A02" w:rsidRPr="00CA50F7">
        <w:rPr>
          <w:rFonts w:asciiTheme="minorHAnsi" w:hAnsiTheme="minorHAnsi" w:cstheme="minorHAnsi"/>
          <w:szCs w:val="22"/>
          <w:lang w:val="nl-BE"/>
        </w:rPr>
        <w:t xml:space="preserve"> hierin </w:t>
      </w:r>
      <w:r w:rsidRPr="00CA50F7">
        <w:rPr>
          <w:rFonts w:asciiTheme="minorHAnsi" w:hAnsiTheme="minorHAnsi" w:cstheme="minorHAnsi"/>
          <w:szCs w:val="22"/>
          <w:lang w:val="nl-BE"/>
        </w:rPr>
        <w:t>ruim 5</w:t>
      </w:r>
      <w:r w:rsidR="008C2A02"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 xml:space="preserve">000 Vlamingen ouder dan 16 jaar. De vraagstelling is bij elke peiling vrijwel identiek, zodat het mogelijk is de ervaren hinder te vergelijken met voorgaande peilingen en eventuele tendensen op te sporen. </w:t>
      </w:r>
    </w:p>
    <w:p w14:paraId="07E4C3C0" w14:textId="04EC2B92" w:rsidR="008D1D1B" w:rsidRDefault="008D1D1B" w:rsidP="008D1D1B">
      <w:pPr>
        <w:spacing w:after="0" w:line="240" w:lineRule="atLeast"/>
        <w:rPr>
          <w:rFonts w:asciiTheme="minorHAnsi" w:hAnsiTheme="minorHAnsi" w:cstheme="minorHAnsi"/>
          <w:szCs w:val="22"/>
          <w:lang w:val="nl-BE"/>
        </w:rPr>
      </w:pPr>
    </w:p>
    <w:p w14:paraId="7350280C" w14:textId="650DF598" w:rsidR="008D1D1B" w:rsidRDefault="00FB0B39" w:rsidP="008D1D1B">
      <w:pPr>
        <w:spacing w:after="0" w:line="240" w:lineRule="atLeast"/>
        <w:jc w:val="center"/>
        <w:rPr>
          <w:rFonts w:asciiTheme="minorHAnsi" w:hAnsiTheme="minorHAnsi" w:cstheme="minorHAnsi"/>
          <w:szCs w:val="22"/>
          <w:lang w:val="nl-BE"/>
        </w:rPr>
      </w:pPr>
      <w:r>
        <w:rPr>
          <w:rFonts w:asciiTheme="minorHAnsi" w:hAnsiTheme="minorHAnsi" w:cstheme="minorHAnsi"/>
          <w:noProof/>
          <w:szCs w:val="22"/>
          <w:lang w:val="nl-BE"/>
        </w:rPr>
        <w:drawing>
          <wp:inline distT="0" distB="0" distL="0" distR="0" wp14:anchorId="6393AEDE" wp14:editId="555145A3">
            <wp:extent cx="4789505" cy="2737757"/>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ek sociale media SLO.jpg"/>
                    <pic:cNvPicPr/>
                  </pic:nvPicPr>
                  <pic:blipFill>
                    <a:blip r:embed="rId11">
                      <a:extLst>
                        <a:ext uri="{28A0092B-C50C-407E-A947-70E740481C1C}">
                          <a14:useLocalDpi xmlns:a14="http://schemas.microsoft.com/office/drawing/2010/main" val="0"/>
                        </a:ext>
                      </a:extLst>
                    </a:blip>
                    <a:stretch>
                      <a:fillRect/>
                    </a:stretch>
                  </pic:blipFill>
                  <pic:spPr>
                    <a:xfrm>
                      <a:off x="0" y="0"/>
                      <a:ext cx="4841766" cy="2767630"/>
                    </a:xfrm>
                    <a:prstGeom prst="rect">
                      <a:avLst/>
                    </a:prstGeom>
                  </pic:spPr>
                </pic:pic>
              </a:graphicData>
            </a:graphic>
          </wp:inline>
        </w:drawing>
      </w:r>
    </w:p>
    <w:p w14:paraId="7AD3CA0B" w14:textId="29FB0F65" w:rsidR="008D1D1B" w:rsidRDefault="008D1D1B" w:rsidP="008D1D1B">
      <w:pPr>
        <w:spacing w:after="0" w:line="240" w:lineRule="atLeast"/>
        <w:rPr>
          <w:rFonts w:asciiTheme="minorHAnsi" w:hAnsiTheme="minorHAnsi" w:cstheme="minorHAnsi"/>
          <w:szCs w:val="22"/>
          <w:lang w:val="nl-BE"/>
        </w:rPr>
      </w:pPr>
    </w:p>
    <w:p w14:paraId="618927D8" w14:textId="0E38402F" w:rsidR="006E1A07" w:rsidRPr="00CA50F7" w:rsidRDefault="00050124"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lastRenderedPageBreak/>
        <w:t>Algemene r</w:t>
      </w:r>
      <w:r w:rsidR="006E1A07" w:rsidRPr="00CA50F7">
        <w:rPr>
          <w:rFonts w:asciiTheme="minorHAnsi" w:hAnsiTheme="minorHAnsi" w:cstheme="minorHAnsi"/>
          <w:b/>
          <w:szCs w:val="22"/>
          <w:lang w:val="nl-BE"/>
        </w:rPr>
        <w:t>esultaten</w:t>
      </w:r>
    </w:p>
    <w:p w14:paraId="65CA6C26" w14:textId="1DE2A875" w:rsidR="006E1A07" w:rsidRDefault="006E1A07"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 xml:space="preserve">De Vlaming blijkt over het algemeen </w:t>
      </w:r>
      <w:r w:rsidR="00A42EE2" w:rsidRPr="00CA50F7">
        <w:rPr>
          <w:rFonts w:asciiTheme="minorHAnsi" w:hAnsiTheme="minorHAnsi" w:cstheme="minorHAnsi"/>
          <w:szCs w:val="22"/>
          <w:lang w:val="nl-BE"/>
        </w:rPr>
        <w:t>duidelijk</w:t>
      </w:r>
      <w:r w:rsidR="001B5AAD"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 xml:space="preserve">meer tevreden over de </w:t>
      </w:r>
      <w:proofErr w:type="spellStart"/>
      <w:r w:rsidRPr="00456E06">
        <w:rPr>
          <w:rFonts w:asciiTheme="minorHAnsi" w:hAnsiTheme="minorHAnsi" w:cstheme="minorHAnsi"/>
          <w:i/>
          <w:szCs w:val="22"/>
          <w:lang w:val="nl-BE"/>
        </w:rPr>
        <w:t>leefkwaliteit</w:t>
      </w:r>
      <w:proofErr w:type="spellEnd"/>
      <w:r w:rsidRPr="00456E06">
        <w:rPr>
          <w:rFonts w:asciiTheme="minorHAnsi" w:hAnsiTheme="minorHAnsi" w:cstheme="minorHAnsi"/>
          <w:i/>
          <w:szCs w:val="22"/>
          <w:lang w:val="nl-BE"/>
        </w:rPr>
        <w:t xml:space="preserve"> in zijn buurt</w:t>
      </w:r>
      <w:r w:rsidRPr="00CA50F7">
        <w:rPr>
          <w:rFonts w:asciiTheme="minorHAnsi" w:hAnsiTheme="minorHAnsi" w:cstheme="minorHAnsi"/>
          <w:szCs w:val="22"/>
          <w:lang w:val="nl-BE"/>
        </w:rPr>
        <w:t xml:space="preserve"> dan 17 jaar geleden. </w:t>
      </w:r>
      <w:r w:rsidR="00A42EE2" w:rsidRPr="00CA50F7">
        <w:rPr>
          <w:rFonts w:asciiTheme="minorHAnsi" w:hAnsiTheme="minorHAnsi" w:cstheme="minorHAnsi"/>
          <w:szCs w:val="22"/>
          <w:lang w:val="nl-BE"/>
        </w:rPr>
        <w:t xml:space="preserve">Waar het </w:t>
      </w:r>
      <w:r w:rsidRPr="00CA50F7">
        <w:rPr>
          <w:rFonts w:asciiTheme="minorHAnsi" w:hAnsiTheme="minorHAnsi" w:cstheme="minorHAnsi"/>
          <w:szCs w:val="22"/>
          <w:lang w:val="nl-BE"/>
        </w:rPr>
        <w:t xml:space="preserve">aantal </w:t>
      </w:r>
      <w:r w:rsidR="00A42EE2" w:rsidRPr="00CA50F7">
        <w:rPr>
          <w:rFonts w:asciiTheme="minorHAnsi" w:hAnsiTheme="minorHAnsi" w:cstheme="minorHAnsi"/>
          <w:szCs w:val="22"/>
          <w:lang w:val="nl-BE"/>
        </w:rPr>
        <w:t xml:space="preserve">respondenten dat </w:t>
      </w:r>
      <w:r w:rsidRPr="00CA50F7">
        <w:rPr>
          <w:rFonts w:asciiTheme="minorHAnsi" w:hAnsiTheme="minorHAnsi" w:cstheme="minorHAnsi"/>
          <w:szCs w:val="22"/>
          <w:lang w:val="nl-BE"/>
        </w:rPr>
        <w:t xml:space="preserve">bij de eerste </w:t>
      </w:r>
      <w:r w:rsidR="00141459" w:rsidRPr="00CA50F7">
        <w:rPr>
          <w:rFonts w:asciiTheme="minorHAnsi" w:hAnsiTheme="minorHAnsi" w:cstheme="minorHAnsi"/>
          <w:szCs w:val="22"/>
          <w:lang w:val="nl-BE"/>
        </w:rPr>
        <w:t xml:space="preserve">peiling </w:t>
      </w:r>
      <w:r w:rsidRPr="00CA50F7">
        <w:rPr>
          <w:rFonts w:asciiTheme="minorHAnsi" w:hAnsiTheme="minorHAnsi" w:cstheme="minorHAnsi"/>
          <w:szCs w:val="22"/>
          <w:lang w:val="nl-BE"/>
        </w:rPr>
        <w:t xml:space="preserve">in 2001 </w:t>
      </w:r>
      <w:r w:rsidR="00A42EE2" w:rsidRPr="00CA50F7">
        <w:rPr>
          <w:rFonts w:asciiTheme="minorHAnsi" w:hAnsiTheme="minorHAnsi" w:cstheme="minorHAnsi"/>
          <w:szCs w:val="22"/>
          <w:lang w:val="nl-BE"/>
        </w:rPr>
        <w:t xml:space="preserve">aangaf tevreden tot zeer tevreden te zijn over de </w:t>
      </w:r>
      <w:proofErr w:type="spellStart"/>
      <w:r w:rsidR="00A42EE2" w:rsidRPr="00CA50F7">
        <w:rPr>
          <w:rFonts w:asciiTheme="minorHAnsi" w:hAnsiTheme="minorHAnsi" w:cstheme="minorHAnsi"/>
          <w:szCs w:val="22"/>
          <w:lang w:val="nl-BE"/>
        </w:rPr>
        <w:t>leefkwaliteit</w:t>
      </w:r>
      <w:proofErr w:type="spellEnd"/>
      <w:r w:rsidR="00A42EE2" w:rsidRPr="00CA50F7">
        <w:rPr>
          <w:rFonts w:asciiTheme="minorHAnsi" w:hAnsiTheme="minorHAnsi" w:cstheme="minorHAnsi"/>
          <w:szCs w:val="22"/>
          <w:lang w:val="nl-BE"/>
        </w:rPr>
        <w:t xml:space="preserve"> in zijn buurt nog </w:t>
      </w:r>
      <w:r w:rsidRPr="00CA50F7">
        <w:rPr>
          <w:rFonts w:asciiTheme="minorHAnsi" w:hAnsiTheme="minorHAnsi" w:cstheme="minorHAnsi"/>
          <w:szCs w:val="22"/>
          <w:lang w:val="nl-BE"/>
        </w:rPr>
        <w:t>60%</w:t>
      </w:r>
      <w:r w:rsidR="00A42EE2" w:rsidRPr="00CA50F7">
        <w:rPr>
          <w:rFonts w:asciiTheme="minorHAnsi" w:hAnsiTheme="minorHAnsi" w:cstheme="minorHAnsi"/>
          <w:szCs w:val="22"/>
          <w:lang w:val="nl-BE"/>
        </w:rPr>
        <w:t xml:space="preserve"> bedroeg, is dat </w:t>
      </w:r>
      <w:r w:rsidRPr="00CA50F7">
        <w:rPr>
          <w:rFonts w:asciiTheme="minorHAnsi" w:hAnsiTheme="minorHAnsi" w:cstheme="minorHAnsi"/>
          <w:szCs w:val="22"/>
          <w:lang w:val="nl-BE"/>
        </w:rPr>
        <w:t xml:space="preserve">percentage bij de </w:t>
      </w:r>
      <w:r w:rsidR="00464D11" w:rsidRPr="00CA50F7">
        <w:rPr>
          <w:rFonts w:asciiTheme="minorHAnsi" w:hAnsiTheme="minorHAnsi" w:cstheme="minorHAnsi"/>
          <w:szCs w:val="22"/>
          <w:lang w:val="nl-BE"/>
        </w:rPr>
        <w:t xml:space="preserve">peiling </w:t>
      </w:r>
      <w:r w:rsidRPr="00CA50F7">
        <w:rPr>
          <w:rFonts w:asciiTheme="minorHAnsi" w:hAnsiTheme="minorHAnsi" w:cstheme="minorHAnsi"/>
          <w:szCs w:val="22"/>
          <w:lang w:val="nl-BE"/>
        </w:rPr>
        <w:t>van 2018 opgelopen tot 78%. In 2001 zou 21% van de ondervraagden hun vrienden en kennissen afraden om bij hen in de buurt te komen wonen, terwijl dat in 2018 nog maar 14% is. De belangrijkste reden die</w:t>
      </w:r>
      <w:r w:rsidR="00C0573E" w:rsidRPr="00CA50F7">
        <w:rPr>
          <w:rFonts w:asciiTheme="minorHAnsi" w:hAnsiTheme="minorHAnsi" w:cstheme="minorHAnsi"/>
          <w:szCs w:val="22"/>
          <w:lang w:val="nl-BE"/>
        </w:rPr>
        <w:t xml:space="preserve"> hiervoor</w:t>
      </w:r>
      <w:r w:rsidRPr="00CA50F7">
        <w:rPr>
          <w:rFonts w:asciiTheme="minorHAnsi" w:hAnsiTheme="minorHAnsi" w:cstheme="minorHAnsi"/>
          <w:szCs w:val="22"/>
          <w:lang w:val="nl-BE"/>
        </w:rPr>
        <w:t xml:space="preserve"> in de meest recente peiling werd opgegeven</w:t>
      </w:r>
      <w:r w:rsidR="008C2A02" w:rsidRPr="00CA50F7">
        <w:rPr>
          <w:rFonts w:asciiTheme="minorHAnsi" w:hAnsiTheme="minorHAnsi" w:cstheme="minorHAnsi"/>
          <w:szCs w:val="22"/>
          <w:lang w:val="nl-BE"/>
        </w:rPr>
        <w:t>,</w:t>
      </w:r>
      <w:r w:rsidRPr="00CA50F7">
        <w:rPr>
          <w:rFonts w:asciiTheme="minorHAnsi" w:hAnsiTheme="minorHAnsi" w:cstheme="minorHAnsi"/>
          <w:szCs w:val="22"/>
          <w:lang w:val="nl-BE"/>
        </w:rPr>
        <w:t xml:space="preserve"> is te druk verkeer. In een rustige buurt wonen is zeer belangrijk voor de Vlaming</w:t>
      </w:r>
      <w:r w:rsidR="008C2A02"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 xml:space="preserve"> een ‘rustige buurt’ is veruit de meest </w:t>
      </w:r>
      <w:r w:rsidR="00C94E71" w:rsidRPr="00CA50F7">
        <w:rPr>
          <w:rFonts w:asciiTheme="minorHAnsi" w:hAnsiTheme="minorHAnsi" w:cstheme="minorHAnsi"/>
          <w:szCs w:val="22"/>
          <w:lang w:val="nl-BE"/>
        </w:rPr>
        <w:t xml:space="preserve">vermelde </w:t>
      </w:r>
      <w:r w:rsidRPr="00CA50F7">
        <w:rPr>
          <w:rFonts w:asciiTheme="minorHAnsi" w:hAnsiTheme="minorHAnsi" w:cstheme="minorHAnsi"/>
          <w:bCs/>
          <w:szCs w:val="22"/>
          <w:lang w:val="nl-BE"/>
        </w:rPr>
        <w:t>reden</w:t>
      </w:r>
      <w:r w:rsidRPr="00CA50F7">
        <w:rPr>
          <w:rFonts w:asciiTheme="minorHAnsi" w:hAnsiTheme="minorHAnsi" w:cstheme="minorHAnsi"/>
          <w:szCs w:val="22"/>
          <w:lang w:val="nl-BE"/>
        </w:rPr>
        <w:t xml:space="preserve"> waarom men vrienden en kennissen zou aanraden om in de buurt te komen wonen.</w:t>
      </w:r>
    </w:p>
    <w:p w14:paraId="1B65549E" w14:textId="196BE926" w:rsidR="0053616F" w:rsidRDefault="0053616F" w:rsidP="008D1D1B">
      <w:pPr>
        <w:spacing w:after="0" w:line="240" w:lineRule="atLeast"/>
        <w:rPr>
          <w:rFonts w:asciiTheme="minorHAnsi" w:hAnsiTheme="minorHAnsi" w:cstheme="minorHAnsi"/>
          <w:szCs w:val="22"/>
          <w:lang w:val="nl-BE"/>
        </w:rPr>
      </w:pPr>
    </w:p>
    <w:p w14:paraId="78C6F88A" w14:textId="3DD54DD1" w:rsidR="00FB0B39" w:rsidRDefault="00FB0B39" w:rsidP="0053616F">
      <w:pPr>
        <w:spacing w:after="0" w:line="240" w:lineRule="atLeast"/>
        <w:jc w:val="center"/>
        <w:rPr>
          <w:noProof/>
        </w:rPr>
      </w:pPr>
      <w:r>
        <w:rPr>
          <w:noProof/>
        </w:rPr>
        <w:drawing>
          <wp:inline distT="0" distB="0" distL="0" distR="0" wp14:anchorId="3B17157B" wp14:editId="38B53336">
            <wp:extent cx="5466286" cy="3769264"/>
            <wp:effectExtent l="0" t="0" r="127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 leefkwaliteit buurt aanraden.jpg"/>
                    <pic:cNvPicPr/>
                  </pic:nvPicPr>
                  <pic:blipFill>
                    <a:blip r:embed="rId12">
                      <a:extLst>
                        <a:ext uri="{28A0092B-C50C-407E-A947-70E740481C1C}">
                          <a14:useLocalDpi xmlns:a14="http://schemas.microsoft.com/office/drawing/2010/main" val="0"/>
                        </a:ext>
                      </a:extLst>
                    </a:blip>
                    <a:stretch>
                      <a:fillRect/>
                    </a:stretch>
                  </pic:blipFill>
                  <pic:spPr>
                    <a:xfrm>
                      <a:off x="0" y="0"/>
                      <a:ext cx="5487361" cy="3783796"/>
                    </a:xfrm>
                    <a:prstGeom prst="rect">
                      <a:avLst/>
                    </a:prstGeom>
                  </pic:spPr>
                </pic:pic>
              </a:graphicData>
            </a:graphic>
          </wp:inline>
        </w:drawing>
      </w:r>
    </w:p>
    <w:p w14:paraId="349DA3E5" w14:textId="77777777" w:rsidR="00FB0B39" w:rsidRDefault="00FB0B39" w:rsidP="0053616F">
      <w:pPr>
        <w:spacing w:after="0" w:line="240" w:lineRule="atLeast"/>
        <w:jc w:val="center"/>
        <w:rPr>
          <w:noProof/>
        </w:rPr>
      </w:pPr>
    </w:p>
    <w:p w14:paraId="5BDC0FAD" w14:textId="1EA54A48" w:rsidR="0053616F" w:rsidRDefault="0053616F" w:rsidP="0053616F">
      <w:pPr>
        <w:spacing w:after="0" w:line="240" w:lineRule="atLeast"/>
        <w:jc w:val="center"/>
        <w:rPr>
          <w:rFonts w:asciiTheme="minorHAnsi" w:hAnsiTheme="minorHAnsi" w:cstheme="minorHAnsi"/>
          <w:szCs w:val="22"/>
          <w:lang w:val="nl-BE"/>
        </w:rPr>
      </w:pPr>
    </w:p>
    <w:p w14:paraId="73F60067" w14:textId="12AD96F7" w:rsidR="0025202F" w:rsidRPr="00CA50F7" w:rsidRDefault="0025202F" w:rsidP="008D1D1B">
      <w:pPr>
        <w:spacing w:after="0" w:line="240" w:lineRule="atLeast"/>
        <w:jc w:val="center"/>
        <w:rPr>
          <w:rFonts w:asciiTheme="minorHAnsi" w:hAnsiTheme="minorHAnsi" w:cstheme="minorHAnsi"/>
          <w:szCs w:val="22"/>
          <w:lang w:val="nl-BE"/>
        </w:rPr>
      </w:pPr>
    </w:p>
    <w:p w14:paraId="54E27D2F" w14:textId="119E65E4" w:rsidR="006E1A07" w:rsidRPr="00CA50F7" w:rsidRDefault="006E1A07"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t xml:space="preserve">Toegenomen geluidshinder door </w:t>
      </w:r>
      <w:r w:rsidR="00CB420A" w:rsidRPr="00CA50F7">
        <w:rPr>
          <w:rFonts w:asciiTheme="minorHAnsi" w:hAnsiTheme="minorHAnsi" w:cstheme="minorHAnsi"/>
          <w:b/>
          <w:szCs w:val="22"/>
          <w:lang w:val="nl-BE"/>
        </w:rPr>
        <w:t>straatverkeer</w:t>
      </w:r>
    </w:p>
    <w:p w14:paraId="6ADCFA59" w14:textId="2AB9F976" w:rsidR="006E1A07" w:rsidRPr="00CA50F7" w:rsidRDefault="00B16DF2"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V</w:t>
      </w:r>
      <w:r w:rsidR="006E1A07" w:rsidRPr="00CA50F7">
        <w:rPr>
          <w:rFonts w:asciiTheme="minorHAnsi" w:hAnsiTheme="minorHAnsi" w:cstheme="minorHAnsi"/>
          <w:szCs w:val="22"/>
          <w:lang w:val="nl-BE"/>
        </w:rPr>
        <w:t>erkeer is veruit de voornaamste bron van geluidshinder (31%), gevolgd door burenlawaai (17%),</w:t>
      </w:r>
      <w:r w:rsidR="00A95AD3" w:rsidRPr="00CA50F7">
        <w:rPr>
          <w:rFonts w:asciiTheme="minorHAnsi" w:hAnsiTheme="minorHAnsi" w:cstheme="minorHAnsi"/>
          <w:szCs w:val="22"/>
          <w:lang w:val="nl-BE"/>
        </w:rPr>
        <w:t xml:space="preserve"> </w:t>
      </w:r>
      <w:r w:rsidR="006E1A07" w:rsidRPr="00CA50F7">
        <w:rPr>
          <w:rFonts w:asciiTheme="minorHAnsi" w:hAnsiTheme="minorHAnsi" w:cstheme="minorHAnsi"/>
          <w:szCs w:val="22"/>
          <w:lang w:val="nl-BE"/>
        </w:rPr>
        <w:t>industriële (15%), recreatieve (13%) en landbouw (6%) activiteiten.</w:t>
      </w:r>
    </w:p>
    <w:p w14:paraId="6350D2F6" w14:textId="7B942CFD" w:rsidR="00273DC9" w:rsidRPr="00CA50F7" w:rsidRDefault="00CB420A" w:rsidP="008D1D1B">
      <w:pPr>
        <w:spacing w:after="0" w:line="240" w:lineRule="atLeast"/>
        <w:rPr>
          <w:rFonts w:asciiTheme="minorHAnsi" w:hAnsiTheme="minorHAnsi" w:cstheme="minorHAnsi"/>
          <w:color w:val="000000" w:themeColor="text1"/>
          <w:szCs w:val="22"/>
          <w:lang w:val="nl-BE"/>
        </w:rPr>
      </w:pPr>
      <w:r w:rsidRPr="00CA50F7">
        <w:rPr>
          <w:rFonts w:asciiTheme="minorHAnsi" w:hAnsiTheme="minorHAnsi" w:cstheme="minorHAnsi"/>
          <w:szCs w:val="22"/>
          <w:lang w:val="nl-BE"/>
        </w:rPr>
        <w:t xml:space="preserve">Erg opvallend is de belangrijke toename, ten opzichte van vorige peiling uit 2013, </w:t>
      </w:r>
      <w:r w:rsidR="00B16DF2" w:rsidRPr="00CA50F7">
        <w:rPr>
          <w:rFonts w:asciiTheme="minorHAnsi" w:hAnsiTheme="minorHAnsi" w:cstheme="minorHAnsi"/>
          <w:szCs w:val="22"/>
          <w:lang w:val="nl-BE"/>
        </w:rPr>
        <w:t xml:space="preserve">van de geluidshinder die wordt ondervonden </w:t>
      </w:r>
      <w:r w:rsidR="006E1A07" w:rsidRPr="00CA50F7">
        <w:rPr>
          <w:rFonts w:asciiTheme="minorHAnsi" w:hAnsiTheme="minorHAnsi" w:cstheme="minorHAnsi"/>
          <w:szCs w:val="22"/>
          <w:lang w:val="nl-BE"/>
        </w:rPr>
        <w:t>van straatverkeer (stijgt van 22</w:t>
      </w:r>
      <w:r w:rsidR="00B16DF2" w:rsidRPr="00CA50F7">
        <w:rPr>
          <w:rFonts w:asciiTheme="minorHAnsi" w:hAnsiTheme="minorHAnsi" w:cstheme="minorHAnsi"/>
          <w:szCs w:val="22"/>
          <w:lang w:val="nl-BE"/>
        </w:rPr>
        <w:t>,4</w:t>
      </w:r>
      <w:r w:rsidR="006E1A07" w:rsidRPr="00CA50F7">
        <w:rPr>
          <w:rFonts w:asciiTheme="minorHAnsi" w:hAnsiTheme="minorHAnsi" w:cstheme="minorHAnsi"/>
          <w:szCs w:val="22"/>
          <w:lang w:val="nl-BE"/>
        </w:rPr>
        <w:t>% in 2013 naar 2</w:t>
      </w:r>
      <w:r w:rsidR="00B16DF2" w:rsidRPr="00CA50F7">
        <w:rPr>
          <w:rFonts w:asciiTheme="minorHAnsi" w:hAnsiTheme="minorHAnsi" w:cstheme="minorHAnsi"/>
          <w:szCs w:val="22"/>
          <w:lang w:val="nl-BE"/>
        </w:rPr>
        <w:t>7,6</w:t>
      </w:r>
      <w:r w:rsidR="006E1A07" w:rsidRPr="00CA50F7">
        <w:rPr>
          <w:rFonts w:asciiTheme="minorHAnsi" w:hAnsiTheme="minorHAnsi" w:cstheme="minorHAnsi"/>
          <w:szCs w:val="22"/>
          <w:lang w:val="nl-BE"/>
        </w:rPr>
        <w:t>% in 2018)</w:t>
      </w:r>
      <w:r w:rsidR="00B16DF2" w:rsidRPr="00CA50F7">
        <w:rPr>
          <w:rFonts w:asciiTheme="minorHAnsi" w:hAnsiTheme="minorHAnsi" w:cstheme="minorHAnsi"/>
          <w:szCs w:val="22"/>
          <w:lang w:val="nl-BE"/>
        </w:rPr>
        <w:t>, en dit na vele jaren van afname (van 29,9% in 2001 over 27,3% in 2004 tot 25,1% in 2008). I</w:t>
      </w:r>
      <w:r w:rsidR="006E1A07" w:rsidRPr="00CA50F7">
        <w:rPr>
          <w:rFonts w:asciiTheme="minorHAnsi" w:hAnsiTheme="minorHAnsi" w:cstheme="minorHAnsi"/>
          <w:szCs w:val="22"/>
          <w:lang w:val="nl-BE"/>
        </w:rPr>
        <w:t xml:space="preserve">n minder mate </w:t>
      </w:r>
      <w:r w:rsidR="00B16DF2" w:rsidRPr="00CA50F7">
        <w:rPr>
          <w:rFonts w:asciiTheme="minorHAnsi" w:hAnsiTheme="minorHAnsi" w:cstheme="minorHAnsi"/>
          <w:szCs w:val="22"/>
          <w:lang w:val="nl-BE"/>
        </w:rPr>
        <w:t>valt ook opnieuw een toename van</w:t>
      </w:r>
      <w:r w:rsidR="006E1A07" w:rsidRPr="00CA50F7">
        <w:rPr>
          <w:rFonts w:asciiTheme="minorHAnsi" w:hAnsiTheme="minorHAnsi" w:cstheme="minorHAnsi"/>
          <w:szCs w:val="22"/>
          <w:lang w:val="nl-BE"/>
        </w:rPr>
        <w:t xml:space="preserve"> </w:t>
      </w:r>
      <w:r w:rsidR="00B16DF2" w:rsidRPr="00CA50F7">
        <w:rPr>
          <w:rFonts w:asciiTheme="minorHAnsi" w:hAnsiTheme="minorHAnsi" w:cstheme="minorHAnsi"/>
          <w:szCs w:val="22"/>
          <w:lang w:val="nl-BE"/>
        </w:rPr>
        <w:t>geluids</w:t>
      </w:r>
      <w:r w:rsidR="006E1A07" w:rsidRPr="00CA50F7">
        <w:rPr>
          <w:rFonts w:asciiTheme="minorHAnsi" w:hAnsiTheme="minorHAnsi" w:cstheme="minorHAnsi"/>
          <w:szCs w:val="22"/>
          <w:lang w:val="nl-BE"/>
        </w:rPr>
        <w:t>hinder van luchtverkeer (van 5</w:t>
      </w:r>
      <w:r w:rsidR="00B16DF2" w:rsidRPr="00CA50F7">
        <w:rPr>
          <w:rFonts w:asciiTheme="minorHAnsi" w:hAnsiTheme="minorHAnsi" w:cstheme="minorHAnsi"/>
          <w:szCs w:val="22"/>
          <w:lang w:val="nl-BE"/>
        </w:rPr>
        <w:t>,0</w:t>
      </w:r>
      <w:r w:rsidR="006E1A07" w:rsidRPr="00CA50F7">
        <w:rPr>
          <w:rFonts w:asciiTheme="minorHAnsi" w:hAnsiTheme="minorHAnsi" w:cstheme="minorHAnsi"/>
          <w:szCs w:val="22"/>
          <w:lang w:val="nl-BE"/>
        </w:rPr>
        <w:t>% in 2013 naar 6</w:t>
      </w:r>
      <w:r w:rsidR="00B16DF2" w:rsidRPr="00CA50F7">
        <w:rPr>
          <w:rFonts w:asciiTheme="minorHAnsi" w:hAnsiTheme="minorHAnsi" w:cstheme="minorHAnsi"/>
          <w:szCs w:val="22"/>
          <w:lang w:val="nl-BE"/>
        </w:rPr>
        <w:t>,4</w:t>
      </w:r>
      <w:r w:rsidR="006E1A07" w:rsidRPr="00CA50F7">
        <w:rPr>
          <w:rFonts w:asciiTheme="minorHAnsi" w:hAnsiTheme="minorHAnsi" w:cstheme="minorHAnsi"/>
          <w:szCs w:val="22"/>
          <w:lang w:val="nl-BE"/>
        </w:rPr>
        <w:t>% in 2018)</w:t>
      </w:r>
      <w:r w:rsidR="00B16DF2" w:rsidRPr="00CA50F7">
        <w:rPr>
          <w:rFonts w:asciiTheme="minorHAnsi" w:hAnsiTheme="minorHAnsi" w:cstheme="minorHAnsi"/>
          <w:szCs w:val="22"/>
          <w:lang w:val="nl-BE"/>
        </w:rPr>
        <w:t xml:space="preserve"> op na jaren van afname (komende van 9,0% in 2001)</w:t>
      </w:r>
      <w:r w:rsidR="006E1A07" w:rsidRPr="00CA50F7">
        <w:rPr>
          <w:rFonts w:asciiTheme="minorHAnsi" w:hAnsiTheme="minorHAnsi" w:cstheme="minorHAnsi"/>
          <w:szCs w:val="22"/>
          <w:lang w:val="nl-BE"/>
        </w:rPr>
        <w:t>. Ook opvallend is dat vier op de tien ondervraagden aangeven dat z</w:t>
      </w:r>
      <w:r w:rsidR="00B16DF2" w:rsidRPr="00CA50F7">
        <w:rPr>
          <w:rFonts w:asciiTheme="minorHAnsi" w:hAnsiTheme="minorHAnsi" w:cstheme="minorHAnsi"/>
          <w:szCs w:val="22"/>
          <w:lang w:val="nl-BE"/>
        </w:rPr>
        <w:t xml:space="preserve">ij hun buurt omschrijven als een buurt met </w:t>
      </w:r>
      <w:r w:rsidR="006E1A07" w:rsidRPr="00CA50F7">
        <w:rPr>
          <w:rFonts w:asciiTheme="minorHAnsi" w:hAnsiTheme="minorHAnsi" w:cstheme="minorHAnsi"/>
          <w:szCs w:val="22"/>
          <w:lang w:val="nl-BE"/>
        </w:rPr>
        <w:t xml:space="preserve">veel tot zeer veel verkeer. Dit aandeel ligt merkelijk hoger dan </w:t>
      </w:r>
      <w:r w:rsidR="00F70052" w:rsidRPr="00CA50F7">
        <w:rPr>
          <w:rFonts w:asciiTheme="minorHAnsi" w:hAnsiTheme="minorHAnsi" w:cstheme="minorHAnsi"/>
          <w:szCs w:val="22"/>
          <w:lang w:val="nl-BE"/>
        </w:rPr>
        <w:t xml:space="preserve">bij </w:t>
      </w:r>
      <w:r w:rsidR="006E1A07" w:rsidRPr="00CA50F7">
        <w:rPr>
          <w:rFonts w:asciiTheme="minorHAnsi" w:hAnsiTheme="minorHAnsi" w:cstheme="minorHAnsi"/>
          <w:szCs w:val="22"/>
          <w:lang w:val="nl-BE"/>
        </w:rPr>
        <w:t xml:space="preserve">de </w:t>
      </w:r>
      <w:r w:rsidR="00C0573E" w:rsidRPr="00CA50F7">
        <w:rPr>
          <w:rFonts w:asciiTheme="minorHAnsi" w:hAnsiTheme="minorHAnsi" w:cstheme="minorHAnsi"/>
          <w:szCs w:val="22"/>
          <w:lang w:val="nl-BE"/>
        </w:rPr>
        <w:t xml:space="preserve">vorige </w:t>
      </w:r>
      <w:r w:rsidR="00F70052" w:rsidRPr="00CA50F7">
        <w:rPr>
          <w:rFonts w:asciiTheme="minorHAnsi" w:hAnsiTheme="minorHAnsi" w:cstheme="minorHAnsi"/>
          <w:szCs w:val="22"/>
          <w:lang w:val="nl-BE"/>
        </w:rPr>
        <w:t xml:space="preserve">peiling </w:t>
      </w:r>
      <w:r w:rsidR="006E1A07" w:rsidRPr="00CA50F7">
        <w:rPr>
          <w:rFonts w:asciiTheme="minorHAnsi" w:hAnsiTheme="minorHAnsi" w:cstheme="minorHAnsi"/>
          <w:szCs w:val="22"/>
          <w:lang w:val="nl-BE"/>
        </w:rPr>
        <w:t>in 2013 (28%).</w:t>
      </w:r>
      <w:r w:rsidR="006F6BEB" w:rsidRPr="00CA50F7">
        <w:rPr>
          <w:rFonts w:asciiTheme="minorHAnsi" w:hAnsiTheme="minorHAnsi" w:cstheme="minorHAnsi"/>
          <w:szCs w:val="22"/>
          <w:lang w:val="nl-BE"/>
        </w:rPr>
        <w:t xml:space="preserve"> Geluidshinder van treinverkeer vertoont een voorzichtig positieve trend, want daar waar in 2001 nog 3,8% van de respondenten aangaf hierdoor gehinderd te zijn, is dat in 2018 nog maar 2,6%.</w:t>
      </w:r>
      <w:r w:rsidR="00273DC9" w:rsidRPr="00CA50F7">
        <w:rPr>
          <w:rFonts w:asciiTheme="minorHAnsi" w:hAnsiTheme="minorHAnsi" w:cstheme="minorHAnsi"/>
          <w:szCs w:val="22"/>
          <w:lang w:val="nl-BE"/>
        </w:rPr>
        <w:t xml:space="preserve"> </w:t>
      </w:r>
      <w:r w:rsidR="00273DC9" w:rsidRPr="00CA50F7">
        <w:rPr>
          <w:rFonts w:asciiTheme="minorHAnsi" w:hAnsiTheme="minorHAnsi" w:cstheme="minorHAnsi"/>
          <w:color w:val="000000" w:themeColor="text1"/>
          <w:szCs w:val="22"/>
          <w:lang w:val="nl-BE"/>
        </w:rPr>
        <w:t>Ook de slaapverstoring als gevolg van treinverkeer lijkt te zijn gedaald, van 4,7% in 2004 tot 3,8% in 2018.</w:t>
      </w:r>
    </w:p>
    <w:p w14:paraId="4692DD15" w14:textId="0B38586E" w:rsidR="00363CBA" w:rsidRDefault="00363CBA" w:rsidP="008D1D1B">
      <w:pPr>
        <w:spacing w:after="0" w:line="240" w:lineRule="atLeast"/>
        <w:rPr>
          <w:rFonts w:asciiTheme="minorHAnsi" w:hAnsiTheme="minorHAnsi" w:cstheme="minorHAnsi"/>
          <w:szCs w:val="22"/>
          <w:lang w:val="nl-BE"/>
        </w:rPr>
      </w:pPr>
    </w:p>
    <w:p w14:paraId="0472093F" w14:textId="5351B88A" w:rsidR="00E03930" w:rsidRDefault="00FB0B39" w:rsidP="008D1D1B">
      <w:pPr>
        <w:spacing w:after="0" w:line="240" w:lineRule="atLeast"/>
        <w:rPr>
          <w:rFonts w:asciiTheme="minorHAnsi" w:hAnsiTheme="minorHAnsi" w:cstheme="minorHAnsi"/>
          <w:szCs w:val="22"/>
          <w:lang w:val="nl-BE"/>
        </w:rPr>
      </w:pPr>
      <w:r>
        <w:rPr>
          <w:rFonts w:asciiTheme="minorHAnsi" w:hAnsiTheme="minorHAnsi" w:cstheme="minorHAnsi"/>
          <w:noProof/>
          <w:szCs w:val="22"/>
          <w:lang w:val="nl-BE"/>
        </w:rPr>
        <w:drawing>
          <wp:inline distT="0" distB="0" distL="0" distR="0" wp14:anchorId="012167EB" wp14:editId="0E279121">
            <wp:extent cx="6299835" cy="297561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O Hinder verkeer - geur.jpg"/>
                    <pic:cNvPicPr/>
                  </pic:nvPicPr>
                  <pic:blipFill>
                    <a:blip r:embed="rId13">
                      <a:extLst>
                        <a:ext uri="{28A0092B-C50C-407E-A947-70E740481C1C}">
                          <a14:useLocalDpi xmlns:a14="http://schemas.microsoft.com/office/drawing/2010/main" val="0"/>
                        </a:ext>
                      </a:extLst>
                    </a:blip>
                    <a:stretch>
                      <a:fillRect/>
                    </a:stretch>
                  </pic:blipFill>
                  <pic:spPr>
                    <a:xfrm>
                      <a:off x="0" y="0"/>
                      <a:ext cx="6299835" cy="2975610"/>
                    </a:xfrm>
                    <a:prstGeom prst="rect">
                      <a:avLst/>
                    </a:prstGeom>
                  </pic:spPr>
                </pic:pic>
              </a:graphicData>
            </a:graphic>
          </wp:inline>
        </w:drawing>
      </w:r>
    </w:p>
    <w:p w14:paraId="1DF725A0" w14:textId="0ECA0770" w:rsidR="00E03930" w:rsidRDefault="00E03930" w:rsidP="00E03930">
      <w:pPr>
        <w:spacing w:after="0" w:line="240" w:lineRule="atLeast"/>
        <w:jc w:val="center"/>
        <w:rPr>
          <w:rFonts w:asciiTheme="minorHAnsi" w:hAnsiTheme="minorHAnsi" w:cstheme="minorHAnsi"/>
          <w:szCs w:val="22"/>
          <w:lang w:val="nl-BE"/>
        </w:rPr>
      </w:pPr>
    </w:p>
    <w:p w14:paraId="068C718E" w14:textId="77777777" w:rsidR="00E03930" w:rsidRDefault="00E03930" w:rsidP="008D1D1B">
      <w:pPr>
        <w:spacing w:after="0" w:line="240" w:lineRule="atLeast"/>
        <w:rPr>
          <w:rFonts w:asciiTheme="minorHAnsi" w:hAnsiTheme="minorHAnsi" w:cstheme="minorHAnsi"/>
          <w:szCs w:val="22"/>
          <w:lang w:val="nl-BE"/>
        </w:rPr>
      </w:pPr>
    </w:p>
    <w:p w14:paraId="5407A1EB" w14:textId="2D6B403F" w:rsidR="006E1A07" w:rsidRPr="009908E8" w:rsidRDefault="006E1A07" w:rsidP="008D1D1B">
      <w:pPr>
        <w:spacing w:after="0" w:line="240" w:lineRule="atLeast"/>
        <w:rPr>
          <w:rFonts w:asciiTheme="minorHAnsi" w:hAnsiTheme="minorHAnsi" w:cstheme="minorHAnsi"/>
          <w:strike/>
          <w:szCs w:val="22"/>
          <w:lang w:val="nl-BE"/>
        </w:rPr>
      </w:pPr>
      <w:r w:rsidRPr="00CA50F7">
        <w:rPr>
          <w:rFonts w:asciiTheme="minorHAnsi" w:hAnsiTheme="minorHAnsi" w:cstheme="minorHAnsi"/>
          <w:szCs w:val="22"/>
          <w:lang w:val="nl-BE"/>
        </w:rPr>
        <w:t>Bij burenlawaai zijn de mees</w:t>
      </w:r>
      <w:r w:rsidR="009908E8">
        <w:rPr>
          <w:rFonts w:asciiTheme="minorHAnsi" w:hAnsiTheme="minorHAnsi" w:cstheme="minorHAnsi"/>
          <w:szCs w:val="22"/>
          <w:lang w:val="nl-BE"/>
        </w:rPr>
        <w:t>t hinderlijke activiteiten</w:t>
      </w:r>
      <w:r w:rsidRPr="00CA50F7">
        <w:rPr>
          <w:rFonts w:asciiTheme="minorHAnsi" w:hAnsiTheme="minorHAnsi" w:cstheme="minorHAnsi"/>
          <w:szCs w:val="22"/>
          <w:lang w:val="nl-BE"/>
        </w:rPr>
        <w:t xml:space="preserve"> huisdieren (7,8%), tuinonderhoud (4,3%) en doe-het-zelf-activiteiten (4,0%). </w:t>
      </w:r>
    </w:p>
    <w:p w14:paraId="6CBE8AAB" w14:textId="06E6AF75" w:rsidR="009F5B12" w:rsidRPr="00CA50F7" w:rsidRDefault="006E1A07" w:rsidP="008D1D1B">
      <w:pPr>
        <w:spacing w:after="0" w:line="240" w:lineRule="atLeast"/>
        <w:rPr>
          <w:rFonts w:asciiTheme="minorHAnsi" w:hAnsiTheme="minorHAnsi" w:cstheme="minorHAnsi"/>
          <w:color w:val="000000" w:themeColor="text1"/>
          <w:szCs w:val="22"/>
          <w:lang w:val="nl-BE"/>
        </w:rPr>
      </w:pPr>
      <w:r w:rsidRPr="00CA50F7">
        <w:rPr>
          <w:rFonts w:asciiTheme="minorHAnsi" w:hAnsiTheme="minorHAnsi" w:cstheme="minorHAnsi"/>
          <w:color w:val="000000" w:themeColor="text1"/>
          <w:szCs w:val="22"/>
          <w:lang w:val="nl-BE"/>
        </w:rPr>
        <w:t>Onder industriële activiteiten valt onder meer de stijgende trend van geluidshinder van bouw- en sloopactiviteiten op (</w:t>
      </w:r>
      <w:r w:rsidRPr="00CA50F7">
        <w:rPr>
          <w:rFonts w:asciiTheme="minorHAnsi" w:eastAsiaTheme="minorEastAsia" w:hAnsiTheme="minorHAnsi" w:cstheme="minorHAnsi"/>
          <w:color w:val="000000" w:themeColor="text1"/>
          <w:kern w:val="24"/>
          <w:szCs w:val="22"/>
          <w:lang w:val="nl-BE"/>
        </w:rPr>
        <w:t xml:space="preserve">van </w:t>
      </w:r>
      <w:r w:rsidR="009E213B" w:rsidRPr="00CA50F7">
        <w:rPr>
          <w:rFonts w:asciiTheme="minorHAnsi" w:eastAsiaTheme="minorEastAsia" w:hAnsiTheme="minorHAnsi" w:cstheme="minorHAnsi"/>
          <w:color w:val="000000" w:themeColor="text1"/>
          <w:kern w:val="24"/>
          <w:szCs w:val="22"/>
          <w:lang w:val="nl-BE"/>
        </w:rPr>
        <w:t>4,7</w:t>
      </w:r>
      <w:r w:rsidRPr="00CA50F7">
        <w:rPr>
          <w:rFonts w:asciiTheme="minorHAnsi" w:eastAsiaTheme="minorEastAsia" w:hAnsiTheme="minorHAnsi" w:cstheme="minorHAnsi"/>
          <w:color w:val="000000" w:themeColor="text1"/>
          <w:kern w:val="24"/>
          <w:szCs w:val="22"/>
          <w:lang w:val="nl-BE"/>
        </w:rPr>
        <w:t>% in 20</w:t>
      </w:r>
      <w:r w:rsidR="009E213B" w:rsidRPr="00CA50F7">
        <w:rPr>
          <w:rFonts w:asciiTheme="minorHAnsi" w:eastAsiaTheme="minorEastAsia" w:hAnsiTheme="minorHAnsi" w:cstheme="minorHAnsi"/>
          <w:color w:val="000000" w:themeColor="text1"/>
          <w:kern w:val="24"/>
          <w:szCs w:val="22"/>
          <w:lang w:val="nl-BE"/>
        </w:rPr>
        <w:t>01 naar 6,8% in 2013</w:t>
      </w:r>
      <w:r w:rsidRPr="00CA50F7">
        <w:rPr>
          <w:rFonts w:asciiTheme="minorHAnsi" w:eastAsiaTheme="minorEastAsia" w:hAnsiTheme="minorHAnsi" w:cstheme="minorHAnsi"/>
          <w:color w:val="000000" w:themeColor="text1"/>
          <w:kern w:val="24"/>
          <w:szCs w:val="22"/>
          <w:lang w:val="nl-BE"/>
        </w:rPr>
        <w:t xml:space="preserve"> tot </w:t>
      </w:r>
      <w:r w:rsidR="004C739E" w:rsidRPr="00CA50F7">
        <w:rPr>
          <w:rFonts w:asciiTheme="minorHAnsi" w:eastAsiaTheme="minorEastAsia" w:hAnsiTheme="minorHAnsi" w:cstheme="minorHAnsi"/>
          <w:color w:val="000000" w:themeColor="text1"/>
          <w:kern w:val="24"/>
          <w:szCs w:val="22"/>
          <w:lang w:val="nl-BE"/>
        </w:rPr>
        <w:t>8,6</w:t>
      </w:r>
      <w:r w:rsidRPr="00CA50F7">
        <w:rPr>
          <w:rFonts w:asciiTheme="minorHAnsi" w:eastAsiaTheme="minorEastAsia" w:hAnsiTheme="minorHAnsi" w:cstheme="minorHAnsi"/>
          <w:color w:val="000000" w:themeColor="text1"/>
          <w:kern w:val="24"/>
          <w:szCs w:val="22"/>
          <w:lang w:val="nl-BE"/>
        </w:rPr>
        <w:t xml:space="preserve">% in 2018). </w:t>
      </w:r>
      <w:r w:rsidRPr="00CA50F7">
        <w:rPr>
          <w:rFonts w:asciiTheme="minorHAnsi" w:hAnsiTheme="minorHAnsi" w:cstheme="minorHAnsi"/>
          <w:color w:val="000000" w:themeColor="text1"/>
          <w:szCs w:val="22"/>
          <w:lang w:val="nl-BE"/>
        </w:rPr>
        <w:t xml:space="preserve">Het laden en lossen van vrachtwagens is ook een belangrijke bron </w:t>
      </w:r>
      <w:r w:rsidR="009E213B" w:rsidRPr="00CA50F7">
        <w:rPr>
          <w:rFonts w:asciiTheme="minorHAnsi" w:hAnsiTheme="minorHAnsi" w:cstheme="minorHAnsi"/>
          <w:color w:val="000000" w:themeColor="text1"/>
          <w:szCs w:val="22"/>
          <w:lang w:val="nl-BE"/>
        </w:rPr>
        <w:t>van</w:t>
      </w:r>
      <w:r w:rsidR="00C0573E" w:rsidRPr="00CA50F7">
        <w:rPr>
          <w:rFonts w:asciiTheme="minorHAnsi" w:hAnsiTheme="minorHAnsi" w:cstheme="minorHAnsi"/>
          <w:color w:val="000000" w:themeColor="text1"/>
          <w:szCs w:val="22"/>
          <w:lang w:val="nl-BE"/>
        </w:rPr>
        <w:t xml:space="preserve"> </w:t>
      </w:r>
      <w:r w:rsidRPr="00CA50F7">
        <w:rPr>
          <w:rFonts w:asciiTheme="minorHAnsi" w:hAnsiTheme="minorHAnsi" w:cstheme="minorHAnsi"/>
          <w:color w:val="000000" w:themeColor="text1"/>
          <w:szCs w:val="22"/>
          <w:lang w:val="nl-BE"/>
        </w:rPr>
        <w:t xml:space="preserve">geluidshinder </w:t>
      </w:r>
      <w:r w:rsidR="009E213B" w:rsidRPr="00CA50F7">
        <w:rPr>
          <w:rFonts w:asciiTheme="minorHAnsi" w:hAnsiTheme="minorHAnsi" w:cstheme="minorHAnsi"/>
          <w:color w:val="000000" w:themeColor="text1"/>
          <w:szCs w:val="22"/>
          <w:lang w:val="nl-BE"/>
        </w:rPr>
        <w:t xml:space="preserve">binnen de categorie </w:t>
      </w:r>
      <w:r w:rsidRPr="00CA50F7">
        <w:rPr>
          <w:rFonts w:asciiTheme="minorHAnsi" w:hAnsiTheme="minorHAnsi" w:cstheme="minorHAnsi"/>
          <w:color w:val="000000" w:themeColor="text1"/>
          <w:szCs w:val="22"/>
          <w:lang w:val="nl-BE"/>
        </w:rPr>
        <w:t xml:space="preserve">industriële activiteiten. </w:t>
      </w:r>
      <w:r w:rsidR="009F5B12" w:rsidRPr="00CA50F7">
        <w:rPr>
          <w:rFonts w:asciiTheme="minorHAnsi" w:hAnsiTheme="minorHAnsi" w:cstheme="minorHAnsi"/>
          <w:color w:val="000000" w:themeColor="text1"/>
          <w:szCs w:val="22"/>
          <w:lang w:val="nl-BE"/>
        </w:rPr>
        <w:t>Ze</w:t>
      </w:r>
      <w:r w:rsidRPr="00CA50F7">
        <w:rPr>
          <w:rFonts w:asciiTheme="minorHAnsi" w:hAnsiTheme="minorHAnsi" w:cstheme="minorHAnsi"/>
          <w:color w:val="000000" w:themeColor="text1"/>
          <w:szCs w:val="22"/>
          <w:lang w:val="nl-BE"/>
        </w:rPr>
        <w:t xml:space="preserve"> is gestegen van 4</w:t>
      </w:r>
      <w:r w:rsidR="004C739E" w:rsidRPr="00CA50F7">
        <w:rPr>
          <w:rFonts w:asciiTheme="minorHAnsi" w:hAnsiTheme="minorHAnsi" w:cstheme="minorHAnsi"/>
          <w:color w:val="000000" w:themeColor="text1"/>
          <w:szCs w:val="22"/>
          <w:lang w:val="nl-BE"/>
        </w:rPr>
        <w:t>,2</w:t>
      </w:r>
      <w:r w:rsidRPr="00CA50F7">
        <w:rPr>
          <w:rFonts w:asciiTheme="minorHAnsi" w:hAnsiTheme="minorHAnsi" w:cstheme="minorHAnsi"/>
          <w:color w:val="000000" w:themeColor="text1"/>
          <w:szCs w:val="22"/>
          <w:lang w:val="nl-BE"/>
        </w:rPr>
        <w:t>% in 2013 naar 6</w:t>
      </w:r>
      <w:r w:rsidR="004C739E" w:rsidRPr="00CA50F7">
        <w:rPr>
          <w:rFonts w:asciiTheme="minorHAnsi" w:hAnsiTheme="minorHAnsi" w:cstheme="minorHAnsi"/>
          <w:color w:val="000000" w:themeColor="text1"/>
          <w:szCs w:val="22"/>
          <w:lang w:val="nl-BE"/>
        </w:rPr>
        <w:t>,0</w:t>
      </w:r>
      <w:r w:rsidRPr="00CA50F7">
        <w:rPr>
          <w:rFonts w:asciiTheme="minorHAnsi" w:hAnsiTheme="minorHAnsi" w:cstheme="minorHAnsi"/>
          <w:color w:val="000000" w:themeColor="text1"/>
          <w:szCs w:val="22"/>
          <w:lang w:val="nl-BE"/>
        </w:rPr>
        <w:t xml:space="preserve">% in 2018. </w:t>
      </w:r>
    </w:p>
    <w:p w14:paraId="0678A15E" w14:textId="43A54C15" w:rsidR="009F5B12" w:rsidRPr="00CA50F7" w:rsidRDefault="006E1A07" w:rsidP="008D1D1B">
      <w:pPr>
        <w:spacing w:after="0" w:line="240" w:lineRule="atLeast"/>
        <w:rPr>
          <w:rFonts w:asciiTheme="minorHAnsi" w:hAnsiTheme="minorHAnsi" w:cstheme="minorHAnsi"/>
          <w:color w:val="000000" w:themeColor="text1"/>
          <w:szCs w:val="22"/>
          <w:lang w:val="nl-BE"/>
        </w:rPr>
      </w:pPr>
      <w:r w:rsidRPr="00CA50F7">
        <w:rPr>
          <w:rFonts w:asciiTheme="minorHAnsi" w:hAnsiTheme="minorHAnsi" w:cstheme="minorHAnsi"/>
          <w:color w:val="000000" w:themeColor="text1"/>
          <w:szCs w:val="22"/>
          <w:lang w:val="nl-BE"/>
        </w:rPr>
        <w:t>Recreatieve activiteiten die geluidshind</w:t>
      </w:r>
      <w:r w:rsidR="009908E8">
        <w:rPr>
          <w:rFonts w:asciiTheme="minorHAnsi" w:hAnsiTheme="minorHAnsi" w:cstheme="minorHAnsi"/>
          <w:color w:val="000000" w:themeColor="text1"/>
          <w:szCs w:val="22"/>
          <w:lang w:val="nl-BE"/>
        </w:rPr>
        <w:t xml:space="preserve">er veroorzaken zijn onder meer </w:t>
      </w:r>
      <w:r w:rsidRPr="00CA50F7">
        <w:rPr>
          <w:rFonts w:asciiTheme="minorHAnsi" w:hAnsiTheme="minorHAnsi" w:cstheme="minorHAnsi"/>
          <w:color w:val="000000" w:themeColor="text1"/>
          <w:szCs w:val="22"/>
          <w:lang w:val="nl-BE"/>
        </w:rPr>
        <w:t>muziek in auto’s (5,3%</w:t>
      </w:r>
      <w:r w:rsidR="009F5B12" w:rsidRPr="00CA50F7">
        <w:rPr>
          <w:rFonts w:asciiTheme="minorHAnsi" w:hAnsiTheme="minorHAnsi" w:cstheme="minorHAnsi"/>
          <w:color w:val="000000" w:themeColor="text1"/>
          <w:szCs w:val="22"/>
          <w:lang w:val="nl-BE"/>
        </w:rPr>
        <w:t>, waar dit in 2004 nog 8,1% bedroeg</w:t>
      </w:r>
      <w:r w:rsidRPr="00CA50F7">
        <w:rPr>
          <w:rFonts w:asciiTheme="minorHAnsi" w:hAnsiTheme="minorHAnsi" w:cstheme="minorHAnsi"/>
          <w:color w:val="000000" w:themeColor="text1"/>
          <w:szCs w:val="22"/>
          <w:lang w:val="nl-BE"/>
        </w:rPr>
        <w:t xml:space="preserve">) en mensen op straat (5,2%). </w:t>
      </w:r>
    </w:p>
    <w:p w14:paraId="43DBA570" w14:textId="60F3CAC7" w:rsidR="006E1A07" w:rsidRPr="00CA50F7" w:rsidRDefault="006E1A07" w:rsidP="008D1D1B">
      <w:pPr>
        <w:spacing w:after="0" w:line="240" w:lineRule="atLeast"/>
        <w:rPr>
          <w:rFonts w:asciiTheme="minorHAnsi" w:hAnsiTheme="minorHAnsi" w:cstheme="minorHAnsi"/>
          <w:color w:val="000000" w:themeColor="text1"/>
          <w:szCs w:val="22"/>
          <w:lang w:val="nl-BE"/>
        </w:rPr>
      </w:pPr>
      <w:r w:rsidRPr="00CA50F7">
        <w:rPr>
          <w:rFonts w:asciiTheme="minorHAnsi" w:hAnsiTheme="minorHAnsi" w:cstheme="minorHAnsi"/>
          <w:color w:val="000000" w:themeColor="text1"/>
          <w:szCs w:val="22"/>
          <w:lang w:val="nl-BE"/>
        </w:rPr>
        <w:t xml:space="preserve">Opmerkelijk </w:t>
      </w:r>
      <w:r w:rsidR="004C739E" w:rsidRPr="00CA50F7">
        <w:rPr>
          <w:rFonts w:asciiTheme="minorHAnsi" w:hAnsiTheme="minorHAnsi" w:cstheme="minorHAnsi"/>
          <w:color w:val="000000" w:themeColor="text1"/>
          <w:szCs w:val="22"/>
          <w:lang w:val="nl-BE"/>
        </w:rPr>
        <w:t xml:space="preserve">ook </w:t>
      </w:r>
      <w:r w:rsidRPr="00CA50F7">
        <w:rPr>
          <w:rFonts w:asciiTheme="minorHAnsi" w:hAnsiTheme="minorHAnsi" w:cstheme="minorHAnsi"/>
          <w:color w:val="000000" w:themeColor="text1"/>
          <w:szCs w:val="22"/>
          <w:lang w:val="nl-BE"/>
        </w:rPr>
        <w:t xml:space="preserve">is de </w:t>
      </w:r>
      <w:r w:rsidR="004C739E" w:rsidRPr="00CA50F7">
        <w:rPr>
          <w:rFonts w:asciiTheme="minorHAnsi" w:hAnsiTheme="minorHAnsi" w:cstheme="minorHAnsi"/>
          <w:color w:val="000000" w:themeColor="text1"/>
          <w:szCs w:val="22"/>
          <w:lang w:val="nl-BE"/>
        </w:rPr>
        <w:t xml:space="preserve">gestage </w:t>
      </w:r>
      <w:r w:rsidRPr="00CA50F7">
        <w:rPr>
          <w:rFonts w:asciiTheme="minorHAnsi" w:hAnsiTheme="minorHAnsi" w:cstheme="minorHAnsi"/>
          <w:color w:val="000000" w:themeColor="text1"/>
          <w:szCs w:val="22"/>
          <w:lang w:val="nl-BE"/>
        </w:rPr>
        <w:t>toename van hinder door het geluid van landbouw</w:t>
      </w:r>
      <w:r w:rsidR="004C739E" w:rsidRPr="00CA50F7">
        <w:rPr>
          <w:rFonts w:asciiTheme="minorHAnsi" w:hAnsiTheme="minorHAnsi" w:cstheme="minorHAnsi"/>
          <w:color w:val="000000" w:themeColor="text1"/>
          <w:szCs w:val="22"/>
          <w:lang w:val="nl-BE"/>
        </w:rPr>
        <w:t>werktuigen</w:t>
      </w:r>
      <w:r w:rsidR="009F5B12" w:rsidRPr="00CA50F7">
        <w:rPr>
          <w:rFonts w:asciiTheme="minorHAnsi" w:hAnsiTheme="minorHAnsi" w:cstheme="minorHAnsi"/>
          <w:color w:val="000000" w:themeColor="text1"/>
          <w:szCs w:val="22"/>
          <w:lang w:val="nl-BE"/>
        </w:rPr>
        <w:t xml:space="preserve">: </w:t>
      </w:r>
      <w:r w:rsidR="004C739E" w:rsidRPr="00CA50F7">
        <w:rPr>
          <w:rFonts w:asciiTheme="minorHAnsi" w:hAnsiTheme="minorHAnsi" w:cstheme="minorHAnsi"/>
          <w:color w:val="000000" w:themeColor="text1"/>
          <w:szCs w:val="22"/>
          <w:lang w:val="nl-BE"/>
        </w:rPr>
        <w:t>van 2,2% in 2001</w:t>
      </w:r>
      <w:r w:rsidR="009F5B12" w:rsidRPr="00CA50F7">
        <w:rPr>
          <w:rFonts w:asciiTheme="minorHAnsi" w:hAnsiTheme="minorHAnsi" w:cstheme="minorHAnsi"/>
          <w:color w:val="000000" w:themeColor="text1"/>
          <w:szCs w:val="22"/>
          <w:lang w:val="nl-BE"/>
        </w:rPr>
        <w:t xml:space="preserve"> over 3,2% in 2008</w:t>
      </w:r>
      <w:r w:rsidR="004C739E" w:rsidRPr="00CA50F7">
        <w:rPr>
          <w:rFonts w:asciiTheme="minorHAnsi" w:hAnsiTheme="minorHAnsi" w:cstheme="minorHAnsi"/>
          <w:color w:val="000000" w:themeColor="text1"/>
          <w:szCs w:val="22"/>
          <w:lang w:val="nl-BE"/>
        </w:rPr>
        <w:t xml:space="preserve"> tot 4,6% in 2018</w:t>
      </w:r>
      <w:r w:rsidRPr="00CA50F7">
        <w:rPr>
          <w:rFonts w:asciiTheme="minorHAnsi" w:hAnsiTheme="minorHAnsi" w:cstheme="minorHAnsi"/>
          <w:color w:val="000000" w:themeColor="text1"/>
          <w:szCs w:val="22"/>
          <w:lang w:val="nl-BE"/>
        </w:rPr>
        <w:t>.</w:t>
      </w:r>
      <w:r w:rsidR="00BB466A" w:rsidRPr="00CA50F7">
        <w:rPr>
          <w:rFonts w:asciiTheme="minorHAnsi" w:hAnsiTheme="minorHAnsi" w:cstheme="minorHAnsi"/>
          <w:color w:val="000000" w:themeColor="text1"/>
          <w:szCs w:val="22"/>
          <w:lang w:val="nl-BE"/>
        </w:rPr>
        <w:t xml:space="preserve"> </w:t>
      </w:r>
    </w:p>
    <w:p w14:paraId="5FB33CB8" w14:textId="77777777" w:rsidR="00273DC9" w:rsidRPr="00CA50F7" w:rsidRDefault="00273DC9" w:rsidP="008D1D1B">
      <w:pPr>
        <w:spacing w:after="0" w:line="240" w:lineRule="atLeast"/>
        <w:rPr>
          <w:rFonts w:asciiTheme="minorHAnsi" w:hAnsiTheme="minorHAnsi" w:cstheme="minorHAnsi"/>
          <w:color w:val="000000" w:themeColor="text1"/>
          <w:szCs w:val="22"/>
          <w:lang w:val="nl-BE"/>
        </w:rPr>
      </w:pPr>
    </w:p>
    <w:p w14:paraId="66C34D60" w14:textId="03B7249D" w:rsidR="006E1A07" w:rsidRPr="00CA50F7" w:rsidRDefault="006E1A07"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t>Geurhinder van</w:t>
      </w:r>
      <w:r w:rsidRPr="00CA50F7">
        <w:rPr>
          <w:rFonts w:asciiTheme="minorHAnsi" w:hAnsiTheme="minorHAnsi" w:cstheme="minorHAnsi"/>
          <w:szCs w:val="22"/>
          <w:lang w:val="nl-BE"/>
        </w:rPr>
        <w:t xml:space="preserve"> </w:t>
      </w:r>
      <w:r w:rsidR="00867D38" w:rsidRPr="00CA50F7">
        <w:rPr>
          <w:rFonts w:asciiTheme="minorHAnsi" w:hAnsiTheme="minorHAnsi" w:cstheme="minorHAnsi"/>
          <w:b/>
          <w:szCs w:val="22"/>
          <w:lang w:val="nl-BE"/>
        </w:rPr>
        <w:t>rook uit schoorstenen</w:t>
      </w:r>
      <w:r w:rsidRPr="00CA50F7">
        <w:rPr>
          <w:rFonts w:asciiTheme="minorHAnsi" w:hAnsiTheme="minorHAnsi" w:cstheme="minorHAnsi"/>
          <w:b/>
          <w:szCs w:val="22"/>
          <w:lang w:val="nl-BE"/>
        </w:rPr>
        <w:t xml:space="preserve"> blijft toenemen</w:t>
      </w:r>
    </w:p>
    <w:p w14:paraId="6D7C5183" w14:textId="5F0F9D2F" w:rsidR="006E1A07" w:rsidRPr="00CA50F7" w:rsidRDefault="006E1A07"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De belangrijkste bronnen van geurhinder zijn: activiteiten van buren (14%), verkeer (11%), landbouwactiviteiten (6%), industriële activiteiten (5%) en watergebonden geurhinder zoals waterlopen, riolen en waterzuivering (5%).</w:t>
      </w:r>
    </w:p>
    <w:p w14:paraId="554FEF2C" w14:textId="4CE325B0" w:rsidR="006E1A07" w:rsidRPr="00CA50F7" w:rsidRDefault="006E1A07"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 xml:space="preserve">Opvallend is dat </w:t>
      </w:r>
      <w:r w:rsidR="00867D38" w:rsidRPr="00CA50F7">
        <w:rPr>
          <w:rFonts w:asciiTheme="minorHAnsi" w:hAnsiTheme="minorHAnsi" w:cstheme="minorHAnsi"/>
          <w:szCs w:val="22"/>
          <w:lang w:val="nl-BE"/>
        </w:rPr>
        <w:t xml:space="preserve">in 2018 </w:t>
      </w:r>
      <w:r w:rsidR="00A95AD3" w:rsidRPr="00CA50F7">
        <w:rPr>
          <w:rFonts w:asciiTheme="minorHAnsi" w:hAnsiTheme="minorHAnsi" w:cstheme="minorHAnsi"/>
          <w:szCs w:val="22"/>
          <w:lang w:val="nl-BE"/>
        </w:rPr>
        <w:t>éé</w:t>
      </w:r>
      <w:r w:rsidR="009F5B12" w:rsidRPr="00CA50F7">
        <w:rPr>
          <w:rFonts w:asciiTheme="minorHAnsi" w:hAnsiTheme="minorHAnsi" w:cstheme="minorHAnsi"/>
          <w:szCs w:val="22"/>
          <w:lang w:val="nl-BE"/>
        </w:rPr>
        <w:t>n</w:t>
      </w:r>
      <w:r w:rsidRPr="00CA50F7">
        <w:rPr>
          <w:rFonts w:asciiTheme="minorHAnsi" w:hAnsiTheme="minorHAnsi" w:cstheme="minorHAnsi"/>
          <w:szCs w:val="22"/>
          <w:lang w:val="nl-BE"/>
        </w:rPr>
        <w:t xml:space="preserve"> op de tien Vlamingen (10,4%) aangeeft </w:t>
      </w:r>
      <w:r w:rsidR="009F5B12" w:rsidRPr="00CA50F7">
        <w:rPr>
          <w:rFonts w:asciiTheme="minorHAnsi" w:hAnsiTheme="minorHAnsi" w:cstheme="minorHAnsi"/>
          <w:szCs w:val="22"/>
          <w:lang w:val="nl-BE"/>
        </w:rPr>
        <w:t>hinder te ondervinden van</w:t>
      </w:r>
      <w:r w:rsidRPr="00CA50F7">
        <w:rPr>
          <w:rFonts w:asciiTheme="minorHAnsi" w:hAnsiTheme="minorHAnsi" w:cstheme="minorHAnsi"/>
          <w:szCs w:val="22"/>
          <w:lang w:val="nl-BE"/>
        </w:rPr>
        <w:t xml:space="preserve"> de geur van rook afkomstig uit de schoorsteen van buren. </w:t>
      </w:r>
      <w:r w:rsidR="00867D38" w:rsidRPr="00CA50F7">
        <w:rPr>
          <w:rFonts w:asciiTheme="minorHAnsi" w:hAnsiTheme="minorHAnsi" w:cstheme="minorHAnsi"/>
          <w:szCs w:val="22"/>
          <w:lang w:val="nl-BE"/>
        </w:rPr>
        <w:t xml:space="preserve">Deze bron was voor de eerste keer opgenomen in de </w:t>
      </w:r>
      <w:r w:rsidR="00F70052" w:rsidRPr="00CA50F7">
        <w:rPr>
          <w:rFonts w:asciiTheme="minorHAnsi" w:hAnsiTheme="minorHAnsi" w:cstheme="minorHAnsi"/>
          <w:szCs w:val="22"/>
          <w:lang w:val="nl-BE"/>
        </w:rPr>
        <w:t>peiling</w:t>
      </w:r>
      <w:r w:rsidR="00867D38" w:rsidRPr="00CA50F7">
        <w:rPr>
          <w:rFonts w:asciiTheme="minorHAnsi" w:hAnsiTheme="minorHAnsi" w:cstheme="minorHAnsi"/>
          <w:szCs w:val="22"/>
          <w:lang w:val="nl-BE"/>
        </w:rPr>
        <w:t xml:space="preserve"> van 20</w:t>
      </w:r>
      <w:r w:rsidR="00370637" w:rsidRPr="00CA50F7">
        <w:rPr>
          <w:rFonts w:asciiTheme="minorHAnsi" w:hAnsiTheme="minorHAnsi" w:cstheme="minorHAnsi"/>
          <w:szCs w:val="22"/>
          <w:lang w:val="nl-BE"/>
        </w:rPr>
        <w:t>0</w:t>
      </w:r>
      <w:r w:rsidR="00867D38" w:rsidRPr="00CA50F7">
        <w:rPr>
          <w:rFonts w:asciiTheme="minorHAnsi" w:hAnsiTheme="minorHAnsi" w:cstheme="minorHAnsi"/>
          <w:szCs w:val="22"/>
          <w:lang w:val="nl-BE"/>
        </w:rPr>
        <w:t xml:space="preserve">4, en </w:t>
      </w:r>
      <w:r w:rsidR="00F70052" w:rsidRPr="00CA50F7">
        <w:rPr>
          <w:rFonts w:asciiTheme="minorHAnsi" w:hAnsiTheme="minorHAnsi" w:cstheme="minorHAnsi"/>
          <w:szCs w:val="22"/>
          <w:lang w:val="nl-BE"/>
        </w:rPr>
        <w:t xml:space="preserve">het aandeel </w:t>
      </w:r>
      <w:proofErr w:type="spellStart"/>
      <w:r w:rsidR="00F70052" w:rsidRPr="00CA50F7">
        <w:rPr>
          <w:rFonts w:asciiTheme="minorHAnsi" w:hAnsiTheme="minorHAnsi" w:cstheme="minorHAnsi"/>
          <w:szCs w:val="22"/>
          <w:lang w:val="nl-BE"/>
        </w:rPr>
        <w:t>geurgehinderden</w:t>
      </w:r>
      <w:proofErr w:type="spellEnd"/>
      <w:r w:rsidR="00F70052" w:rsidRPr="00CA50F7">
        <w:rPr>
          <w:rFonts w:asciiTheme="minorHAnsi" w:hAnsiTheme="minorHAnsi" w:cstheme="minorHAnsi"/>
          <w:szCs w:val="22"/>
          <w:lang w:val="nl-BE"/>
        </w:rPr>
        <w:t xml:space="preserve"> van deze bron </w:t>
      </w:r>
      <w:r w:rsidR="00867D38" w:rsidRPr="00CA50F7">
        <w:rPr>
          <w:rFonts w:asciiTheme="minorHAnsi" w:hAnsiTheme="minorHAnsi" w:cstheme="minorHAnsi"/>
          <w:szCs w:val="22"/>
          <w:lang w:val="nl-BE"/>
        </w:rPr>
        <w:t xml:space="preserve">bedroeg toen </w:t>
      </w:r>
      <w:r w:rsidR="00F70052" w:rsidRPr="00CA50F7">
        <w:rPr>
          <w:rFonts w:asciiTheme="minorHAnsi" w:hAnsiTheme="minorHAnsi" w:cstheme="minorHAnsi"/>
          <w:szCs w:val="22"/>
          <w:lang w:val="nl-BE"/>
        </w:rPr>
        <w:t>‘slechts’</w:t>
      </w:r>
      <w:r w:rsidR="00867D38" w:rsidRPr="00CA50F7">
        <w:rPr>
          <w:rFonts w:asciiTheme="minorHAnsi" w:hAnsiTheme="minorHAnsi" w:cstheme="minorHAnsi"/>
          <w:szCs w:val="22"/>
          <w:lang w:val="nl-BE"/>
        </w:rPr>
        <w:t xml:space="preserve"> 4,3%</w:t>
      </w:r>
      <w:r w:rsidR="00F70052" w:rsidRPr="00CA50F7">
        <w:rPr>
          <w:rFonts w:asciiTheme="minorHAnsi" w:hAnsiTheme="minorHAnsi" w:cstheme="minorHAnsi"/>
          <w:szCs w:val="22"/>
          <w:lang w:val="nl-BE"/>
        </w:rPr>
        <w:t>. Sindsdien is dit percentage gestegen</w:t>
      </w:r>
      <w:r w:rsidR="00867D38" w:rsidRPr="00CA50F7">
        <w:rPr>
          <w:rFonts w:asciiTheme="minorHAnsi" w:hAnsiTheme="minorHAnsi" w:cstheme="minorHAnsi"/>
          <w:szCs w:val="22"/>
          <w:lang w:val="nl-BE"/>
        </w:rPr>
        <w:t xml:space="preserve"> naar 5,9% in 2008</w:t>
      </w:r>
      <w:r w:rsidR="00F70052" w:rsidRPr="00CA50F7">
        <w:rPr>
          <w:rFonts w:asciiTheme="minorHAnsi" w:hAnsiTheme="minorHAnsi" w:cstheme="minorHAnsi"/>
          <w:szCs w:val="22"/>
          <w:lang w:val="nl-BE"/>
        </w:rPr>
        <w:t>,</w:t>
      </w:r>
      <w:r w:rsidR="00867D38" w:rsidRPr="00CA50F7">
        <w:rPr>
          <w:rFonts w:asciiTheme="minorHAnsi" w:hAnsiTheme="minorHAnsi" w:cstheme="minorHAnsi"/>
          <w:szCs w:val="22"/>
          <w:lang w:val="nl-BE"/>
        </w:rPr>
        <w:t xml:space="preserve"> 7,4% in 2013</w:t>
      </w:r>
      <w:r w:rsidR="00F70052" w:rsidRPr="00CA50F7">
        <w:rPr>
          <w:rFonts w:asciiTheme="minorHAnsi" w:hAnsiTheme="minorHAnsi" w:cstheme="minorHAnsi"/>
          <w:szCs w:val="22"/>
          <w:lang w:val="nl-BE"/>
        </w:rPr>
        <w:t xml:space="preserve"> tot de 10,4% in 2018</w:t>
      </w:r>
      <w:r w:rsidR="00867D38"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 xml:space="preserve">Daarnaast </w:t>
      </w:r>
      <w:r w:rsidR="00F70052" w:rsidRPr="00CA50F7">
        <w:rPr>
          <w:rFonts w:asciiTheme="minorHAnsi" w:hAnsiTheme="minorHAnsi" w:cstheme="minorHAnsi"/>
          <w:szCs w:val="22"/>
          <w:lang w:val="nl-BE"/>
        </w:rPr>
        <w:t>kan</w:t>
      </w:r>
      <w:r w:rsidRPr="00CA50F7">
        <w:rPr>
          <w:rFonts w:asciiTheme="minorHAnsi" w:hAnsiTheme="minorHAnsi" w:cstheme="minorHAnsi"/>
          <w:szCs w:val="22"/>
          <w:lang w:val="nl-BE"/>
        </w:rPr>
        <w:t xml:space="preserve"> </w:t>
      </w:r>
      <w:r w:rsidR="00F70052" w:rsidRPr="00CA50F7">
        <w:rPr>
          <w:rFonts w:asciiTheme="minorHAnsi" w:hAnsiTheme="minorHAnsi" w:cstheme="minorHAnsi"/>
          <w:szCs w:val="22"/>
          <w:lang w:val="nl-BE"/>
        </w:rPr>
        <w:t xml:space="preserve">over de voorbije 5 jaar </w:t>
      </w:r>
      <w:r w:rsidRPr="00CA50F7">
        <w:rPr>
          <w:rFonts w:asciiTheme="minorHAnsi" w:hAnsiTheme="minorHAnsi" w:cstheme="minorHAnsi"/>
          <w:szCs w:val="22"/>
          <w:lang w:val="nl-BE"/>
        </w:rPr>
        <w:t xml:space="preserve">een stijging van het aantal </w:t>
      </w:r>
      <w:proofErr w:type="spellStart"/>
      <w:r w:rsidRPr="00CA50F7">
        <w:rPr>
          <w:rFonts w:asciiTheme="minorHAnsi" w:hAnsiTheme="minorHAnsi" w:cstheme="minorHAnsi"/>
          <w:szCs w:val="22"/>
          <w:lang w:val="nl-BE"/>
        </w:rPr>
        <w:t>gehinderden</w:t>
      </w:r>
      <w:proofErr w:type="spellEnd"/>
      <w:r w:rsidRPr="00CA50F7">
        <w:rPr>
          <w:rFonts w:asciiTheme="minorHAnsi" w:hAnsiTheme="minorHAnsi" w:cstheme="minorHAnsi"/>
          <w:szCs w:val="22"/>
          <w:lang w:val="nl-BE"/>
        </w:rPr>
        <w:t xml:space="preserve"> door geur van straatverkeer </w:t>
      </w:r>
      <w:r w:rsidR="00F70052" w:rsidRPr="00CA50F7">
        <w:rPr>
          <w:rFonts w:asciiTheme="minorHAnsi" w:hAnsiTheme="minorHAnsi" w:cstheme="minorHAnsi"/>
          <w:szCs w:val="22"/>
          <w:lang w:val="nl-BE"/>
        </w:rPr>
        <w:t xml:space="preserve">worden opgemerkt </w:t>
      </w:r>
      <w:r w:rsidRPr="00CA50F7">
        <w:rPr>
          <w:rFonts w:asciiTheme="minorHAnsi" w:hAnsiTheme="minorHAnsi" w:cstheme="minorHAnsi"/>
          <w:szCs w:val="22"/>
          <w:lang w:val="nl-BE"/>
        </w:rPr>
        <w:t>(van 8</w:t>
      </w:r>
      <w:r w:rsidR="00867D38" w:rsidRPr="00CA50F7">
        <w:rPr>
          <w:rFonts w:asciiTheme="minorHAnsi" w:hAnsiTheme="minorHAnsi" w:cstheme="minorHAnsi"/>
          <w:szCs w:val="22"/>
          <w:lang w:val="nl-BE"/>
        </w:rPr>
        <w:t>,2</w:t>
      </w:r>
      <w:r w:rsidRPr="00CA50F7">
        <w:rPr>
          <w:rFonts w:asciiTheme="minorHAnsi" w:hAnsiTheme="minorHAnsi" w:cstheme="minorHAnsi"/>
          <w:szCs w:val="22"/>
          <w:lang w:val="nl-BE"/>
        </w:rPr>
        <w:t>% in 2013 naar 10</w:t>
      </w:r>
      <w:r w:rsidR="00867D38" w:rsidRPr="00CA50F7">
        <w:rPr>
          <w:rFonts w:asciiTheme="minorHAnsi" w:hAnsiTheme="minorHAnsi" w:cstheme="minorHAnsi"/>
          <w:szCs w:val="22"/>
          <w:lang w:val="nl-BE"/>
        </w:rPr>
        <w:t>,4</w:t>
      </w:r>
      <w:r w:rsidRPr="00CA50F7">
        <w:rPr>
          <w:rFonts w:asciiTheme="minorHAnsi" w:hAnsiTheme="minorHAnsi" w:cstheme="minorHAnsi"/>
          <w:szCs w:val="22"/>
          <w:lang w:val="nl-BE"/>
        </w:rPr>
        <w:t xml:space="preserve">% in 2018). </w:t>
      </w:r>
    </w:p>
    <w:p w14:paraId="76974A11" w14:textId="1814F808" w:rsidR="006E1A07" w:rsidRPr="00CA50F7" w:rsidRDefault="006E1A07"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De geur</w:t>
      </w:r>
      <w:r w:rsidR="00867D38" w:rsidRPr="00CA50F7">
        <w:rPr>
          <w:rFonts w:asciiTheme="minorHAnsi" w:hAnsiTheme="minorHAnsi" w:cstheme="minorHAnsi"/>
          <w:szCs w:val="22"/>
          <w:lang w:val="nl-BE"/>
        </w:rPr>
        <w:t>hinder die wordt ondervonden</w:t>
      </w:r>
      <w:r w:rsidRPr="00CA50F7">
        <w:rPr>
          <w:rFonts w:asciiTheme="minorHAnsi" w:hAnsiTheme="minorHAnsi" w:cstheme="minorHAnsi"/>
          <w:szCs w:val="22"/>
          <w:lang w:val="nl-BE"/>
        </w:rPr>
        <w:t xml:space="preserve"> van </w:t>
      </w:r>
      <w:r w:rsidRPr="00CA50F7">
        <w:rPr>
          <w:rFonts w:asciiTheme="minorHAnsi" w:hAnsiTheme="minorHAnsi" w:cstheme="minorHAnsi"/>
          <w:bCs/>
          <w:szCs w:val="22"/>
          <w:lang w:val="nl-BE"/>
        </w:rPr>
        <w:t>bedrijv</w:t>
      </w:r>
      <w:r w:rsidR="00867D38" w:rsidRPr="00CA50F7">
        <w:rPr>
          <w:rFonts w:asciiTheme="minorHAnsi" w:hAnsiTheme="minorHAnsi" w:cstheme="minorHAnsi"/>
          <w:bCs/>
          <w:szCs w:val="22"/>
          <w:lang w:val="nl-BE"/>
        </w:rPr>
        <w:t xml:space="preserve">igheden lijkt de laatste </w:t>
      </w:r>
      <w:r w:rsidR="006268CC" w:rsidRPr="00CA50F7">
        <w:rPr>
          <w:rFonts w:asciiTheme="minorHAnsi" w:hAnsiTheme="minorHAnsi" w:cstheme="minorHAnsi"/>
          <w:bCs/>
          <w:szCs w:val="22"/>
          <w:lang w:val="nl-BE"/>
        </w:rPr>
        <w:t xml:space="preserve">jaren </w:t>
      </w:r>
      <w:r w:rsidR="00867D38" w:rsidRPr="00CA50F7">
        <w:rPr>
          <w:rFonts w:asciiTheme="minorHAnsi" w:hAnsiTheme="minorHAnsi" w:cstheme="minorHAnsi"/>
          <w:bCs/>
          <w:szCs w:val="22"/>
          <w:lang w:val="nl-BE"/>
        </w:rPr>
        <w:t xml:space="preserve">te stagneren nadat er belangrijke dalingen waren vastgesteld voor een aantal </w:t>
      </w:r>
      <w:r w:rsidR="00F70052" w:rsidRPr="00CA50F7">
        <w:rPr>
          <w:rFonts w:asciiTheme="minorHAnsi" w:hAnsiTheme="minorHAnsi" w:cstheme="minorHAnsi"/>
          <w:bCs/>
          <w:szCs w:val="22"/>
          <w:lang w:val="nl-BE"/>
        </w:rPr>
        <w:t>bedrijfs</w:t>
      </w:r>
      <w:r w:rsidR="00867D38" w:rsidRPr="00CA50F7">
        <w:rPr>
          <w:rFonts w:asciiTheme="minorHAnsi" w:hAnsiTheme="minorHAnsi" w:cstheme="minorHAnsi"/>
          <w:bCs/>
          <w:szCs w:val="22"/>
          <w:lang w:val="nl-BE"/>
        </w:rPr>
        <w:t>activiteiten tussen 2001 en 2008/2013</w:t>
      </w:r>
      <w:r w:rsidRPr="00CA50F7">
        <w:rPr>
          <w:rFonts w:asciiTheme="minorHAnsi" w:hAnsiTheme="minorHAnsi" w:cstheme="minorHAnsi"/>
          <w:szCs w:val="22"/>
          <w:lang w:val="nl-BE"/>
        </w:rPr>
        <w:t>.</w:t>
      </w:r>
    </w:p>
    <w:p w14:paraId="594804F2" w14:textId="77777777" w:rsidR="00867D38" w:rsidRPr="00CA50F7" w:rsidRDefault="00867D38" w:rsidP="008D1D1B">
      <w:pPr>
        <w:spacing w:after="0" w:line="240" w:lineRule="atLeast"/>
        <w:rPr>
          <w:rFonts w:asciiTheme="minorHAnsi" w:hAnsiTheme="minorHAnsi" w:cstheme="minorHAnsi"/>
          <w:szCs w:val="22"/>
          <w:lang w:val="nl-BE"/>
        </w:rPr>
      </w:pPr>
    </w:p>
    <w:p w14:paraId="401751E3" w14:textId="17CB463C" w:rsidR="006E1A07" w:rsidRPr="00CA50F7" w:rsidRDefault="006E1A07"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t>Lichtvervuiling</w:t>
      </w:r>
      <w:r w:rsidR="00DB3A57" w:rsidRPr="00CA50F7">
        <w:rPr>
          <w:rFonts w:asciiTheme="minorHAnsi" w:hAnsiTheme="minorHAnsi" w:cstheme="minorHAnsi"/>
          <w:b/>
          <w:szCs w:val="22"/>
          <w:lang w:val="nl-BE"/>
        </w:rPr>
        <w:t xml:space="preserve"> van het wegennet</w:t>
      </w:r>
    </w:p>
    <w:p w14:paraId="527C8F12" w14:textId="40649793" w:rsidR="00CA6696" w:rsidRPr="00CA50F7" w:rsidRDefault="00AC31E1" w:rsidP="008D1D1B">
      <w:pPr>
        <w:spacing w:after="0" w:line="240" w:lineRule="atLeast"/>
        <w:rPr>
          <w:rFonts w:asciiTheme="minorHAnsi" w:hAnsiTheme="minorHAnsi" w:cstheme="minorHAnsi"/>
          <w:b/>
          <w:szCs w:val="22"/>
          <w:lang w:val="nl-BE"/>
        </w:rPr>
      </w:pPr>
      <w:r w:rsidRPr="00CA50F7">
        <w:rPr>
          <w:rFonts w:asciiTheme="minorHAnsi" w:hAnsiTheme="minorHAnsi" w:cstheme="minorHAnsi"/>
          <w:szCs w:val="22"/>
          <w:lang w:val="nl-BE"/>
        </w:rPr>
        <w:lastRenderedPageBreak/>
        <w:t xml:space="preserve">De tendens die al bij vorige peiling kon worden vastgesteld rond de daling van het aantal </w:t>
      </w:r>
      <w:proofErr w:type="spellStart"/>
      <w:r w:rsidRPr="00CA50F7">
        <w:rPr>
          <w:rFonts w:asciiTheme="minorHAnsi" w:hAnsiTheme="minorHAnsi" w:cstheme="minorHAnsi"/>
          <w:szCs w:val="22"/>
          <w:lang w:val="nl-BE"/>
        </w:rPr>
        <w:t>gehinderden</w:t>
      </w:r>
      <w:proofErr w:type="spellEnd"/>
      <w:r w:rsidRPr="00CA50F7">
        <w:rPr>
          <w:rFonts w:asciiTheme="minorHAnsi" w:hAnsiTheme="minorHAnsi" w:cstheme="minorHAnsi"/>
          <w:szCs w:val="22"/>
          <w:lang w:val="nl-BE"/>
        </w:rPr>
        <w:t xml:space="preserve"> door de verlichting van autosnelwegen zet zich gestaag door. Nog slechts 0,9% van de Vlamingen geeft aan gehinderd te zijn door de overmaat aan licht van autosnelwegen, waar dat in 2001 1,5% was. </w:t>
      </w:r>
      <w:r w:rsidR="006E1A07" w:rsidRPr="00CA50F7">
        <w:rPr>
          <w:rFonts w:asciiTheme="minorHAnsi" w:hAnsiTheme="minorHAnsi" w:cstheme="minorHAnsi"/>
          <w:szCs w:val="22"/>
          <w:lang w:val="nl-BE"/>
        </w:rPr>
        <w:t xml:space="preserve">Uit de </w:t>
      </w:r>
      <w:r w:rsidRPr="00CA50F7">
        <w:rPr>
          <w:rFonts w:asciiTheme="minorHAnsi" w:hAnsiTheme="minorHAnsi" w:cstheme="minorHAnsi"/>
          <w:szCs w:val="22"/>
          <w:lang w:val="nl-BE"/>
        </w:rPr>
        <w:t xml:space="preserve">peiling </w:t>
      </w:r>
      <w:r w:rsidR="006E1A07" w:rsidRPr="00CA50F7">
        <w:rPr>
          <w:rFonts w:asciiTheme="minorHAnsi" w:hAnsiTheme="minorHAnsi" w:cstheme="minorHAnsi"/>
          <w:szCs w:val="22"/>
          <w:lang w:val="nl-BE"/>
        </w:rPr>
        <w:t xml:space="preserve">van 2018 blijkt </w:t>
      </w:r>
      <w:r w:rsidR="00147732" w:rsidRPr="00CA50F7">
        <w:rPr>
          <w:rFonts w:asciiTheme="minorHAnsi" w:hAnsiTheme="minorHAnsi" w:cstheme="minorHAnsi"/>
          <w:szCs w:val="22"/>
          <w:lang w:val="nl-BE"/>
        </w:rPr>
        <w:t xml:space="preserve">wel </w:t>
      </w:r>
      <w:r w:rsidR="006E1A07" w:rsidRPr="00CA50F7">
        <w:rPr>
          <w:rFonts w:asciiTheme="minorHAnsi" w:hAnsiTheme="minorHAnsi" w:cstheme="minorHAnsi"/>
          <w:szCs w:val="22"/>
          <w:lang w:val="nl-BE"/>
        </w:rPr>
        <w:t xml:space="preserve">dat het aandeel </w:t>
      </w:r>
      <w:proofErr w:type="spellStart"/>
      <w:r w:rsidR="006E1A07" w:rsidRPr="00CA50F7">
        <w:rPr>
          <w:rFonts w:asciiTheme="minorHAnsi" w:hAnsiTheme="minorHAnsi" w:cstheme="minorHAnsi"/>
          <w:szCs w:val="22"/>
          <w:lang w:val="nl-BE"/>
        </w:rPr>
        <w:t>gehinderden</w:t>
      </w:r>
      <w:proofErr w:type="spellEnd"/>
      <w:r w:rsidR="006E1A07" w:rsidRPr="00CA50F7">
        <w:rPr>
          <w:rFonts w:asciiTheme="minorHAnsi" w:hAnsiTheme="minorHAnsi" w:cstheme="minorHAnsi"/>
          <w:szCs w:val="22"/>
          <w:lang w:val="nl-BE"/>
        </w:rPr>
        <w:t xml:space="preserve"> door de verlichting van gemeente- en gewestwegen</w:t>
      </w:r>
      <w:r w:rsidR="00DB509E" w:rsidRPr="00CA50F7">
        <w:rPr>
          <w:rFonts w:asciiTheme="minorHAnsi" w:hAnsiTheme="minorHAnsi" w:cstheme="minorHAnsi"/>
          <w:szCs w:val="22"/>
          <w:lang w:val="nl-BE"/>
        </w:rPr>
        <w:t xml:space="preserve"> significant</w:t>
      </w:r>
      <w:r w:rsidR="006E1A07" w:rsidRPr="00CA50F7">
        <w:rPr>
          <w:rFonts w:asciiTheme="minorHAnsi" w:hAnsiTheme="minorHAnsi" w:cstheme="minorHAnsi"/>
          <w:szCs w:val="22"/>
          <w:lang w:val="nl-BE"/>
        </w:rPr>
        <w:t xml:space="preserve"> is toegenomen</w:t>
      </w:r>
      <w:r w:rsidR="00845D06" w:rsidRPr="00CA50F7">
        <w:rPr>
          <w:rFonts w:asciiTheme="minorHAnsi" w:hAnsiTheme="minorHAnsi" w:cstheme="minorHAnsi"/>
          <w:szCs w:val="22"/>
          <w:lang w:val="nl-BE"/>
        </w:rPr>
        <w:t xml:space="preserve"> </w:t>
      </w:r>
      <w:r w:rsidR="006E1A07" w:rsidRPr="00CA50F7">
        <w:rPr>
          <w:rFonts w:asciiTheme="minorHAnsi" w:hAnsiTheme="minorHAnsi" w:cstheme="minorHAnsi"/>
          <w:szCs w:val="22"/>
          <w:lang w:val="nl-BE"/>
        </w:rPr>
        <w:t>ten opzichte van de meting</w:t>
      </w:r>
      <w:r w:rsidR="00605B60" w:rsidRPr="00CA50F7">
        <w:rPr>
          <w:rFonts w:asciiTheme="minorHAnsi" w:hAnsiTheme="minorHAnsi" w:cstheme="minorHAnsi"/>
          <w:szCs w:val="22"/>
          <w:lang w:val="nl-BE"/>
        </w:rPr>
        <w:t>en</w:t>
      </w:r>
      <w:r w:rsidR="006E1A07" w:rsidRPr="00CA50F7">
        <w:rPr>
          <w:rFonts w:asciiTheme="minorHAnsi" w:hAnsiTheme="minorHAnsi" w:cstheme="minorHAnsi"/>
          <w:szCs w:val="22"/>
          <w:lang w:val="nl-BE"/>
        </w:rPr>
        <w:t xml:space="preserve"> in 2004 en 2013 (resp</w:t>
      </w:r>
      <w:r w:rsidR="00605B60" w:rsidRPr="00CA50F7">
        <w:rPr>
          <w:rFonts w:asciiTheme="minorHAnsi" w:hAnsiTheme="minorHAnsi" w:cstheme="minorHAnsi"/>
          <w:szCs w:val="22"/>
          <w:lang w:val="nl-BE"/>
        </w:rPr>
        <w:t>ectievelijk</w:t>
      </w:r>
      <w:r w:rsidR="006E1A07" w:rsidRPr="00CA50F7">
        <w:rPr>
          <w:rFonts w:asciiTheme="minorHAnsi" w:hAnsiTheme="minorHAnsi" w:cstheme="minorHAnsi"/>
          <w:szCs w:val="22"/>
          <w:lang w:val="nl-BE"/>
        </w:rPr>
        <w:t xml:space="preserve"> 4</w:t>
      </w:r>
      <w:r w:rsidR="00B37E41" w:rsidRPr="00CA50F7">
        <w:rPr>
          <w:rFonts w:asciiTheme="minorHAnsi" w:hAnsiTheme="minorHAnsi" w:cstheme="minorHAnsi"/>
          <w:szCs w:val="22"/>
          <w:lang w:val="nl-BE"/>
        </w:rPr>
        <w:t>,4</w:t>
      </w:r>
      <w:r w:rsidR="006E1A07" w:rsidRPr="00CA50F7">
        <w:rPr>
          <w:rFonts w:asciiTheme="minorHAnsi" w:hAnsiTheme="minorHAnsi" w:cstheme="minorHAnsi"/>
          <w:szCs w:val="22"/>
          <w:lang w:val="nl-BE"/>
        </w:rPr>
        <w:t>% t.o.v.</w:t>
      </w:r>
      <w:r w:rsidR="00B37E41" w:rsidRPr="00CA50F7">
        <w:rPr>
          <w:rFonts w:asciiTheme="minorHAnsi" w:hAnsiTheme="minorHAnsi" w:cstheme="minorHAnsi"/>
          <w:szCs w:val="22"/>
          <w:lang w:val="nl-BE"/>
        </w:rPr>
        <w:t xml:space="preserve"> 2,6% en 2,7%</w:t>
      </w:r>
      <w:r w:rsidR="006E1A07" w:rsidRPr="00CA50F7">
        <w:rPr>
          <w:rFonts w:asciiTheme="minorHAnsi" w:hAnsiTheme="minorHAnsi" w:cstheme="minorHAnsi"/>
          <w:szCs w:val="22"/>
          <w:lang w:val="nl-BE"/>
        </w:rPr>
        <w:t>).</w:t>
      </w:r>
    </w:p>
    <w:p w14:paraId="2DB8D50D" w14:textId="77777777" w:rsidR="00B37E41" w:rsidRPr="00CA50F7" w:rsidRDefault="00B37E41" w:rsidP="008D1D1B">
      <w:pPr>
        <w:spacing w:after="0" w:line="240" w:lineRule="atLeast"/>
        <w:rPr>
          <w:rFonts w:asciiTheme="minorHAnsi" w:hAnsiTheme="minorHAnsi" w:cstheme="minorHAnsi"/>
          <w:b/>
          <w:szCs w:val="22"/>
          <w:lang w:val="nl-BE"/>
        </w:rPr>
      </w:pPr>
    </w:p>
    <w:p w14:paraId="6451EBCB" w14:textId="00085609" w:rsidR="006E1A07" w:rsidRPr="00CA50F7" w:rsidRDefault="005D35AD"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t>Hoe</w:t>
      </w:r>
      <w:r w:rsidR="00DB3A57" w:rsidRPr="00CA50F7">
        <w:rPr>
          <w:rFonts w:asciiTheme="minorHAnsi" w:hAnsiTheme="minorHAnsi" w:cstheme="minorHAnsi"/>
          <w:b/>
          <w:szCs w:val="22"/>
          <w:lang w:val="nl-BE"/>
        </w:rPr>
        <w:t xml:space="preserve"> </w:t>
      </w:r>
      <w:r w:rsidRPr="00CA50F7">
        <w:rPr>
          <w:rFonts w:asciiTheme="minorHAnsi" w:hAnsiTheme="minorHAnsi" w:cstheme="minorHAnsi"/>
          <w:b/>
          <w:szCs w:val="22"/>
          <w:lang w:val="nl-BE"/>
        </w:rPr>
        <w:t>deze resultaten interpreteren?</w:t>
      </w:r>
      <w:r w:rsidRPr="00CA50F7" w:rsidDel="005D35AD">
        <w:rPr>
          <w:rFonts w:asciiTheme="minorHAnsi" w:hAnsiTheme="minorHAnsi" w:cstheme="minorHAnsi"/>
          <w:b/>
          <w:szCs w:val="22"/>
          <w:lang w:val="nl-BE"/>
        </w:rPr>
        <w:t xml:space="preserve"> </w:t>
      </w:r>
    </w:p>
    <w:p w14:paraId="35CFBBAA" w14:textId="006DF49D" w:rsidR="006E1A07" w:rsidRPr="00CA50F7" w:rsidRDefault="00527F6A"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Zowel</w:t>
      </w:r>
      <w:r w:rsidR="00845D06" w:rsidRPr="00CA50F7">
        <w:rPr>
          <w:rFonts w:asciiTheme="minorHAnsi" w:hAnsiTheme="minorHAnsi" w:cstheme="minorHAnsi"/>
          <w:szCs w:val="22"/>
          <w:lang w:val="nl-BE"/>
        </w:rPr>
        <w:t xml:space="preserve"> de</w:t>
      </w:r>
      <w:r w:rsidRPr="00CA50F7">
        <w:rPr>
          <w:rFonts w:asciiTheme="minorHAnsi" w:hAnsiTheme="minorHAnsi" w:cstheme="minorHAnsi"/>
          <w:szCs w:val="22"/>
          <w:lang w:val="nl-BE"/>
        </w:rPr>
        <w:t xml:space="preserve"> toegepaste methode van enquêter</w:t>
      </w:r>
      <w:r w:rsidR="00464D11" w:rsidRPr="00CA50F7">
        <w:rPr>
          <w:rFonts w:asciiTheme="minorHAnsi" w:hAnsiTheme="minorHAnsi" w:cstheme="minorHAnsi"/>
          <w:szCs w:val="22"/>
          <w:lang w:val="nl-BE"/>
        </w:rPr>
        <w:t>en</w:t>
      </w:r>
      <w:r w:rsidRPr="00CA50F7">
        <w:rPr>
          <w:rFonts w:asciiTheme="minorHAnsi" w:hAnsiTheme="minorHAnsi" w:cstheme="minorHAnsi"/>
          <w:szCs w:val="22"/>
          <w:lang w:val="nl-BE"/>
        </w:rPr>
        <w:t xml:space="preserve"> als </w:t>
      </w:r>
      <w:r w:rsidR="00464D11" w:rsidRPr="00CA50F7">
        <w:rPr>
          <w:rFonts w:asciiTheme="minorHAnsi" w:hAnsiTheme="minorHAnsi" w:cstheme="minorHAnsi"/>
          <w:szCs w:val="22"/>
          <w:lang w:val="nl-BE"/>
        </w:rPr>
        <w:t xml:space="preserve">de </w:t>
      </w:r>
      <w:r w:rsidRPr="00CA50F7">
        <w:rPr>
          <w:rFonts w:asciiTheme="minorHAnsi" w:hAnsiTheme="minorHAnsi" w:cstheme="minorHAnsi"/>
          <w:szCs w:val="22"/>
          <w:lang w:val="nl-BE"/>
        </w:rPr>
        <w:t xml:space="preserve">vragenlijst zijn door de jaren heen </w:t>
      </w:r>
      <w:r w:rsidR="00464D11" w:rsidRPr="00CA50F7">
        <w:rPr>
          <w:rFonts w:asciiTheme="minorHAnsi" w:hAnsiTheme="minorHAnsi" w:cstheme="minorHAnsi"/>
          <w:szCs w:val="22"/>
          <w:lang w:val="nl-BE"/>
        </w:rPr>
        <w:t xml:space="preserve">min of meer </w:t>
      </w:r>
      <w:r w:rsidRPr="00CA50F7">
        <w:rPr>
          <w:rFonts w:asciiTheme="minorHAnsi" w:hAnsiTheme="minorHAnsi" w:cstheme="minorHAnsi"/>
          <w:szCs w:val="22"/>
          <w:lang w:val="nl-BE"/>
        </w:rPr>
        <w:t xml:space="preserve">dezelfde gebleven. Hierdoor kunnen </w:t>
      </w:r>
      <w:r w:rsidR="006E1A07" w:rsidRPr="00CA50F7">
        <w:rPr>
          <w:rFonts w:asciiTheme="minorHAnsi" w:hAnsiTheme="minorHAnsi" w:cstheme="minorHAnsi"/>
          <w:szCs w:val="22"/>
          <w:lang w:val="nl-BE"/>
        </w:rPr>
        <w:t xml:space="preserve">de resultaten </w:t>
      </w:r>
      <w:r w:rsidRPr="00CA50F7">
        <w:rPr>
          <w:rFonts w:asciiTheme="minorHAnsi" w:hAnsiTheme="minorHAnsi" w:cstheme="minorHAnsi"/>
          <w:szCs w:val="22"/>
          <w:lang w:val="nl-BE"/>
        </w:rPr>
        <w:t xml:space="preserve">van </w:t>
      </w:r>
      <w:r w:rsidR="006E1A07" w:rsidRPr="00CA50F7">
        <w:rPr>
          <w:rFonts w:asciiTheme="minorHAnsi" w:hAnsiTheme="minorHAnsi" w:cstheme="minorHAnsi"/>
          <w:szCs w:val="22"/>
          <w:lang w:val="nl-BE"/>
        </w:rPr>
        <w:t xml:space="preserve">de verschillende </w:t>
      </w:r>
      <w:r w:rsidR="00464D11" w:rsidRPr="00CA50F7">
        <w:rPr>
          <w:rFonts w:asciiTheme="minorHAnsi" w:hAnsiTheme="minorHAnsi" w:cstheme="minorHAnsi"/>
          <w:szCs w:val="22"/>
          <w:lang w:val="nl-BE"/>
        </w:rPr>
        <w:t xml:space="preserve">peilingen </w:t>
      </w:r>
      <w:r w:rsidRPr="00CA50F7">
        <w:rPr>
          <w:rFonts w:asciiTheme="minorHAnsi" w:hAnsiTheme="minorHAnsi" w:cstheme="minorHAnsi"/>
          <w:szCs w:val="22"/>
          <w:lang w:val="nl-BE"/>
        </w:rPr>
        <w:t>goed met elkaar vergel</w:t>
      </w:r>
      <w:r w:rsidR="00B008DF" w:rsidRPr="00CA50F7">
        <w:rPr>
          <w:rFonts w:asciiTheme="minorHAnsi" w:hAnsiTheme="minorHAnsi" w:cstheme="minorHAnsi"/>
          <w:szCs w:val="22"/>
          <w:lang w:val="nl-BE"/>
        </w:rPr>
        <w:t>e</w:t>
      </w:r>
      <w:r w:rsidRPr="00CA50F7">
        <w:rPr>
          <w:rFonts w:asciiTheme="minorHAnsi" w:hAnsiTheme="minorHAnsi" w:cstheme="minorHAnsi"/>
          <w:szCs w:val="22"/>
          <w:lang w:val="nl-BE"/>
        </w:rPr>
        <w:t>ken</w:t>
      </w:r>
      <w:r w:rsidR="00B008DF" w:rsidRPr="00CA50F7">
        <w:rPr>
          <w:rFonts w:asciiTheme="minorHAnsi" w:hAnsiTheme="minorHAnsi" w:cstheme="minorHAnsi"/>
          <w:szCs w:val="22"/>
          <w:lang w:val="nl-BE"/>
        </w:rPr>
        <w:t xml:space="preserve"> worden</w:t>
      </w:r>
      <w:r w:rsidR="006E1A07"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 xml:space="preserve">Waar verschillen in resultaten tussen peilingen worden vastgesteld, </w:t>
      </w:r>
      <w:r w:rsidR="00B37E41" w:rsidRPr="00CA50F7">
        <w:rPr>
          <w:rFonts w:asciiTheme="minorHAnsi" w:hAnsiTheme="minorHAnsi" w:cstheme="minorHAnsi"/>
          <w:szCs w:val="22"/>
          <w:lang w:val="nl-BE"/>
        </w:rPr>
        <w:t xml:space="preserve">moeten verklaringen dan ook voornamelijk gezocht worden in </w:t>
      </w:r>
      <w:r w:rsidR="006E1A07" w:rsidRPr="00CA50F7">
        <w:rPr>
          <w:rFonts w:asciiTheme="minorHAnsi" w:hAnsiTheme="minorHAnsi" w:cstheme="minorHAnsi"/>
          <w:szCs w:val="22"/>
          <w:lang w:val="nl-BE"/>
        </w:rPr>
        <w:t xml:space="preserve">gevoerd beleid, </w:t>
      </w:r>
      <w:r w:rsidR="002E7B08" w:rsidRPr="00CA50F7">
        <w:rPr>
          <w:rFonts w:asciiTheme="minorHAnsi" w:hAnsiTheme="minorHAnsi" w:cstheme="minorHAnsi"/>
          <w:szCs w:val="22"/>
          <w:lang w:val="nl-BE"/>
        </w:rPr>
        <w:t>maatschappelijke</w:t>
      </w:r>
      <w:r w:rsidR="006E1A07" w:rsidRPr="00CA50F7">
        <w:rPr>
          <w:rFonts w:asciiTheme="minorHAnsi" w:hAnsiTheme="minorHAnsi" w:cstheme="minorHAnsi"/>
          <w:szCs w:val="22"/>
          <w:lang w:val="nl-BE"/>
        </w:rPr>
        <w:t xml:space="preserve"> evoluties</w:t>
      </w:r>
      <w:r w:rsidR="00605B60" w:rsidRPr="00CA50F7">
        <w:rPr>
          <w:rFonts w:asciiTheme="minorHAnsi" w:hAnsiTheme="minorHAnsi" w:cstheme="minorHAnsi"/>
          <w:szCs w:val="22"/>
          <w:lang w:val="nl-BE"/>
        </w:rPr>
        <w:t xml:space="preserve"> en</w:t>
      </w:r>
      <w:r w:rsidR="002E7B08" w:rsidRPr="00CA50F7">
        <w:rPr>
          <w:rFonts w:asciiTheme="minorHAnsi" w:hAnsiTheme="minorHAnsi" w:cstheme="minorHAnsi"/>
          <w:szCs w:val="22"/>
          <w:lang w:val="nl-BE"/>
        </w:rPr>
        <w:t xml:space="preserve"> </w:t>
      </w:r>
      <w:r w:rsidR="006E1A07" w:rsidRPr="00CA50F7">
        <w:rPr>
          <w:rFonts w:asciiTheme="minorHAnsi" w:hAnsiTheme="minorHAnsi" w:cstheme="minorHAnsi"/>
          <w:szCs w:val="22"/>
          <w:lang w:val="nl-BE"/>
        </w:rPr>
        <w:t>wijziging</w:t>
      </w:r>
      <w:r w:rsidR="002E7B08" w:rsidRPr="00CA50F7">
        <w:rPr>
          <w:rFonts w:asciiTheme="minorHAnsi" w:hAnsiTheme="minorHAnsi" w:cstheme="minorHAnsi"/>
          <w:szCs w:val="22"/>
          <w:lang w:val="nl-BE"/>
        </w:rPr>
        <w:t>en</w:t>
      </w:r>
      <w:r w:rsidR="006E1A07" w:rsidRPr="00CA50F7">
        <w:rPr>
          <w:rFonts w:asciiTheme="minorHAnsi" w:hAnsiTheme="minorHAnsi" w:cstheme="minorHAnsi"/>
          <w:szCs w:val="22"/>
          <w:lang w:val="nl-BE"/>
        </w:rPr>
        <w:t xml:space="preserve"> in gedragingen en ingesteldheid</w:t>
      </w:r>
      <w:r w:rsidR="00B37E41" w:rsidRPr="00CA50F7">
        <w:rPr>
          <w:rFonts w:asciiTheme="minorHAnsi" w:hAnsiTheme="minorHAnsi" w:cstheme="minorHAnsi"/>
          <w:szCs w:val="22"/>
          <w:lang w:val="nl-BE"/>
        </w:rPr>
        <w:t>.</w:t>
      </w:r>
    </w:p>
    <w:p w14:paraId="7D5F3854" w14:textId="4729AFE4" w:rsidR="006E1A07" w:rsidRDefault="006E1A07" w:rsidP="008D1D1B">
      <w:pPr>
        <w:spacing w:after="0" w:line="240" w:lineRule="atLeast"/>
        <w:rPr>
          <w:rFonts w:asciiTheme="minorHAnsi" w:hAnsiTheme="minorHAnsi" w:cstheme="minorHAnsi"/>
          <w:szCs w:val="22"/>
          <w:lang w:val="nl-BE"/>
        </w:rPr>
      </w:pPr>
    </w:p>
    <w:p w14:paraId="254D9C17" w14:textId="737BD002" w:rsidR="008331A6" w:rsidRPr="00CA50F7" w:rsidRDefault="008331A6" w:rsidP="008D1D1B">
      <w:pPr>
        <w:spacing w:after="0" w:line="240" w:lineRule="atLeast"/>
        <w:rPr>
          <w:rFonts w:asciiTheme="minorHAnsi" w:hAnsiTheme="minorHAnsi" w:cstheme="minorHAnsi"/>
          <w:szCs w:val="22"/>
          <w:lang w:val="nl-BE"/>
        </w:rPr>
      </w:pPr>
      <w:r>
        <w:rPr>
          <w:rFonts w:asciiTheme="minorHAnsi" w:hAnsiTheme="minorHAnsi" w:cstheme="minorHAnsi"/>
          <w:szCs w:val="22"/>
          <w:lang w:val="nl-BE"/>
        </w:rPr>
        <w:t>Geluids</w:t>
      </w:r>
      <w:r w:rsidR="005607C2">
        <w:rPr>
          <w:rFonts w:asciiTheme="minorHAnsi" w:hAnsiTheme="minorHAnsi" w:cstheme="minorHAnsi"/>
          <w:szCs w:val="22"/>
          <w:lang w:val="nl-BE"/>
        </w:rPr>
        <w:t>hinder</w:t>
      </w:r>
    </w:p>
    <w:p w14:paraId="24D750B9" w14:textId="1F76F043" w:rsidR="00627010" w:rsidRPr="00811E42" w:rsidRDefault="00B008DF" w:rsidP="008D1D1B">
      <w:pPr>
        <w:spacing w:after="0" w:line="240" w:lineRule="atLeast"/>
        <w:rPr>
          <w:rFonts w:asciiTheme="minorHAnsi" w:hAnsiTheme="minorHAnsi" w:cstheme="minorHAnsi"/>
          <w:strike/>
          <w:szCs w:val="22"/>
          <w:lang w:val="nl-BE"/>
        </w:rPr>
      </w:pPr>
      <w:r w:rsidRPr="00CA50F7">
        <w:rPr>
          <w:rFonts w:asciiTheme="minorHAnsi" w:hAnsiTheme="minorHAnsi" w:cstheme="minorHAnsi"/>
          <w:szCs w:val="22"/>
          <w:lang w:val="nl-BE"/>
        </w:rPr>
        <w:t>Vooreerst is er de belangrijke vaststelling dat g</w:t>
      </w:r>
      <w:r w:rsidR="00EA6AB8" w:rsidRPr="00CA50F7">
        <w:rPr>
          <w:rFonts w:asciiTheme="minorHAnsi" w:hAnsiTheme="minorHAnsi" w:cstheme="minorHAnsi"/>
          <w:szCs w:val="22"/>
          <w:lang w:val="nl-BE"/>
        </w:rPr>
        <w:t>eluidshinder van straatverkeer</w:t>
      </w:r>
      <w:r w:rsidRPr="00CA50F7">
        <w:rPr>
          <w:rFonts w:asciiTheme="minorHAnsi" w:hAnsiTheme="minorHAnsi" w:cstheme="minorHAnsi"/>
          <w:szCs w:val="22"/>
          <w:lang w:val="nl-BE"/>
        </w:rPr>
        <w:t xml:space="preserve"> is toegenomen, na jaren van afname tussen 2001 en 2013</w:t>
      </w:r>
      <w:r w:rsidR="00EA6AB8" w:rsidRPr="00CA50F7">
        <w:rPr>
          <w:rFonts w:asciiTheme="minorHAnsi" w:hAnsiTheme="minorHAnsi" w:cstheme="minorHAnsi"/>
          <w:szCs w:val="22"/>
          <w:lang w:val="nl-BE"/>
        </w:rPr>
        <w:t xml:space="preserve">. </w:t>
      </w:r>
      <w:r w:rsidR="00840BA8" w:rsidRPr="00CA50F7">
        <w:rPr>
          <w:rFonts w:asciiTheme="minorHAnsi" w:hAnsiTheme="minorHAnsi" w:cstheme="minorHAnsi"/>
          <w:szCs w:val="22"/>
          <w:lang w:val="nl-BE"/>
        </w:rPr>
        <w:t xml:space="preserve"> </w:t>
      </w:r>
      <w:r w:rsidR="00840BA8" w:rsidRPr="009E28CB">
        <w:rPr>
          <w:rFonts w:asciiTheme="minorHAnsi" w:hAnsiTheme="minorHAnsi" w:cstheme="minorHAnsi"/>
          <w:szCs w:val="22"/>
          <w:lang w:val="nl-BE"/>
        </w:rPr>
        <w:t>Een vergelijkbare evolutie</w:t>
      </w:r>
      <w:r w:rsidR="00F53492">
        <w:rPr>
          <w:rFonts w:asciiTheme="minorHAnsi" w:hAnsiTheme="minorHAnsi" w:cstheme="minorHAnsi"/>
          <w:strike/>
          <w:szCs w:val="22"/>
          <w:lang w:val="nl-BE"/>
        </w:rPr>
        <w:t xml:space="preserve"> </w:t>
      </w:r>
      <w:r w:rsidR="009E28CB">
        <w:rPr>
          <w:rFonts w:asciiTheme="minorHAnsi" w:hAnsiTheme="minorHAnsi" w:cstheme="minorHAnsi"/>
          <w:szCs w:val="22"/>
          <w:lang w:val="nl-BE"/>
        </w:rPr>
        <w:t xml:space="preserve">is er </w:t>
      </w:r>
      <w:r w:rsidR="00840BA8" w:rsidRPr="009E28CB">
        <w:rPr>
          <w:rFonts w:asciiTheme="minorHAnsi" w:hAnsiTheme="minorHAnsi" w:cstheme="minorHAnsi"/>
          <w:szCs w:val="22"/>
          <w:lang w:val="nl-BE"/>
        </w:rPr>
        <w:t>op vlak van</w:t>
      </w:r>
      <w:r w:rsidR="00655A34" w:rsidRPr="009E28CB">
        <w:rPr>
          <w:rFonts w:asciiTheme="minorHAnsi" w:hAnsiTheme="minorHAnsi" w:cstheme="minorHAnsi"/>
          <w:szCs w:val="22"/>
          <w:lang w:val="nl-BE"/>
        </w:rPr>
        <w:t xml:space="preserve"> </w:t>
      </w:r>
      <w:r w:rsidR="006E1A07" w:rsidRPr="009E28CB">
        <w:rPr>
          <w:rFonts w:asciiTheme="minorHAnsi" w:hAnsiTheme="minorHAnsi" w:cstheme="minorHAnsi"/>
          <w:szCs w:val="22"/>
          <w:lang w:val="nl-BE"/>
        </w:rPr>
        <w:t>geurhinder door straatverkeer</w:t>
      </w:r>
      <w:r w:rsidR="00840BA8" w:rsidRPr="009E28CB">
        <w:rPr>
          <w:rFonts w:asciiTheme="minorHAnsi" w:hAnsiTheme="minorHAnsi" w:cstheme="minorHAnsi"/>
          <w:szCs w:val="22"/>
          <w:lang w:val="nl-BE"/>
        </w:rPr>
        <w:t xml:space="preserve"> en </w:t>
      </w:r>
      <w:r w:rsidR="006E1A07" w:rsidRPr="009E28CB">
        <w:rPr>
          <w:rFonts w:asciiTheme="minorHAnsi" w:hAnsiTheme="minorHAnsi" w:cstheme="minorHAnsi"/>
          <w:szCs w:val="22"/>
          <w:lang w:val="nl-BE"/>
        </w:rPr>
        <w:t xml:space="preserve">de perceptie </w:t>
      </w:r>
      <w:r w:rsidR="00840BA8" w:rsidRPr="009E28CB">
        <w:rPr>
          <w:rFonts w:asciiTheme="minorHAnsi" w:hAnsiTheme="minorHAnsi" w:cstheme="minorHAnsi"/>
          <w:szCs w:val="22"/>
          <w:lang w:val="nl-BE"/>
        </w:rPr>
        <w:t>over de drukte van het verkeer in de woonomgeving</w:t>
      </w:r>
      <w:r w:rsidR="00EA6AB8" w:rsidRPr="009E28CB">
        <w:rPr>
          <w:rFonts w:asciiTheme="minorHAnsi" w:hAnsiTheme="minorHAnsi" w:cstheme="minorHAnsi"/>
          <w:szCs w:val="22"/>
          <w:lang w:val="nl-BE"/>
        </w:rPr>
        <w:t>.</w:t>
      </w:r>
      <w:r w:rsidR="00EA6AB8" w:rsidRPr="00811E42">
        <w:rPr>
          <w:rFonts w:asciiTheme="minorHAnsi" w:hAnsiTheme="minorHAnsi" w:cstheme="minorHAnsi"/>
          <w:strike/>
          <w:szCs w:val="22"/>
          <w:lang w:val="nl-BE"/>
        </w:rPr>
        <w:t xml:space="preserve"> </w:t>
      </w:r>
      <w:r w:rsidR="0087177D" w:rsidRPr="00811E42">
        <w:rPr>
          <w:rFonts w:asciiTheme="minorHAnsi" w:hAnsiTheme="minorHAnsi" w:cstheme="minorHAnsi"/>
          <w:strike/>
          <w:szCs w:val="22"/>
          <w:lang w:val="nl-BE"/>
        </w:rPr>
        <w:t xml:space="preserve"> </w:t>
      </w:r>
    </w:p>
    <w:p w14:paraId="0E12BF32" w14:textId="77777777" w:rsidR="00627010" w:rsidRPr="00CA50F7" w:rsidRDefault="00627010" w:rsidP="008D1D1B">
      <w:pPr>
        <w:spacing w:after="0" w:line="240" w:lineRule="atLeast"/>
        <w:rPr>
          <w:rFonts w:asciiTheme="minorHAnsi" w:hAnsiTheme="minorHAnsi" w:cstheme="minorHAnsi"/>
          <w:szCs w:val="22"/>
          <w:lang w:val="nl-BE"/>
        </w:rPr>
      </w:pPr>
    </w:p>
    <w:p w14:paraId="2B252B45" w14:textId="30EC06C5" w:rsidR="00392F2E" w:rsidRPr="00CA50F7" w:rsidRDefault="00627010" w:rsidP="008D1D1B">
      <w:pPr>
        <w:spacing w:after="0" w:line="240" w:lineRule="atLeast"/>
        <w:rPr>
          <w:rFonts w:asciiTheme="minorHAnsi" w:hAnsiTheme="minorHAnsi" w:cstheme="minorHAnsi"/>
          <w:szCs w:val="22"/>
          <w:lang w:val="nl-BE"/>
        </w:rPr>
      </w:pPr>
      <w:r w:rsidRPr="00CA50F7">
        <w:rPr>
          <w:rFonts w:asciiTheme="minorHAnsi" w:hAnsiTheme="minorHAnsi" w:cstheme="minorHAnsi"/>
          <w:szCs w:val="22"/>
          <w:lang w:val="nl-BE"/>
        </w:rPr>
        <w:t>Een aantal opmerkelijk</w:t>
      </w:r>
      <w:r w:rsidR="00F53492">
        <w:rPr>
          <w:rFonts w:asciiTheme="minorHAnsi" w:hAnsiTheme="minorHAnsi" w:cstheme="minorHAnsi"/>
          <w:szCs w:val="22"/>
          <w:lang w:val="nl-BE"/>
        </w:rPr>
        <w:t>e</w:t>
      </w:r>
      <w:r w:rsidRPr="00CA50F7">
        <w:rPr>
          <w:rFonts w:asciiTheme="minorHAnsi" w:hAnsiTheme="minorHAnsi" w:cstheme="minorHAnsi"/>
          <w:szCs w:val="22"/>
          <w:lang w:val="nl-BE"/>
        </w:rPr>
        <w:t xml:space="preserve"> evoluties en trends die zich vooral zijn beginnen manifestere</w:t>
      </w:r>
      <w:r w:rsidR="007530DB" w:rsidRPr="00CA50F7">
        <w:rPr>
          <w:rFonts w:asciiTheme="minorHAnsi" w:hAnsiTheme="minorHAnsi" w:cstheme="minorHAnsi"/>
          <w:szCs w:val="22"/>
          <w:lang w:val="nl-BE"/>
        </w:rPr>
        <w:t xml:space="preserve">n vanaf vorige peiling </w:t>
      </w:r>
      <w:r w:rsidR="003D5808" w:rsidRPr="00CA50F7">
        <w:rPr>
          <w:rFonts w:asciiTheme="minorHAnsi" w:hAnsiTheme="minorHAnsi" w:cstheme="minorHAnsi"/>
          <w:szCs w:val="22"/>
          <w:lang w:val="nl-BE"/>
        </w:rPr>
        <w:t>in</w:t>
      </w:r>
      <w:r w:rsidR="007530DB" w:rsidRPr="00CA50F7">
        <w:rPr>
          <w:rFonts w:asciiTheme="minorHAnsi" w:hAnsiTheme="minorHAnsi" w:cstheme="minorHAnsi"/>
          <w:szCs w:val="22"/>
          <w:lang w:val="nl-BE"/>
        </w:rPr>
        <w:t xml:space="preserve"> 2013</w:t>
      </w:r>
      <w:r w:rsidRPr="00CA50F7">
        <w:rPr>
          <w:rFonts w:asciiTheme="minorHAnsi" w:hAnsiTheme="minorHAnsi" w:cstheme="minorHAnsi"/>
          <w:szCs w:val="22"/>
          <w:lang w:val="nl-BE"/>
        </w:rPr>
        <w:t xml:space="preserve"> </w:t>
      </w:r>
      <w:r w:rsidR="0087177D" w:rsidRPr="00CA50F7">
        <w:rPr>
          <w:rFonts w:asciiTheme="minorHAnsi" w:hAnsiTheme="minorHAnsi" w:cstheme="minorHAnsi"/>
          <w:szCs w:val="22"/>
          <w:lang w:val="nl-BE"/>
        </w:rPr>
        <w:t xml:space="preserve">kunnen </w:t>
      </w:r>
      <w:r w:rsidR="0027028B" w:rsidRPr="00CA50F7">
        <w:rPr>
          <w:rFonts w:asciiTheme="minorHAnsi" w:hAnsiTheme="minorHAnsi" w:cstheme="minorHAnsi"/>
          <w:szCs w:val="22"/>
          <w:lang w:val="nl-BE"/>
        </w:rPr>
        <w:t>allicht</w:t>
      </w:r>
      <w:r w:rsidR="0087177D" w:rsidRPr="00CA50F7">
        <w:rPr>
          <w:rFonts w:asciiTheme="minorHAnsi" w:hAnsiTheme="minorHAnsi" w:cstheme="minorHAnsi"/>
          <w:szCs w:val="22"/>
          <w:lang w:val="nl-BE"/>
        </w:rPr>
        <w:t xml:space="preserve"> </w:t>
      </w:r>
      <w:r w:rsidR="007530DB" w:rsidRPr="00CA50F7">
        <w:rPr>
          <w:rFonts w:asciiTheme="minorHAnsi" w:hAnsiTheme="minorHAnsi" w:cstheme="minorHAnsi"/>
          <w:szCs w:val="22"/>
          <w:lang w:val="nl-BE"/>
        </w:rPr>
        <w:t>deze vaststelling</w:t>
      </w:r>
      <w:r w:rsidRPr="00CA50F7">
        <w:rPr>
          <w:rFonts w:asciiTheme="minorHAnsi" w:hAnsiTheme="minorHAnsi" w:cstheme="minorHAnsi"/>
          <w:szCs w:val="22"/>
          <w:lang w:val="nl-BE"/>
        </w:rPr>
        <w:t xml:space="preserve"> </w:t>
      </w:r>
      <w:r w:rsidR="0027028B" w:rsidRPr="00CA50F7">
        <w:rPr>
          <w:rFonts w:asciiTheme="minorHAnsi" w:hAnsiTheme="minorHAnsi" w:cstheme="minorHAnsi"/>
          <w:szCs w:val="22"/>
          <w:lang w:val="nl-BE"/>
        </w:rPr>
        <w:t>mee</w:t>
      </w:r>
      <w:r w:rsidR="00D30AF0" w:rsidRPr="00CA50F7">
        <w:rPr>
          <w:rFonts w:asciiTheme="minorHAnsi" w:hAnsiTheme="minorHAnsi" w:cstheme="minorHAnsi"/>
          <w:szCs w:val="22"/>
          <w:lang w:val="nl-BE"/>
        </w:rPr>
        <w:t xml:space="preserve"> </w:t>
      </w:r>
      <w:r w:rsidR="0087177D" w:rsidRPr="00CA50F7">
        <w:rPr>
          <w:rFonts w:asciiTheme="minorHAnsi" w:hAnsiTheme="minorHAnsi" w:cstheme="minorHAnsi"/>
          <w:szCs w:val="22"/>
          <w:lang w:val="nl-BE"/>
        </w:rPr>
        <w:t>verklar</w:t>
      </w:r>
      <w:r w:rsidRPr="00CA50F7">
        <w:rPr>
          <w:rFonts w:asciiTheme="minorHAnsi" w:hAnsiTheme="minorHAnsi" w:cstheme="minorHAnsi"/>
          <w:szCs w:val="22"/>
          <w:lang w:val="nl-BE"/>
        </w:rPr>
        <w:t xml:space="preserve">en: </w:t>
      </w:r>
      <w:r w:rsidR="0087177D" w:rsidRPr="00CA50F7">
        <w:rPr>
          <w:rFonts w:asciiTheme="minorHAnsi" w:hAnsiTheme="minorHAnsi" w:cstheme="minorHAnsi"/>
          <w:szCs w:val="22"/>
          <w:lang w:val="nl-BE"/>
        </w:rPr>
        <w:t xml:space="preserve"> </w:t>
      </w:r>
    </w:p>
    <w:p w14:paraId="4343210F" w14:textId="346AEB49" w:rsidR="006E1A07" w:rsidRPr="00CA50F7" w:rsidRDefault="00D30AF0" w:rsidP="008D1D1B">
      <w:pPr>
        <w:pStyle w:val="Lijstalinea"/>
        <w:numPr>
          <w:ilvl w:val="0"/>
          <w:numId w:val="21"/>
        </w:numPr>
        <w:spacing w:line="240" w:lineRule="atLeast"/>
        <w:rPr>
          <w:rFonts w:asciiTheme="minorHAnsi" w:hAnsiTheme="minorHAnsi" w:cstheme="minorHAnsi"/>
          <w:sz w:val="22"/>
          <w:szCs w:val="22"/>
        </w:rPr>
      </w:pPr>
      <w:r w:rsidRPr="00CA50F7">
        <w:rPr>
          <w:rFonts w:asciiTheme="minorHAnsi" w:hAnsiTheme="minorHAnsi" w:cstheme="minorHAnsi"/>
          <w:sz w:val="22"/>
          <w:szCs w:val="22"/>
        </w:rPr>
        <w:t>H</w:t>
      </w:r>
      <w:r w:rsidR="006E1A07" w:rsidRPr="00CA50F7">
        <w:rPr>
          <w:rFonts w:asciiTheme="minorHAnsi" w:hAnsiTheme="minorHAnsi" w:cstheme="minorHAnsi"/>
          <w:sz w:val="22"/>
          <w:szCs w:val="22"/>
        </w:rPr>
        <w:t xml:space="preserve">et aantal vrachtwagens op Vlaamse wegen </w:t>
      </w:r>
      <w:r w:rsidRPr="00CA50F7">
        <w:rPr>
          <w:rFonts w:asciiTheme="minorHAnsi" w:hAnsiTheme="minorHAnsi" w:cstheme="minorHAnsi"/>
          <w:sz w:val="22"/>
          <w:szCs w:val="22"/>
        </w:rPr>
        <w:t xml:space="preserve">stijgt </w:t>
      </w:r>
      <w:r w:rsidR="00E53B60" w:rsidRPr="00CA50F7">
        <w:rPr>
          <w:rFonts w:asciiTheme="minorHAnsi" w:hAnsiTheme="minorHAnsi" w:cstheme="minorHAnsi"/>
          <w:sz w:val="22"/>
          <w:szCs w:val="22"/>
        </w:rPr>
        <w:t>sinds</w:t>
      </w:r>
      <w:r w:rsidR="006163AE" w:rsidRPr="00CA50F7">
        <w:rPr>
          <w:rFonts w:asciiTheme="minorHAnsi" w:hAnsiTheme="minorHAnsi" w:cstheme="minorHAnsi"/>
          <w:sz w:val="22"/>
          <w:szCs w:val="22"/>
        </w:rPr>
        <w:t xml:space="preserve"> </w:t>
      </w:r>
      <w:r w:rsidR="006E1A07" w:rsidRPr="00CA50F7">
        <w:rPr>
          <w:rFonts w:asciiTheme="minorHAnsi" w:hAnsiTheme="minorHAnsi" w:cstheme="minorHAnsi"/>
          <w:sz w:val="22"/>
          <w:szCs w:val="22"/>
        </w:rPr>
        <w:t>2014</w:t>
      </w:r>
      <w:r w:rsidR="00E53B60" w:rsidRPr="00CA50F7">
        <w:rPr>
          <w:rFonts w:asciiTheme="minorHAnsi" w:hAnsiTheme="minorHAnsi" w:cstheme="minorHAnsi"/>
          <w:sz w:val="22"/>
          <w:szCs w:val="22"/>
        </w:rPr>
        <w:t xml:space="preserve"> opnieuw</w:t>
      </w:r>
      <w:r w:rsidR="006E1A07" w:rsidRPr="00CA50F7">
        <w:rPr>
          <w:rFonts w:asciiTheme="minorHAnsi" w:hAnsiTheme="minorHAnsi" w:cstheme="minorHAnsi"/>
          <w:sz w:val="22"/>
          <w:szCs w:val="22"/>
        </w:rPr>
        <w:t xml:space="preserve"> als gevolg van </w:t>
      </w:r>
      <w:r w:rsidRPr="00CA50F7">
        <w:rPr>
          <w:rFonts w:asciiTheme="minorHAnsi" w:hAnsiTheme="minorHAnsi" w:cstheme="minorHAnsi"/>
          <w:sz w:val="22"/>
          <w:szCs w:val="22"/>
        </w:rPr>
        <w:t xml:space="preserve">de </w:t>
      </w:r>
      <w:r w:rsidR="006E1A07" w:rsidRPr="00CA50F7">
        <w:rPr>
          <w:rFonts w:asciiTheme="minorHAnsi" w:hAnsiTheme="minorHAnsi" w:cstheme="minorHAnsi"/>
          <w:sz w:val="22"/>
          <w:szCs w:val="22"/>
        </w:rPr>
        <w:t>economische groei</w:t>
      </w:r>
      <w:r w:rsidRPr="00CA50F7">
        <w:rPr>
          <w:rFonts w:asciiTheme="minorHAnsi" w:hAnsiTheme="minorHAnsi" w:cstheme="minorHAnsi"/>
          <w:sz w:val="22"/>
          <w:szCs w:val="22"/>
        </w:rPr>
        <w:t xml:space="preserve"> na een periode van recessie</w:t>
      </w:r>
      <w:r w:rsidR="00E53B60" w:rsidRPr="00CA50F7">
        <w:rPr>
          <w:rFonts w:asciiTheme="minorHAnsi" w:hAnsiTheme="minorHAnsi" w:cstheme="minorHAnsi"/>
          <w:sz w:val="22"/>
          <w:szCs w:val="22"/>
        </w:rPr>
        <w:t>.</w:t>
      </w:r>
    </w:p>
    <w:p w14:paraId="015804AF" w14:textId="3784D1FB" w:rsidR="006E1A07" w:rsidRPr="00CA50F7" w:rsidRDefault="00627010" w:rsidP="008D1D1B">
      <w:pPr>
        <w:pStyle w:val="Lijstalinea"/>
        <w:numPr>
          <w:ilvl w:val="0"/>
          <w:numId w:val="21"/>
        </w:numPr>
        <w:spacing w:line="240" w:lineRule="atLeast"/>
        <w:rPr>
          <w:rFonts w:asciiTheme="minorHAnsi" w:hAnsiTheme="minorHAnsi" w:cstheme="minorHAnsi"/>
          <w:sz w:val="22"/>
          <w:szCs w:val="22"/>
        </w:rPr>
      </w:pPr>
      <w:r w:rsidRPr="00CA50F7">
        <w:rPr>
          <w:rFonts w:asciiTheme="minorHAnsi" w:hAnsiTheme="minorHAnsi" w:cstheme="minorHAnsi"/>
          <w:sz w:val="22"/>
          <w:szCs w:val="22"/>
        </w:rPr>
        <w:t xml:space="preserve">Door </w:t>
      </w:r>
      <w:r w:rsidR="00E53B60" w:rsidRPr="00CA50F7">
        <w:rPr>
          <w:rFonts w:asciiTheme="minorHAnsi" w:hAnsiTheme="minorHAnsi" w:cstheme="minorHAnsi"/>
          <w:sz w:val="22"/>
          <w:szCs w:val="22"/>
        </w:rPr>
        <w:t>de</w:t>
      </w:r>
      <w:r w:rsidRPr="00CA50F7">
        <w:rPr>
          <w:rFonts w:asciiTheme="minorHAnsi" w:hAnsiTheme="minorHAnsi" w:cstheme="minorHAnsi"/>
          <w:sz w:val="22"/>
          <w:szCs w:val="22"/>
        </w:rPr>
        <w:t xml:space="preserve"> toename </w:t>
      </w:r>
      <w:r w:rsidR="00811E42">
        <w:rPr>
          <w:rFonts w:asciiTheme="minorHAnsi" w:hAnsiTheme="minorHAnsi" w:cstheme="minorHAnsi"/>
          <w:sz w:val="22"/>
          <w:szCs w:val="22"/>
        </w:rPr>
        <w:t>van verkeer in het algemeen op de snelwegen</w:t>
      </w:r>
      <w:r w:rsidRPr="00CA50F7">
        <w:rPr>
          <w:rFonts w:asciiTheme="minorHAnsi" w:hAnsiTheme="minorHAnsi" w:cstheme="minorHAnsi"/>
          <w:sz w:val="22"/>
          <w:szCs w:val="22"/>
        </w:rPr>
        <w:t xml:space="preserve"> </w:t>
      </w:r>
      <w:r w:rsidR="006E1A07" w:rsidRPr="00CA50F7">
        <w:rPr>
          <w:rFonts w:asciiTheme="minorHAnsi" w:hAnsiTheme="minorHAnsi" w:cstheme="minorHAnsi"/>
          <w:sz w:val="22"/>
          <w:szCs w:val="22"/>
        </w:rPr>
        <w:t>en de bijhorende filezwaarte</w:t>
      </w:r>
      <w:r w:rsidR="00605B60" w:rsidRPr="00CA50F7">
        <w:rPr>
          <w:rFonts w:asciiTheme="minorHAnsi" w:hAnsiTheme="minorHAnsi" w:cstheme="minorHAnsi"/>
          <w:sz w:val="22"/>
          <w:szCs w:val="22"/>
        </w:rPr>
        <w:t>,</w:t>
      </w:r>
      <w:r w:rsidR="006E1A07" w:rsidRPr="00CA50F7">
        <w:rPr>
          <w:rFonts w:asciiTheme="minorHAnsi" w:hAnsiTheme="minorHAnsi" w:cstheme="minorHAnsi"/>
          <w:sz w:val="22"/>
          <w:szCs w:val="22"/>
        </w:rPr>
        <w:t xml:space="preserve"> </w:t>
      </w:r>
      <w:r w:rsidRPr="00CA50F7">
        <w:rPr>
          <w:rFonts w:asciiTheme="minorHAnsi" w:hAnsiTheme="minorHAnsi" w:cstheme="minorHAnsi"/>
          <w:sz w:val="22"/>
          <w:szCs w:val="22"/>
        </w:rPr>
        <w:t>neemt</w:t>
      </w:r>
      <w:r w:rsidR="006E1A07" w:rsidRPr="00CA50F7">
        <w:rPr>
          <w:rFonts w:asciiTheme="minorHAnsi" w:hAnsiTheme="minorHAnsi" w:cstheme="minorHAnsi"/>
          <w:sz w:val="22"/>
          <w:szCs w:val="22"/>
        </w:rPr>
        <w:t xml:space="preserve"> sluipverkeer op het onderliggend wegennet</w:t>
      </w:r>
      <w:r w:rsidRPr="00CA50F7">
        <w:rPr>
          <w:rFonts w:asciiTheme="minorHAnsi" w:hAnsiTheme="minorHAnsi" w:cstheme="minorHAnsi"/>
          <w:sz w:val="22"/>
          <w:szCs w:val="22"/>
        </w:rPr>
        <w:t xml:space="preserve"> de laatste jaren toe</w:t>
      </w:r>
      <w:r w:rsidR="00E53B60" w:rsidRPr="00CA50F7">
        <w:rPr>
          <w:rFonts w:asciiTheme="minorHAnsi" w:hAnsiTheme="minorHAnsi" w:cstheme="minorHAnsi"/>
          <w:sz w:val="22"/>
          <w:szCs w:val="22"/>
        </w:rPr>
        <w:t>.</w:t>
      </w:r>
    </w:p>
    <w:p w14:paraId="28B864F3" w14:textId="7D786C90" w:rsidR="006E1A07" w:rsidRPr="00CA50F7" w:rsidRDefault="00627010" w:rsidP="008D1D1B">
      <w:pPr>
        <w:pStyle w:val="Lijstalinea"/>
        <w:numPr>
          <w:ilvl w:val="0"/>
          <w:numId w:val="21"/>
        </w:numPr>
        <w:spacing w:line="240" w:lineRule="atLeast"/>
        <w:rPr>
          <w:rFonts w:asciiTheme="minorHAnsi" w:hAnsiTheme="minorHAnsi" w:cstheme="minorHAnsi"/>
          <w:sz w:val="22"/>
          <w:szCs w:val="22"/>
        </w:rPr>
      </w:pPr>
      <w:r w:rsidRPr="00CA50F7">
        <w:rPr>
          <w:rFonts w:asciiTheme="minorHAnsi" w:hAnsiTheme="minorHAnsi" w:cstheme="minorHAnsi"/>
          <w:sz w:val="22"/>
          <w:szCs w:val="22"/>
        </w:rPr>
        <w:t>Om files te omzeilen</w:t>
      </w:r>
      <w:r w:rsidR="00811E42">
        <w:rPr>
          <w:rFonts w:asciiTheme="minorHAnsi" w:hAnsiTheme="minorHAnsi" w:cstheme="minorHAnsi"/>
          <w:sz w:val="22"/>
          <w:szCs w:val="22"/>
        </w:rPr>
        <w:t>,</w:t>
      </w:r>
      <w:r w:rsidRPr="00CA50F7">
        <w:rPr>
          <w:rFonts w:asciiTheme="minorHAnsi" w:hAnsiTheme="minorHAnsi" w:cstheme="minorHAnsi"/>
          <w:sz w:val="22"/>
          <w:szCs w:val="22"/>
        </w:rPr>
        <w:t xml:space="preserve"> wordt meer en meer gebruik gemaakt van </w:t>
      </w:r>
      <w:r w:rsidR="006E1A07" w:rsidRPr="00CA50F7">
        <w:rPr>
          <w:rFonts w:asciiTheme="minorHAnsi" w:hAnsiTheme="minorHAnsi" w:cstheme="minorHAnsi"/>
          <w:sz w:val="22"/>
          <w:szCs w:val="22"/>
        </w:rPr>
        <w:t xml:space="preserve">sociale gps-apps </w:t>
      </w:r>
      <w:r w:rsidRPr="00CA50F7">
        <w:rPr>
          <w:rFonts w:asciiTheme="minorHAnsi" w:hAnsiTheme="minorHAnsi" w:cstheme="minorHAnsi"/>
          <w:sz w:val="22"/>
          <w:szCs w:val="22"/>
        </w:rPr>
        <w:t>die</w:t>
      </w:r>
      <w:r w:rsidR="00E53B60" w:rsidRPr="00CA50F7">
        <w:rPr>
          <w:rFonts w:asciiTheme="minorHAnsi" w:hAnsiTheme="minorHAnsi" w:cstheme="minorHAnsi"/>
          <w:sz w:val="22"/>
          <w:szCs w:val="22"/>
        </w:rPr>
        <w:t xml:space="preserve"> het verkeer via de snelste weg sturen en hierdoor</w:t>
      </w:r>
      <w:r w:rsidRPr="00CA50F7">
        <w:rPr>
          <w:rFonts w:asciiTheme="minorHAnsi" w:hAnsiTheme="minorHAnsi" w:cstheme="minorHAnsi"/>
          <w:sz w:val="22"/>
          <w:szCs w:val="22"/>
        </w:rPr>
        <w:t xml:space="preserve"> verder bij</w:t>
      </w:r>
      <w:r w:rsidR="006E1A07" w:rsidRPr="00CA50F7">
        <w:rPr>
          <w:rFonts w:asciiTheme="minorHAnsi" w:hAnsiTheme="minorHAnsi" w:cstheme="minorHAnsi"/>
          <w:sz w:val="22"/>
          <w:szCs w:val="22"/>
        </w:rPr>
        <w:t>dragen aan een toename van sluipverkeer</w:t>
      </w:r>
      <w:r w:rsidRPr="00CA50F7">
        <w:rPr>
          <w:rFonts w:asciiTheme="minorHAnsi" w:hAnsiTheme="minorHAnsi" w:cstheme="minorHAnsi"/>
          <w:sz w:val="22"/>
          <w:szCs w:val="22"/>
        </w:rPr>
        <w:t>. Daardoor worden woonwijken of -linten waar voorheen weinig verkeer passeerde</w:t>
      </w:r>
      <w:r w:rsidR="003D5808" w:rsidRPr="00CA50F7">
        <w:rPr>
          <w:rFonts w:asciiTheme="minorHAnsi" w:hAnsiTheme="minorHAnsi" w:cstheme="minorHAnsi"/>
          <w:sz w:val="22"/>
          <w:szCs w:val="22"/>
        </w:rPr>
        <w:t>,</w:t>
      </w:r>
      <w:r w:rsidRPr="00CA50F7">
        <w:rPr>
          <w:rFonts w:asciiTheme="minorHAnsi" w:hAnsiTheme="minorHAnsi" w:cstheme="minorHAnsi"/>
          <w:sz w:val="22"/>
          <w:szCs w:val="22"/>
        </w:rPr>
        <w:t xml:space="preserve"> nu wel geconfronteerd met druk verkeer op bepaalde momenten van de dag</w:t>
      </w:r>
      <w:r w:rsidR="00E53B60" w:rsidRPr="00CA50F7">
        <w:rPr>
          <w:rFonts w:asciiTheme="minorHAnsi" w:hAnsiTheme="minorHAnsi" w:cstheme="minorHAnsi"/>
          <w:sz w:val="22"/>
          <w:szCs w:val="22"/>
        </w:rPr>
        <w:t>.</w:t>
      </w:r>
      <w:r w:rsidRPr="00CA50F7">
        <w:rPr>
          <w:rFonts w:asciiTheme="minorHAnsi" w:hAnsiTheme="minorHAnsi" w:cstheme="minorHAnsi"/>
          <w:sz w:val="22"/>
          <w:szCs w:val="22"/>
        </w:rPr>
        <w:t xml:space="preserve"> </w:t>
      </w:r>
    </w:p>
    <w:p w14:paraId="5495B72C" w14:textId="361B7C34" w:rsidR="007530DB" w:rsidRPr="00CA50F7" w:rsidRDefault="006E1A07" w:rsidP="008D1D1B">
      <w:pPr>
        <w:pStyle w:val="Lijstalinea"/>
        <w:numPr>
          <w:ilvl w:val="0"/>
          <w:numId w:val="21"/>
        </w:numPr>
        <w:spacing w:line="240" w:lineRule="atLeast"/>
        <w:rPr>
          <w:rFonts w:asciiTheme="minorHAnsi" w:hAnsiTheme="minorHAnsi" w:cstheme="minorHAnsi"/>
          <w:sz w:val="22"/>
          <w:szCs w:val="22"/>
        </w:rPr>
      </w:pPr>
      <w:r w:rsidRPr="00CA50F7">
        <w:rPr>
          <w:rFonts w:asciiTheme="minorHAnsi" w:hAnsiTheme="minorHAnsi" w:cstheme="minorHAnsi"/>
          <w:sz w:val="22"/>
          <w:szCs w:val="22"/>
        </w:rPr>
        <w:t xml:space="preserve">De </w:t>
      </w:r>
      <w:r w:rsidR="007530DB" w:rsidRPr="00CA50F7">
        <w:rPr>
          <w:rFonts w:asciiTheme="minorHAnsi" w:hAnsiTheme="minorHAnsi" w:cstheme="minorHAnsi"/>
          <w:sz w:val="22"/>
          <w:szCs w:val="22"/>
        </w:rPr>
        <w:t>milieuproblematiek van straatverkeer (i</w:t>
      </w:r>
      <w:r w:rsidR="003D5808" w:rsidRPr="00CA50F7">
        <w:rPr>
          <w:rFonts w:asciiTheme="minorHAnsi" w:hAnsiTheme="minorHAnsi" w:cstheme="minorHAnsi"/>
          <w:sz w:val="22"/>
          <w:szCs w:val="22"/>
        </w:rPr>
        <w:t xml:space="preserve">n </w:t>
      </w:r>
      <w:r w:rsidR="007530DB" w:rsidRPr="00CA50F7">
        <w:rPr>
          <w:rFonts w:asciiTheme="minorHAnsi" w:hAnsiTheme="minorHAnsi" w:cstheme="minorHAnsi"/>
          <w:sz w:val="22"/>
          <w:szCs w:val="22"/>
        </w:rPr>
        <w:t>h</w:t>
      </w:r>
      <w:r w:rsidR="003D5808" w:rsidRPr="00CA50F7">
        <w:rPr>
          <w:rFonts w:asciiTheme="minorHAnsi" w:hAnsiTheme="minorHAnsi" w:cstheme="minorHAnsi"/>
          <w:sz w:val="22"/>
          <w:szCs w:val="22"/>
        </w:rPr>
        <w:t xml:space="preserve">et </w:t>
      </w:r>
      <w:r w:rsidR="007530DB" w:rsidRPr="00CA50F7">
        <w:rPr>
          <w:rFonts w:asciiTheme="minorHAnsi" w:hAnsiTheme="minorHAnsi" w:cstheme="minorHAnsi"/>
          <w:sz w:val="22"/>
          <w:szCs w:val="22"/>
        </w:rPr>
        <w:t>b</w:t>
      </w:r>
      <w:r w:rsidR="003D5808" w:rsidRPr="00CA50F7">
        <w:rPr>
          <w:rFonts w:asciiTheme="minorHAnsi" w:hAnsiTheme="minorHAnsi" w:cstheme="minorHAnsi"/>
          <w:sz w:val="22"/>
          <w:szCs w:val="22"/>
        </w:rPr>
        <w:t>ijzonder</w:t>
      </w:r>
      <w:r w:rsidR="007530DB" w:rsidRPr="00CA50F7">
        <w:rPr>
          <w:rFonts w:asciiTheme="minorHAnsi" w:hAnsiTheme="minorHAnsi" w:cstheme="minorHAnsi"/>
          <w:sz w:val="22"/>
          <w:szCs w:val="22"/>
        </w:rPr>
        <w:t xml:space="preserve"> de luchtverontreiniging) en bijhorende gezondheidseffecten krijgen meer en meer </w:t>
      </w:r>
      <w:r w:rsidRPr="00CA50F7">
        <w:rPr>
          <w:rFonts w:asciiTheme="minorHAnsi" w:hAnsiTheme="minorHAnsi" w:cstheme="minorHAnsi"/>
          <w:sz w:val="22"/>
          <w:szCs w:val="22"/>
        </w:rPr>
        <w:t>media-aandacht</w:t>
      </w:r>
      <w:r w:rsidR="00F53492">
        <w:rPr>
          <w:rFonts w:asciiTheme="minorHAnsi" w:hAnsiTheme="minorHAnsi" w:cstheme="minorHAnsi"/>
          <w:sz w:val="22"/>
          <w:szCs w:val="22"/>
        </w:rPr>
        <w:t xml:space="preserve"> (bv. </w:t>
      </w:r>
      <w:proofErr w:type="spellStart"/>
      <w:r w:rsidR="00F53492">
        <w:rPr>
          <w:rFonts w:asciiTheme="minorHAnsi" w:hAnsiTheme="minorHAnsi" w:cstheme="minorHAnsi"/>
          <w:sz w:val="22"/>
          <w:szCs w:val="22"/>
        </w:rPr>
        <w:t>C</w:t>
      </w:r>
      <w:r w:rsidR="007530DB" w:rsidRPr="00CA50F7">
        <w:rPr>
          <w:rFonts w:asciiTheme="minorHAnsi" w:hAnsiTheme="minorHAnsi" w:cstheme="minorHAnsi"/>
          <w:sz w:val="22"/>
          <w:szCs w:val="22"/>
        </w:rPr>
        <w:t>urieuzeneuzen</w:t>
      </w:r>
      <w:proofErr w:type="spellEnd"/>
      <w:r w:rsidR="007530DB" w:rsidRPr="00CA50F7">
        <w:rPr>
          <w:rFonts w:asciiTheme="minorHAnsi" w:hAnsiTheme="minorHAnsi" w:cstheme="minorHAnsi"/>
          <w:sz w:val="22"/>
          <w:szCs w:val="22"/>
        </w:rPr>
        <w:t>), wat</w:t>
      </w:r>
      <w:r w:rsidRPr="00CA50F7">
        <w:rPr>
          <w:rFonts w:asciiTheme="minorHAnsi" w:hAnsiTheme="minorHAnsi" w:cstheme="minorHAnsi"/>
          <w:sz w:val="22"/>
          <w:szCs w:val="22"/>
        </w:rPr>
        <w:t xml:space="preserve"> zorgt voor een groeiend bewustzijn en </w:t>
      </w:r>
      <w:r w:rsidR="00E53B60" w:rsidRPr="00CA50F7">
        <w:rPr>
          <w:rFonts w:asciiTheme="minorHAnsi" w:hAnsiTheme="minorHAnsi" w:cstheme="minorHAnsi"/>
          <w:sz w:val="22"/>
          <w:szCs w:val="22"/>
        </w:rPr>
        <w:t xml:space="preserve">toenemende </w:t>
      </w:r>
      <w:r w:rsidRPr="00CA50F7">
        <w:rPr>
          <w:rFonts w:asciiTheme="minorHAnsi" w:hAnsiTheme="minorHAnsi" w:cstheme="minorHAnsi"/>
          <w:sz w:val="22"/>
          <w:szCs w:val="22"/>
        </w:rPr>
        <w:t>bezorgdheid van burgers</w:t>
      </w:r>
      <w:r w:rsidR="00DC6664" w:rsidRPr="00CA50F7">
        <w:rPr>
          <w:rFonts w:asciiTheme="minorHAnsi" w:hAnsiTheme="minorHAnsi" w:cstheme="minorHAnsi"/>
          <w:sz w:val="22"/>
          <w:szCs w:val="22"/>
        </w:rPr>
        <w:t>.</w:t>
      </w:r>
    </w:p>
    <w:p w14:paraId="6C0DDBB1" w14:textId="77777777" w:rsidR="007530DB" w:rsidRPr="00CA50F7" w:rsidRDefault="007530DB" w:rsidP="008D1D1B">
      <w:pPr>
        <w:pStyle w:val="Lijstalinea"/>
        <w:spacing w:line="240" w:lineRule="atLeast"/>
        <w:rPr>
          <w:rFonts w:asciiTheme="minorHAnsi" w:hAnsiTheme="minorHAnsi" w:cstheme="minorHAnsi"/>
          <w:sz w:val="22"/>
          <w:szCs w:val="22"/>
        </w:rPr>
      </w:pPr>
    </w:p>
    <w:p w14:paraId="2642AE8D" w14:textId="5778B334" w:rsidR="006163AE" w:rsidRPr="00811E42" w:rsidRDefault="007530DB" w:rsidP="008D1D1B">
      <w:pPr>
        <w:spacing w:line="240" w:lineRule="atLeast"/>
        <w:rPr>
          <w:rFonts w:asciiTheme="minorHAnsi" w:hAnsiTheme="minorHAnsi" w:cstheme="minorHAnsi"/>
          <w:strike/>
          <w:szCs w:val="22"/>
          <w:lang w:val="nl-BE"/>
        </w:rPr>
      </w:pPr>
      <w:r w:rsidRPr="00CA50F7">
        <w:rPr>
          <w:rFonts w:asciiTheme="minorHAnsi" w:hAnsiTheme="minorHAnsi" w:cstheme="minorHAnsi"/>
          <w:szCs w:val="22"/>
          <w:lang w:val="nl-BE"/>
        </w:rPr>
        <w:t xml:space="preserve">De stelselmatige afname </w:t>
      </w:r>
      <w:r w:rsidR="003D5808" w:rsidRPr="00CA50F7">
        <w:rPr>
          <w:rFonts w:asciiTheme="minorHAnsi" w:hAnsiTheme="minorHAnsi" w:cstheme="minorHAnsi"/>
          <w:szCs w:val="22"/>
          <w:lang w:val="nl-BE"/>
        </w:rPr>
        <w:t>va</w:t>
      </w:r>
      <w:r w:rsidRPr="00CA50F7">
        <w:rPr>
          <w:rFonts w:asciiTheme="minorHAnsi" w:hAnsiTheme="minorHAnsi" w:cstheme="minorHAnsi"/>
          <w:szCs w:val="22"/>
          <w:lang w:val="nl-BE"/>
        </w:rPr>
        <w:t>n geluidshinder van straatverkeer tot vorige peiling in 2013 werd tot</w:t>
      </w:r>
      <w:r w:rsidR="00E53B60"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n</w:t>
      </w:r>
      <w:r w:rsidR="00E53B60" w:rsidRPr="00CA50F7">
        <w:rPr>
          <w:rFonts w:asciiTheme="minorHAnsi" w:hAnsiTheme="minorHAnsi" w:cstheme="minorHAnsi"/>
          <w:szCs w:val="22"/>
          <w:lang w:val="nl-BE"/>
        </w:rPr>
        <w:t xml:space="preserve">u </w:t>
      </w:r>
      <w:r w:rsidRPr="00CA50F7">
        <w:rPr>
          <w:rFonts w:asciiTheme="minorHAnsi" w:hAnsiTheme="minorHAnsi" w:cstheme="minorHAnsi"/>
          <w:szCs w:val="22"/>
          <w:lang w:val="nl-BE"/>
        </w:rPr>
        <w:t xml:space="preserve">toe voornamelijk toegeschreven aan de </w:t>
      </w:r>
      <w:r w:rsidR="0027028B" w:rsidRPr="00CA50F7">
        <w:rPr>
          <w:rFonts w:asciiTheme="minorHAnsi" w:hAnsiTheme="minorHAnsi" w:cstheme="minorHAnsi"/>
          <w:szCs w:val="22"/>
          <w:lang w:val="nl-BE"/>
        </w:rPr>
        <w:t xml:space="preserve">vele </w:t>
      </w:r>
      <w:r w:rsidRPr="00CA50F7">
        <w:rPr>
          <w:rFonts w:asciiTheme="minorHAnsi" w:hAnsiTheme="minorHAnsi" w:cstheme="minorHAnsi"/>
          <w:szCs w:val="22"/>
          <w:lang w:val="nl-BE"/>
        </w:rPr>
        <w:t xml:space="preserve">ingrepen en </w:t>
      </w:r>
      <w:r w:rsidR="0027028B" w:rsidRPr="00CA50F7">
        <w:rPr>
          <w:rFonts w:asciiTheme="minorHAnsi" w:hAnsiTheme="minorHAnsi" w:cstheme="minorHAnsi"/>
          <w:szCs w:val="22"/>
          <w:lang w:val="nl-BE"/>
        </w:rPr>
        <w:t>investeringen in geluidsmaatregelen (</w:t>
      </w:r>
      <w:r w:rsidR="00280FC8" w:rsidRPr="00CA50F7">
        <w:rPr>
          <w:rFonts w:asciiTheme="minorHAnsi" w:hAnsiTheme="minorHAnsi" w:cstheme="minorHAnsi"/>
          <w:szCs w:val="22"/>
          <w:lang w:val="nl-BE"/>
        </w:rPr>
        <w:t xml:space="preserve">zoals </w:t>
      </w:r>
      <w:r w:rsidR="0027028B" w:rsidRPr="00CA50F7">
        <w:rPr>
          <w:rFonts w:asciiTheme="minorHAnsi" w:hAnsiTheme="minorHAnsi" w:cstheme="minorHAnsi"/>
          <w:szCs w:val="22"/>
          <w:lang w:val="nl-BE"/>
        </w:rPr>
        <w:t xml:space="preserve">geluidsschermen, stille wegdekken, snelheidsverlagingen </w:t>
      </w:r>
      <w:r w:rsidR="00280FC8" w:rsidRPr="00CA50F7">
        <w:rPr>
          <w:rFonts w:asciiTheme="minorHAnsi" w:hAnsiTheme="minorHAnsi" w:cstheme="minorHAnsi"/>
          <w:szCs w:val="22"/>
          <w:lang w:val="nl-BE"/>
        </w:rPr>
        <w:t xml:space="preserve">en </w:t>
      </w:r>
      <w:r w:rsidR="0027028B" w:rsidRPr="00CA50F7">
        <w:rPr>
          <w:rFonts w:asciiTheme="minorHAnsi" w:hAnsiTheme="minorHAnsi" w:cstheme="minorHAnsi"/>
          <w:szCs w:val="22"/>
          <w:lang w:val="nl-BE"/>
        </w:rPr>
        <w:t>diverse lokale mobiliteitsmaatregelen)</w:t>
      </w:r>
      <w:r w:rsidRPr="00CA50F7">
        <w:rPr>
          <w:rFonts w:asciiTheme="minorHAnsi" w:hAnsiTheme="minorHAnsi" w:cstheme="minorHAnsi"/>
          <w:szCs w:val="22"/>
          <w:lang w:val="nl-BE"/>
        </w:rPr>
        <w:t xml:space="preserve">. </w:t>
      </w:r>
      <w:r w:rsidR="003D5808" w:rsidRPr="00CA50F7">
        <w:rPr>
          <w:rFonts w:asciiTheme="minorHAnsi" w:hAnsiTheme="minorHAnsi" w:cstheme="minorHAnsi"/>
          <w:szCs w:val="22"/>
          <w:lang w:val="nl-BE"/>
        </w:rPr>
        <w:t>Hoewel de geleverde inspanningen op dit vlak niet werden teruggeschroefd</w:t>
      </w:r>
      <w:r w:rsidRPr="00CA50F7">
        <w:rPr>
          <w:rFonts w:asciiTheme="minorHAnsi" w:hAnsiTheme="minorHAnsi" w:cstheme="minorHAnsi"/>
          <w:szCs w:val="22"/>
          <w:lang w:val="nl-BE"/>
        </w:rPr>
        <w:t>, blijken de</w:t>
      </w:r>
      <w:r w:rsidR="0067568C" w:rsidRPr="00CA50F7">
        <w:rPr>
          <w:rFonts w:asciiTheme="minorHAnsi" w:hAnsiTheme="minorHAnsi" w:cstheme="minorHAnsi"/>
          <w:szCs w:val="22"/>
          <w:lang w:val="nl-BE"/>
        </w:rPr>
        <w:t>ze</w:t>
      </w:r>
      <w:r w:rsidRPr="00CA50F7">
        <w:rPr>
          <w:rFonts w:asciiTheme="minorHAnsi" w:hAnsiTheme="minorHAnsi" w:cstheme="minorHAnsi"/>
          <w:szCs w:val="22"/>
          <w:lang w:val="nl-BE"/>
        </w:rPr>
        <w:t xml:space="preserve"> niet meer </w:t>
      </w:r>
      <w:r w:rsidR="002002D2" w:rsidRPr="00CA50F7">
        <w:rPr>
          <w:rFonts w:asciiTheme="minorHAnsi" w:hAnsiTheme="minorHAnsi" w:cstheme="minorHAnsi"/>
          <w:szCs w:val="22"/>
          <w:lang w:val="nl-BE"/>
        </w:rPr>
        <w:t xml:space="preserve">toereikend </w:t>
      </w:r>
      <w:r w:rsidRPr="00CA50F7">
        <w:rPr>
          <w:rFonts w:asciiTheme="minorHAnsi" w:hAnsiTheme="minorHAnsi" w:cstheme="minorHAnsi"/>
          <w:szCs w:val="22"/>
          <w:lang w:val="nl-BE"/>
        </w:rPr>
        <w:t>om de</w:t>
      </w:r>
      <w:r w:rsidR="006A0086" w:rsidRPr="00CA50F7">
        <w:rPr>
          <w:rFonts w:asciiTheme="minorHAnsi" w:hAnsiTheme="minorHAnsi" w:cstheme="minorHAnsi"/>
          <w:szCs w:val="22"/>
          <w:lang w:val="nl-BE"/>
        </w:rPr>
        <w:t xml:space="preserve"> daling </w:t>
      </w:r>
      <w:r w:rsidR="004854D1" w:rsidRPr="00CA50F7">
        <w:rPr>
          <w:rFonts w:asciiTheme="minorHAnsi" w:hAnsiTheme="minorHAnsi" w:cstheme="minorHAnsi"/>
          <w:szCs w:val="22"/>
          <w:lang w:val="nl-BE"/>
        </w:rPr>
        <w:t>in</w:t>
      </w:r>
      <w:r w:rsidR="006A0086"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geluids- en geur</w:t>
      </w:r>
      <w:r w:rsidR="002B5CB3" w:rsidRPr="00CA50F7">
        <w:rPr>
          <w:rFonts w:asciiTheme="minorHAnsi" w:hAnsiTheme="minorHAnsi" w:cstheme="minorHAnsi"/>
          <w:szCs w:val="22"/>
          <w:lang w:val="nl-BE"/>
        </w:rPr>
        <w:t>hinder van straatverkeer</w:t>
      </w:r>
      <w:r w:rsidR="00856D9A"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 xml:space="preserve">verder te zetten. </w:t>
      </w:r>
    </w:p>
    <w:p w14:paraId="7489CF95" w14:textId="0768DC96" w:rsidR="006E1A07" w:rsidRPr="00CA50F7" w:rsidRDefault="006E1A07" w:rsidP="008D1D1B">
      <w:pPr>
        <w:spacing w:line="240" w:lineRule="atLeast"/>
        <w:rPr>
          <w:rFonts w:asciiTheme="minorHAnsi" w:hAnsiTheme="minorHAnsi" w:cstheme="minorHAnsi"/>
          <w:szCs w:val="22"/>
          <w:lang w:val="nl-BE"/>
        </w:rPr>
      </w:pPr>
      <w:r w:rsidRPr="00CA50F7">
        <w:rPr>
          <w:rFonts w:asciiTheme="minorHAnsi" w:hAnsiTheme="minorHAnsi" w:cstheme="minorHAnsi"/>
          <w:szCs w:val="22"/>
          <w:lang w:val="nl-BE"/>
        </w:rPr>
        <w:t xml:space="preserve">De economische groei </w:t>
      </w:r>
      <w:r w:rsidR="003718EF" w:rsidRPr="00CA50F7">
        <w:rPr>
          <w:rFonts w:asciiTheme="minorHAnsi" w:hAnsiTheme="minorHAnsi" w:cstheme="minorHAnsi"/>
          <w:szCs w:val="22"/>
          <w:lang w:val="nl-BE"/>
        </w:rPr>
        <w:t xml:space="preserve">sinds de peiling van 2013 en </w:t>
      </w:r>
      <w:r w:rsidR="00827B8B" w:rsidRPr="00CA50F7">
        <w:rPr>
          <w:rFonts w:asciiTheme="minorHAnsi" w:hAnsiTheme="minorHAnsi" w:cstheme="minorHAnsi"/>
          <w:szCs w:val="22"/>
          <w:lang w:val="nl-BE"/>
        </w:rPr>
        <w:t xml:space="preserve">de </w:t>
      </w:r>
      <w:r w:rsidR="003718EF" w:rsidRPr="00CA50F7">
        <w:rPr>
          <w:rFonts w:asciiTheme="minorHAnsi" w:hAnsiTheme="minorHAnsi" w:cstheme="minorHAnsi"/>
          <w:szCs w:val="22"/>
          <w:lang w:val="nl-BE"/>
        </w:rPr>
        <w:t>daarmee samenhangende groei in de bouwsector</w:t>
      </w:r>
      <w:r w:rsidRPr="00CA50F7">
        <w:rPr>
          <w:rFonts w:asciiTheme="minorHAnsi" w:hAnsiTheme="minorHAnsi" w:cstheme="minorHAnsi"/>
          <w:szCs w:val="22"/>
          <w:lang w:val="nl-BE"/>
        </w:rPr>
        <w:t xml:space="preserve"> kan ook </w:t>
      </w:r>
      <w:r w:rsidR="00827B8B" w:rsidRPr="00CA50F7">
        <w:rPr>
          <w:rFonts w:asciiTheme="minorHAnsi" w:hAnsiTheme="minorHAnsi" w:cstheme="minorHAnsi"/>
          <w:szCs w:val="22"/>
          <w:lang w:val="nl-BE"/>
        </w:rPr>
        <w:t xml:space="preserve">een verklaring zijn voor </w:t>
      </w:r>
      <w:r w:rsidRPr="00CA50F7">
        <w:rPr>
          <w:rFonts w:asciiTheme="minorHAnsi" w:hAnsiTheme="minorHAnsi" w:cstheme="minorHAnsi"/>
          <w:szCs w:val="22"/>
          <w:lang w:val="nl-BE"/>
        </w:rPr>
        <w:t xml:space="preserve">de toegenomen geluidshinder van het laden en lossen van vrachtwagens en bouw- en sloopactiviteiten.  </w:t>
      </w:r>
    </w:p>
    <w:p w14:paraId="7CAC4ED0" w14:textId="77777777" w:rsidR="005607C2" w:rsidRDefault="005607C2" w:rsidP="008D1D1B">
      <w:pPr>
        <w:spacing w:line="240" w:lineRule="atLeast"/>
        <w:rPr>
          <w:rFonts w:asciiTheme="minorHAnsi" w:hAnsiTheme="minorHAnsi" w:cstheme="minorHAnsi"/>
          <w:color w:val="000000" w:themeColor="text1"/>
          <w:szCs w:val="22"/>
          <w:lang w:val="nl-BE" w:eastAsia="en-US"/>
        </w:rPr>
      </w:pPr>
      <w:r>
        <w:rPr>
          <w:rFonts w:asciiTheme="minorHAnsi" w:hAnsiTheme="minorHAnsi" w:cstheme="minorHAnsi"/>
          <w:color w:val="000000" w:themeColor="text1"/>
          <w:szCs w:val="22"/>
          <w:lang w:val="nl-BE" w:eastAsia="en-US"/>
        </w:rPr>
        <w:t>Geurhinder</w:t>
      </w:r>
    </w:p>
    <w:p w14:paraId="18F9B4C3" w14:textId="4BFE7A72" w:rsidR="007D4FB7" w:rsidRPr="00AD56EF" w:rsidRDefault="007D4FB7" w:rsidP="008D1D1B">
      <w:pPr>
        <w:spacing w:line="240" w:lineRule="atLeast"/>
        <w:rPr>
          <w:rFonts w:asciiTheme="minorHAnsi" w:hAnsiTheme="minorHAnsi" w:cstheme="minorHAnsi"/>
          <w:color w:val="000000" w:themeColor="text1"/>
          <w:szCs w:val="22"/>
          <w:lang w:val="nl-BE" w:eastAsia="en-US"/>
        </w:rPr>
      </w:pPr>
      <w:r w:rsidRPr="00CA50F7">
        <w:rPr>
          <w:rFonts w:asciiTheme="minorHAnsi" w:hAnsiTheme="minorHAnsi" w:cstheme="minorHAnsi"/>
          <w:color w:val="000000" w:themeColor="text1"/>
          <w:szCs w:val="22"/>
          <w:lang w:val="nl-BE" w:eastAsia="en-US"/>
        </w:rPr>
        <w:t xml:space="preserve">De opvallende tendens van toegenomen geurhinder als gevolg van rook uit de schoorstenen van particulieren hangt </w:t>
      </w:r>
      <w:r w:rsidR="00827B8B" w:rsidRPr="00CA50F7">
        <w:rPr>
          <w:rFonts w:asciiTheme="minorHAnsi" w:hAnsiTheme="minorHAnsi" w:cstheme="minorHAnsi"/>
          <w:color w:val="000000" w:themeColor="text1"/>
          <w:szCs w:val="22"/>
          <w:lang w:val="nl-BE" w:eastAsia="en-US"/>
        </w:rPr>
        <w:t xml:space="preserve">meer dan waarschijnlijk </w:t>
      </w:r>
      <w:r w:rsidRPr="00CA50F7">
        <w:rPr>
          <w:rFonts w:asciiTheme="minorHAnsi" w:hAnsiTheme="minorHAnsi" w:cstheme="minorHAnsi"/>
          <w:color w:val="000000" w:themeColor="text1"/>
          <w:szCs w:val="22"/>
          <w:lang w:val="nl-BE" w:eastAsia="en-US"/>
        </w:rPr>
        <w:t>samen met de steeds strenger wordende ventil</w:t>
      </w:r>
      <w:r w:rsidR="009E28CB">
        <w:rPr>
          <w:rFonts w:asciiTheme="minorHAnsi" w:hAnsiTheme="minorHAnsi" w:cstheme="minorHAnsi"/>
          <w:color w:val="000000" w:themeColor="text1"/>
          <w:szCs w:val="22"/>
          <w:lang w:val="nl-BE" w:eastAsia="en-US"/>
        </w:rPr>
        <w:t>atie-eisen. Di</w:t>
      </w:r>
      <w:r w:rsidRPr="00CA50F7">
        <w:rPr>
          <w:rFonts w:asciiTheme="minorHAnsi" w:hAnsiTheme="minorHAnsi" w:cstheme="minorHAnsi"/>
          <w:color w:val="000000" w:themeColor="text1"/>
          <w:szCs w:val="22"/>
          <w:lang w:val="nl-BE" w:eastAsia="en-US"/>
        </w:rPr>
        <w:t xml:space="preserve">e hebben het ongewilde gevolg dat rook van de schouw van de buur, langs aanzuigopeningen van lucht, in de eigen woning </w:t>
      </w:r>
      <w:r w:rsidRPr="00CA50F7">
        <w:rPr>
          <w:rFonts w:asciiTheme="minorHAnsi" w:hAnsiTheme="minorHAnsi" w:cstheme="minorHAnsi"/>
          <w:color w:val="000000" w:themeColor="text1"/>
          <w:szCs w:val="22"/>
          <w:lang w:val="nl-BE" w:eastAsia="en-US"/>
        </w:rPr>
        <w:lastRenderedPageBreak/>
        <w:t xml:space="preserve">wordt binnengebracht en verspreid over de hele woning. </w:t>
      </w:r>
      <w:r w:rsidRPr="00CA50F7">
        <w:rPr>
          <w:rFonts w:asciiTheme="minorHAnsi" w:eastAsiaTheme="minorHAnsi" w:hAnsiTheme="minorHAnsi" w:cstheme="minorHAnsi"/>
          <w:color w:val="000000" w:themeColor="text1"/>
          <w:szCs w:val="22"/>
          <w:lang w:val="nl-BE" w:eastAsia="en-US"/>
        </w:rPr>
        <w:t>Verder zal ook het verhoogde bewustzijn dat luchtverontreiniging schadelijk is voor de gezondheid en de ermee gepaard gaande verhoogde bezorgdheid allicht een rol spelen.</w:t>
      </w:r>
    </w:p>
    <w:p w14:paraId="6B7881A0" w14:textId="77777777" w:rsidR="005607C2" w:rsidRDefault="005607C2" w:rsidP="008D1D1B">
      <w:pPr>
        <w:spacing w:line="240" w:lineRule="atLeast"/>
        <w:rPr>
          <w:rFonts w:asciiTheme="majorHAnsi" w:hAnsiTheme="majorHAnsi"/>
          <w:lang w:val="nl-BE"/>
        </w:rPr>
      </w:pPr>
      <w:r>
        <w:rPr>
          <w:rFonts w:asciiTheme="majorHAnsi" w:hAnsiTheme="majorHAnsi"/>
          <w:lang w:val="nl-BE"/>
        </w:rPr>
        <w:t>Hinder door verlichting</w:t>
      </w:r>
    </w:p>
    <w:p w14:paraId="59F5D6DF" w14:textId="04BD4123" w:rsidR="00363CBA" w:rsidRPr="00F53492" w:rsidRDefault="00363CBA" w:rsidP="008D1D1B">
      <w:pPr>
        <w:spacing w:line="240" w:lineRule="atLeast"/>
        <w:rPr>
          <w:rFonts w:asciiTheme="majorHAnsi" w:hAnsiTheme="majorHAnsi" w:cstheme="minorHAnsi"/>
          <w:szCs w:val="22"/>
          <w:lang w:val="nl-BE"/>
        </w:rPr>
      </w:pPr>
      <w:r w:rsidRPr="00F53492">
        <w:rPr>
          <w:rFonts w:asciiTheme="majorHAnsi" w:hAnsiTheme="majorHAnsi"/>
          <w:lang w:val="nl-BE"/>
        </w:rPr>
        <w:t xml:space="preserve">Tenslotte merken we ook een toename van het aantal </w:t>
      </w:r>
      <w:proofErr w:type="spellStart"/>
      <w:r w:rsidRPr="00F53492">
        <w:rPr>
          <w:rFonts w:asciiTheme="majorHAnsi" w:hAnsiTheme="majorHAnsi"/>
          <w:lang w:val="nl-BE"/>
        </w:rPr>
        <w:t>gehinderden</w:t>
      </w:r>
      <w:proofErr w:type="spellEnd"/>
      <w:r w:rsidRPr="00F53492">
        <w:rPr>
          <w:rFonts w:asciiTheme="majorHAnsi" w:hAnsiTheme="majorHAnsi"/>
          <w:lang w:val="nl-BE"/>
        </w:rPr>
        <w:t xml:space="preserve"> door verlichting van gemeente- en gewestwegen op. </w:t>
      </w:r>
      <w:r w:rsidR="003E6ACB">
        <w:rPr>
          <w:rFonts w:asciiTheme="majorHAnsi" w:hAnsiTheme="majorHAnsi"/>
          <w:lang w:val="nl-BE"/>
        </w:rPr>
        <w:t>D</w:t>
      </w:r>
      <w:r w:rsidRPr="00F53492">
        <w:rPr>
          <w:rFonts w:asciiTheme="majorHAnsi" w:hAnsiTheme="majorHAnsi"/>
          <w:lang w:val="nl-BE"/>
        </w:rPr>
        <w:t xml:space="preserve">e overschakeling naar </w:t>
      </w:r>
      <w:r w:rsidR="005527A6">
        <w:rPr>
          <w:rFonts w:asciiTheme="majorHAnsi" w:hAnsiTheme="majorHAnsi"/>
          <w:lang w:val="nl-BE"/>
        </w:rPr>
        <w:t>LED straatverlichting</w:t>
      </w:r>
      <w:r w:rsidR="003E6ACB">
        <w:rPr>
          <w:rFonts w:asciiTheme="majorHAnsi" w:hAnsiTheme="majorHAnsi"/>
          <w:lang w:val="nl-BE"/>
        </w:rPr>
        <w:t xml:space="preserve"> zou dit kunnen verklaren</w:t>
      </w:r>
      <w:r w:rsidR="005527A6">
        <w:rPr>
          <w:rFonts w:asciiTheme="majorHAnsi" w:hAnsiTheme="majorHAnsi"/>
          <w:lang w:val="nl-BE"/>
        </w:rPr>
        <w:t xml:space="preserve">, </w:t>
      </w:r>
      <w:r w:rsidR="003E6ACB">
        <w:rPr>
          <w:rFonts w:asciiTheme="majorHAnsi" w:hAnsiTheme="majorHAnsi"/>
          <w:lang w:val="nl-BE"/>
        </w:rPr>
        <w:t xml:space="preserve">want waar deze </w:t>
      </w:r>
      <w:proofErr w:type="spellStart"/>
      <w:r w:rsidR="003E6ACB">
        <w:rPr>
          <w:rFonts w:asciiTheme="majorHAnsi" w:hAnsiTheme="majorHAnsi"/>
          <w:lang w:val="nl-BE"/>
        </w:rPr>
        <w:t>LED’s</w:t>
      </w:r>
      <w:proofErr w:type="spellEnd"/>
      <w:r w:rsidR="005527A6">
        <w:rPr>
          <w:rFonts w:asciiTheme="majorHAnsi" w:hAnsiTheme="majorHAnsi"/>
          <w:lang w:val="nl-BE"/>
        </w:rPr>
        <w:t xml:space="preserve"> hoofdzakelijk wit licht </w:t>
      </w:r>
      <w:r w:rsidR="003E6ACB">
        <w:rPr>
          <w:rFonts w:asciiTheme="majorHAnsi" w:hAnsiTheme="majorHAnsi"/>
          <w:lang w:val="nl-BE"/>
        </w:rPr>
        <w:t>uitstralen</w:t>
      </w:r>
      <w:r w:rsidRPr="00F53492">
        <w:rPr>
          <w:rFonts w:asciiTheme="majorHAnsi" w:hAnsiTheme="majorHAnsi"/>
          <w:lang w:val="nl-BE"/>
        </w:rPr>
        <w:t xml:space="preserve"> </w:t>
      </w:r>
      <w:r w:rsidR="003E6ACB">
        <w:rPr>
          <w:rFonts w:asciiTheme="majorHAnsi" w:hAnsiTheme="majorHAnsi"/>
          <w:lang w:val="nl-BE"/>
        </w:rPr>
        <w:t>was</w:t>
      </w:r>
      <w:r w:rsidRPr="00F53492">
        <w:rPr>
          <w:rFonts w:asciiTheme="majorHAnsi" w:hAnsiTheme="majorHAnsi"/>
          <w:lang w:val="nl-BE"/>
        </w:rPr>
        <w:t xml:space="preserve"> </w:t>
      </w:r>
      <w:r w:rsidR="005527A6">
        <w:rPr>
          <w:rFonts w:asciiTheme="majorHAnsi" w:hAnsiTheme="majorHAnsi"/>
          <w:lang w:val="nl-BE"/>
        </w:rPr>
        <w:t xml:space="preserve">dat vroeger </w:t>
      </w:r>
      <w:r w:rsidR="003E6ACB">
        <w:rPr>
          <w:rFonts w:asciiTheme="majorHAnsi" w:hAnsiTheme="majorHAnsi"/>
          <w:lang w:val="nl-BE"/>
        </w:rPr>
        <w:t xml:space="preserve">met de klassieke armaturen vooral </w:t>
      </w:r>
      <w:r w:rsidRPr="00F53492">
        <w:rPr>
          <w:rFonts w:asciiTheme="majorHAnsi" w:hAnsiTheme="majorHAnsi"/>
          <w:lang w:val="nl-BE"/>
        </w:rPr>
        <w:t>monochromatisch geel licht</w:t>
      </w:r>
      <w:r w:rsidR="005527A6">
        <w:rPr>
          <w:rFonts w:asciiTheme="majorHAnsi" w:hAnsiTheme="majorHAnsi"/>
          <w:lang w:val="nl-BE"/>
        </w:rPr>
        <w:t>. Dit</w:t>
      </w:r>
      <w:r w:rsidRPr="00F53492">
        <w:rPr>
          <w:rFonts w:asciiTheme="majorHAnsi" w:hAnsiTheme="majorHAnsi"/>
          <w:lang w:val="nl-BE"/>
        </w:rPr>
        <w:t xml:space="preserve"> kan leiden tot de perceptie dat er een ho</w:t>
      </w:r>
      <w:r w:rsidR="005527A6">
        <w:rPr>
          <w:rFonts w:asciiTheme="majorHAnsi" w:hAnsiTheme="majorHAnsi"/>
          <w:lang w:val="nl-BE"/>
        </w:rPr>
        <w:t xml:space="preserve">ger lichtniveau wordt toegepast, terwijl er feitelijk </w:t>
      </w:r>
      <w:r w:rsidR="000E2D40">
        <w:rPr>
          <w:rFonts w:asciiTheme="majorHAnsi" w:hAnsiTheme="majorHAnsi"/>
          <w:lang w:val="nl-BE"/>
        </w:rPr>
        <w:t>door de toepassing van de nieuwe l</w:t>
      </w:r>
      <w:r w:rsidRPr="00F53492">
        <w:rPr>
          <w:rFonts w:asciiTheme="majorHAnsi" w:hAnsiTheme="majorHAnsi"/>
          <w:lang w:val="nl-BE"/>
        </w:rPr>
        <w:t xml:space="preserve">ichtvisie gewestwegen een tendens is naar het gebruik van lagere lichtniveaus. </w:t>
      </w:r>
    </w:p>
    <w:p w14:paraId="5C2A23F5" w14:textId="247FAB2B" w:rsidR="006E1A07" w:rsidRPr="00CA50F7" w:rsidRDefault="004B4349" w:rsidP="008D1D1B">
      <w:pPr>
        <w:spacing w:after="0" w:line="240" w:lineRule="atLeast"/>
        <w:rPr>
          <w:rFonts w:asciiTheme="minorHAnsi" w:hAnsiTheme="minorHAnsi" w:cstheme="minorHAnsi"/>
          <w:b/>
          <w:szCs w:val="22"/>
          <w:lang w:val="nl-BE"/>
        </w:rPr>
      </w:pPr>
      <w:r w:rsidRPr="00CA50F7">
        <w:rPr>
          <w:rFonts w:asciiTheme="minorHAnsi" w:hAnsiTheme="minorHAnsi" w:cstheme="minorHAnsi"/>
          <w:b/>
          <w:szCs w:val="22"/>
          <w:lang w:val="nl-BE"/>
        </w:rPr>
        <w:t xml:space="preserve">Verdere aanpak </w:t>
      </w:r>
    </w:p>
    <w:p w14:paraId="5196F225" w14:textId="032EDD6F" w:rsidR="00683B76" w:rsidRPr="00C50292" w:rsidRDefault="004B4349" w:rsidP="008D1D1B">
      <w:pPr>
        <w:spacing w:after="0" w:line="240" w:lineRule="atLeast"/>
        <w:rPr>
          <w:rFonts w:asciiTheme="minorHAnsi" w:hAnsiTheme="minorHAnsi" w:cstheme="minorHAnsi"/>
          <w:strike/>
          <w:color w:val="000000" w:themeColor="text1"/>
          <w:szCs w:val="22"/>
          <w:lang w:val="nl-BE"/>
        </w:rPr>
      </w:pPr>
      <w:r w:rsidRPr="00CA50F7">
        <w:rPr>
          <w:rFonts w:asciiTheme="minorHAnsi" w:hAnsiTheme="minorHAnsi" w:cstheme="minorHAnsi"/>
          <w:color w:val="000000" w:themeColor="text1"/>
          <w:szCs w:val="22"/>
          <w:lang w:val="nl-BE"/>
        </w:rPr>
        <w:t>D</w:t>
      </w:r>
      <w:r w:rsidR="00B14C7F" w:rsidRPr="00CA50F7">
        <w:rPr>
          <w:rFonts w:asciiTheme="minorHAnsi" w:hAnsiTheme="minorHAnsi" w:cstheme="minorHAnsi"/>
          <w:color w:val="000000" w:themeColor="text1"/>
          <w:szCs w:val="22"/>
          <w:lang w:val="nl-BE"/>
        </w:rPr>
        <w:t xml:space="preserve">e tevredenheid bij de Vlaming over de </w:t>
      </w:r>
      <w:proofErr w:type="spellStart"/>
      <w:r w:rsidR="00B14C7F" w:rsidRPr="00CA50F7">
        <w:rPr>
          <w:rFonts w:asciiTheme="minorHAnsi" w:hAnsiTheme="minorHAnsi" w:cstheme="minorHAnsi"/>
          <w:color w:val="000000" w:themeColor="text1"/>
          <w:szCs w:val="22"/>
          <w:lang w:val="nl-BE"/>
        </w:rPr>
        <w:t>leefkwaliteit</w:t>
      </w:r>
      <w:proofErr w:type="spellEnd"/>
      <w:r w:rsidR="00B14C7F" w:rsidRPr="00CA50F7">
        <w:rPr>
          <w:rFonts w:asciiTheme="minorHAnsi" w:hAnsiTheme="minorHAnsi" w:cstheme="minorHAnsi"/>
          <w:color w:val="000000" w:themeColor="text1"/>
          <w:szCs w:val="22"/>
          <w:lang w:val="nl-BE"/>
        </w:rPr>
        <w:t xml:space="preserve"> van zijn</w:t>
      </w:r>
      <w:r w:rsidR="003D5808" w:rsidRPr="00CA50F7">
        <w:rPr>
          <w:rFonts w:asciiTheme="minorHAnsi" w:hAnsiTheme="minorHAnsi" w:cstheme="minorHAnsi"/>
          <w:color w:val="000000" w:themeColor="text1"/>
          <w:szCs w:val="22"/>
          <w:lang w:val="nl-BE"/>
        </w:rPr>
        <w:t xml:space="preserve"> of haar</w:t>
      </w:r>
      <w:r w:rsidR="00B14C7F" w:rsidRPr="00CA50F7">
        <w:rPr>
          <w:rFonts w:asciiTheme="minorHAnsi" w:hAnsiTheme="minorHAnsi" w:cstheme="minorHAnsi"/>
          <w:color w:val="000000" w:themeColor="text1"/>
          <w:szCs w:val="22"/>
          <w:lang w:val="nl-BE"/>
        </w:rPr>
        <w:t xml:space="preserve"> buurt is sinds 2001 blijven stijgen en bedraagt nu bijna 80%. </w:t>
      </w:r>
      <w:r w:rsidR="009560A7" w:rsidRPr="00CA50F7">
        <w:rPr>
          <w:rFonts w:asciiTheme="minorHAnsi" w:hAnsiTheme="minorHAnsi" w:cstheme="minorHAnsi"/>
          <w:color w:val="000000" w:themeColor="text1"/>
          <w:szCs w:val="22"/>
          <w:lang w:val="nl-BE"/>
        </w:rPr>
        <w:t xml:space="preserve">Nochtans toont de toename van hinder </w:t>
      </w:r>
      <w:r w:rsidR="00B14C7F" w:rsidRPr="00CA50F7">
        <w:rPr>
          <w:rFonts w:asciiTheme="minorHAnsi" w:hAnsiTheme="minorHAnsi" w:cstheme="minorHAnsi"/>
          <w:color w:val="000000" w:themeColor="text1"/>
          <w:szCs w:val="22"/>
          <w:lang w:val="nl-BE"/>
        </w:rPr>
        <w:t xml:space="preserve">van bepaalde </w:t>
      </w:r>
      <w:r w:rsidR="00EF04FF" w:rsidRPr="00CA50F7">
        <w:rPr>
          <w:rFonts w:asciiTheme="minorHAnsi" w:hAnsiTheme="minorHAnsi" w:cstheme="minorHAnsi"/>
          <w:color w:val="000000" w:themeColor="text1"/>
          <w:szCs w:val="22"/>
          <w:lang w:val="nl-BE"/>
        </w:rPr>
        <w:t xml:space="preserve">specifieke </w:t>
      </w:r>
      <w:r w:rsidR="00B14C7F" w:rsidRPr="00CA50F7">
        <w:rPr>
          <w:rFonts w:asciiTheme="minorHAnsi" w:hAnsiTheme="minorHAnsi" w:cstheme="minorHAnsi"/>
          <w:color w:val="000000" w:themeColor="text1"/>
          <w:szCs w:val="22"/>
          <w:lang w:val="nl-BE"/>
        </w:rPr>
        <w:t xml:space="preserve">bronnen aan dat </w:t>
      </w:r>
      <w:r w:rsidR="009560A7" w:rsidRPr="00CA50F7">
        <w:rPr>
          <w:rFonts w:asciiTheme="minorHAnsi" w:hAnsiTheme="minorHAnsi" w:cstheme="minorHAnsi"/>
          <w:color w:val="000000" w:themeColor="text1"/>
          <w:szCs w:val="22"/>
          <w:lang w:val="nl-BE"/>
        </w:rPr>
        <w:t xml:space="preserve">Vlaanderen </w:t>
      </w:r>
      <w:r w:rsidR="00B14C7F" w:rsidRPr="00CA50F7">
        <w:rPr>
          <w:rFonts w:asciiTheme="minorHAnsi" w:hAnsiTheme="minorHAnsi" w:cstheme="minorHAnsi"/>
          <w:color w:val="000000" w:themeColor="text1"/>
          <w:szCs w:val="22"/>
          <w:lang w:val="nl-BE"/>
        </w:rPr>
        <w:t>moet blijven inzetten op de kwaliteit van de leefomgeving.</w:t>
      </w:r>
      <w:r w:rsidR="00683B76" w:rsidRPr="00CA50F7">
        <w:rPr>
          <w:rFonts w:asciiTheme="minorHAnsi" w:hAnsiTheme="minorHAnsi" w:cstheme="minorHAnsi"/>
          <w:color w:val="000000" w:themeColor="text1"/>
          <w:szCs w:val="22"/>
          <w:lang w:val="nl-BE"/>
        </w:rPr>
        <w:t xml:space="preserve"> Zeker ook </w:t>
      </w:r>
      <w:r w:rsidR="00827B8B" w:rsidRPr="00CA50F7">
        <w:rPr>
          <w:rFonts w:asciiTheme="minorHAnsi" w:hAnsiTheme="minorHAnsi" w:cstheme="minorHAnsi"/>
          <w:color w:val="000000" w:themeColor="text1"/>
          <w:szCs w:val="22"/>
          <w:lang w:val="nl-BE"/>
        </w:rPr>
        <w:t>met het oog op de</w:t>
      </w:r>
      <w:r w:rsidR="00683B76" w:rsidRPr="00CA50F7">
        <w:rPr>
          <w:rFonts w:asciiTheme="minorHAnsi" w:hAnsiTheme="minorHAnsi" w:cstheme="minorHAnsi"/>
          <w:color w:val="000000" w:themeColor="text1"/>
          <w:szCs w:val="22"/>
          <w:lang w:val="nl-BE"/>
        </w:rPr>
        <w:t xml:space="preserve"> verhoging van het ruimtelijke rendement</w:t>
      </w:r>
      <w:r w:rsidR="00827B8B" w:rsidRPr="00CA50F7">
        <w:rPr>
          <w:rFonts w:asciiTheme="minorHAnsi" w:hAnsiTheme="minorHAnsi" w:cstheme="minorHAnsi"/>
          <w:color w:val="000000" w:themeColor="text1"/>
          <w:szCs w:val="22"/>
          <w:lang w:val="nl-BE"/>
        </w:rPr>
        <w:t xml:space="preserve">, </w:t>
      </w:r>
      <w:r w:rsidR="002B5F9A" w:rsidRPr="00CA50F7">
        <w:rPr>
          <w:rFonts w:asciiTheme="minorHAnsi" w:hAnsiTheme="minorHAnsi" w:cstheme="minorHAnsi"/>
          <w:color w:val="000000" w:themeColor="text1"/>
          <w:szCs w:val="22"/>
          <w:lang w:val="nl-BE"/>
        </w:rPr>
        <w:t>versterking van mobiliteitsknooppunten</w:t>
      </w:r>
      <w:r w:rsidR="00827B8B" w:rsidRPr="00CA50F7">
        <w:rPr>
          <w:rFonts w:asciiTheme="minorHAnsi" w:hAnsiTheme="minorHAnsi" w:cstheme="minorHAnsi"/>
          <w:color w:val="000000" w:themeColor="text1"/>
          <w:szCs w:val="22"/>
          <w:lang w:val="nl-BE"/>
        </w:rPr>
        <w:t xml:space="preserve"> en het realiseren van basisbereikbaarheid</w:t>
      </w:r>
      <w:r w:rsidR="00605B60" w:rsidRPr="00CA50F7">
        <w:rPr>
          <w:rFonts w:asciiTheme="minorHAnsi" w:hAnsiTheme="minorHAnsi" w:cstheme="minorHAnsi"/>
          <w:color w:val="000000" w:themeColor="text1"/>
          <w:szCs w:val="22"/>
          <w:lang w:val="nl-BE"/>
        </w:rPr>
        <w:t>.</w:t>
      </w:r>
      <w:r w:rsidR="002B5F9A" w:rsidRPr="00CA50F7">
        <w:rPr>
          <w:rFonts w:asciiTheme="minorHAnsi" w:hAnsiTheme="minorHAnsi" w:cstheme="minorHAnsi"/>
          <w:color w:val="000000" w:themeColor="text1"/>
          <w:szCs w:val="22"/>
          <w:lang w:val="nl-BE"/>
        </w:rPr>
        <w:t xml:space="preserve"> </w:t>
      </w:r>
      <w:r w:rsidR="00605B60" w:rsidRPr="00CA50F7">
        <w:rPr>
          <w:rFonts w:asciiTheme="minorHAnsi" w:hAnsiTheme="minorHAnsi" w:cstheme="minorHAnsi"/>
          <w:color w:val="000000" w:themeColor="text1"/>
          <w:szCs w:val="22"/>
          <w:lang w:val="nl-BE"/>
        </w:rPr>
        <w:t>V</w:t>
      </w:r>
      <w:r w:rsidR="002B5F9A" w:rsidRPr="00CA50F7">
        <w:rPr>
          <w:rFonts w:asciiTheme="minorHAnsi" w:hAnsiTheme="minorHAnsi" w:cstheme="minorHAnsi"/>
          <w:color w:val="000000" w:themeColor="text1"/>
          <w:szCs w:val="22"/>
          <w:lang w:val="nl-BE"/>
        </w:rPr>
        <w:t xml:space="preserve">eranderingen die ongetwijfeld druk zullen zetten op onze </w:t>
      </w:r>
      <w:proofErr w:type="spellStart"/>
      <w:r w:rsidR="002B5F9A" w:rsidRPr="00CA50F7">
        <w:rPr>
          <w:rFonts w:asciiTheme="minorHAnsi" w:hAnsiTheme="minorHAnsi" w:cstheme="minorHAnsi"/>
          <w:color w:val="000000" w:themeColor="text1"/>
          <w:szCs w:val="22"/>
          <w:lang w:val="nl-BE"/>
        </w:rPr>
        <w:t>leefomgevingskwaliteit</w:t>
      </w:r>
      <w:proofErr w:type="spellEnd"/>
      <w:r w:rsidR="002B5F9A" w:rsidRPr="00CA50F7">
        <w:rPr>
          <w:rFonts w:asciiTheme="minorHAnsi" w:hAnsiTheme="minorHAnsi" w:cstheme="minorHAnsi"/>
          <w:color w:val="000000" w:themeColor="text1"/>
          <w:szCs w:val="22"/>
          <w:lang w:val="nl-BE"/>
        </w:rPr>
        <w:t xml:space="preserve">. De uitdaging is dan ook te voorzien in een uitnodigende, aantrekkelijke en gezonde leefomgeving voor de Vlaming. </w:t>
      </w:r>
    </w:p>
    <w:p w14:paraId="5782C7A1" w14:textId="77777777" w:rsidR="002B5F9A" w:rsidRPr="00CA50F7" w:rsidRDefault="002B5F9A" w:rsidP="008D1D1B">
      <w:pPr>
        <w:spacing w:after="0" w:line="240" w:lineRule="atLeast"/>
        <w:rPr>
          <w:rFonts w:asciiTheme="minorHAnsi" w:hAnsiTheme="minorHAnsi" w:cstheme="minorHAnsi"/>
          <w:color w:val="000000" w:themeColor="text1"/>
          <w:szCs w:val="22"/>
          <w:lang w:val="nl-BE"/>
        </w:rPr>
      </w:pPr>
    </w:p>
    <w:p w14:paraId="46CED48E" w14:textId="5E930688" w:rsidR="00252611" w:rsidRPr="00CA50F7" w:rsidRDefault="00363CBA" w:rsidP="008D1D1B">
      <w:pPr>
        <w:spacing w:after="0" w:line="240" w:lineRule="atLeast"/>
        <w:rPr>
          <w:rFonts w:asciiTheme="minorHAnsi" w:hAnsiTheme="minorHAnsi" w:cstheme="minorHAnsi"/>
          <w:szCs w:val="22"/>
          <w:lang w:val="nl-BE"/>
        </w:rPr>
      </w:pPr>
      <w:r>
        <w:rPr>
          <w:rFonts w:asciiTheme="minorHAnsi" w:hAnsiTheme="minorHAnsi" w:cstheme="minorHAnsi"/>
          <w:szCs w:val="22"/>
          <w:lang w:val="nl-BE"/>
        </w:rPr>
        <w:t>H</w:t>
      </w:r>
      <w:r w:rsidR="00EF0FED" w:rsidRPr="00CA50F7">
        <w:rPr>
          <w:rFonts w:asciiTheme="minorHAnsi" w:hAnsiTheme="minorHAnsi" w:cstheme="minorHAnsi"/>
          <w:szCs w:val="22"/>
          <w:lang w:val="nl-BE"/>
        </w:rPr>
        <w:t xml:space="preserve">et Departement Omgeving </w:t>
      </w:r>
      <w:r>
        <w:rPr>
          <w:rFonts w:asciiTheme="minorHAnsi" w:hAnsiTheme="minorHAnsi" w:cstheme="minorHAnsi"/>
          <w:szCs w:val="22"/>
          <w:lang w:val="nl-BE"/>
        </w:rPr>
        <w:t xml:space="preserve">maakt </w:t>
      </w:r>
      <w:r w:rsidR="002B5F9A" w:rsidRPr="00CA50F7">
        <w:rPr>
          <w:rFonts w:asciiTheme="minorHAnsi" w:hAnsiTheme="minorHAnsi" w:cstheme="minorHAnsi"/>
          <w:szCs w:val="22"/>
          <w:lang w:val="nl-BE"/>
        </w:rPr>
        <w:t xml:space="preserve">momenteel ook </w:t>
      </w:r>
      <w:r w:rsidR="00EF0FED" w:rsidRPr="00CA50F7">
        <w:rPr>
          <w:rFonts w:asciiTheme="minorHAnsi" w:hAnsiTheme="minorHAnsi" w:cstheme="minorHAnsi"/>
          <w:szCs w:val="22"/>
          <w:lang w:val="nl-BE"/>
        </w:rPr>
        <w:t xml:space="preserve">al </w:t>
      </w:r>
      <w:r w:rsidR="002B5F9A" w:rsidRPr="00CA50F7">
        <w:rPr>
          <w:rFonts w:asciiTheme="minorHAnsi" w:hAnsiTheme="minorHAnsi" w:cstheme="minorHAnsi"/>
          <w:szCs w:val="22"/>
          <w:lang w:val="nl-BE"/>
        </w:rPr>
        <w:t xml:space="preserve">concreet </w:t>
      </w:r>
      <w:r w:rsidR="00EF0FED" w:rsidRPr="00CA50F7">
        <w:rPr>
          <w:rFonts w:asciiTheme="minorHAnsi" w:hAnsiTheme="minorHAnsi" w:cstheme="minorHAnsi"/>
          <w:szCs w:val="22"/>
          <w:lang w:val="nl-BE"/>
        </w:rPr>
        <w:t xml:space="preserve">werk </w:t>
      </w:r>
      <w:r w:rsidR="002B5F9A" w:rsidRPr="00CA50F7">
        <w:rPr>
          <w:rFonts w:asciiTheme="minorHAnsi" w:hAnsiTheme="minorHAnsi" w:cstheme="minorHAnsi"/>
          <w:szCs w:val="22"/>
          <w:lang w:val="nl-BE"/>
        </w:rPr>
        <w:t>van een geluid- en geurbeleid dat inspeelt op de vastgestelde tendensen</w:t>
      </w:r>
      <w:r w:rsidR="00827B8B" w:rsidRPr="00CA50F7">
        <w:rPr>
          <w:rFonts w:asciiTheme="minorHAnsi" w:hAnsiTheme="minorHAnsi" w:cstheme="minorHAnsi"/>
          <w:szCs w:val="22"/>
          <w:lang w:val="nl-BE"/>
        </w:rPr>
        <w:t>.</w:t>
      </w:r>
      <w:r w:rsidR="002B5F9A" w:rsidRPr="00CA50F7">
        <w:rPr>
          <w:rFonts w:asciiTheme="minorHAnsi" w:hAnsiTheme="minorHAnsi" w:cstheme="minorHAnsi"/>
          <w:szCs w:val="22"/>
          <w:lang w:val="nl-BE"/>
        </w:rPr>
        <w:t xml:space="preserve"> </w:t>
      </w:r>
      <w:r w:rsidR="00827B8B" w:rsidRPr="00CA50F7">
        <w:rPr>
          <w:rFonts w:asciiTheme="minorHAnsi" w:hAnsiTheme="minorHAnsi" w:cstheme="minorHAnsi"/>
          <w:szCs w:val="22"/>
          <w:lang w:val="nl-BE"/>
        </w:rPr>
        <w:t>Z</w:t>
      </w:r>
      <w:r w:rsidR="002B5F9A" w:rsidRPr="00CA50F7">
        <w:rPr>
          <w:rFonts w:asciiTheme="minorHAnsi" w:hAnsiTheme="minorHAnsi" w:cstheme="minorHAnsi"/>
          <w:szCs w:val="22"/>
          <w:lang w:val="nl-BE"/>
        </w:rPr>
        <w:t>o loop</w:t>
      </w:r>
      <w:r w:rsidR="00252611" w:rsidRPr="00CA50F7">
        <w:rPr>
          <w:rFonts w:asciiTheme="minorHAnsi" w:hAnsiTheme="minorHAnsi" w:cstheme="minorHAnsi"/>
          <w:szCs w:val="22"/>
          <w:lang w:val="nl-BE"/>
        </w:rPr>
        <w:t>t bijvoorbeeld</w:t>
      </w:r>
      <w:r w:rsidR="00EF0FED" w:rsidRPr="00CA50F7">
        <w:rPr>
          <w:rFonts w:asciiTheme="minorHAnsi" w:hAnsiTheme="minorHAnsi" w:cstheme="minorHAnsi"/>
          <w:szCs w:val="22"/>
          <w:lang w:val="nl-BE"/>
        </w:rPr>
        <w:t xml:space="preserve"> onderzoek naar </w:t>
      </w:r>
      <w:r w:rsidR="002B5F9A" w:rsidRPr="00CA50F7">
        <w:rPr>
          <w:rFonts w:asciiTheme="minorHAnsi" w:hAnsiTheme="minorHAnsi" w:cstheme="minorHAnsi"/>
          <w:szCs w:val="22"/>
          <w:lang w:val="nl-BE"/>
        </w:rPr>
        <w:t>de b</w:t>
      </w:r>
      <w:r w:rsidR="00EF0FED" w:rsidRPr="00CA50F7">
        <w:rPr>
          <w:rFonts w:asciiTheme="minorHAnsi" w:hAnsiTheme="minorHAnsi" w:cstheme="minorHAnsi"/>
          <w:szCs w:val="22"/>
          <w:lang w:val="nl-BE"/>
        </w:rPr>
        <w:t>est</w:t>
      </w:r>
      <w:r w:rsidR="002B5F9A" w:rsidRPr="00CA50F7">
        <w:rPr>
          <w:rFonts w:asciiTheme="minorHAnsi" w:hAnsiTheme="minorHAnsi" w:cstheme="minorHAnsi"/>
          <w:szCs w:val="22"/>
          <w:lang w:val="nl-BE"/>
        </w:rPr>
        <w:t>e</w:t>
      </w:r>
      <w:r w:rsidR="00EF0FED" w:rsidRPr="00CA50F7">
        <w:rPr>
          <w:rFonts w:asciiTheme="minorHAnsi" w:hAnsiTheme="minorHAnsi" w:cstheme="minorHAnsi"/>
          <w:szCs w:val="22"/>
          <w:lang w:val="nl-BE"/>
        </w:rPr>
        <w:t xml:space="preserve"> </w:t>
      </w:r>
      <w:r w:rsidR="002B5F9A" w:rsidRPr="00CA50F7">
        <w:rPr>
          <w:rFonts w:asciiTheme="minorHAnsi" w:hAnsiTheme="minorHAnsi" w:cstheme="minorHAnsi"/>
          <w:szCs w:val="22"/>
          <w:lang w:val="nl-BE"/>
        </w:rPr>
        <w:t>b</w:t>
      </w:r>
      <w:r w:rsidR="00EF0FED" w:rsidRPr="00CA50F7">
        <w:rPr>
          <w:rFonts w:asciiTheme="minorHAnsi" w:hAnsiTheme="minorHAnsi" w:cstheme="minorHAnsi"/>
          <w:szCs w:val="22"/>
          <w:lang w:val="nl-BE"/>
        </w:rPr>
        <w:t>eschikbare technieken voor bouw- en sloopactiviteiten</w:t>
      </w:r>
      <w:r w:rsidR="002B5F9A" w:rsidRPr="00CA50F7">
        <w:rPr>
          <w:rFonts w:asciiTheme="minorHAnsi" w:hAnsiTheme="minorHAnsi" w:cstheme="minorHAnsi"/>
          <w:szCs w:val="22"/>
          <w:lang w:val="nl-BE"/>
        </w:rPr>
        <w:t>, wat de overlast van deze activiteiten mee zal kunnen helpen beheersen</w:t>
      </w:r>
      <w:r w:rsidR="00827B8B" w:rsidRPr="00CA50F7">
        <w:rPr>
          <w:rFonts w:asciiTheme="minorHAnsi" w:hAnsiTheme="minorHAnsi" w:cstheme="minorHAnsi"/>
          <w:szCs w:val="22"/>
          <w:lang w:val="nl-BE"/>
        </w:rPr>
        <w:t>. Daarnaast</w:t>
      </w:r>
      <w:r w:rsidR="00EF0FED" w:rsidRPr="00CA50F7">
        <w:rPr>
          <w:rFonts w:asciiTheme="minorHAnsi" w:hAnsiTheme="minorHAnsi" w:cstheme="minorHAnsi"/>
          <w:szCs w:val="22"/>
          <w:lang w:val="nl-BE"/>
        </w:rPr>
        <w:t xml:space="preserve"> </w:t>
      </w:r>
      <w:r w:rsidR="002B5F9A" w:rsidRPr="00CA50F7">
        <w:rPr>
          <w:rFonts w:asciiTheme="minorHAnsi" w:hAnsiTheme="minorHAnsi" w:cstheme="minorHAnsi"/>
          <w:szCs w:val="22"/>
          <w:lang w:val="nl-BE"/>
        </w:rPr>
        <w:t xml:space="preserve">wordt gewerkt aan tools om </w:t>
      </w:r>
      <w:r w:rsidR="00EF0FED" w:rsidRPr="00CA50F7">
        <w:rPr>
          <w:rFonts w:asciiTheme="minorHAnsi" w:hAnsiTheme="minorHAnsi" w:cstheme="minorHAnsi"/>
          <w:szCs w:val="22"/>
          <w:lang w:val="nl-BE"/>
        </w:rPr>
        <w:t xml:space="preserve">de hinder van </w:t>
      </w:r>
      <w:r w:rsidR="002B5F9A" w:rsidRPr="00CA50F7">
        <w:rPr>
          <w:rFonts w:asciiTheme="minorHAnsi" w:hAnsiTheme="minorHAnsi" w:cstheme="minorHAnsi"/>
          <w:szCs w:val="22"/>
          <w:lang w:val="nl-BE"/>
        </w:rPr>
        <w:t xml:space="preserve">houtkachels </w:t>
      </w:r>
      <w:r w:rsidR="003D5808" w:rsidRPr="00CA50F7">
        <w:rPr>
          <w:rFonts w:asciiTheme="minorHAnsi" w:hAnsiTheme="minorHAnsi" w:cstheme="minorHAnsi"/>
          <w:szCs w:val="22"/>
          <w:lang w:val="nl-BE"/>
        </w:rPr>
        <w:t xml:space="preserve">verder </w:t>
      </w:r>
      <w:r w:rsidR="00EF0FED" w:rsidRPr="00CA50F7">
        <w:rPr>
          <w:rFonts w:asciiTheme="minorHAnsi" w:hAnsiTheme="minorHAnsi" w:cstheme="minorHAnsi"/>
          <w:szCs w:val="22"/>
          <w:lang w:val="nl-BE"/>
        </w:rPr>
        <w:t>aan te pakken</w:t>
      </w:r>
      <w:r w:rsidR="00827B8B" w:rsidRPr="00CA50F7">
        <w:rPr>
          <w:rFonts w:asciiTheme="minorHAnsi" w:hAnsiTheme="minorHAnsi" w:cstheme="minorHAnsi"/>
          <w:szCs w:val="22"/>
          <w:lang w:val="nl-BE"/>
        </w:rPr>
        <w:t>. In de in opmaak zijnde geluidsactieplannen tenslotte</w:t>
      </w:r>
      <w:r w:rsidR="00252611" w:rsidRPr="00CA50F7">
        <w:rPr>
          <w:rFonts w:asciiTheme="minorHAnsi" w:hAnsiTheme="minorHAnsi" w:cstheme="minorHAnsi"/>
          <w:szCs w:val="22"/>
          <w:lang w:val="nl-BE"/>
        </w:rPr>
        <w:t xml:space="preserve"> worden heel wat maatregelen in het vooruitzicht gesteld om het lawaai van weg- en spoorverkeer aan te pakken.</w:t>
      </w:r>
    </w:p>
    <w:p w14:paraId="7EB633BD" w14:textId="77777777" w:rsidR="00252611" w:rsidRPr="00CA50F7" w:rsidRDefault="00252611" w:rsidP="008D1D1B">
      <w:pPr>
        <w:spacing w:after="0" w:line="240" w:lineRule="atLeast"/>
        <w:rPr>
          <w:rFonts w:asciiTheme="minorHAnsi" w:hAnsiTheme="minorHAnsi" w:cstheme="minorHAnsi"/>
          <w:szCs w:val="22"/>
          <w:lang w:val="nl-BE"/>
        </w:rPr>
      </w:pPr>
    </w:p>
    <w:p w14:paraId="57B25CF9" w14:textId="78B1C731" w:rsidR="006E1A07" w:rsidRPr="00A42655" w:rsidRDefault="00252611" w:rsidP="008D1D1B">
      <w:pPr>
        <w:spacing w:after="0" w:line="240" w:lineRule="atLeast"/>
        <w:rPr>
          <w:rFonts w:asciiTheme="minorHAnsi" w:hAnsiTheme="minorHAnsi" w:cstheme="minorHAnsi"/>
          <w:strike/>
          <w:szCs w:val="22"/>
          <w:lang w:val="nl-BE"/>
        </w:rPr>
      </w:pPr>
      <w:r w:rsidRPr="00CA50F7">
        <w:rPr>
          <w:rFonts w:asciiTheme="minorHAnsi" w:hAnsiTheme="minorHAnsi" w:cstheme="minorHAnsi"/>
          <w:szCs w:val="22"/>
          <w:lang w:val="nl-BE"/>
        </w:rPr>
        <w:t>De resultaten van SLO zijn tot</w:t>
      </w:r>
      <w:r w:rsidR="00827B8B" w:rsidRPr="00CA50F7">
        <w:rPr>
          <w:rFonts w:asciiTheme="minorHAnsi" w:hAnsiTheme="minorHAnsi" w:cstheme="minorHAnsi"/>
          <w:szCs w:val="22"/>
          <w:lang w:val="nl-BE"/>
        </w:rPr>
        <w:t xml:space="preserve"> </w:t>
      </w:r>
      <w:r w:rsidRPr="00CA50F7">
        <w:rPr>
          <w:rFonts w:asciiTheme="minorHAnsi" w:hAnsiTheme="minorHAnsi" w:cstheme="minorHAnsi"/>
          <w:szCs w:val="22"/>
          <w:lang w:val="nl-BE"/>
        </w:rPr>
        <w:t>n</w:t>
      </w:r>
      <w:r w:rsidR="00827B8B" w:rsidRPr="00CA50F7">
        <w:rPr>
          <w:rFonts w:asciiTheme="minorHAnsi" w:hAnsiTheme="minorHAnsi" w:cstheme="minorHAnsi"/>
          <w:szCs w:val="22"/>
          <w:lang w:val="nl-BE"/>
        </w:rPr>
        <w:t xml:space="preserve">u </w:t>
      </w:r>
      <w:r w:rsidRPr="00CA50F7">
        <w:rPr>
          <w:rFonts w:asciiTheme="minorHAnsi" w:hAnsiTheme="minorHAnsi" w:cstheme="minorHAnsi"/>
          <w:szCs w:val="22"/>
          <w:lang w:val="nl-BE"/>
        </w:rPr>
        <w:t xml:space="preserve">toe enkel op </w:t>
      </w:r>
      <w:r w:rsidR="003D5808" w:rsidRPr="00CA50F7">
        <w:rPr>
          <w:rFonts w:asciiTheme="minorHAnsi" w:hAnsiTheme="minorHAnsi" w:cstheme="minorHAnsi"/>
          <w:szCs w:val="22"/>
          <w:lang w:val="nl-BE"/>
        </w:rPr>
        <w:t xml:space="preserve">het </w:t>
      </w:r>
      <w:r w:rsidRPr="00CA50F7">
        <w:rPr>
          <w:rFonts w:asciiTheme="minorHAnsi" w:hAnsiTheme="minorHAnsi" w:cstheme="minorHAnsi"/>
          <w:szCs w:val="22"/>
          <w:lang w:val="nl-BE"/>
        </w:rPr>
        <w:t xml:space="preserve">niveau </w:t>
      </w:r>
      <w:r w:rsidR="00827B8B" w:rsidRPr="00CA50F7">
        <w:rPr>
          <w:rFonts w:asciiTheme="minorHAnsi" w:hAnsiTheme="minorHAnsi" w:cstheme="minorHAnsi"/>
          <w:szCs w:val="22"/>
          <w:lang w:val="nl-BE"/>
        </w:rPr>
        <w:t xml:space="preserve">van heel </w:t>
      </w:r>
      <w:r w:rsidRPr="00CA50F7">
        <w:rPr>
          <w:rFonts w:asciiTheme="minorHAnsi" w:hAnsiTheme="minorHAnsi" w:cstheme="minorHAnsi"/>
          <w:szCs w:val="22"/>
          <w:lang w:val="nl-BE"/>
        </w:rPr>
        <w:t xml:space="preserve">Vlaanderen geanalyseerd. Een meer diepgaande analyse, o.m. in functie van verstedelijkingsgraad, zal </w:t>
      </w:r>
      <w:r w:rsidR="000F32C4">
        <w:rPr>
          <w:rFonts w:asciiTheme="minorHAnsi" w:hAnsiTheme="minorHAnsi" w:cstheme="minorHAnsi"/>
          <w:szCs w:val="22"/>
          <w:lang w:val="nl-BE"/>
        </w:rPr>
        <w:t xml:space="preserve">nog </w:t>
      </w:r>
      <w:r w:rsidRPr="00CA50F7">
        <w:rPr>
          <w:rFonts w:asciiTheme="minorHAnsi" w:hAnsiTheme="minorHAnsi" w:cstheme="minorHAnsi"/>
          <w:szCs w:val="22"/>
          <w:lang w:val="nl-BE"/>
        </w:rPr>
        <w:t>worden uitgevoerd</w:t>
      </w:r>
      <w:r w:rsidR="000E2D40">
        <w:rPr>
          <w:rFonts w:asciiTheme="minorHAnsi" w:hAnsiTheme="minorHAnsi" w:cstheme="minorHAnsi"/>
          <w:szCs w:val="22"/>
          <w:lang w:val="nl-BE"/>
        </w:rPr>
        <w:t>.</w:t>
      </w:r>
      <w:r w:rsidR="00280FC8" w:rsidRPr="00A42655">
        <w:rPr>
          <w:rFonts w:asciiTheme="minorHAnsi" w:hAnsiTheme="minorHAnsi" w:cstheme="minorHAnsi"/>
          <w:strike/>
          <w:szCs w:val="22"/>
          <w:lang w:val="nl-BE"/>
        </w:rPr>
        <w:t xml:space="preserve"> </w:t>
      </w:r>
    </w:p>
    <w:p w14:paraId="70A596AB" w14:textId="77777777" w:rsidR="006E1A07" w:rsidRPr="00CA50F7" w:rsidRDefault="006E1A07" w:rsidP="008D1D1B">
      <w:pPr>
        <w:spacing w:after="0" w:line="240" w:lineRule="atLeast"/>
        <w:rPr>
          <w:rFonts w:asciiTheme="minorHAnsi" w:hAnsiTheme="minorHAnsi" w:cstheme="minorHAnsi"/>
          <w:i/>
          <w:szCs w:val="22"/>
          <w:lang w:val="nl-BE"/>
        </w:rPr>
      </w:pPr>
    </w:p>
    <w:p w14:paraId="4DE1BC13" w14:textId="1FBDB7FC" w:rsidR="006E1A07" w:rsidRPr="00CA50F7" w:rsidRDefault="006E1A07" w:rsidP="003F08F8">
      <w:pPr>
        <w:pBdr>
          <w:top w:val="single" w:sz="4" w:space="1" w:color="auto"/>
          <w:left w:val="single" w:sz="4" w:space="4" w:color="auto"/>
          <w:bottom w:val="single" w:sz="4" w:space="1" w:color="auto"/>
          <w:right w:val="single" w:sz="4" w:space="4" w:color="auto"/>
        </w:pBdr>
        <w:spacing w:after="0" w:line="240" w:lineRule="atLeast"/>
        <w:rPr>
          <w:rFonts w:asciiTheme="minorHAnsi" w:hAnsiTheme="minorHAnsi" w:cstheme="minorHAnsi"/>
          <w:i/>
          <w:szCs w:val="22"/>
          <w:lang w:val="nl-BE"/>
        </w:rPr>
      </w:pPr>
      <w:bookmarkStart w:id="0" w:name="_GoBack"/>
      <w:r w:rsidRPr="00CA50F7">
        <w:rPr>
          <w:rFonts w:asciiTheme="minorHAnsi" w:hAnsiTheme="minorHAnsi" w:cstheme="minorHAnsi"/>
          <w:i/>
          <w:szCs w:val="22"/>
          <w:lang w:val="nl-BE"/>
        </w:rPr>
        <w:t>Het volledige eindrapport en een samenvattende presentatie van het Schriftelijk Leefomgevingsonderzoek 2018 zijn te vinden op:</w:t>
      </w:r>
      <w:r w:rsidR="00FB0B39" w:rsidRPr="00AD56EF">
        <w:rPr>
          <w:lang w:val="nl-BE"/>
        </w:rPr>
        <w:t xml:space="preserve"> </w:t>
      </w:r>
      <w:r w:rsidR="003F08F8">
        <w:fldChar w:fldCharType="begin"/>
      </w:r>
      <w:r w:rsidR="003F08F8" w:rsidRPr="003F08F8">
        <w:rPr>
          <w:lang w:val="nl-BE"/>
        </w:rPr>
        <w:instrText xml:space="preserve"> HYPERLINK "http://www.omgevingvlaanderen.be/slo" </w:instrText>
      </w:r>
      <w:r w:rsidR="003F08F8">
        <w:fldChar w:fldCharType="separate"/>
      </w:r>
      <w:r w:rsidR="00FB0B39" w:rsidRPr="00AD56EF">
        <w:rPr>
          <w:rStyle w:val="Hyperlink"/>
          <w:lang w:val="nl-BE"/>
        </w:rPr>
        <w:t>www.omgevingvlaanderen.be/slo</w:t>
      </w:r>
      <w:r w:rsidR="003F08F8">
        <w:rPr>
          <w:rStyle w:val="Hyperlink"/>
          <w:lang w:val="nl-BE"/>
        </w:rPr>
        <w:fldChar w:fldCharType="end"/>
      </w:r>
      <w:r w:rsidRPr="00CA50F7">
        <w:rPr>
          <w:rFonts w:asciiTheme="minorHAnsi" w:hAnsiTheme="minorHAnsi" w:cstheme="minorHAnsi"/>
          <w:szCs w:val="22"/>
          <w:lang w:val="nl-BE"/>
        </w:rPr>
        <w:t xml:space="preserve"> </w:t>
      </w:r>
    </w:p>
    <w:bookmarkEnd w:id="0"/>
    <w:p w14:paraId="741DC261" w14:textId="77777777" w:rsidR="000E2D40" w:rsidRDefault="000E2D40" w:rsidP="008D1D1B">
      <w:pPr>
        <w:spacing w:line="240" w:lineRule="atLeast"/>
        <w:rPr>
          <w:rFonts w:asciiTheme="minorHAnsi" w:hAnsiTheme="minorHAnsi" w:cstheme="minorHAnsi"/>
          <w:u w:val="single"/>
          <w:lang w:val="nl-BE"/>
        </w:rPr>
      </w:pPr>
    </w:p>
    <w:p w14:paraId="67F8FBF8" w14:textId="5733AA6B" w:rsidR="007F6D70" w:rsidRPr="00CA50F7" w:rsidRDefault="007F6D70" w:rsidP="008D1D1B">
      <w:pPr>
        <w:spacing w:line="240" w:lineRule="atLeast"/>
        <w:rPr>
          <w:rFonts w:asciiTheme="minorHAnsi" w:hAnsiTheme="minorHAnsi" w:cstheme="minorHAnsi"/>
          <w:u w:val="single"/>
          <w:lang w:val="nl-BE"/>
        </w:rPr>
      </w:pPr>
      <w:r w:rsidRPr="00CA50F7">
        <w:rPr>
          <w:rFonts w:asciiTheme="minorHAnsi" w:hAnsiTheme="minorHAnsi" w:cstheme="minorHAnsi"/>
          <w:u w:val="single"/>
          <w:lang w:val="nl-BE"/>
        </w:rPr>
        <w:t>Persinfo:</w:t>
      </w:r>
    </w:p>
    <w:p w14:paraId="55E7357B" w14:textId="77777777" w:rsidR="007F6D70" w:rsidRPr="00CA50F7" w:rsidRDefault="00B5711D" w:rsidP="008D1D1B">
      <w:pPr>
        <w:spacing w:after="0" w:line="240" w:lineRule="atLeast"/>
        <w:rPr>
          <w:rFonts w:asciiTheme="minorHAnsi" w:hAnsiTheme="minorHAnsi" w:cstheme="minorHAnsi"/>
          <w:lang w:val="nl-BE"/>
        </w:rPr>
      </w:pPr>
      <w:proofErr w:type="spellStart"/>
      <w:r w:rsidRPr="00CA50F7">
        <w:rPr>
          <w:rFonts w:asciiTheme="minorHAnsi" w:hAnsiTheme="minorHAnsi" w:cstheme="minorHAnsi"/>
          <w:lang w:val="nl-BE"/>
        </w:rPr>
        <w:t>Birgitte</w:t>
      </w:r>
      <w:proofErr w:type="spellEnd"/>
      <w:r w:rsidRPr="00CA50F7">
        <w:rPr>
          <w:rFonts w:asciiTheme="minorHAnsi" w:hAnsiTheme="minorHAnsi" w:cstheme="minorHAnsi"/>
          <w:lang w:val="nl-BE"/>
        </w:rPr>
        <w:t xml:space="preserve"> Borgmans</w:t>
      </w:r>
    </w:p>
    <w:p w14:paraId="21FB881A" w14:textId="77777777" w:rsidR="007F6D70" w:rsidRPr="00CA50F7" w:rsidRDefault="007F6D70" w:rsidP="008D1D1B">
      <w:pPr>
        <w:spacing w:after="0" w:line="240" w:lineRule="atLeast"/>
        <w:rPr>
          <w:rFonts w:asciiTheme="minorHAnsi" w:hAnsiTheme="minorHAnsi" w:cstheme="minorHAnsi"/>
          <w:lang w:val="nl-BE"/>
        </w:rPr>
      </w:pPr>
      <w:r w:rsidRPr="00CA50F7">
        <w:rPr>
          <w:rFonts w:asciiTheme="minorHAnsi" w:hAnsiTheme="minorHAnsi" w:cstheme="minorHAnsi"/>
          <w:lang w:val="nl-BE"/>
        </w:rPr>
        <w:t xml:space="preserve">Woordvoerder Departement </w:t>
      </w:r>
      <w:r w:rsidR="00416EEA" w:rsidRPr="00CA50F7">
        <w:rPr>
          <w:rFonts w:asciiTheme="minorHAnsi" w:hAnsiTheme="minorHAnsi" w:cstheme="minorHAnsi"/>
          <w:lang w:val="nl-BE"/>
        </w:rPr>
        <w:t>Omgeving</w:t>
      </w:r>
    </w:p>
    <w:p w14:paraId="49A10DCF" w14:textId="559C5E5C" w:rsidR="007F6D70" w:rsidRPr="00CA50F7" w:rsidRDefault="007F6D70" w:rsidP="008D1D1B">
      <w:pPr>
        <w:spacing w:after="0" w:line="240" w:lineRule="atLeast"/>
        <w:rPr>
          <w:rFonts w:asciiTheme="minorHAnsi" w:hAnsiTheme="minorHAnsi" w:cstheme="minorHAnsi"/>
          <w:lang w:val="fr-BE"/>
        </w:rPr>
      </w:pPr>
      <w:r w:rsidRPr="00CA50F7">
        <w:rPr>
          <w:rFonts w:asciiTheme="minorHAnsi" w:hAnsiTheme="minorHAnsi" w:cstheme="minorHAnsi"/>
          <w:lang w:val="fr-BE"/>
        </w:rPr>
        <w:t xml:space="preserve">T 02 553 </w:t>
      </w:r>
      <w:r w:rsidR="00CA6696" w:rsidRPr="00CA50F7">
        <w:rPr>
          <w:rFonts w:asciiTheme="minorHAnsi" w:hAnsiTheme="minorHAnsi" w:cstheme="minorHAnsi"/>
          <w:lang w:val="fr-BE"/>
        </w:rPr>
        <w:t>62</w:t>
      </w:r>
      <w:r w:rsidRPr="00CA50F7">
        <w:rPr>
          <w:rFonts w:asciiTheme="minorHAnsi" w:hAnsiTheme="minorHAnsi" w:cstheme="minorHAnsi"/>
          <w:lang w:val="fr-BE"/>
        </w:rPr>
        <w:t xml:space="preserve"> </w:t>
      </w:r>
      <w:r w:rsidR="00CA6696" w:rsidRPr="00CA50F7">
        <w:rPr>
          <w:rFonts w:asciiTheme="minorHAnsi" w:hAnsiTheme="minorHAnsi" w:cstheme="minorHAnsi"/>
          <w:lang w:val="fr-BE"/>
        </w:rPr>
        <w:t>68</w:t>
      </w:r>
      <w:r w:rsidRPr="00CA50F7">
        <w:rPr>
          <w:rFonts w:asciiTheme="minorHAnsi" w:hAnsiTheme="minorHAnsi" w:cstheme="minorHAnsi"/>
          <w:lang w:val="fr-BE"/>
        </w:rPr>
        <w:t xml:space="preserve">  |  M 04</w:t>
      </w:r>
      <w:r w:rsidR="00CA6696" w:rsidRPr="00CA50F7">
        <w:rPr>
          <w:rFonts w:asciiTheme="minorHAnsi" w:hAnsiTheme="minorHAnsi" w:cstheme="minorHAnsi"/>
          <w:lang w:val="fr-BE"/>
        </w:rPr>
        <w:t>73</w:t>
      </w:r>
      <w:r w:rsidRPr="00CA50F7">
        <w:rPr>
          <w:rFonts w:asciiTheme="minorHAnsi" w:hAnsiTheme="minorHAnsi" w:cstheme="minorHAnsi"/>
          <w:lang w:val="fr-BE"/>
        </w:rPr>
        <w:t xml:space="preserve"> </w:t>
      </w:r>
      <w:r w:rsidR="00CA6696" w:rsidRPr="00CA50F7">
        <w:rPr>
          <w:rFonts w:asciiTheme="minorHAnsi" w:hAnsiTheme="minorHAnsi" w:cstheme="minorHAnsi"/>
          <w:lang w:val="fr-BE"/>
        </w:rPr>
        <w:t>73</w:t>
      </w:r>
      <w:r w:rsidRPr="00CA50F7">
        <w:rPr>
          <w:rFonts w:asciiTheme="minorHAnsi" w:hAnsiTheme="minorHAnsi" w:cstheme="minorHAnsi"/>
          <w:lang w:val="fr-BE"/>
        </w:rPr>
        <w:t xml:space="preserve"> </w:t>
      </w:r>
      <w:r w:rsidR="00CA6696" w:rsidRPr="00CA50F7">
        <w:rPr>
          <w:rFonts w:asciiTheme="minorHAnsi" w:hAnsiTheme="minorHAnsi" w:cstheme="minorHAnsi"/>
          <w:lang w:val="fr-BE"/>
        </w:rPr>
        <w:t>28</w:t>
      </w:r>
      <w:r w:rsidRPr="00CA50F7">
        <w:rPr>
          <w:rFonts w:asciiTheme="minorHAnsi" w:hAnsiTheme="minorHAnsi" w:cstheme="minorHAnsi"/>
          <w:lang w:val="fr-BE"/>
        </w:rPr>
        <w:t xml:space="preserve"> </w:t>
      </w:r>
      <w:r w:rsidR="00CA6696" w:rsidRPr="00CA50F7">
        <w:rPr>
          <w:rFonts w:asciiTheme="minorHAnsi" w:hAnsiTheme="minorHAnsi" w:cstheme="minorHAnsi"/>
          <w:lang w:val="fr-BE"/>
        </w:rPr>
        <w:t>30</w:t>
      </w:r>
    </w:p>
    <w:p w14:paraId="429B992A" w14:textId="77777777" w:rsidR="007F6D70" w:rsidRPr="00CA50F7" w:rsidRDefault="003F08F8" w:rsidP="008D1D1B">
      <w:pPr>
        <w:spacing w:after="0" w:line="240" w:lineRule="atLeast"/>
        <w:rPr>
          <w:rStyle w:val="Hyperlink"/>
          <w:rFonts w:asciiTheme="minorHAnsi" w:hAnsiTheme="minorHAnsi" w:cstheme="minorHAnsi"/>
          <w:lang w:val="fr-BE"/>
        </w:rPr>
      </w:pPr>
      <w:hyperlink r:id="rId14" w:history="1">
        <w:r w:rsidR="00B5711D" w:rsidRPr="00CA50F7">
          <w:rPr>
            <w:rStyle w:val="Hyperlink"/>
            <w:rFonts w:asciiTheme="minorHAnsi" w:hAnsiTheme="minorHAnsi" w:cstheme="minorHAnsi"/>
            <w:lang w:val="fr-BE"/>
          </w:rPr>
          <w:t>birgitte.borgmans@vlaanderen.be</w:t>
        </w:r>
      </w:hyperlink>
      <w:r w:rsidR="007F6D70" w:rsidRPr="00CA50F7">
        <w:rPr>
          <w:rStyle w:val="Hyperlink"/>
          <w:rFonts w:asciiTheme="minorHAnsi" w:hAnsiTheme="minorHAnsi" w:cstheme="minorHAnsi"/>
          <w:lang w:val="fr-BE"/>
        </w:rPr>
        <w:t xml:space="preserve"> </w:t>
      </w:r>
    </w:p>
    <w:p w14:paraId="382F2FE3" w14:textId="78E6FB2F" w:rsidR="00806193" w:rsidRPr="007059FB" w:rsidRDefault="00806193" w:rsidP="008D1D1B">
      <w:pPr>
        <w:spacing w:after="200" w:line="240" w:lineRule="atLeast"/>
        <w:rPr>
          <w:rFonts w:asciiTheme="minorHAnsi" w:hAnsiTheme="minorHAnsi" w:cstheme="minorHAnsi"/>
          <w:b/>
        </w:rPr>
      </w:pPr>
    </w:p>
    <w:sectPr w:rsidR="00806193" w:rsidRPr="007059FB" w:rsidSect="009E2C5D">
      <w:footerReference w:type="default" r:id="rId15"/>
      <w:headerReference w:type="first" r:id="rId16"/>
      <w:footerReference w:type="first" r:id="rId17"/>
      <w:type w:val="continuous"/>
      <w:pgSz w:w="11906" w:h="16838"/>
      <w:pgMar w:top="2478" w:right="851" w:bottom="1701" w:left="1134" w:header="709" w:footer="8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64D4" w14:textId="77777777" w:rsidR="000866EF" w:rsidRDefault="000866EF" w:rsidP="0072637C">
      <w:pPr>
        <w:spacing w:line="240" w:lineRule="auto"/>
      </w:pPr>
      <w:r>
        <w:separator/>
      </w:r>
    </w:p>
  </w:endnote>
  <w:endnote w:type="continuationSeparator" w:id="0">
    <w:p w14:paraId="1E37CF65" w14:textId="77777777" w:rsidR="000866EF" w:rsidRDefault="000866EF" w:rsidP="00726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Flanders Art Sans">
    <w:altName w:val="Flanders Art Sans"/>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90843"/>
      <w:docPartObj>
        <w:docPartGallery w:val="Page Numbers (Bottom of Page)"/>
        <w:docPartUnique/>
      </w:docPartObj>
    </w:sdtPr>
    <w:sdtEndPr/>
    <w:sdtContent>
      <w:p w14:paraId="212E2941" w14:textId="011B8F8A" w:rsidR="00001CA2" w:rsidRDefault="00001CA2">
        <w:pPr>
          <w:pStyle w:val="Voettekst"/>
          <w:jc w:val="right"/>
        </w:pPr>
        <w:r>
          <w:fldChar w:fldCharType="begin"/>
        </w:r>
        <w:r>
          <w:instrText>PAGE   \* MERGEFORMAT</w:instrText>
        </w:r>
        <w:r>
          <w:fldChar w:fldCharType="separate"/>
        </w:r>
        <w:r>
          <w:rPr>
            <w:lang w:val="nl-NL"/>
          </w:rPr>
          <w:t>2</w:t>
        </w:r>
        <w:r>
          <w:fldChar w:fldCharType="end"/>
        </w:r>
      </w:p>
    </w:sdtContent>
  </w:sdt>
  <w:p w14:paraId="1300CFBC" w14:textId="77777777" w:rsidR="00001CA2" w:rsidRDefault="00001C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208E" w14:textId="77777777" w:rsidR="00217288" w:rsidRPr="00194A2D" w:rsidRDefault="003E7352" w:rsidP="003E7352">
    <w:pPr>
      <w:pStyle w:val="paginering"/>
    </w:pPr>
    <w:r w:rsidRPr="00194A2D">
      <w:drawing>
        <wp:anchor distT="0" distB="0" distL="114300" distR="114300" simplePos="0" relativeHeight="251661312" behindDoc="0" locked="0" layoutInCell="1" allowOverlap="1" wp14:anchorId="56EE2AE9" wp14:editId="09F1097C">
          <wp:simplePos x="0" y="0"/>
          <wp:positionH relativeFrom="page">
            <wp:posOffset>720090</wp:posOffset>
          </wp:positionH>
          <wp:positionV relativeFrom="page">
            <wp:posOffset>9753600</wp:posOffset>
          </wp:positionV>
          <wp:extent cx="1267560" cy="539640"/>
          <wp:effectExtent l="0" t="0" r="254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7560" cy="539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F54B" w14:textId="77777777" w:rsidR="000866EF" w:rsidRDefault="000866EF" w:rsidP="0072637C">
      <w:pPr>
        <w:spacing w:line="240" w:lineRule="auto"/>
      </w:pPr>
      <w:r>
        <w:separator/>
      </w:r>
    </w:p>
  </w:footnote>
  <w:footnote w:type="continuationSeparator" w:id="0">
    <w:p w14:paraId="59383F5D" w14:textId="77777777" w:rsidR="000866EF" w:rsidRDefault="000866EF" w:rsidP="00726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C046" w14:textId="77777777" w:rsidR="006D728E" w:rsidRPr="00194A2D" w:rsidRDefault="006D728E" w:rsidP="006D728E">
    <w:pPr>
      <w:pStyle w:val="Koptekst"/>
    </w:pPr>
    <w:r w:rsidRPr="00194A2D">
      <w:rPr>
        <w:noProof/>
        <w:lang w:val="nl-BE"/>
      </w:rPr>
      <w:drawing>
        <wp:anchor distT="0" distB="0" distL="114300" distR="114300" simplePos="0" relativeHeight="251667456" behindDoc="0" locked="0" layoutInCell="1" allowOverlap="1" wp14:anchorId="428ABF51" wp14:editId="5FDA5B51">
          <wp:simplePos x="0" y="0"/>
          <wp:positionH relativeFrom="column">
            <wp:posOffset>0</wp:posOffset>
          </wp:positionH>
          <wp:positionV relativeFrom="paragraph">
            <wp:posOffset>-635</wp:posOffset>
          </wp:positionV>
          <wp:extent cx="1547918" cy="395144"/>
          <wp:effectExtent l="0" t="0" r="1905" b="1143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iteitslogo_omgeving_cropped.png"/>
                  <pic:cNvPicPr/>
                </pic:nvPicPr>
                <pic:blipFill>
                  <a:blip r:embed="rId1">
                    <a:extLst>
                      <a:ext uri="{28A0092B-C50C-407E-A947-70E740481C1C}">
                        <a14:useLocalDpi xmlns:a14="http://schemas.microsoft.com/office/drawing/2010/main" val="0"/>
                      </a:ext>
                    </a:extLst>
                  </a:blip>
                  <a:stretch>
                    <a:fillRect/>
                  </a:stretch>
                </pic:blipFill>
                <pic:spPr>
                  <a:xfrm>
                    <a:off x="0" y="0"/>
                    <a:ext cx="1547918" cy="395144"/>
                  </a:xfrm>
                  <a:prstGeom prst="rect">
                    <a:avLst/>
                  </a:prstGeom>
                </pic:spPr>
              </pic:pic>
            </a:graphicData>
          </a:graphic>
          <wp14:sizeRelH relativeFrom="margin">
            <wp14:pctWidth>0</wp14:pctWidth>
          </wp14:sizeRelH>
          <wp14:sizeRelV relativeFrom="margin">
            <wp14:pctHeight>0</wp14:pctHeight>
          </wp14:sizeRelV>
        </wp:anchor>
      </w:drawing>
    </w:r>
  </w:p>
  <w:p w14:paraId="4FBF23DB" w14:textId="77777777" w:rsidR="00217288" w:rsidRPr="00194A2D" w:rsidRDefault="00217288" w:rsidP="003E73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1F803A9B"/>
    <w:multiLevelType w:val="hybridMultilevel"/>
    <w:tmpl w:val="EBB8840A"/>
    <w:lvl w:ilvl="0" w:tplc="8E561F7A">
      <w:start w:val="2016"/>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D3F3F"/>
    <w:multiLevelType w:val="hybridMultilevel"/>
    <w:tmpl w:val="28A80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0E50603"/>
    <w:multiLevelType w:val="hybridMultilevel"/>
    <w:tmpl w:val="B3067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E769AE"/>
    <w:multiLevelType w:val="hybridMultilevel"/>
    <w:tmpl w:val="7F50B4C0"/>
    <w:lvl w:ilvl="0" w:tplc="F5AEC072">
      <w:start w:val="905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385631"/>
    <w:multiLevelType w:val="hybridMultilevel"/>
    <w:tmpl w:val="ABE4FD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1"/>
  </w:num>
  <w:num w:numId="5">
    <w:abstractNumId w:val="15"/>
  </w:num>
  <w:num w:numId="6">
    <w:abstractNumId w:val="13"/>
  </w:num>
  <w:num w:numId="7">
    <w:abstractNumId w:val="11"/>
  </w:num>
  <w:num w:numId="8">
    <w:abstractNumId w:val="15"/>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6"/>
  </w:num>
  <w:num w:numId="23">
    <w:abstractNumId w:val="18"/>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EF"/>
    <w:rsid w:val="000000DF"/>
    <w:rsid w:val="00001CA2"/>
    <w:rsid w:val="000029D2"/>
    <w:rsid w:val="00005FB3"/>
    <w:rsid w:val="0001439C"/>
    <w:rsid w:val="000208C8"/>
    <w:rsid w:val="00031126"/>
    <w:rsid w:val="00040923"/>
    <w:rsid w:val="00050124"/>
    <w:rsid w:val="00055719"/>
    <w:rsid w:val="00057F5F"/>
    <w:rsid w:val="00065647"/>
    <w:rsid w:val="00075F1A"/>
    <w:rsid w:val="00077242"/>
    <w:rsid w:val="0008357C"/>
    <w:rsid w:val="000866EF"/>
    <w:rsid w:val="00092270"/>
    <w:rsid w:val="00097F5F"/>
    <w:rsid w:val="000A04FE"/>
    <w:rsid w:val="000B4A0B"/>
    <w:rsid w:val="000E2D40"/>
    <w:rsid w:val="000F32C4"/>
    <w:rsid w:val="00104A08"/>
    <w:rsid w:val="001214C8"/>
    <w:rsid w:val="00126C88"/>
    <w:rsid w:val="00130FBF"/>
    <w:rsid w:val="001322A5"/>
    <w:rsid w:val="001407BC"/>
    <w:rsid w:val="00141459"/>
    <w:rsid w:val="00147732"/>
    <w:rsid w:val="0016603D"/>
    <w:rsid w:val="001775BC"/>
    <w:rsid w:val="001779CF"/>
    <w:rsid w:val="00177C9F"/>
    <w:rsid w:val="00182415"/>
    <w:rsid w:val="00182F98"/>
    <w:rsid w:val="00185D44"/>
    <w:rsid w:val="001910C3"/>
    <w:rsid w:val="00191CC9"/>
    <w:rsid w:val="00194A2D"/>
    <w:rsid w:val="001A5463"/>
    <w:rsid w:val="001A7DDE"/>
    <w:rsid w:val="001A7F2C"/>
    <w:rsid w:val="001B5AAD"/>
    <w:rsid w:val="001E4DB8"/>
    <w:rsid w:val="001F74BF"/>
    <w:rsid w:val="001F787C"/>
    <w:rsid w:val="002002D2"/>
    <w:rsid w:val="002009A6"/>
    <w:rsid w:val="002014C2"/>
    <w:rsid w:val="00201DFB"/>
    <w:rsid w:val="0020600F"/>
    <w:rsid w:val="002128D5"/>
    <w:rsid w:val="00217288"/>
    <w:rsid w:val="00220BEF"/>
    <w:rsid w:val="00221A62"/>
    <w:rsid w:val="00237C62"/>
    <w:rsid w:val="00250E14"/>
    <w:rsid w:val="0025202F"/>
    <w:rsid w:val="00252611"/>
    <w:rsid w:val="0025484B"/>
    <w:rsid w:val="00254F8D"/>
    <w:rsid w:val="0027028B"/>
    <w:rsid w:val="00273DC9"/>
    <w:rsid w:val="0027705D"/>
    <w:rsid w:val="00280FC8"/>
    <w:rsid w:val="00283CE1"/>
    <w:rsid w:val="00284748"/>
    <w:rsid w:val="00285623"/>
    <w:rsid w:val="002A48ED"/>
    <w:rsid w:val="002B3227"/>
    <w:rsid w:val="002B5CB3"/>
    <w:rsid w:val="002B5F9A"/>
    <w:rsid w:val="002C2CEE"/>
    <w:rsid w:val="002D1D9C"/>
    <w:rsid w:val="002D7BF0"/>
    <w:rsid w:val="002E6605"/>
    <w:rsid w:val="002E69CD"/>
    <w:rsid w:val="002E7B08"/>
    <w:rsid w:val="002F5448"/>
    <w:rsid w:val="00300438"/>
    <w:rsid w:val="003139AE"/>
    <w:rsid w:val="00322162"/>
    <w:rsid w:val="00322225"/>
    <w:rsid w:val="00323A3A"/>
    <w:rsid w:val="003319C3"/>
    <w:rsid w:val="00333176"/>
    <w:rsid w:val="00353F93"/>
    <w:rsid w:val="00363CBA"/>
    <w:rsid w:val="00370637"/>
    <w:rsid w:val="003718EF"/>
    <w:rsid w:val="00371E94"/>
    <w:rsid w:val="003775DA"/>
    <w:rsid w:val="00383C7E"/>
    <w:rsid w:val="00392F2E"/>
    <w:rsid w:val="003A0801"/>
    <w:rsid w:val="003A32F4"/>
    <w:rsid w:val="003B1813"/>
    <w:rsid w:val="003B36FF"/>
    <w:rsid w:val="003B6CBE"/>
    <w:rsid w:val="003B7077"/>
    <w:rsid w:val="003B7392"/>
    <w:rsid w:val="003C036B"/>
    <w:rsid w:val="003C0852"/>
    <w:rsid w:val="003C1E8D"/>
    <w:rsid w:val="003C34E8"/>
    <w:rsid w:val="003C67C4"/>
    <w:rsid w:val="003D3DE0"/>
    <w:rsid w:val="003D5808"/>
    <w:rsid w:val="003E098A"/>
    <w:rsid w:val="003E3309"/>
    <w:rsid w:val="003E54E6"/>
    <w:rsid w:val="003E6ACB"/>
    <w:rsid w:val="003E7352"/>
    <w:rsid w:val="003F08F8"/>
    <w:rsid w:val="003F65EF"/>
    <w:rsid w:val="003F721C"/>
    <w:rsid w:val="0040116B"/>
    <w:rsid w:val="00405ABD"/>
    <w:rsid w:val="00416EEA"/>
    <w:rsid w:val="004274F2"/>
    <w:rsid w:val="00433CCA"/>
    <w:rsid w:val="0043729C"/>
    <w:rsid w:val="00447380"/>
    <w:rsid w:val="004512CE"/>
    <w:rsid w:val="00456E06"/>
    <w:rsid w:val="00464D11"/>
    <w:rsid w:val="00471048"/>
    <w:rsid w:val="004854D1"/>
    <w:rsid w:val="004949E6"/>
    <w:rsid w:val="00494DCD"/>
    <w:rsid w:val="004A3566"/>
    <w:rsid w:val="004A4834"/>
    <w:rsid w:val="004B4349"/>
    <w:rsid w:val="004C3A9D"/>
    <w:rsid w:val="004C739E"/>
    <w:rsid w:val="004C7A49"/>
    <w:rsid w:val="004D4B01"/>
    <w:rsid w:val="004D77BE"/>
    <w:rsid w:val="004E5098"/>
    <w:rsid w:val="004F490B"/>
    <w:rsid w:val="004F7DC2"/>
    <w:rsid w:val="005001BD"/>
    <w:rsid w:val="0050296C"/>
    <w:rsid w:val="00524FCA"/>
    <w:rsid w:val="00527F6A"/>
    <w:rsid w:val="0053616F"/>
    <w:rsid w:val="005427E2"/>
    <w:rsid w:val="00546133"/>
    <w:rsid w:val="005527A6"/>
    <w:rsid w:val="005607C2"/>
    <w:rsid w:val="0056174E"/>
    <w:rsid w:val="005640C1"/>
    <w:rsid w:val="00575142"/>
    <w:rsid w:val="00581BCF"/>
    <w:rsid w:val="00583CE1"/>
    <w:rsid w:val="005905D9"/>
    <w:rsid w:val="0059115F"/>
    <w:rsid w:val="00597349"/>
    <w:rsid w:val="005A24BC"/>
    <w:rsid w:val="005C24CD"/>
    <w:rsid w:val="005C32FE"/>
    <w:rsid w:val="005C6461"/>
    <w:rsid w:val="005D2422"/>
    <w:rsid w:val="005D35AD"/>
    <w:rsid w:val="005E148C"/>
    <w:rsid w:val="005E3483"/>
    <w:rsid w:val="005E75F0"/>
    <w:rsid w:val="005F6A08"/>
    <w:rsid w:val="005F7F3C"/>
    <w:rsid w:val="00605B60"/>
    <w:rsid w:val="006163AE"/>
    <w:rsid w:val="006170E9"/>
    <w:rsid w:val="006219A2"/>
    <w:rsid w:val="006268CC"/>
    <w:rsid w:val="00627010"/>
    <w:rsid w:val="00637050"/>
    <w:rsid w:val="00643B93"/>
    <w:rsid w:val="0064678D"/>
    <w:rsid w:val="006521B3"/>
    <w:rsid w:val="00655A34"/>
    <w:rsid w:val="0066033B"/>
    <w:rsid w:val="00663961"/>
    <w:rsid w:val="00666FD9"/>
    <w:rsid w:val="00670658"/>
    <w:rsid w:val="0067194F"/>
    <w:rsid w:val="0067568C"/>
    <w:rsid w:val="00683B76"/>
    <w:rsid w:val="00691B83"/>
    <w:rsid w:val="006969D3"/>
    <w:rsid w:val="006A0086"/>
    <w:rsid w:val="006A1F1C"/>
    <w:rsid w:val="006B5BAD"/>
    <w:rsid w:val="006C53BF"/>
    <w:rsid w:val="006D728E"/>
    <w:rsid w:val="006D729D"/>
    <w:rsid w:val="006E0B23"/>
    <w:rsid w:val="006E1A07"/>
    <w:rsid w:val="006F508E"/>
    <w:rsid w:val="006F6BEB"/>
    <w:rsid w:val="00700416"/>
    <w:rsid w:val="007044E4"/>
    <w:rsid w:val="007059FB"/>
    <w:rsid w:val="00724CD7"/>
    <w:rsid w:val="007257E8"/>
    <w:rsid w:val="0072637C"/>
    <w:rsid w:val="0072644C"/>
    <w:rsid w:val="007334A3"/>
    <w:rsid w:val="007402C1"/>
    <w:rsid w:val="0074163A"/>
    <w:rsid w:val="0074584F"/>
    <w:rsid w:val="007530DB"/>
    <w:rsid w:val="0076712C"/>
    <w:rsid w:val="00770103"/>
    <w:rsid w:val="00773EDD"/>
    <w:rsid w:val="0078520E"/>
    <w:rsid w:val="00786BC4"/>
    <w:rsid w:val="007914D4"/>
    <w:rsid w:val="007A0B8D"/>
    <w:rsid w:val="007B0334"/>
    <w:rsid w:val="007C179A"/>
    <w:rsid w:val="007D4FB7"/>
    <w:rsid w:val="007E21F7"/>
    <w:rsid w:val="007F6D70"/>
    <w:rsid w:val="0080309E"/>
    <w:rsid w:val="00806193"/>
    <w:rsid w:val="00811E42"/>
    <w:rsid w:val="008136E8"/>
    <w:rsid w:val="008148F9"/>
    <w:rsid w:val="008172D2"/>
    <w:rsid w:val="00817CDB"/>
    <w:rsid w:val="008237C9"/>
    <w:rsid w:val="0082666E"/>
    <w:rsid w:val="00827B8B"/>
    <w:rsid w:val="00827F99"/>
    <w:rsid w:val="008331A6"/>
    <w:rsid w:val="00840BA8"/>
    <w:rsid w:val="00843F56"/>
    <w:rsid w:val="00845D06"/>
    <w:rsid w:val="00850F07"/>
    <w:rsid w:val="00856D9A"/>
    <w:rsid w:val="00857C63"/>
    <w:rsid w:val="00867D38"/>
    <w:rsid w:val="0087177D"/>
    <w:rsid w:val="00875CB9"/>
    <w:rsid w:val="00883880"/>
    <w:rsid w:val="008847A9"/>
    <w:rsid w:val="008930EF"/>
    <w:rsid w:val="0089466C"/>
    <w:rsid w:val="008C2A02"/>
    <w:rsid w:val="008C3362"/>
    <w:rsid w:val="008D1D1B"/>
    <w:rsid w:val="008D63B6"/>
    <w:rsid w:val="008E2382"/>
    <w:rsid w:val="008E3F70"/>
    <w:rsid w:val="008F6C21"/>
    <w:rsid w:val="008F7675"/>
    <w:rsid w:val="00904B75"/>
    <w:rsid w:val="0091520C"/>
    <w:rsid w:val="00923FDE"/>
    <w:rsid w:val="00930051"/>
    <w:rsid w:val="00930A0C"/>
    <w:rsid w:val="009438C8"/>
    <w:rsid w:val="00945E48"/>
    <w:rsid w:val="00952308"/>
    <w:rsid w:val="00953B57"/>
    <w:rsid w:val="009560A7"/>
    <w:rsid w:val="00971810"/>
    <w:rsid w:val="00974128"/>
    <w:rsid w:val="009772F2"/>
    <w:rsid w:val="0098050B"/>
    <w:rsid w:val="009908E8"/>
    <w:rsid w:val="009A05E5"/>
    <w:rsid w:val="009A3876"/>
    <w:rsid w:val="009B5B82"/>
    <w:rsid w:val="009C43CB"/>
    <w:rsid w:val="009D39D6"/>
    <w:rsid w:val="009E02B1"/>
    <w:rsid w:val="009E213B"/>
    <w:rsid w:val="009E28CB"/>
    <w:rsid w:val="009E2C5D"/>
    <w:rsid w:val="009F258A"/>
    <w:rsid w:val="009F5B12"/>
    <w:rsid w:val="00A0747C"/>
    <w:rsid w:val="00A210AC"/>
    <w:rsid w:val="00A27BB1"/>
    <w:rsid w:val="00A36AD6"/>
    <w:rsid w:val="00A36BBB"/>
    <w:rsid w:val="00A4024F"/>
    <w:rsid w:val="00A40759"/>
    <w:rsid w:val="00A41118"/>
    <w:rsid w:val="00A42655"/>
    <w:rsid w:val="00A42EE2"/>
    <w:rsid w:val="00A4454F"/>
    <w:rsid w:val="00A46FFD"/>
    <w:rsid w:val="00A53FD5"/>
    <w:rsid w:val="00A558A4"/>
    <w:rsid w:val="00A633BD"/>
    <w:rsid w:val="00A65452"/>
    <w:rsid w:val="00A73E64"/>
    <w:rsid w:val="00A95AD3"/>
    <w:rsid w:val="00AA343E"/>
    <w:rsid w:val="00AA4A42"/>
    <w:rsid w:val="00AB3005"/>
    <w:rsid w:val="00AC0224"/>
    <w:rsid w:val="00AC31E1"/>
    <w:rsid w:val="00AD56EF"/>
    <w:rsid w:val="00AE0535"/>
    <w:rsid w:val="00AE18C8"/>
    <w:rsid w:val="00AE233A"/>
    <w:rsid w:val="00AE3518"/>
    <w:rsid w:val="00AF1823"/>
    <w:rsid w:val="00AF1FB1"/>
    <w:rsid w:val="00B008DF"/>
    <w:rsid w:val="00B07522"/>
    <w:rsid w:val="00B10669"/>
    <w:rsid w:val="00B14C7F"/>
    <w:rsid w:val="00B16DF2"/>
    <w:rsid w:val="00B259D8"/>
    <w:rsid w:val="00B27500"/>
    <w:rsid w:val="00B3391C"/>
    <w:rsid w:val="00B34B11"/>
    <w:rsid w:val="00B3503C"/>
    <w:rsid w:val="00B35547"/>
    <w:rsid w:val="00B37E41"/>
    <w:rsid w:val="00B415BE"/>
    <w:rsid w:val="00B472A6"/>
    <w:rsid w:val="00B5711D"/>
    <w:rsid w:val="00B60D2E"/>
    <w:rsid w:val="00B64C91"/>
    <w:rsid w:val="00B67EDA"/>
    <w:rsid w:val="00B74B2F"/>
    <w:rsid w:val="00B74EBB"/>
    <w:rsid w:val="00B75FD3"/>
    <w:rsid w:val="00BA6716"/>
    <w:rsid w:val="00BB466A"/>
    <w:rsid w:val="00BD2023"/>
    <w:rsid w:val="00BE16E4"/>
    <w:rsid w:val="00BF1E64"/>
    <w:rsid w:val="00BF2482"/>
    <w:rsid w:val="00C0573E"/>
    <w:rsid w:val="00C24C69"/>
    <w:rsid w:val="00C253B4"/>
    <w:rsid w:val="00C3535C"/>
    <w:rsid w:val="00C35612"/>
    <w:rsid w:val="00C36418"/>
    <w:rsid w:val="00C36AAE"/>
    <w:rsid w:val="00C50292"/>
    <w:rsid w:val="00C62221"/>
    <w:rsid w:val="00C716CE"/>
    <w:rsid w:val="00C73143"/>
    <w:rsid w:val="00C75A10"/>
    <w:rsid w:val="00C77766"/>
    <w:rsid w:val="00C84E9D"/>
    <w:rsid w:val="00C90D99"/>
    <w:rsid w:val="00C9432A"/>
    <w:rsid w:val="00C94E71"/>
    <w:rsid w:val="00C97077"/>
    <w:rsid w:val="00CA359D"/>
    <w:rsid w:val="00CA50F7"/>
    <w:rsid w:val="00CA6696"/>
    <w:rsid w:val="00CA77F6"/>
    <w:rsid w:val="00CB35C6"/>
    <w:rsid w:val="00CB420A"/>
    <w:rsid w:val="00CD08B9"/>
    <w:rsid w:val="00CE3AE1"/>
    <w:rsid w:val="00CE707A"/>
    <w:rsid w:val="00CF1105"/>
    <w:rsid w:val="00CF7AE3"/>
    <w:rsid w:val="00D11E59"/>
    <w:rsid w:val="00D146C2"/>
    <w:rsid w:val="00D300B5"/>
    <w:rsid w:val="00D30AF0"/>
    <w:rsid w:val="00D35FFC"/>
    <w:rsid w:val="00D40A7D"/>
    <w:rsid w:val="00D537C9"/>
    <w:rsid w:val="00D5716F"/>
    <w:rsid w:val="00D57649"/>
    <w:rsid w:val="00D7579B"/>
    <w:rsid w:val="00D80500"/>
    <w:rsid w:val="00D827D7"/>
    <w:rsid w:val="00D867C8"/>
    <w:rsid w:val="00D94E6F"/>
    <w:rsid w:val="00D96B18"/>
    <w:rsid w:val="00DA15E3"/>
    <w:rsid w:val="00DA3766"/>
    <w:rsid w:val="00DA630E"/>
    <w:rsid w:val="00DB3A57"/>
    <w:rsid w:val="00DB509E"/>
    <w:rsid w:val="00DC1E68"/>
    <w:rsid w:val="00DC25D9"/>
    <w:rsid w:val="00DC6664"/>
    <w:rsid w:val="00DE01B3"/>
    <w:rsid w:val="00DE0FB7"/>
    <w:rsid w:val="00DE692D"/>
    <w:rsid w:val="00DF004A"/>
    <w:rsid w:val="00DF0B4E"/>
    <w:rsid w:val="00DF10EA"/>
    <w:rsid w:val="00DF2552"/>
    <w:rsid w:val="00DF26BC"/>
    <w:rsid w:val="00DF7F5F"/>
    <w:rsid w:val="00E03930"/>
    <w:rsid w:val="00E042C6"/>
    <w:rsid w:val="00E20B38"/>
    <w:rsid w:val="00E36E75"/>
    <w:rsid w:val="00E4280E"/>
    <w:rsid w:val="00E53B60"/>
    <w:rsid w:val="00E55671"/>
    <w:rsid w:val="00E67B4B"/>
    <w:rsid w:val="00E70530"/>
    <w:rsid w:val="00E7536E"/>
    <w:rsid w:val="00E77775"/>
    <w:rsid w:val="00E911D8"/>
    <w:rsid w:val="00EA35A7"/>
    <w:rsid w:val="00EA6AB8"/>
    <w:rsid w:val="00EB3564"/>
    <w:rsid w:val="00EC5B77"/>
    <w:rsid w:val="00EC6A70"/>
    <w:rsid w:val="00EE4699"/>
    <w:rsid w:val="00EE585D"/>
    <w:rsid w:val="00EF04FF"/>
    <w:rsid w:val="00EF0FED"/>
    <w:rsid w:val="00F047C0"/>
    <w:rsid w:val="00F12A60"/>
    <w:rsid w:val="00F13735"/>
    <w:rsid w:val="00F301E1"/>
    <w:rsid w:val="00F37754"/>
    <w:rsid w:val="00F53492"/>
    <w:rsid w:val="00F5515F"/>
    <w:rsid w:val="00F64495"/>
    <w:rsid w:val="00F65B28"/>
    <w:rsid w:val="00F70052"/>
    <w:rsid w:val="00F73A8D"/>
    <w:rsid w:val="00F90B43"/>
    <w:rsid w:val="00F956FB"/>
    <w:rsid w:val="00FA7239"/>
    <w:rsid w:val="00FB0B39"/>
    <w:rsid w:val="00FB467D"/>
    <w:rsid w:val="00FE57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0BBDD"/>
  <w15:docId w15:val="{3E6661C2-15E8-4DBB-96A5-F06659D2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4A2D"/>
    <w:pPr>
      <w:spacing w:after="260" w:line="264" w:lineRule="exact"/>
    </w:pPr>
    <w:rPr>
      <w:rFonts w:ascii="FlandersArtSans-Regular" w:hAnsi="FlandersArtSans-Regular" w:cs="Times New Roman"/>
      <w:szCs w:val="20"/>
      <w:lang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455713" w:themeColor="accent3" w:themeShade="80"/>
      <w:u w:val="single"/>
    </w:rPr>
  </w:style>
  <w:style w:type="paragraph" w:styleId="Ballontekst">
    <w:name w:val="Balloon Text"/>
    <w:basedOn w:val="Standaard"/>
    <w:link w:val="BallontekstChar"/>
    <w:uiPriority w:val="99"/>
    <w:semiHidden/>
    <w:unhideWhenUsed/>
    <w:rsid w:val="007263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194A2D"/>
    <w:pPr>
      <w:spacing w:before="280" w:after="540" w:line="288" w:lineRule="exact"/>
    </w:pPr>
    <w:rPr>
      <w:rFonts w:ascii="FlandersArtSans-Regular" w:hAnsi="FlandersArtSans-Regular" w:cs="Times New Roman"/>
      <w:caps/>
      <w:sz w:val="24"/>
      <w:szCs w:val="20"/>
      <w:lang w:val="nl-BE" w:eastAsia="nl-BE" w:bidi="ar-SA"/>
    </w:rPr>
  </w:style>
  <w:style w:type="paragraph" w:styleId="Titel">
    <w:name w:val="Title"/>
    <w:next w:val="Standaard"/>
    <w:link w:val="TitelChar"/>
    <w:qFormat/>
    <w:rsid w:val="00194A2D"/>
    <w:pPr>
      <w:spacing w:after="0" w:line="360" w:lineRule="exact"/>
      <w:contextualSpacing/>
    </w:pPr>
    <w:rPr>
      <w:rFonts w:ascii="FlandersArtSans-Medium" w:eastAsiaTheme="majorEastAsia" w:hAnsi="FlandersArtSans-Medium"/>
      <w:bCs/>
      <w:caps/>
      <w:sz w:val="30"/>
      <w:szCs w:val="52"/>
      <w:lang w:val="nl-BE" w:eastAsia="nl-BE" w:bidi="ar-SA"/>
    </w:rPr>
  </w:style>
  <w:style w:type="character" w:customStyle="1" w:styleId="TitelChar">
    <w:name w:val="Titel Char"/>
    <w:basedOn w:val="Standaardalinea-lettertype"/>
    <w:link w:val="Titel"/>
    <w:rsid w:val="00194A2D"/>
    <w:rPr>
      <w:rFonts w:ascii="FlandersArtSans-Medium" w:eastAsiaTheme="majorEastAsia" w:hAnsi="FlandersArtSans-Medium"/>
      <w:bCs/>
      <w:caps/>
      <w:sz w:val="30"/>
      <w:szCs w:val="52"/>
      <w:lang w:val="nl-BE" w:eastAsia="nl-BE" w:bidi="ar-SA"/>
    </w:rPr>
  </w:style>
  <w:style w:type="paragraph" w:styleId="Datum">
    <w:name w:val="Date"/>
    <w:next w:val="Standaard"/>
    <w:link w:val="DatumChar"/>
    <w:uiPriority w:val="99"/>
    <w:unhideWhenUsed/>
    <w:qFormat/>
    <w:rsid w:val="00194A2D"/>
    <w:pPr>
      <w:spacing w:line="240" w:lineRule="exact"/>
    </w:pPr>
    <w:rPr>
      <w:rFonts w:ascii="FlandersArtSans-Regular" w:hAnsi="FlandersArtSans-Regular" w:cs="Times New Roman"/>
      <w:sz w:val="20"/>
      <w:szCs w:val="20"/>
      <w:lang w:val="nl-BE" w:eastAsia="nl-BE" w:bidi="ar-SA"/>
    </w:rPr>
  </w:style>
  <w:style w:type="character" w:customStyle="1" w:styleId="DatumChar">
    <w:name w:val="Datum Char"/>
    <w:basedOn w:val="Standaardalinea-lettertype"/>
    <w:link w:val="Datum"/>
    <w:uiPriority w:val="99"/>
    <w:rsid w:val="00194A2D"/>
    <w:rPr>
      <w:rFonts w:ascii="FlandersArtSans-Regular" w:hAnsi="FlandersArtSans-Regular" w:cs="Times New Roman"/>
      <w:sz w:val="20"/>
      <w:szCs w:val="20"/>
      <w:lang w:val="nl-BE" w:eastAsia="nl-BE" w:bidi="ar-SA"/>
    </w:rPr>
  </w:style>
  <w:style w:type="paragraph" w:customStyle="1" w:styleId="Subtitel">
    <w:name w:val="Subtitel"/>
    <w:link w:val="SubtitelChar"/>
    <w:qFormat/>
    <w:rsid w:val="009A3876"/>
    <w:pPr>
      <w:spacing w:after="280" w:line="264" w:lineRule="exact"/>
    </w:pPr>
    <w:rPr>
      <w:rFonts w:ascii="FlandersArtSans-Medium" w:hAnsi="FlandersArtSans-Medium" w:cs="Times New Roman"/>
      <w:sz w:val="26"/>
      <w:szCs w:val="20"/>
      <w:lang w:val="nl-BE" w:eastAsia="nl-BE" w:bidi="ar-SA"/>
    </w:rPr>
  </w:style>
  <w:style w:type="paragraph" w:styleId="Voettekst">
    <w:name w:val="footer"/>
    <w:basedOn w:val="Standaard"/>
    <w:link w:val="VoettekstChar"/>
    <w:uiPriority w:val="99"/>
    <w:unhideWhenUsed/>
    <w:qFormat/>
    <w:rsid w:val="00331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9C3"/>
    <w:rPr>
      <w:rFonts w:ascii="Flanders Art Sans" w:hAnsi="Flanders Art Sans" w:cs="Times New Roman"/>
      <w:szCs w:val="20"/>
      <w:lang w:eastAsia="nl-BE" w:bidi="ar-SA"/>
    </w:rPr>
  </w:style>
  <w:style w:type="character" w:styleId="Hyperlink">
    <w:name w:val="Hyperlink"/>
    <w:uiPriority w:val="99"/>
    <w:unhideWhenUsed/>
    <w:rsid w:val="003B6CBE"/>
    <w:rPr>
      <w:color w:val="D96422" w:themeColor="hyperlink"/>
      <w:u w:val="single"/>
    </w:rPr>
  </w:style>
  <w:style w:type="paragraph" w:customStyle="1" w:styleId="paginering">
    <w:name w:val="paginering"/>
    <w:basedOn w:val="Standaard"/>
    <w:uiPriority w:val="27"/>
    <w:qFormat/>
    <w:rsid w:val="003E7352"/>
    <w:pPr>
      <w:spacing w:after="0" w:line="270" w:lineRule="exact"/>
      <w:jc w:val="right"/>
    </w:pPr>
    <w:rPr>
      <w:noProof/>
      <w:sz w:val="18"/>
      <w:szCs w:val="18"/>
      <w:lang w:val="nl-BE"/>
    </w:rPr>
  </w:style>
  <w:style w:type="paragraph" w:customStyle="1" w:styleId="samenvatting">
    <w:name w:val="samenvatting"/>
    <w:basedOn w:val="Subtitel"/>
    <w:link w:val="samenvattingChar"/>
    <w:qFormat/>
    <w:rsid w:val="009A3876"/>
    <w:rPr>
      <w:sz w:val="22"/>
    </w:rPr>
  </w:style>
  <w:style w:type="character" w:customStyle="1" w:styleId="SubtitelChar">
    <w:name w:val="Subtitel Char"/>
    <w:basedOn w:val="Standaardalinea-lettertype"/>
    <w:link w:val="Subtitel"/>
    <w:rsid w:val="009A3876"/>
    <w:rPr>
      <w:rFonts w:ascii="FlandersArtSans-Medium" w:hAnsi="FlandersArtSans-Medium" w:cs="Times New Roman"/>
      <w:sz w:val="26"/>
      <w:szCs w:val="20"/>
      <w:lang w:val="nl-BE" w:eastAsia="nl-BE" w:bidi="ar-SA"/>
    </w:rPr>
  </w:style>
  <w:style w:type="character" w:customStyle="1" w:styleId="samenvattingChar">
    <w:name w:val="samenvatting Char"/>
    <w:basedOn w:val="SubtitelChar"/>
    <w:link w:val="samenvatting"/>
    <w:rsid w:val="009A3876"/>
    <w:rPr>
      <w:rFonts w:ascii="FlandersArtSans-Medium" w:hAnsi="FlandersArtSans-Medium" w:cs="Times New Roman"/>
      <w:sz w:val="26"/>
      <w:szCs w:val="20"/>
      <w:lang w:val="nl-BE" w:eastAsia="nl-BE" w:bidi="ar-SA"/>
    </w:rPr>
  </w:style>
  <w:style w:type="character" w:styleId="Verwijzingopmerking">
    <w:name w:val="annotation reference"/>
    <w:basedOn w:val="Standaardalinea-lettertype"/>
    <w:uiPriority w:val="99"/>
    <w:semiHidden/>
    <w:unhideWhenUsed/>
    <w:rsid w:val="00B5711D"/>
    <w:rPr>
      <w:sz w:val="16"/>
      <w:szCs w:val="16"/>
    </w:rPr>
  </w:style>
  <w:style w:type="paragraph" w:styleId="Tekstopmerking">
    <w:name w:val="annotation text"/>
    <w:basedOn w:val="Standaard"/>
    <w:link w:val="TekstopmerkingChar"/>
    <w:uiPriority w:val="99"/>
    <w:semiHidden/>
    <w:unhideWhenUsed/>
    <w:rsid w:val="00B5711D"/>
    <w:pPr>
      <w:spacing w:line="240" w:lineRule="auto"/>
    </w:pPr>
    <w:rPr>
      <w:sz w:val="20"/>
    </w:rPr>
  </w:style>
  <w:style w:type="character" w:customStyle="1" w:styleId="TekstopmerkingChar">
    <w:name w:val="Tekst opmerking Char"/>
    <w:basedOn w:val="Standaardalinea-lettertype"/>
    <w:link w:val="Tekstopmerking"/>
    <w:uiPriority w:val="99"/>
    <w:semiHidden/>
    <w:rsid w:val="00B5711D"/>
    <w:rPr>
      <w:rFonts w:ascii="FlandersArtSans-Regular" w:hAnsi="FlandersArtSans-Regular"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B5711D"/>
    <w:rPr>
      <w:b/>
      <w:bCs/>
    </w:rPr>
  </w:style>
  <w:style w:type="character" w:customStyle="1" w:styleId="OnderwerpvanopmerkingChar">
    <w:name w:val="Onderwerp van opmerking Char"/>
    <w:basedOn w:val="TekstopmerkingChar"/>
    <w:link w:val="Onderwerpvanopmerking"/>
    <w:uiPriority w:val="99"/>
    <w:semiHidden/>
    <w:rsid w:val="00B5711D"/>
    <w:rPr>
      <w:rFonts w:ascii="FlandersArtSans-Regular" w:hAnsi="FlandersArtSans-Regular" w:cs="Times New Roman"/>
      <w:b/>
      <w:bCs/>
      <w:sz w:val="20"/>
      <w:szCs w:val="20"/>
      <w:lang w:eastAsia="nl-BE" w:bidi="ar-SA"/>
    </w:rPr>
  </w:style>
  <w:style w:type="character" w:styleId="Onopgelostemelding">
    <w:name w:val="Unresolved Mention"/>
    <w:basedOn w:val="Standaardalinea-lettertype"/>
    <w:uiPriority w:val="99"/>
    <w:semiHidden/>
    <w:unhideWhenUsed/>
    <w:rsid w:val="00B5711D"/>
    <w:rPr>
      <w:color w:val="808080"/>
      <w:shd w:val="clear" w:color="auto" w:fill="E6E6E6"/>
    </w:rPr>
  </w:style>
  <w:style w:type="paragraph" w:styleId="Lijstalinea">
    <w:name w:val="List Paragraph"/>
    <w:basedOn w:val="Standaard"/>
    <w:uiPriority w:val="34"/>
    <w:qFormat/>
    <w:rsid w:val="006E1A07"/>
    <w:pPr>
      <w:spacing w:after="0" w:line="240" w:lineRule="auto"/>
      <w:ind w:left="720"/>
      <w:contextualSpacing/>
    </w:pPr>
    <w:rPr>
      <w:rFonts w:ascii="Times New Roman" w:eastAsia="Times New Roman" w:hAnsi="Times New Roman"/>
      <w:sz w:val="24"/>
      <w:szCs w:val="24"/>
      <w:lang w:val="nl-BE"/>
    </w:rPr>
  </w:style>
  <w:style w:type="paragraph" w:styleId="Revisie">
    <w:name w:val="Revision"/>
    <w:hidden/>
    <w:uiPriority w:val="99"/>
    <w:semiHidden/>
    <w:rsid w:val="007B0334"/>
    <w:pPr>
      <w:spacing w:after="0" w:line="240" w:lineRule="auto"/>
    </w:pPr>
    <w:rPr>
      <w:rFonts w:ascii="FlandersArtSans-Regular" w:hAnsi="FlandersArtSans-Regular" w:cs="Times New Roman"/>
      <w:szCs w:val="20"/>
      <w:lang w:eastAsia="nl-BE" w:bidi="ar-SA"/>
    </w:rPr>
  </w:style>
  <w:style w:type="paragraph" w:styleId="Voetnoottekst">
    <w:name w:val="footnote text"/>
    <w:basedOn w:val="Standaard"/>
    <w:link w:val="VoetnoottekstChar"/>
    <w:uiPriority w:val="99"/>
    <w:semiHidden/>
    <w:unhideWhenUsed/>
    <w:rsid w:val="007D4FB7"/>
    <w:pPr>
      <w:spacing w:after="0" w:line="240" w:lineRule="auto"/>
    </w:pPr>
    <w:rPr>
      <w:sz w:val="20"/>
    </w:rPr>
  </w:style>
  <w:style w:type="character" w:customStyle="1" w:styleId="VoetnoottekstChar">
    <w:name w:val="Voetnoottekst Char"/>
    <w:basedOn w:val="Standaardalinea-lettertype"/>
    <w:link w:val="Voetnoottekst"/>
    <w:uiPriority w:val="99"/>
    <w:semiHidden/>
    <w:rsid w:val="007D4FB7"/>
    <w:rPr>
      <w:rFonts w:ascii="FlandersArtSans-Regular" w:hAnsi="FlandersArtSans-Regular" w:cs="Times New Roman"/>
      <w:sz w:val="20"/>
      <w:szCs w:val="20"/>
      <w:lang w:eastAsia="nl-BE" w:bidi="ar-SA"/>
    </w:rPr>
  </w:style>
  <w:style w:type="character" w:styleId="Voetnootmarkering">
    <w:name w:val="footnote reference"/>
    <w:basedOn w:val="Standaardalinea-lettertype"/>
    <w:uiPriority w:val="99"/>
    <w:semiHidden/>
    <w:unhideWhenUsed/>
    <w:rsid w:val="007D4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gitte.borgmans@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VlaamseOverheid">
  <a:themeElements>
    <a:clrScheme name="Aangepast 7">
      <a:dk1>
        <a:sysClr val="windowText" lastClr="000000"/>
      </a:dk1>
      <a:lt1>
        <a:sysClr val="window" lastClr="FFFFFF"/>
      </a:lt1>
      <a:dk2>
        <a:srgbClr val="926DA5"/>
      </a:dk2>
      <a:lt2>
        <a:srgbClr val="EEECE1"/>
      </a:lt2>
      <a:accent1>
        <a:srgbClr val="D96422"/>
      </a:accent1>
      <a:accent2>
        <a:srgbClr val="6E8C2B"/>
      </a:accent2>
      <a:accent3>
        <a:srgbClr val="8AAE26"/>
      </a:accent3>
      <a:accent4>
        <a:srgbClr val="A2C61C"/>
      </a:accent4>
      <a:accent5>
        <a:srgbClr val="4BACC6"/>
      </a:accent5>
      <a:accent6>
        <a:srgbClr val="F79646"/>
      </a:accent6>
      <a:hlink>
        <a:srgbClr val="D96422"/>
      </a:hlink>
      <a:folHlink>
        <a:srgbClr val="800080"/>
      </a:folHlink>
    </a:clrScheme>
    <a:fontScheme name="LN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DC10219F6EC4C836107F5E3C4601B" ma:contentTypeVersion="8" ma:contentTypeDescription="Een nieuw document maken." ma:contentTypeScope="" ma:versionID="aeb6ad9a258777226859d76a36ba8eb6">
  <xsd:schema xmlns:xsd="http://www.w3.org/2001/XMLSchema" xmlns:xs="http://www.w3.org/2001/XMLSchema" xmlns:p="http://schemas.microsoft.com/office/2006/metadata/properties" xmlns:ns2="5a1f6c4c-88e6-458b-93d4-b3188bdac3e9" xmlns:ns3="9a9ec0f0-7796-43d0-ac1f-4c8c46ee0bd1" xmlns:ns4="9934e4b3-b630-4513-972f-2cde4b373e72" xmlns:ns5="461e90f0-3ed3-4bed-bd0c-df169c4087fa" targetNamespace="http://schemas.microsoft.com/office/2006/metadata/properties" ma:root="true" ma:fieldsID="2355139355034ea847a64d0e2a67519d" ns2:_="" ns3:_="" ns4:_="" ns5:_="">
    <xsd:import namespace="5a1f6c4c-88e6-458b-93d4-b3188bdac3e9"/>
    <xsd:import namespace="9a9ec0f0-7796-43d0-ac1f-4c8c46ee0bd1"/>
    <xsd:import namespace="9934e4b3-b630-4513-972f-2cde4b373e72"/>
    <xsd:import namespace="461e90f0-3ed3-4bed-bd0c-df169c4087fa"/>
    <xsd:element name="properties">
      <xsd:complexType>
        <xsd:sequence>
          <xsd:element name="documentManagement">
            <xsd:complexType>
              <xsd:all>
                <xsd:element ref="ns2:Thema" minOccurs="0"/>
                <xsd:element ref="ns2:ae3f60ec77ae4678aab640a304306008" minOccurs="0"/>
                <xsd:element ref="ns3:TaxCatchAll"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f6c4c-88e6-458b-93d4-b3188bdac3e9" elementFormDefault="qualified">
    <xsd:import namespace="http://schemas.microsoft.com/office/2006/documentManagement/types"/>
    <xsd:import namespace="http://schemas.microsoft.com/office/infopath/2007/PartnerControls"/>
    <xsd:element name="Thema" ma:index="8" nillable="true" ma:displayName="Thema" ma:format="Dropdown" ma:internalName="Thema">
      <xsd:simpleType>
        <xsd:union memberTypes="dms:Text">
          <xsd:simpleType>
            <xsd:restriction base="dms:Choice">
              <xsd:enumeration value="Beleid"/>
              <xsd:enumeration value="Organisatie"/>
              <xsd:enumeration value="Ondersteuning"/>
            </xsd:restriction>
          </xsd:simpleType>
        </xsd:union>
      </xsd:simpleType>
    </xsd:element>
    <xsd:element name="ae3f60ec77ae4678aab640a304306008" ma:index="10" nillable="true" ma:taxonomy="true" ma:internalName="ae3f60ec77ae4678aab640a304306008" ma:taxonomyFieldName="Trefwoorden" ma:displayName="Trefwoorden" ma:default="" ma:fieldId="{ae3f60ec-77ae-4678-aab6-40a304306008}" ma:sspId="49ca8161-7180-459b-a0ef-1a71cf6ffea5" ma:termSetId="ee1378f8-9762-45c9-bd61-1cc53f2673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4e90033-36d9-4b16-b7e1-2e7a62a6a346}" ma:internalName="TaxCatchAll" ma:showField="CatchAllData" ma:web="461e90f0-3ed3-4bed-bd0c-df169c4087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4e4b3-b630-4513-972f-2cde4b373e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1e90f0-3ed3-4bed-bd0c-df169c4087f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3f60ec77ae4678aab640a304306008 xmlns="5a1f6c4c-88e6-458b-93d4-b3188bdac3e9">
      <Terms xmlns="http://schemas.microsoft.com/office/infopath/2007/PartnerControls"/>
    </ae3f60ec77ae4678aab640a304306008>
    <Thema xmlns="5a1f6c4c-88e6-458b-93d4-b3188bdac3e9" xsi:nil="true"/>
    <TaxCatchAll xmlns="9a9ec0f0-7796-43d0-ac1f-4c8c46ee0b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CF5B-728B-4158-BB99-9268AD5A5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f6c4c-88e6-458b-93d4-b3188bdac3e9"/>
    <ds:schemaRef ds:uri="9a9ec0f0-7796-43d0-ac1f-4c8c46ee0bd1"/>
    <ds:schemaRef ds:uri="9934e4b3-b630-4513-972f-2cde4b373e72"/>
    <ds:schemaRef ds:uri="461e90f0-3ed3-4bed-bd0c-df169c408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E1038-260E-4961-A4BF-5AF1A1325A89}">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5a1f6c4c-88e6-458b-93d4-b3188bdac3e9"/>
    <ds:schemaRef ds:uri="http://schemas.openxmlformats.org/package/2006/metadata/core-properties"/>
    <ds:schemaRef ds:uri="http://schemas.microsoft.com/office/2006/documentManagement/types"/>
    <ds:schemaRef ds:uri="9a9ec0f0-7796-43d0-ac1f-4c8c46ee0bd1"/>
    <ds:schemaRef ds:uri="461e90f0-3ed3-4bed-bd0c-df169c4087fa"/>
    <ds:schemaRef ds:uri="9934e4b3-b630-4513-972f-2cde4b373e72"/>
    <ds:schemaRef ds:uri="http://www.w3.org/XML/1998/namespace"/>
  </ds:schemaRefs>
</ds:datastoreItem>
</file>

<file path=customXml/itemProps3.xml><?xml version="1.0" encoding="utf-8"?>
<ds:datastoreItem xmlns:ds="http://schemas.openxmlformats.org/officeDocument/2006/customXml" ds:itemID="{4F063DC1-03F4-4850-8ADD-C58218A4D6ED}">
  <ds:schemaRefs>
    <ds:schemaRef ds:uri="http://schemas.microsoft.com/sharepoint/v3/contenttype/forms"/>
  </ds:schemaRefs>
</ds:datastoreItem>
</file>

<file path=customXml/itemProps4.xml><?xml version="1.0" encoding="utf-8"?>
<ds:datastoreItem xmlns:ds="http://schemas.openxmlformats.org/officeDocument/2006/customXml" ds:itemID="{6B2AC719-5E05-4C2D-96F4-260A9DC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1827</Words>
  <Characters>10054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Geerts, Sandra</dc:creator>
  <cp:lastModifiedBy>Borgmans Brigitte</cp:lastModifiedBy>
  <cp:revision>15</cp:revision>
  <cp:lastPrinted>2019-01-03T09:03:00Z</cp:lastPrinted>
  <dcterms:created xsi:type="dcterms:W3CDTF">2019-01-15T07:45:00Z</dcterms:created>
  <dcterms:modified xsi:type="dcterms:W3CDTF">2019-01-28T20:46:00Z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0x010100DF1DC10219F6EC4C836107F5E3C4601B</vt:lpwstr>
  </property>
</Properties>
</file>