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5BACCC7" w14:textId="01FAD2D5" w:rsidR="00A200DA" w:rsidRPr="00C01637" w:rsidRDefault="00F64251" w:rsidP="00A200DA">
      <w:pPr>
        <w:pStyle w:val="Titel"/>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4C210441">
                <wp:simplePos x="0" y="0"/>
                <wp:positionH relativeFrom="column">
                  <wp:posOffset>1892935</wp:posOffset>
                </wp:positionH>
                <wp:positionV relativeFrom="paragraph">
                  <wp:posOffset>0</wp:posOffset>
                </wp:positionV>
                <wp:extent cx="4171950" cy="600075"/>
                <wp:effectExtent l="0" t="0" r="19050" b="285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0007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EA0609" w:rsidRPr="00C42303" w:rsidRDefault="00EA0609" w:rsidP="00E90E9D">
                            <w:pPr>
                              <w:pStyle w:val="Titel"/>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F308B72" w:rsidR="00EA0609" w:rsidRPr="00C42303" w:rsidRDefault="00EA0609" w:rsidP="00E90E9D">
                            <w:pPr>
                              <w:pStyle w:val="Titel"/>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Mardi 2</w:t>
                            </w:r>
                            <w:r w:rsidR="00F27024">
                              <w:rPr>
                                <w:rFonts w:ascii="Comic Sans MS" w:hAnsi="Comic Sans MS"/>
                                <w:color w:val="FFCC00"/>
                                <w:sz w:val="28"/>
                                <w:szCs w:val="28"/>
                                <w:u w:val="none"/>
                              </w:rPr>
                              <w:t>8</w:t>
                            </w:r>
                            <w:r>
                              <w:rPr>
                                <w:rFonts w:ascii="Comic Sans MS" w:hAnsi="Comic Sans MS"/>
                                <w:color w:val="FFCC00"/>
                                <w:sz w:val="28"/>
                                <w:szCs w:val="28"/>
                                <w:u w:val="none"/>
                              </w:rPr>
                              <w:t xml:space="preserve"> mai</w:t>
                            </w:r>
                            <w:r w:rsidRPr="00C42303">
                              <w:rPr>
                                <w:rFonts w:ascii="Comic Sans MS" w:hAnsi="Comic Sans MS"/>
                                <w:color w:val="FFCC00"/>
                                <w:sz w:val="28"/>
                                <w:szCs w:val="28"/>
                                <w:u w:val="none"/>
                              </w:rPr>
                              <w:t xml:space="preserve"> 2019</w:t>
                            </w:r>
                            <w:r>
                              <w:rPr>
                                <w:rFonts w:ascii="Comic Sans MS" w:hAnsi="Comic Sans MS"/>
                                <w:color w:val="FFCC00"/>
                                <w:sz w:val="28"/>
                                <w:szCs w:val="28"/>
                                <w:u w:val="none"/>
                              </w:rPr>
                              <w:t>.</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9.05pt;margin-top:0;width:328.5pt;height:47.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" fillcolor="green">
                <v:fill color2="#960" rotate="t" focus="100%" type="gradient"/>
                <v:textbox inset=".5mm,,.5mm">
                  <w:txbxContent>
                    <w:p w14:paraId="0AB69619" w14:textId="77777777" w:rsidR="00EA0609" w:rsidRPr="00C42303" w:rsidRDefault="00EA0609"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F308B72" w:rsidR="00EA0609" w:rsidRPr="00C42303" w:rsidRDefault="00EA0609"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Mardi 2</w:t>
                      </w:r>
                      <w:r w:rsidR="00F27024">
                        <w:rPr>
                          <w:rFonts w:ascii="Comic Sans MS" w:hAnsi="Comic Sans MS"/>
                          <w:color w:val="FFCC00"/>
                          <w:sz w:val="28"/>
                          <w:szCs w:val="28"/>
                          <w:u w:val="none"/>
                        </w:rPr>
                        <w:t>8</w:t>
                      </w:r>
                      <w:r>
                        <w:rPr>
                          <w:rFonts w:ascii="Comic Sans MS" w:hAnsi="Comic Sans MS"/>
                          <w:color w:val="FFCC00"/>
                          <w:sz w:val="28"/>
                          <w:szCs w:val="28"/>
                          <w:u w:val="none"/>
                        </w:rPr>
                        <w:t xml:space="preserve"> mai</w:t>
                      </w:r>
                      <w:r w:rsidRPr="00C42303">
                        <w:rPr>
                          <w:rFonts w:ascii="Comic Sans MS" w:hAnsi="Comic Sans MS"/>
                          <w:color w:val="FFCC00"/>
                          <w:sz w:val="28"/>
                          <w:szCs w:val="28"/>
                          <w:u w:val="none"/>
                        </w:rPr>
                        <w:t xml:space="preserve"> 2019</w:t>
                      </w:r>
                      <w:r>
                        <w:rPr>
                          <w:rFonts w:ascii="Comic Sans MS" w:hAnsi="Comic Sans MS"/>
                          <w:color w:val="FFCC00"/>
                          <w:sz w:val="28"/>
                          <w:szCs w:val="28"/>
                          <w:u w:val="none"/>
                        </w:rPr>
                        <w:t>.</w:t>
                      </w:r>
                    </w:p>
                  </w:txbxContent>
                </v:textbox>
                <w10:wrap type="square"/>
              </v:shape>
            </w:pict>
          </mc:Fallback>
        </mc:AlternateContent>
      </w:r>
      <w:r w:rsidRPr="00243F09">
        <w:rPr>
          <w:noProof/>
          <w:u w:val="none"/>
        </w:rPr>
        <w:drawing>
          <wp:anchor distT="0" distB="0" distL="114300" distR="114300" simplePos="0" relativeHeight="252447744" behindDoc="0" locked="0" layoutInCell="1" allowOverlap="1" wp14:anchorId="23EA3E5F" wp14:editId="67A9F672">
            <wp:simplePos x="0" y="0"/>
            <wp:positionH relativeFrom="column">
              <wp:posOffset>-272415</wp:posOffset>
            </wp:positionH>
            <wp:positionV relativeFrom="page">
              <wp:posOffset>298450</wp:posOffset>
            </wp:positionV>
            <wp:extent cx="1858010" cy="8953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C581C" w14:textId="0522C5E5" w:rsidR="00072EA0" w:rsidRPr="00C01637" w:rsidRDefault="00072EA0" w:rsidP="00D72E01">
      <w:pPr>
        <w:spacing w:after="0"/>
        <w:ind w:right="-89"/>
        <w:jc w:val="both"/>
        <w:rPr>
          <w:rFonts w:ascii="Comic Sans MS" w:hAnsi="Comic Sans MS"/>
          <w:b/>
          <w:color w:val="FFCC00"/>
          <w:sz w:val="16"/>
          <w:szCs w:val="16"/>
          <w:highlight w:val="darkGreen"/>
          <w:u w:val="single"/>
        </w:rPr>
      </w:pPr>
      <w:bookmarkStart w:id="1" w:name="_Hlk499623029"/>
    </w:p>
    <w:p w14:paraId="2E3B0F39" w14:textId="6941060B" w:rsidR="00F64251" w:rsidRDefault="00F64251" w:rsidP="00D35AB2">
      <w:pPr>
        <w:spacing w:after="0"/>
        <w:jc w:val="both"/>
        <w:rPr>
          <w:rFonts w:ascii="Comic Sans MS" w:hAnsi="Comic Sans MS"/>
          <w:b/>
          <w:color w:val="FFCC00"/>
          <w:sz w:val="24"/>
          <w:szCs w:val="24"/>
          <w:highlight w:val="darkGreen"/>
          <w:u w:val="single"/>
        </w:rPr>
      </w:pPr>
    </w:p>
    <w:p w14:paraId="353C9286" w14:textId="77777777" w:rsidR="00F64251" w:rsidRPr="00F64251" w:rsidRDefault="00F64251" w:rsidP="00D35AB2">
      <w:pPr>
        <w:spacing w:after="0"/>
        <w:jc w:val="both"/>
        <w:rPr>
          <w:rFonts w:ascii="Comic Sans MS" w:hAnsi="Comic Sans MS"/>
          <w:b/>
          <w:color w:val="FFCC00"/>
          <w:sz w:val="8"/>
          <w:szCs w:val="8"/>
          <w:highlight w:val="darkGreen"/>
          <w:u w:val="single"/>
        </w:rPr>
      </w:pPr>
    </w:p>
    <w:p w14:paraId="2CA20C51" w14:textId="7D6B07DC" w:rsidR="004F338A" w:rsidRPr="007F113E" w:rsidRDefault="004F338A" w:rsidP="004F338A">
      <w:pPr>
        <w:pStyle w:val="Lijstalinea"/>
        <w:rPr>
          <w:rFonts w:ascii="Comic Sans MS" w:hAnsi="Comic Sans MS"/>
          <w:color w:val="000000" w:themeColor="text1"/>
          <w:sz w:val="8"/>
          <w:szCs w:val="8"/>
        </w:rPr>
      </w:pPr>
    </w:p>
    <w:p w14:paraId="7F504729" w14:textId="08B88CFA" w:rsidR="000059BD" w:rsidRDefault="000059BD" w:rsidP="000059BD">
      <w:pPr>
        <w:spacing w:after="0"/>
        <w:jc w:val="both"/>
        <w:rPr>
          <w:rFonts w:ascii="Comic Sans MS" w:eastAsia="Times New Roman" w:hAnsi="Comic Sans MS" w:cs="Times New Roman"/>
          <w:sz w:val="24"/>
          <w:szCs w:val="24"/>
          <w:lang w:eastAsia="fr-FR"/>
        </w:rPr>
      </w:pPr>
      <w:r w:rsidRPr="008C4D4A">
        <w:rPr>
          <w:rFonts w:ascii="Comic Sans MS" w:hAnsi="Comic Sans MS"/>
          <w:b/>
          <w:color w:val="FFCC00"/>
          <w:sz w:val="24"/>
          <w:szCs w:val="24"/>
          <w:highlight w:val="darkGreen"/>
          <w:u w:val="single"/>
        </w:rPr>
        <w:t xml:space="preserve">Actualités : </w:t>
      </w:r>
      <w:r>
        <w:rPr>
          <w:rFonts w:ascii="Comic Sans MS" w:hAnsi="Comic Sans MS"/>
        </w:rPr>
        <w:t xml:space="preserve"> </w:t>
      </w:r>
    </w:p>
    <w:tbl>
      <w:tblPr>
        <w:tblStyle w:val="Tabelraster"/>
        <w:tblW w:w="0" w:type="auto"/>
        <w:tblLook w:val="04A0" w:firstRow="1" w:lastRow="0" w:firstColumn="1" w:lastColumn="0" w:noHBand="0" w:noVBand="1"/>
      </w:tblPr>
      <w:tblGrid>
        <w:gridCol w:w="5239"/>
        <w:gridCol w:w="5239"/>
      </w:tblGrid>
      <w:tr w:rsidR="000059BD" w14:paraId="7C297E7F" w14:textId="77777777" w:rsidTr="00BA3031">
        <w:tc>
          <w:tcPr>
            <w:tcW w:w="10478" w:type="dxa"/>
            <w:gridSpan w:val="2"/>
          </w:tcPr>
          <w:p w14:paraId="45C6F172" w14:textId="241B4A57" w:rsidR="000059BD" w:rsidRDefault="000059BD" w:rsidP="00BA3031">
            <w:pPr>
              <w:jc w:val="both"/>
              <w:rPr>
                <w:rFonts w:ascii="Comic Sans MS" w:hAnsi="Comic Sans MS"/>
                <w:sz w:val="24"/>
                <w:szCs w:val="24"/>
                <w:lang w:eastAsia="fr-FR"/>
              </w:rPr>
            </w:pPr>
            <w:r>
              <w:rPr>
                <w:rFonts w:ascii="Comic Sans MS" w:hAnsi="Comic Sans MS"/>
                <w:sz w:val="24"/>
                <w:szCs w:val="24"/>
                <w:lang w:eastAsia="fr-FR"/>
              </w:rPr>
              <w:t>C</w:t>
            </w:r>
            <w:r w:rsidRPr="005B00B8">
              <w:rPr>
                <w:rFonts w:ascii="Comic Sans MS" w:hAnsi="Comic Sans MS"/>
                <w:sz w:val="23"/>
                <w:szCs w:val="23"/>
                <w:lang w:eastAsia="fr-FR"/>
              </w:rPr>
              <w:t>oulées de boue dans la région de Gembloux</w:t>
            </w:r>
            <w:r w:rsidR="000A0A25" w:rsidRPr="005B00B8">
              <w:rPr>
                <w:rFonts w:ascii="Comic Sans MS" w:hAnsi="Comic Sans MS"/>
                <w:sz w:val="23"/>
                <w:szCs w:val="23"/>
                <w:lang w:eastAsia="fr-FR"/>
              </w:rPr>
              <w:t> : à cet endroit, p</w:t>
            </w:r>
            <w:r w:rsidRPr="005B00B8">
              <w:rPr>
                <w:rFonts w:ascii="Comic Sans MS" w:hAnsi="Comic Sans MS"/>
                <w:sz w:val="23"/>
                <w:szCs w:val="23"/>
                <w:lang w:eastAsia="fr-FR"/>
              </w:rPr>
              <w:t xml:space="preserve">lus d’un ha a été aplati… Le rigolage aurait probablement permis de limiter les dégâts. Les doryphores sont de sortie et bien actifs. D’ici quelques semaines, pontes, éclosions et éventuels traitements à faire sur les larves au stade L1 et L2. </w:t>
            </w:r>
            <w:r w:rsidRPr="005B00B8">
              <w:rPr>
                <w:rFonts w:ascii="Comic Sans MS" w:hAnsi="Comic Sans MS"/>
                <w:b/>
                <w:sz w:val="23"/>
                <w:szCs w:val="23"/>
                <w:u w:val="single"/>
                <w:lang w:eastAsia="fr-FR"/>
              </w:rPr>
              <w:t>Crédit photos</w:t>
            </w:r>
            <w:r w:rsidRPr="005B00B8">
              <w:rPr>
                <w:rFonts w:ascii="Comic Sans MS" w:hAnsi="Comic Sans MS"/>
                <w:b/>
                <w:sz w:val="23"/>
                <w:szCs w:val="23"/>
                <w:lang w:eastAsia="fr-FR"/>
              </w:rPr>
              <w:t> : DR / Fiwap</w:t>
            </w:r>
          </w:p>
        </w:tc>
      </w:tr>
      <w:tr w:rsidR="000059BD" w14:paraId="0493D6F5" w14:textId="77777777" w:rsidTr="00BA3031">
        <w:tc>
          <w:tcPr>
            <w:tcW w:w="5239" w:type="dxa"/>
          </w:tcPr>
          <w:p w14:paraId="5EE6D767" w14:textId="77777777" w:rsidR="000059BD" w:rsidRDefault="000059BD" w:rsidP="00BA3031">
            <w:pPr>
              <w:jc w:val="both"/>
              <w:rPr>
                <w:rFonts w:ascii="Comic Sans MS" w:hAnsi="Comic Sans MS"/>
                <w:sz w:val="24"/>
                <w:szCs w:val="24"/>
                <w:lang w:eastAsia="fr-FR"/>
              </w:rPr>
            </w:pPr>
            <w:r>
              <w:rPr>
                <w:rFonts w:ascii="Comic Sans MS" w:hAnsi="Comic Sans MS"/>
                <w:noProof/>
                <w:sz w:val="24"/>
                <w:szCs w:val="24"/>
                <w:lang w:eastAsia="fr-FR"/>
              </w:rPr>
              <w:drawing>
                <wp:inline distT="0" distB="0" distL="0" distR="0" wp14:anchorId="382D9060" wp14:editId="641C483A">
                  <wp:extent cx="3082397" cy="231457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2851" cy="2314916"/>
                          </a:xfrm>
                          <a:prstGeom prst="rect">
                            <a:avLst/>
                          </a:prstGeom>
                          <a:noFill/>
                        </pic:spPr>
                      </pic:pic>
                    </a:graphicData>
                  </a:graphic>
                </wp:inline>
              </w:drawing>
            </w:r>
          </w:p>
        </w:tc>
        <w:tc>
          <w:tcPr>
            <w:tcW w:w="5239" w:type="dxa"/>
          </w:tcPr>
          <w:p w14:paraId="58E281A1" w14:textId="77777777" w:rsidR="000059BD" w:rsidRDefault="000059BD" w:rsidP="00BA3031">
            <w:pPr>
              <w:jc w:val="both"/>
              <w:rPr>
                <w:rFonts w:ascii="Comic Sans MS" w:hAnsi="Comic Sans MS"/>
                <w:sz w:val="24"/>
                <w:szCs w:val="24"/>
                <w:lang w:eastAsia="fr-FR"/>
              </w:rPr>
            </w:pPr>
            <w:r>
              <w:rPr>
                <w:rFonts w:ascii="Comic Sans MS" w:hAnsi="Comic Sans MS"/>
                <w:noProof/>
                <w:sz w:val="24"/>
                <w:szCs w:val="24"/>
                <w:lang w:eastAsia="fr-FR"/>
              </w:rPr>
              <w:drawing>
                <wp:inline distT="0" distB="0" distL="0" distR="0" wp14:anchorId="2C05B16F" wp14:editId="74D56C57">
                  <wp:extent cx="3040380" cy="2280807"/>
                  <wp:effectExtent l="0" t="0" r="762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6492" cy="2292894"/>
                          </a:xfrm>
                          <a:prstGeom prst="rect">
                            <a:avLst/>
                          </a:prstGeom>
                          <a:noFill/>
                        </pic:spPr>
                      </pic:pic>
                    </a:graphicData>
                  </a:graphic>
                </wp:inline>
              </w:drawing>
            </w:r>
          </w:p>
        </w:tc>
      </w:tr>
    </w:tbl>
    <w:p w14:paraId="36AA23D6" w14:textId="77777777" w:rsidR="000059BD" w:rsidRPr="005B00B8" w:rsidRDefault="000059BD" w:rsidP="000059BD">
      <w:pPr>
        <w:spacing w:after="0"/>
        <w:jc w:val="both"/>
        <w:rPr>
          <w:rFonts w:ascii="Comic Sans MS" w:eastAsia="Times New Roman" w:hAnsi="Comic Sans MS" w:cs="Times New Roman"/>
          <w:sz w:val="16"/>
          <w:szCs w:val="16"/>
          <w:lang w:eastAsia="fr-FR"/>
        </w:rPr>
      </w:pPr>
    </w:p>
    <w:p w14:paraId="6C21EA1C" w14:textId="3323E7A5" w:rsidR="00273DF8" w:rsidRDefault="00462AF9" w:rsidP="00F71E6D">
      <w:pPr>
        <w:spacing w:after="0"/>
        <w:jc w:val="both"/>
        <w:rPr>
          <w:rFonts w:ascii="Comic Sans MS" w:hAnsi="Comic Sans MS"/>
          <w:color w:val="000000" w:themeColor="text1"/>
          <w:sz w:val="24"/>
          <w:szCs w:val="24"/>
        </w:rPr>
      </w:pPr>
      <w:r>
        <w:rPr>
          <w:rFonts w:ascii="Comic Sans MS" w:hAnsi="Comic Sans MS"/>
          <w:b/>
          <w:color w:val="FFCC00"/>
          <w:sz w:val="24"/>
          <w:szCs w:val="24"/>
          <w:highlight w:val="darkGreen"/>
          <w:u w:val="single"/>
        </w:rPr>
        <w:t xml:space="preserve">Agenda : </w:t>
      </w:r>
      <w:r w:rsidR="00273DF8" w:rsidRPr="005B00B8">
        <w:rPr>
          <w:rFonts w:ascii="Comic Sans MS" w:eastAsia="Times New Roman" w:hAnsi="Comic Sans MS" w:cs="Times New Roman"/>
          <w:sz w:val="23"/>
          <w:szCs w:val="23"/>
          <w:lang w:eastAsia="fr-FR"/>
        </w:rPr>
        <w:t xml:space="preserve">1) </w:t>
      </w:r>
      <w:r w:rsidR="00273DF8" w:rsidRPr="005B00B8">
        <w:rPr>
          <w:rFonts w:ascii="Comic Sans MS" w:eastAsia="Times New Roman" w:hAnsi="Comic Sans MS" w:cs="Times New Roman"/>
          <w:b/>
          <w:sz w:val="23"/>
          <w:szCs w:val="23"/>
          <w:lang w:eastAsia="fr-FR"/>
        </w:rPr>
        <w:t>A</w:t>
      </w:r>
      <w:r w:rsidRPr="005B00B8">
        <w:rPr>
          <w:rFonts w:ascii="Comic Sans MS" w:eastAsia="Times New Roman" w:hAnsi="Comic Sans MS" w:cs="Times New Roman"/>
          <w:b/>
          <w:sz w:val="23"/>
          <w:szCs w:val="23"/>
          <w:lang w:eastAsia="fr-FR"/>
        </w:rPr>
        <w:t>ssemblée sectorielle Grandes cultures et pommes de terre</w:t>
      </w:r>
      <w:r w:rsidRPr="005B00B8">
        <w:rPr>
          <w:rFonts w:ascii="Comic Sans MS" w:eastAsia="Times New Roman" w:hAnsi="Comic Sans MS" w:cs="Times New Roman"/>
          <w:sz w:val="23"/>
          <w:szCs w:val="23"/>
          <w:lang w:eastAsia="fr-FR"/>
        </w:rPr>
        <w:t xml:space="preserve"> du Collège des producteurs :</w:t>
      </w:r>
      <w:r w:rsidR="00F27024" w:rsidRPr="005B00B8">
        <w:rPr>
          <w:rFonts w:ascii="Comic Sans MS" w:eastAsia="Times New Roman" w:hAnsi="Comic Sans MS" w:cs="Times New Roman"/>
          <w:sz w:val="23"/>
          <w:szCs w:val="23"/>
          <w:lang w:eastAsia="fr-FR"/>
        </w:rPr>
        <w:t xml:space="preserve"> ce</w:t>
      </w:r>
      <w:r w:rsidR="00273DF8" w:rsidRPr="005B00B8">
        <w:rPr>
          <w:rFonts w:ascii="Comic Sans MS" w:hAnsi="Comic Sans MS"/>
          <w:color w:val="000000" w:themeColor="text1"/>
          <w:sz w:val="23"/>
          <w:szCs w:val="23"/>
        </w:rPr>
        <w:t xml:space="preserve"> </w:t>
      </w:r>
      <w:r w:rsidR="005A7345" w:rsidRPr="005B00B8">
        <w:rPr>
          <w:rFonts w:ascii="Comic Sans MS" w:hAnsi="Comic Sans MS"/>
          <w:color w:val="000000" w:themeColor="text1"/>
          <w:sz w:val="23"/>
          <w:szCs w:val="23"/>
        </w:rPr>
        <w:t xml:space="preserve">mardi 28 mai 2019 à 18h30 à la Grange des Jonquilles, Rue de Wavrin, 113 à 7110 </w:t>
      </w:r>
      <w:proofErr w:type="spellStart"/>
      <w:r w:rsidR="005A7345" w:rsidRPr="005B00B8">
        <w:rPr>
          <w:rFonts w:ascii="Comic Sans MS" w:hAnsi="Comic Sans MS"/>
          <w:color w:val="000000" w:themeColor="text1"/>
          <w:sz w:val="23"/>
          <w:szCs w:val="23"/>
        </w:rPr>
        <w:t>Houdeng</w:t>
      </w:r>
      <w:proofErr w:type="spellEnd"/>
      <w:r w:rsidR="005A7345" w:rsidRPr="005B00B8">
        <w:rPr>
          <w:rFonts w:ascii="Comic Sans MS" w:hAnsi="Comic Sans MS"/>
          <w:color w:val="000000" w:themeColor="text1"/>
          <w:sz w:val="23"/>
          <w:szCs w:val="23"/>
        </w:rPr>
        <w:t xml:space="preserve"> </w:t>
      </w:r>
      <w:proofErr w:type="spellStart"/>
      <w:r w:rsidR="005A7345" w:rsidRPr="005B00B8">
        <w:rPr>
          <w:rFonts w:ascii="Comic Sans MS" w:hAnsi="Comic Sans MS"/>
          <w:color w:val="000000" w:themeColor="text1"/>
          <w:sz w:val="23"/>
          <w:szCs w:val="23"/>
        </w:rPr>
        <w:t>Goegnies</w:t>
      </w:r>
      <w:proofErr w:type="spellEnd"/>
      <w:r w:rsidR="005A7345" w:rsidRPr="005B00B8">
        <w:rPr>
          <w:rFonts w:ascii="Comic Sans MS" w:hAnsi="Comic Sans MS"/>
          <w:color w:val="000000" w:themeColor="text1"/>
          <w:sz w:val="23"/>
          <w:szCs w:val="23"/>
        </w:rPr>
        <w:t>. Au programme : Pérenniser son exploitation grâce à l’agriculture de conservation (</w:t>
      </w:r>
      <w:proofErr w:type="spellStart"/>
      <w:r w:rsidR="005A7345" w:rsidRPr="005B00B8">
        <w:rPr>
          <w:rFonts w:ascii="Comic Sans MS" w:hAnsi="Comic Sans MS"/>
          <w:color w:val="000000" w:themeColor="text1"/>
          <w:sz w:val="23"/>
          <w:szCs w:val="23"/>
        </w:rPr>
        <w:t>Greenotec</w:t>
      </w:r>
      <w:proofErr w:type="spellEnd"/>
      <w:r w:rsidR="005A7345" w:rsidRPr="005B00B8">
        <w:rPr>
          <w:rFonts w:ascii="Comic Sans MS" w:hAnsi="Comic Sans MS"/>
          <w:color w:val="000000" w:themeColor="text1"/>
          <w:sz w:val="23"/>
          <w:szCs w:val="23"/>
        </w:rPr>
        <w:t xml:space="preserve">) ; le mouton comme outil agronomique au service des cultures (Collège des producteurs) ; actualités et état des mises en œuvre des priorités des secteurs (idem). Infos : </w:t>
      </w:r>
      <w:hyperlink r:id="rId11" w:history="1">
        <w:r w:rsidR="005A7345" w:rsidRPr="005B00B8">
          <w:rPr>
            <w:rStyle w:val="Hyperlink"/>
            <w:rFonts w:ascii="Comic Sans MS" w:hAnsi="Comic Sans MS" w:cstheme="minorBidi"/>
            <w:sz w:val="23"/>
            <w:szCs w:val="23"/>
          </w:rPr>
          <w:t>helene.louppe@collegedesproducteurs.be</w:t>
        </w:r>
      </w:hyperlink>
      <w:r w:rsidR="005A7345" w:rsidRPr="005B00B8">
        <w:rPr>
          <w:rFonts w:ascii="Comic Sans MS" w:hAnsi="Comic Sans MS"/>
          <w:color w:val="000000" w:themeColor="text1"/>
          <w:sz w:val="23"/>
          <w:szCs w:val="23"/>
        </w:rPr>
        <w:t xml:space="preserve"> ou </w:t>
      </w:r>
      <w:hyperlink r:id="rId12" w:history="1">
        <w:r w:rsidR="005A7345" w:rsidRPr="005B00B8">
          <w:rPr>
            <w:rStyle w:val="Hyperlink"/>
            <w:rFonts w:ascii="Comic Sans MS" w:hAnsi="Comic Sans MS" w:cstheme="minorBidi"/>
            <w:sz w:val="23"/>
            <w:szCs w:val="23"/>
          </w:rPr>
          <w:t>marc.schaus@collegedesproducteurs.be</w:t>
        </w:r>
      </w:hyperlink>
      <w:r w:rsidR="005A7345" w:rsidRPr="005B00B8">
        <w:rPr>
          <w:rFonts w:ascii="Comic Sans MS" w:hAnsi="Comic Sans MS"/>
          <w:color w:val="000000" w:themeColor="text1"/>
          <w:sz w:val="23"/>
          <w:szCs w:val="23"/>
        </w:rPr>
        <w:t>.</w:t>
      </w:r>
    </w:p>
    <w:p w14:paraId="417A932D" w14:textId="166CF3A7" w:rsidR="00255EFA" w:rsidRPr="005A7345" w:rsidRDefault="00255EFA" w:rsidP="00F71E6D">
      <w:pPr>
        <w:spacing w:after="0"/>
        <w:jc w:val="both"/>
        <w:rPr>
          <w:rFonts w:ascii="Comic Sans MS" w:eastAsia="Times New Roman" w:hAnsi="Comic Sans MS" w:cs="Times New Roman"/>
          <w:sz w:val="16"/>
          <w:szCs w:val="16"/>
          <w:lang w:eastAsia="fr-FR"/>
        </w:rPr>
      </w:pPr>
    </w:p>
    <w:p w14:paraId="2ED78014" w14:textId="3326B3D0" w:rsidR="00F27024" w:rsidRPr="005B00B8" w:rsidRDefault="005B00B8" w:rsidP="00F71E6D">
      <w:pPr>
        <w:spacing w:after="0"/>
        <w:jc w:val="both"/>
        <w:rPr>
          <w:rFonts w:ascii="Comic Sans MS" w:eastAsia="Times New Roman" w:hAnsi="Comic Sans MS" w:cs="Times New Roman"/>
          <w:sz w:val="23"/>
          <w:szCs w:val="23"/>
          <w:lang w:eastAsia="fr-FR"/>
        </w:rPr>
      </w:pPr>
      <w:r w:rsidRPr="005B00B8">
        <w:rPr>
          <w:rFonts w:ascii="Comic Sans MS" w:eastAsia="Times New Roman" w:hAnsi="Comic Sans MS" w:cs="Times New Roman"/>
          <w:noProof/>
          <w:sz w:val="23"/>
          <w:szCs w:val="23"/>
          <w:lang w:eastAsia="fr-FR"/>
        </w:rPr>
        <w:drawing>
          <wp:anchor distT="0" distB="0" distL="114300" distR="114300" simplePos="0" relativeHeight="252494848" behindDoc="0" locked="0" layoutInCell="1" allowOverlap="1" wp14:anchorId="627EF06B" wp14:editId="6ECD0F79">
            <wp:simplePos x="0" y="0"/>
            <wp:positionH relativeFrom="margin">
              <wp:align>right</wp:align>
            </wp:positionH>
            <wp:positionV relativeFrom="paragraph">
              <wp:posOffset>76835</wp:posOffset>
            </wp:positionV>
            <wp:extent cx="2078355" cy="960120"/>
            <wp:effectExtent l="0" t="0" r="0" b="0"/>
            <wp:wrapSquare wrapText="bothSides"/>
            <wp:docPr id="9" name="Image 9"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sMicroProjet_GEP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8355" cy="960120"/>
                    </a:xfrm>
                    <a:prstGeom prst="rect">
                      <a:avLst/>
                    </a:prstGeom>
                  </pic:spPr>
                </pic:pic>
              </a:graphicData>
            </a:graphic>
          </wp:anchor>
        </w:drawing>
      </w:r>
      <w:r w:rsidR="00255EFA" w:rsidRPr="005B00B8">
        <w:rPr>
          <w:rFonts w:ascii="Comic Sans MS" w:eastAsia="Times New Roman" w:hAnsi="Comic Sans MS" w:cs="Times New Roman"/>
          <w:sz w:val="23"/>
          <w:szCs w:val="23"/>
          <w:lang w:eastAsia="fr-FR"/>
        </w:rPr>
        <w:t xml:space="preserve">2) </w:t>
      </w:r>
      <w:r w:rsidR="00255EFA" w:rsidRPr="005B00B8">
        <w:rPr>
          <w:rFonts w:ascii="Comic Sans MS" w:eastAsia="Times New Roman" w:hAnsi="Comic Sans MS" w:cs="Times New Roman"/>
          <w:b/>
          <w:sz w:val="23"/>
          <w:szCs w:val="23"/>
          <w:lang w:eastAsia="fr-FR"/>
        </w:rPr>
        <w:t>Réunion GEPOS</w:t>
      </w:r>
      <w:r w:rsidR="005A7345" w:rsidRPr="005B00B8">
        <w:rPr>
          <w:rFonts w:ascii="Comic Sans MS" w:eastAsia="Times New Roman" w:hAnsi="Comic Sans MS" w:cs="Times New Roman"/>
          <w:b/>
          <w:sz w:val="23"/>
          <w:szCs w:val="23"/>
          <w:lang w:eastAsia="fr-FR"/>
        </w:rPr>
        <w:t> : gestion des surplus de production de pommes de terre</w:t>
      </w:r>
      <w:r w:rsidR="005A7345" w:rsidRPr="005B00B8">
        <w:rPr>
          <w:rFonts w:ascii="Comic Sans MS" w:eastAsia="Times New Roman" w:hAnsi="Comic Sans MS" w:cs="Times New Roman"/>
          <w:sz w:val="23"/>
          <w:szCs w:val="23"/>
          <w:lang w:eastAsia="fr-FR"/>
        </w:rPr>
        <w:t xml:space="preserve"> : ces 10 dernières années le secteur a été confronté tous les 3 ans à un surplus de production qui a mené à une baisse des marchés jusqu’au plancher de 2 à 3 €/q avec à la clé des pertes financières énormes. Pour aider à éviter ces situations, le projet Interreg mené ces derniers mois par </w:t>
      </w:r>
      <w:r w:rsidR="00CF635E" w:rsidRPr="005B00B8">
        <w:rPr>
          <w:rFonts w:ascii="Comic Sans MS" w:eastAsia="Times New Roman" w:hAnsi="Comic Sans MS" w:cs="Times New Roman"/>
          <w:sz w:val="23"/>
          <w:szCs w:val="23"/>
          <w:lang w:eastAsia="fr-FR"/>
        </w:rPr>
        <w:t xml:space="preserve">ABS (Flandre), FWA (Wallonie) et UNPT (France) étudie </w:t>
      </w:r>
      <w:r w:rsidR="00AE5F6C" w:rsidRPr="005B00B8">
        <w:rPr>
          <w:rFonts w:ascii="Comic Sans MS" w:eastAsia="Times New Roman" w:hAnsi="Comic Sans MS" w:cs="Times New Roman"/>
          <w:sz w:val="23"/>
          <w:szCs w:val="23"/>
          <w:lang w:eastAsia="fr-FR"/>
        </w:rPr>
        <w:t>les alternatives</w:t>
      </w:r>
      <w:r w:rsidR="00CF635E" w:rsidRPr="005B00B8">
        <w:rPr>
          <w:rFonts w:ascii="Comic Sans MS" w:eastAsia="Times New Roman" w:hAnsi="Comic Sans MS" w:cs="Times New Roman"/>
          <w:sz w:val="23"/>
          <w:szCs w:val="23"/>
          <w:lang w:eastAsia="fr-FR"/>
        </w:rPr>
        <w:t xml:space="preserve"> (vers les débouchés de la fécule, de l’alimentation animale, de la biométhanisation ou encore du compostage) afin d’alléger les marchés et d’éviter la plongée des cours. En collaboration avec la FWA, la section « Production de pommes de terre de consommation » de la Fiwap vous invite à 4 réunions de présentation du projet et de concertation sur la faisabilité de l’action. </w:t>
      </w:r>
      <w:r w:rsidR="00F27024" w:rsidRPr="005B00B8">
        <w:rPr>
          <w:rFonts w:ascii="Comic Sans MS" w:eastAsia="Times New Roman" w:hAnsi="Comic Sans MS" w:cs="Times New Roman"/>
          <w:sz w:val="23"/>
          <w:szCs w:val="23"/>
          <w:lang w:eastAsia="fr-FR"/>
        </w:rPr>
        <w:t>Les r</w:t>
      </w:r>
      <w:r w:rsidR="00CF635E" w:rsidRPr="005B00B8">
        <w:rPr>
          <w:rFonts w:ascii="Comic Sans MS" w:eastAsia="Times New Roman" w:hAnsi="Comic Sans MS" w:cs="Times New Roman"/>
          <w:sz w:val="23"/>
          <w:szCs w:val="23"/>
          <w:lang w:eastAsia="fr-FR"/>
        </w:rPr>
        <w:t xml:space="preserve">endez-vous </w:t>
      </w:r>
      <w:r w:rsidR="00F27024" w:rsidRPr="005B00B8">
        <w:rPr>
          <w:rFonts w:ascii="Comic Sans MS" w:eastAsia="Times New Roman" w:hAnsi="Comic Sans MS" w:cs="Times New Roman"/>
          <w:sz w:val="23"/>
          <w:szCs w:val="23"/>
          <w:lang w:eastAsia="fr-FR"/>
        </w:rPr>
        <w:t>sont les suivants :</w:t>
      </w:r>
    </w:p>
    <w:tbl>
      <w:tblPr>
        <w:tblW w:w="0" w:type="auto"/>
        <w:tblCellMar>
          <w:left w:w="0" w:type="dxa"/>
          <w:right w:w="0" w:type="dxa"/>
        </w:tblCellMar>
        <w:tblLook w:val="04A0" w:firstRow="1" w:lastRow="0" w:firstColumn="1" w:lastColumn="0" w:noHBand="0" w:noVBand="1"/>
      </w:tblPr>
      <w:tblGrid>
        <w:gridCol w:w="3132"/>
        <w:gridCol w:w="4796"/>
        <w:gridCol w:w="778"/>
      </w:tblGrid>
      <w:tr w:rsidR="00F27024" w14:paraId="03AFC373" w14:textId="77777777" w:rsidTr="00F27024">
        <w:trPr>
          <w:trHeight w:val="261"/>
        </w:trPr>
        <w:tc>
          <w:tcPr>
            <w:tcW w:w="3132"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hideMark/>
          </w:tcPr>
          <w:p w14:paraId="36657357" w14:textId="77777777" w:rsidR="00F27024" w:rsidRDefault="00F27024">
            <w:pPr>
              <w:rPr>
                <w:b/>
                <w:bCs/>
                <w:color w:val="FFFFFF"/>
              </w:rPr>
            </w:pPr>
            <w:r>
              <w:rPr>
                <w:b/>
                <w:bCs/>
                <w:color w:val="FFFFFF"/>
              </w:rPr>
              <w:t xml:space="preserve">Date </w:t>
            </w:r>
          </w:p>
        </w:tc>
        <w:tc>
          <w:tcPr>
            <w:tcW w:w="479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hideMark/>
          </w:tcPr>
          <w:p w14:paraId="6D06B35C" w14:textId="77777777" w:rsidR="00F27024" w:rsidRDefault="00F27024">
            <w:pPr>
              <w:rPr>
                <w:b/>
                <w:bCs/>
                <w:color w:val="FFFFFF"/>
              </w:rPr>
            </w:pPr>
            <w:r>
              <w:rPr>
                <w:b/>
                <w:bCs/>
                <w:color w:val="FFFFFF"/>
              </w:rPr>
              <w:t>Lieu</w:t>
            </w:r>
          </w:p>
        </w:tc>
        <w:tc>
          <w:tcPr>
            <w:tcW w:w="778"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hideMark/>
          </w:tcPr>
          <w:p w14:paraId="351BB9B2" w14:textId="77777777" w:rsidR="00F27024" w:rsidRDefault="00F27024">
            <w:pPr>
              <w:rPr>
                <w:b/>
                <w:bCs/>
                <w:color w:val="FFFFFF"/>
              </w:rPr>
            </w:pPr>
            <w:r>
              <w:rPr>
                <w:b/>
                <w:bCs/>
                <w:color w:val="FFFFFF"/>
              </w:rPr>
              <w:t>Heure</w:t>
            </w:r>
          </w:p>
        </w:tc>
      </w:tr>
      <w:tr w:rsidR="00F27024" w14:paraId="48541A14" w14:textId="77777777" w:rsidTr="00F27024">
        <w:tc>
          <w:tcPr>
            <w:tcW w:w="3132"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6034F7D6" w14:textId="77777777" w:rsidR="00F27024" w:rsidRDefault="00F27024">
            <w:pPr>
              <w:rPr>
                <w:b/>
                <w:bCs/>
              </w:rPr>
            </w:pPr>
            <w:r>
              <w:rPr>
                <w:b/>
                <w:bCs/>
              </w:rPr>
              <w:t>Mercredi 5 juin 2019</w:t>
            </w:r>
          </w:p>
        </w:tc>
        <w:tc>
          <w:tcPr>
            <w:tcW w:w="4796" w:type="dxa"/>
            <w:tcBorders>
              <w:top w:val="nil"/>
              <w:left w:val="nil"/>
              <w:bottom w:val="single" w:sz="8" w:space="0" w:color="9CC2E5"/>
              <w:right w:val="single" w:sz="8" w:space="0" w:color="9CC2E5"/>
            </w:tcBorders>
            <w:tcMar>
              <w:top w:w="0" w:type="dxa"/>
              <w:left w:w="108" w:type="dxa"/>
              <w:bottom w:w="0" w:type="dxa"/>
              <w:right w:w="108" w:type="dxa"/>
            </w:tcMar>
            <w:hideMark/>
          </w:tcPr>
          <w:p w14:paraId="17047D3A" w14:textId="096BFBBF" w:rsidR="00F27024" w:rsidRDefault="00F27024" w:rsidP="00F27024">
            <w:r>
              <w:t xml:space="preserve">Rue André Moulin, 6 à 7530 </w:t>
            </w:r>
            <w:proofErr w:type="spellStart"/>
            <w:r>
              <w:t>Gaurain-Ramecroix</w:t>
            </w:r>
            <w:proofErr w:type="spellEnd"/>
          </w:p>
        </w:tc>
        <w:tc>
          <w:tcPr>
            <w:tcW w:w="778" w:type="dxa"/>
            <w:tcBorders>
              <w:top w:val="nil"/>
              <w:left w:val="nil"/>
              <w:bottom w:val="single" w:sz="8" w:space="0" w:color="9CC2E5"/>
              <w:right w:val="single" w:sz="8" w:space="0" w:color="9CC2E5"/>
            </w:tcBorders>
            <w:tcMar>
              <w:top w:w="0" w:type="dxa"/>
              <w:left w:w="108" w:type="dxa"/>
              <w:bottom w:w="0" w:type="dxa"/>
              <w:right w:w="108" w:type="dxa"/>
            </w:tcMar>
            <w:hideMark/>
          </w:tcPr>
          <w:p w14:paraId="2244E6B9" w14:textId="77777777" w:rsidR="00F27024" w:rsidRDefault="00F27024">
            <w:r>
              <w:t>13h30</w:t>
            </w:r>
          </w:p>
        </w:tc>
      </w:tr>
      <w:tr w:rsidR="00F27024" w14:paraId="6560E02D" w14:textId="77777777" w:rsidTr="00F27024">
        <w:tc>
          <w:tcPr>
            <w:tcW w:w="313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14:paraId="5D79470F" w14:textId="77777777" w:rsidR="00F27024" w:rsidRDefault="00F27024">
            <w:pPr>
              <w:rPr>
                <w:b/>
                <w:bCs/>
              </w:rPr>
            </w:pPr>
            <w:r>
              <w:rPr>
                <w:b/>
                <w:bCs/>
              </w:rPr>
              <w:t>Mardi 11 juin 2019</w:t>
            </w:r>
          </w:p>
        </w:tc>
        <w:tc>
          <w:tcPr>
            <w:tcW w:w="479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0A7E378" w14:textId="77777777" w:rsidR="00F27024" w:rsidRDefault="00F27024">
            <w:proofErr w:type="spellStart"/>
            <w:r>
              <w:t>Nalinnes</w:t>
            </w:r>
            <w:proofErr w:type="spellEnd"/>
            <w:r>
              <w:t xml:space="preserve"> (adresse exacte à confirmer)</w:t>
            </w:r>
          </w:p>
        </w:tc>
        <w:tc>
          <w:tcPr>
            <w:tcW w:w="77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13CE1DFB" w14:textId="77777777" w:rsidR="00F27024" w:rsidRDefault="00F27024">
            <w:r>
              <w:t>14h</w:t>
            </w:r>
          </w:p>
        </w:tc>
      </w:tr>
      <w:tr w:rsidR="00F27024" w14:paraId="4C7C4F79" w14:textId="77777777" w:rsidTr="00F27024">
        <w:tc>
          <w:tcPr>
            <w:tcW w:w="3132"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14:paraId="50850ED0" w14:textId="77777777" w:rsidR="00F27024" w:rsidRDefault="00F27024">
            <w:pPr>
              <w:rPr>
                <w:b/>
                <w:bCs/>
              </w:rPr>
            </w:pPr>
            <w:r>
              <w:rPr>
                <w:b/>
                <w:bCs/>
              </w:rPr>
              <w:t>Mercredi 19 juin 2019</w:t>
            </w:r>
          </w:p>
        </w:tc>
        <w:tc>
          <w:tcPr>
            <w:tcW w:w="4796" w:type="dxa"/>
            <w:tcBorders>
              <w:top w:val="nil"/>
              <w:left w:val="nil"/>
              <w:bottom w:val="single" w:sz="8" w:space="0" w:color="9CC2E5"/>
              <w:right w:val="single" w:sz="8" w:space="0" w:color="9CC2E5"/>
            </w:tcBorders>
            <w:tcMar>
              <w:top w:w="0" w:type="dxa"/>
              <w:left w:w="108" w:type="dxa"/>
              <w:bottom w:w="0" w:type="dxa"/>
              <w:right w:w="108" w:type="dxa"/>
            </w:tcMar>
            <w:hideMark/>
          </w:tcPr>
          <w:p w14:paraId="6C57C58A" w14:textId="1054EB0D" w:rsidR="00F27024" w:rsidRDefault="00F27024" w:rsidP="00F27024">
            <w:r>
              <w:t>Chaussée de Namur, 47 à 5030 Gembloux</w:t>
            </w:r>
          </w:p>
        </w:tc>
        <w:tc>
          <w:tcPr>
            <w:tcW w:w="778" w:type="dxa"/>
            <w:tcBorders>
              <w:top w:val="nil"/>
              <w:left w:val="nil"/>
              <w:bottom w:val="single" w:sz="8" w:space="0" w:color="9CC2E5"/>
              <w:right w:val="single" w:sz="8" w:space="0" w:color="9CC2E5"/>
            </w:tcBorders>
            <w:tcMar>
              <w:top w:w="0" w:type="dxa"/>
              <w:left w:w="108" w:type="dxa"/>
              <w:bottom w:w="0" w:type="dxa"/>
              <w:right w:w="108" w:type="dxa"/>
            </w:tcMar>
            <w:hideMark/>
          </w:tcPr>
          <w:p w14:paraId="7E4231C5" w14:textId="77777777" w:rsidR="00F27024" w:rsidRDefault="00F27024">
            <w:r>
              <w:t>9h30</w:t>
            </w:r>
          </w:p>
        </w:tc>
      </w:tr>
    </w:tbl>
    <w:p w14:paraId="73A3352B" w14:textId="6FE8694F" w:rsidR="00255EFA" w:rsidRDefault="00F27024" w:rsidP="00F71E6D">
      <w:pPr>
        <w:spacing w:after="0"/>
        <w:jc w:val="both"/>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lastRenderedPageBreak/>
        <w:t xml:space="preserve"> </w:t>
      </w:r>
      <w:r w:rsidR="00255EFA">
        <w:rPr>
          <w:rFonts w:ascii="Comic Sans MS" w:eastAsia="Times New Roman" w:hAnsi="Comic Sans MS" w:cs="Times New Roman"/>
          <w:sz w:val="24"/>
          <w:szCs w:val="24"/>
          <w:lang w:eastAsia="fr-FR"/>
        </w:rPr>
        <w:t xml:space="preserve">3) </w:t>
      </w:r>
      <w:r w:rsidR="005A141D" w:rsidRPr="005A141D">
        <w:rPr>
          <w:rFonts w:ascii="Comic Sans MS" w:eastAsia="Times New Roman" w:hAnsi="Comic Sans MS" w:cs="Times New Roman"/>
          <w:b/>
          <w:sz w:val="24"/>
          <w:szCs w:val="24"/>
          <w:lang w:eastAsia="fr-FR"/>
        </w:rPr>
        <w:t>8</w:t>
      </w:r>
      <w:r w:rsidR="005A141D" w:rsidRPr="005A141D">
        <w:rPr>
          <w:rFonts w:ascii="Comic Sans MS" w:eastAsia="Times New Roman" w:hAnsi="Comic Sans MS" w:cs="Times New Roman"/>
          <w:b/>
          <w:sz w:val="24"/>
          <w:szCs w:val="24"/>
          <w:vertAlign w:val="superscript"/>
          <w:lang w:eastAsia="fr-FR"/>
        </w:rPr>
        <w:t>ème</w:t>
      </w:r>
      <w:r w:rsidR="005A141D" w:rsidRPr="005A141D">
        <w:rPr>
          <w:rFonts w:ascii="Comic Sans MS" w:eastAsia="Times New Roman" w:hAnsi="Comic Sans MS" w:cs="Times New Roman"/>
          <w:b/>
          <w:sz w:val="24"/>
          <w:szCs w:val="24"/>
          <w:lang w:eastAsia="fr-FR"/>
        </w:rPr>
        <w:t xml:space="preserve"> édition de </w:t>
      </w:r>
      <w:proofErr w:type="spellStart"/>
      <w:r w:rsidR="00255EFA" w:rsidRPr="005A141D">
        <w:rPr>
          <w:rFonts w:ascii="Comic Sans MS" w:eastAsia="Times New Roman" w:hAnsi="Comic Sans MS" w:cs="Times New Roman"/>
          <w:b/>
          <w:sz w:val="24"/>
          <w:szCs w:val="24"/>
          <w:lang w:eastAsia="fr-FR"/>
        </w:rPr>
        <w:t>Qualipom</w:t>
      </w:r>
      <w:proofErr w:type="spellEnd"/>
      <w:r w:rsidR="00255EFA" w:rsidRPr="005A141D">
        <w:rPr>
          <w:rFonts w:ascii="Comic Sans MS" w:eastAsia="Times New Roman" w:hAnsi="Comic Sans MS" w:cs="Times New Roman"/>
          <w:b/>
          <w:sz w:val="24"/>
          <w:szCs w:val="24"/>
          <w:lang w:eastAsia="fr-FR"/>
        </w:rPr>
        <w:t xml:space="preserve"> Nord</w:t>
      </w:r>
      <w:r w:rsidR="005A141D" w:rsidRPr="005A141D">
        <w:rPr>
          <w:rFonts w:ascii="Comic Sans MS" w:eastAsia="Times New Roman" w:hAnsi="Comic Sans MS" w:cs="Times New Roman"/>
          <w:b/>
          <w:sz w:val="24"/>
          <w:szCs w:val="24"/>
          <w:lang w:eastAsia="fr-FR"/>
        </w:rPr>
        <w:t xml:space="preserve"> le 26 juin à Aubers : la vitrine pommes de terre des Hauts de France</w:t>
      </w:r>
      <w:r w:rsidR="005A141D">
        <w:rPr>
          <w:rFonts w:ascii="Comic Sans MS" w:eastAsia="Times New Roman" w:hAnsi="Comic Sans MS" w:cs="Times New Roman"/>
          <w:sz w:val="24"/>
          <w:szCs w:val="24"/>
          <w:lang w:eastAsia="fr-FR"/>
        </w:rPr>
        <w:t> : journée technique de plein air aux Ets Claye organisée par la Chambre d’agriculture et le Comité Technique Pomme de terre : 5 pôles de visite sur le site : le village exposants, l’exposition de matériels agricoles, l’espace stockage de pommes de terre, la vitrine variétés, la plateforme d’essais. Accueil dès 9h30, entré</w:t>
      </w:r>
      <w:r w:rsidR="004F4DF9">
        <w:rPr>
          <w:rFonts w:ascii="Comic Sans MS" w:eastAsia="Times New Roman" w:hAnsi="Comic Sans MS" w:cs="Times New Roman"/>
          <w:sz w:val="24"/>
          <w:szCs w:val="24"/>
          <w:lang w:eastAsia="fr-FR"/>
        </w:rPr>
        <w:t>e</w:t>
      </w:r>
      <w:r w:rsidR="005A141D">
        <w:rPr>
          <w:rFonts w:ascii="Comic Sans MS" w:eastAsia="Times New Roman" w:hAnsi="Comic Sans MS" w:cs="Times New Roman"/>
          <w:sz w:val="24"/>
          <w:szCs w:val="24"/>
          <w:lang w:eastAsia="fr-FR"/>
        </w:rPr>
        <w:t xml:space="preserve"> gratuite.</w:t>
      </w:r>
    </w:p>
    <w:bookmarkEnd w:id="1"/>
    <w:p w14:paraId="3AA88EFF" w14:textId="77777777" w:rsidR="00BB5F73" w:rsidRPr="00D2352A" w:rsidRDefault="00BB5F73" w:rsidP="00BB5F73">
      <w:pPr>
        <w:spacing w:after="0"/>
        <w:jc w:val="both"/>
        <w:rPr>
          <w:rFonts w:ascii="Comic Sans MS" w:hAnsi="Comic Sans MS"/>
          <w:sz w:val="16"/>
          <w:szCs w:val="16"/>
        </w:rPr>
      </w:pPr>
    </w:p>
    <w:p w14:paraId="17F597E3" w14:textId="69217A2B" w:rsidR="00497B40" w:rsidRDefault="00497B40" w:rsidP="00497B40">
      <w:pPr>
        <w:rPr>
          <w:rFonts w:ascii="Comic Sans MS" w:hAnsi="Comic Sans MS"/>
        </w:rPr>
      </w:pPr>
      <w:r w:rsidRPr="00C01637">
        <w:rPr>
          <w:rFonts w:ascii="Comic Sans MS" w:hAnsi="Comic Sans MS"/>
          <w:b/>
          <w:bCs/>
          <w:color w:val="FFCC00"/>
          <w:sz w:val="24"/>
          <w:szCs w:val="24"/>
          <w:highlight w:val="darkGreen"/>
          <w:u w:val="single"/>
        </w:rPr>
        <w:t>Marchés physiques européens</w:t>
      </w:r>
      <w:r>
        <w:rPr>
          <w:rFonts w:ascii="Comic Sans MS" w:hAnsi="Comic Sans MS"/>
          <w:b/>
          <w:bCs/>
          <w:color w:val="FFCC00"/>
          <w:sz w:val="24"/>
          <w:szCs w:val="24"/>
          <w:highlight w:val="darkGreen"/>
          <w:u w:val="single"/>
        </w:rPr>
        <w:t xml:space="preserve"> </w:t>
      </w:r>
      <w:r w:rsidRPr="00C01637">
        <w:rPr>
          <w:color w:val="FFCC00"/>
          <w:highlight w:val="darkGreen"/>
        </w:rPr>
        <w:t>:</w:t>
      </w:r>
      <w:r w:rsidRPr="00C01637">
        <w:t xml:space="preserve"> </w:t>
      </w:r>
      <w:r w:rsidRPr="00C01637">
        <w:rPr>
          <w:rFonts w:ascii="Comic Sans MS" w:hAnsi="Comic Sans MS"/>
        </w:rPr>
        <w:t>récapitulatif des cours (source</w:t>
      </w:r>
      <w:r w:rsidR="00920D2C">
        <w:rPr>
          <w:rFonts w:ascii="Comic Sans MS" w:hAnsi="Comic Sans MS"/>
        </w:rPr>
        <w:t xml:space="preserve"> </w:t>
      </w:r>
      <w:r w:rsidRPr="00C01637">
        <w:rPr>
          <w:rFonts w:ascii="Comic Sans MS" w:hAnsi="Comic Sans MS"/>
        </w:rPr>
        <w:t>: NEPG)</w:t>
      </w:r>
      <w:r w:rsidR="00920D2C">
        <w:rPr>
          <w:rFonts w:ascii="Comic Sans MS" w:hAnsi="Comic Sans MS"/>
        </w:rPr>
        <w:t xml:space="preserve"> </w:t>
      </w:r>
      <w:r w:rsidRPr="00C01637">
        <w:rPr>
          <w:rFonts w:ascii="Comic Sans MS" w:hAnsi="Comic Sans MS"/>
        </w:rPr>
        <w:t>:</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2127"/>
        <w:gridCol w:w="1985"/>
        <w:gridCol w:w="1843"/>
        <w:gridCol w:w="1136"/>
      </w:tblGrid>
      <w:tr w:rsidR="00F27024" w:rsidRPr="00B13AF1" w14:paraId="768A686B" w14:textId="77777777" w:rsidTr="0000791A">
        <w:trPr>
          <w:trHeight w:val="390"/>
        </w:trPr>
        <w:tc>
          <w:tcPr>
            <w:tcW w:w="3402" w:type="dxa"/>
            <w:vAlign w:val="center"/>
          </w:tcPr>
          <w:p w14:paraId="43D09843" w14:textId="77777777" w:rsidR="00F27024" w:rsidRPr="00B13AF1" w:rsidRDefault="00F27024" w:rsidP="00F27024">
            <w:pPr>
              <w:pStyle w:val="Plattetekstinspringen3"/>
              <w:spacing w:after="0" w:line="240" w:lineRule="auto"/>
              <w:ind w:left="-496" w:right="72"/>
              <w:jc w:val="right"/>
              <w:rPr>
                <w:rFonts w:ascii="Comic Sans MS" w:hAnsi="Comic Sans MS"/>
                <w:sz w:val="18"/>
                <w:szCs w:val="18"/>
              </w:rPr>
            </w:pPr>
            <w:r w:rsidRPr="00B13AF1">
              <w:rPr>
                <w:rFonts w:ascii="Comic Sans MS" w:hAnsi="Comic Sans MS"/>
                <w:b/>
                <w:bCs/>
                <w:sz w:val="18"/>
                <w:szCs w:val="18"/>
              </w:rPr>
              <w:t>€/tonne</w:t>
            </w:r>
          </w:p>
        </w:tc>
        <w:tc>
          <w:tcPr>
            <w:tcW w:w="2127" w:type="dxa"/>
          </w:tcPr>
          <w:p w14:paraId="346E100B" w14:textId="2376FF65" w:rsidR="00F27024" w:rsidRPr="00B13AF1" w:rsidRDefault="00F27024" w:rsidP="00F27024">
            <w:pPr>
              <w:pStyle w:val="Plattetekstinspringen3"/>
              <w:spacing w:after="0" w:line="240" w:lineRule="auto"/>
              <w:ind w:left="0"/>
              <w:jc w:val="center"/>
              <w:rPr>
                <w:rFonts w:ascii="Comic Sans MS" w:hAnsi="Comic Sans MS"/>
                <w:bCs/>
                <w:sz w:val="18"/>
                <w:szCs w:val="18"/>
              </w:rPr>
            </w:pPr>
            <w:r>
              <w:rPr>
                <w:rFonts w:ascii="Comic Sans MS" w:hAnsi="Comic Sans MS"/>
                <w:b/>
                <w:bCs/>
                <w:sz w:val="18"/>
                <w:szCs w:val="18"/>
              </w:rPr>
              <w:t>Semaine 20</w:t>
            </w:r>
          </w:p>
        </w:tc>
        <w:tc>
          <w:tcPr>
            <w:tcW w:w="1985" w:type="dxa"/>
          </w:tcPr>
          <w:p w14:paraId="7D6A3755" w14:textId="0AECE98E" w:rsidR="00F27024" w:rsidRPr="00B13AF1" w:rsidRDefault="00F27024" w:rsidP="00F27024">
            <w:pPr>
              <w:pStyle w:val="Plattetekstinspringen3"/>
              <w:spacing w:after="0" w:line="240" w:lineRule="auto"/>
              <w:ind w:left="0" w:right="66"/>
              <w:jc w:val="center"/>
              <w:rPr>
                <w:rFonts w:ascii="Comic Sans MS" w:hAnsi="Comic Sans MS"/>
                <w:bCs/>
                <w:sz w:val="18"/>
                <w:szCs w:val="18"/>
              </w:rPr>
            </w:pPr>
            <w:r>
              <w:rPr>
                <w:rFonts w:ascii="Comic Sans MS" w:hAnsi="Comic Sans MS"/>
                <w:b/>
                <w:bCs/>
                <w:sz w:val="18"/>
                <w:szCs w:val="18"/>
              </w:rPr>
              <w:t>Semaine 21</w:t>
            </w:r>
          </w:p>
        </w:tc>
        <w:tc>
          <w:tcPr>
            <w:tcW w:w="1843" w:type="dxa"/>
          </w:tcPr>
          <w:p w14:paraId="6ED9A0B3" w14:textId="226C4ECB" w:rsidR="00F27024" w:rsidRPr="00B13AF1" w:rsidRDefault="00F27024" w:rsidP="00F27024">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22</w:t>
            </w:r>
          </w:p>
        </w:tc>
        <w:tc>
          <w:tcPr>
            <w:tcW w:w="1136" w:type="dxa"/>
            <w:vAlign w:val="center"/>
          </w:tcPr>
          <w:p w14:paraId="2DF6F7BA" w14:textId="77777777" w:rsidR="00F27024" w:rsidRPr="00B13AF1" w:rsidRDefault="00F27024" w:rsidP="00F27024">
            <w:pPr>
              <w:pStyle w:val="Plattetekstinspringen3"/>
              <w:spacing w:after="0" w:line="240" w:lineRule="auto"/>
              <w:ind w:left="0"/>
              <w:jc w:val="center"/>
              <w:rPr>
                <w:rFonts w:ascii="Comic Sans MS" w:hAnsi="Comic Sans MS"/>
                <w:b/>
                <w:bCs/>
                <w:sz w:val="18"/>
                <w:szCs w:val="18"/>
              </w:rPr>
            </w:pPr>
            <w:r w:rsidRPr="00B13AF1">
              <w:rPr>
                <w:rFonts w:ascii="Comic Sans MS" w:hAnsi="Comic Sans MS"/>
                <w:b/>
                <w:bCs/>
                <w:sz w:val="18"/>
                <w:szCs w:val="18"/>
              </w:rPr>
              <w:t>Tendance</w:t>
            </w:r>
          </w:p>
        </w:tc>
      </w:tr>
      <w:tr w:rsidR="00F27024" w:rsidRPr="00B13AF1" w14:paraId="0ABC7737" w14:textId="77777777" w:rsidTr="0000791A">
        <w:trPr>
          <w:trHeight w:val="852"/>
        </w:trPr>
        <w:tc>
          <w:tcPr>
            <w:tcW w:w="3402" w:type="dxa"/>
          </w:tcPr>
          <w:p w14:paraId="36D4C682" w14:textId="77777777" w:rsidR="00F27024" w:rsidRPr="00B13AF1" w:rsidRDefault="00F27024" w:rsidP="00F27024">
            <w:pPr>
              <w:pStyle w:val="Plattetekstinspringen3"/>
              <w:tabs>
                <w:tab w:val="left" w:pos="2760"/>
              </w:tabs>
              <w:spacing w:after="0" w:line="240" w:lineRule="auto"/>
              <w:ind w:right="72"/>
              <w:jc w:val="right"/>
              <w:rPr>
                <w:rFonts w:ascii="Comic Sans MS" w:hAnsi="Comic Sans MS"/>
                <w:bCs/>
                <w:sz w:val="18"/>
                <w:szCs w:val="18"/>
              </w:rPr>
            </w:pPr>
            <w:r w:rsidRPr="00B13AF1">
              <w:rPr>
                <w:noProof/>
                <w:lang w:eastAsia="fr-BE"/>
              </w:rPr>
              <w:drawing>
                <wp:anchor distT="0" distB="0" distL="114300" distR="114300" simplePos="0" relativeHeight="252493824" behindDoc="0" locked="0" layoutInCell="1" allowOverlap="1" wp14:anchorId="739A096A" wp14:editId="7768162D">
                  <wp:simplePos x="0" y="0"/>
                  <wp:positionH relativeFrom="column">
                    <wp:posOffset>-46990</wp:posOffset>
                  </wp:positionH>
                  <wp:positionV relativeFrom="paragraph">
                    <wp:posOffset>-276860</wp:posOffset>
                  </wp:positionV>
                  <wp:extent cx="519723" cy="5429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054" cy="544315"/>
                          </a:xfrm>
                          <a:prstGeom prst="rect">
                            <a:avLst/>
                          </a:prstGeom>
                          <a:noFill/>
                        </pic:spPr>
                      </pic:pic>
                    </a:graphicData>
                  </a:graphic>
                  <wp14:sizeRelH relativeFrom="page">
                    <wp14:pctWidth>0</wp14:pctWidth>
                  </wp14:sizeRelH>
                  <wp14:sizeRelV relativeFrom="page">
                    <wp14:pctHeight>0</wp14:pctHeight>
                  </wp14:sizeRelV>
                </wp:anchor>
              </w:drawing>
            </w:r>
            <w:r w:rsidRPr="00B13AF1">
              <w:rPr>
                <w:rFonts w:ascii="Comic Sans MS" w:hAnsi="Comic Sans MS"/>
                <w:b/>
                <w:bCs/>
                <w:sz w:val="18"/>
                <w:szCs w:val="18"/>
              </w:rPr>
              <w:t xml:space="preserve">       Belgique</w:t>
            </w:r>
            <w:r w:rsidRPr="00B13AF1">
              <w:rPr>
                <w:rFonts w:ascii="Comic Sans MS" w:hAnsi="Comic Sans MS"/>
                <w:bCs/>
                <w:sz w:val="18"/>
                <w:szCs w:val="18"/>
              </w:rPr>
              <w:t xml:space="preserve"> Bintje </w:t>
            </w:r>
            <w:proofErr w:type="spellStart"/>
            <w:r w:rsidRPr="00B13AF1">
              <w:rPr>
                <w:rFonts w:ascii="Comic Sans MS" w:hAnsi="Comic Sans MS"/>
                <w:bCs/>
                <w:sz w:val="18"/>
                <w:szCs w:val="18"/>
              </w:rPr>
              <w:t>fritables</w:t>
            </w:r>
            <w:proofErr w:type="spellEnd"/>
            <w:r w:rsidRPr="00B13AF1">
              <w:rPr>
                <w:rFonts w:ascii="Comic Sans MS" w:hAnsi="Comic Sans MS"/>
                <w:bCs/>
                <w:sz w:val="18"/>
                <w:szCs w:val="18"/>
              </w:rPr>
              <w:t>*</w:t>
            </w:r>
            <w:r w:rsidRPr="00B13AF1">
              <w:rPr>
                <w:rFonts w:ascii="Comic Sans MS" w:hAnsi="Comic Sans MS"/>
                <w:b/>
                <w:bCs/>
                <w:sz w:val="18"/>
                <w:szCs w:val="18"/>
              </w:rPr>
              <w:t xml:space="preserve">         </w:t>
            </w:r>
          </w:p>
          <w:p w14:paraId="1BD049F6" w14:textId="77777777" w:rsidR="00F27024" w:rsidRPr="00B13AF1" w:rsidRDefault="00F27024" w:rsidP="00F27024">
            <w:pPr>
              <w:pStyle w:val="Plattetekstinspringen3"/>
              <w:tabs>
                <w:tab w:val="left" w:pos="2760"/>
              </w:tabs>
              <w:spacing w:after="0" w:line="240" w:lineRule="auto"/>
              <w:ind w:left="1910" w:right="72" w:hanging="850"/>
              <w:jc w:val="right"/>
              <w:rPr>
                <w:rFonts w:ascii="Comic Sans MS" w:hAnsi="Comic Sans MS"/>
                <w:b/>
                <w:bCs/>
                <w:sz w:val="18"/>
                <w:szCs w:val="18"/>
              </w:rPr>
            </w:pPr>
            <w:r w:rsidRPr="00B13AF1">
              <w:rPr>
                <w:rFonts w:ascii="Comic Sans MS" w:hAnsi="Comic Sans MS"/>
                <w:bCs/>
                <w:sz w:val="18"/>
                <w:szCs w:val="18"/>
              </w:rPr>
              <w:t>Fontane</w:t>
            </w:r>
            <w:r w:rsidRPr="00B13AF1">
              <w:rPr>
                <w:rFonts w:ascii="Comic Sans MS" w:hAnsi="Comic Sans MS"/>
                <w:b/>
                <w:bCs/>
                <w:sz w:val="18"/>
                <w:szCs w:val="18"/>
              </w:rPr>
              <w:t xml:space="preserve"> </w:t>
            </w:r>
          </w:p>
          <w:p w14:paraId="20B228F4" w14:textId="77777777" w:rsidR="00F27024" w:rsidRPr="00B13AF1" w:rsidRDefault="00F27024" w:rsidP="00F27024">
            <w:pPr>
              <w:pStyle w:val="Plattetekstinspringen3"/>
              <w:tabs>
                <w:tab w:val="left" w:pos="2760"/>
              </w:tabs>
              <w:spacing w:after="0" w:line="240" w:lineRule="auto"/>
              <w:ind w:left="1910" w:right="72" w:hanging="850"/>
              <w:jc w:val="right"/>
              <w:rPr>
                <w:rFonts w:ascii="Comic Sans MS" w:hAnsi="Comic Sans MS"/>
                <w:bCs/>
                <w:sz w:val="18"/>
                <w:szCs w:val="18"/>
              </w:rPr>
            </w:pPr>
            <w:r w:rsidRPr="00B13AF1">
              <w:rPr>
                <w:rFonts w:ascii="Comic Sans MS" w:hAnsi="Comic Sans MS"/>
                <w:bCs/>
                <w:sz w:val="18"/>
                <w:szCs w:val="18"/>
              </w:rPr>
              <w:t xml:space="preserve">Challenger                  </w:t>
            </w:r>
          </w:p>
        </w:tc>
        <w:tc>
          <w:tcPr>
            <w:tcW w:w="2127" w:type="dxa"/>
            <w:shd w:val="clear" w:color="auto" w:fill="FFFFFF" w:themeFill="background1"/>
          </w:tcPr>
          <w:p w14:paraId="5335E88E" w14:textId="77777777" w:rsidR="00F27024" w:rsidRPr="00EE2040" w:rsidRDefault="00F27024" w:rsidP="00F27024">
            <w:pPr>
              <w:spacing w:after="0" w:line="240" w:lineRule="auto"/>
              <w:jc w:val="center"/>
              <w:rPr>
                <w:rFonts w:ascii="Comic Sans MS" w:hAnsi="Comic Sans MS"/>
                <w:sz w:val="19"/>
                <w:szCs w:val="19"/>
              </w:rPr>
            </w:pPr>
            <w:r w:rsidRPr="00EE2040">
              <w:rPr>
                <w:rFonts w:ascii="Comic Sans MS" w:hAnsi="Comic Sans MS"/>
                <w:sz w:val="19"/>
                <w:szCs w:val="19"/>
              </w:rPr>
              <w:t>250,00</w:t>
            </w:r>
          </w:p>
          <w:p w14:paraId="56276FDE" w14:textId="77777777" w:rsidR="00F27024" w:rsidRPr="00EE2040" w:rsidRDefault="00F27024" w:rsidP="00F27024">
            <w:pPr>
              <w:spacing w:after="0" w:line="240" w:lineRule="auto"/>
              <w:jc w:val="center"/>
              <w:rPr>
                <w:rFonts w:ascii="Comic Sans MS" w:hAnsi="Comic Sans MS"/>
                <w:sz w:val="19"/>
                <w:szCs w:val="19"/>
              </w:rPr>
            </w:pPr>
            <w:r w:rsidRPr="00EE2040">
              <w:rPr>
                <w:rFonts w:ascii="Comic Sans MS" w:hAnsi="Comic Sans MS"/>
                <w:sz w:val="19"/>
                <w:szCs w:val="19"/>
              </w:rPr>
              <w:t>300,00 – 320,00</w:t>
            </w:r>
          </w:p>
          <w:p w14:paraId="04C44C87" w14:textId="41FB8126" w:rsidR="00F27024" w:rsidRPr="00C42303" w:rsidRDefault="00F27024" w:rsidP="00F27024">
            <w:pPr>
              <w:spacing w:after="0" w:line="240" w:lineRule="auto"/>
              <w:jc w:val="center"/>
              <w:rPr>
                <w:rFonts w:ascii="Comic Sans MS" w:hAnsi="Comic Sans MS"/>
                <w:sz w:val="19"/>
                <w:szCs w:val="19"/>
              </w:rPr>
            </w:pPr>
            <w:r w:rsidRPr="00EE2040">
              <w:rPr>
                <w:rFonts w:ascii="Comic Sans MS" w:hAnsi="Comic Sans MS"/>
                <w:sz w:val="19"/>
                <w:szCs w:val="19"/>
              </w:rPr>
              <w:t>300,00 – 320,00</w:t>
            </w:r>
          </w:p>
        </w:tc>
        <w:tc>
          <w:tcPr>
            <w:tcW w:w="1985" w:type="dxa"/>
            <w:shd w:val="clear" w:color="auto" w:fill="FFFFFF" w:themeFill="background1"/>
          </w:tcPr>
          <w:p w14:paraId="6BC9642A" w14:textId="77777777" w:rsidR="00F27024" w:rsidRPr="00F27024" w:rsidRDefault="00F27024" w:rsidP="00F27024">
            <w:pPr>
              <w:spacing w:after="0" w:line="240" w:lineRule="auto"/>
              <w:jc w:val="center"/>
              <w:rPr>
                <w:rFonts w:ascii="Comic Sans MS" w:hAnsi="Comic Sans MS"/>
                <w:sz w:val="19"/>
                <w:szCs w:val="19"/>
              </w:rPr>
            </w:pPr>
            <w:r w:rsidRPr="00F27024">
              <w:rPr>
                <w:rFonts w:ascii="Comic Sans MS" w:hAnsi="Comic Sans MS"/>
                <w:sz w:val="19"/>
                <w:szCs w:val="19"/>
              </w:rPr>
              <w:t>250,00 – 300,00</w:t>
            </w:r>
          </w:p>
          <w:p w14:paraId="2814956C" w14:textId="77777777" w:rsidR="00F27024" w:rsidRPr="00F27024" w:rsidRDefault="00F27024" w:rsidP="00F27024">
            <w:pPr>
              <w:spacing w:after="0" w:line="240" w:lineRule="auto"/>
              <w:jc w:val="center"/>
              <w:rPr>
                <w:rFonts w:ascii="Comic Sans MS" w:hAnsi="Comic Sans MS"/>
                <w:sz w:val="19"/>
                <w:szCs w:val="19"/>
              </w:rPr>
            </w:pPr>
            <w:r w:rsidRPr="00F27024">
              <w:rPr>
                <w:rFonts w:ascii="Comic Sans MS" w:hAnsi="Comic Sans MS"/>
                <w:sz w:val="19"/>
                <w:szCs w:val="19"/>
              </w:rPr>
              <w:t>300,00 – 320,00</w:t>
            </w:r>
          </w:p>
          <w:p w14:paraId="21DA11CE" w14:textId="38B514F2" w:rsidR="00F27024" w:rsidRPr="00F27024" w:rsidRDefault="00F27024" w:rsidP="00F27024">
            <w:pPr>
              <w:spacing w:after="0" w:line="240" w:lineRule="auto"/>
              <w:jc w:val="center"/>
              <w:rPr>
                <w:rFonts w:ascii="Comic Sans MS" w:hAnsi="Comic Sans MS"/>
                <w:sz w:val="19"/>
                <w:szCs w:val="19"/>
              </w:rPr>
            </w:pPr>
            <w:r w:rsidRPr="00F27024">
              <w:rPr>
                <w:rFonts w:ascii="Comic Sans MS" w:hAnsi="Comic Sans MS"/>
                <w:sz w:val="19"/>
                <w:szCs w:val="19"/>
              </w:rPr>
              <w:t>300,00</w:t>
            </w:r>
          </w:p>
        </w:tc>
        <w:tc>
          <w:tcPr>
            <w:tcW w:w="1843" w:type="dxa"/>
            <w:shd w:val="clear" w:color="auto" w:fill="FFFFFF" w:themeFill="background1"/>
          </w:tcPr>
          <w:p w14:paraId="78EB3759" w14:textId="77777777" w:rsidR="00F27024" w:rsidRDefault="005B00B8" w:rsidP="00F27024">
            <w:pPr>
              <w:spacing w:after="0" w:line="240" w:lineRule="auto"/>
              <w:jc w:val="center"/>
              <w:rPr>
                <w:rFonts w:ascii="Comic Sans MS" w:hAnsi="Comic Sans MS"/>
                <w:b/>
                <w:sz w:val="19"/>
                <w:szCs w:val="19"/>
              </w:rPr>
            </w:pPr>
            <w:r>
              <w:rPr>
                <w:rFonts w:ascii="Comic Sans MS" w:hAnsi="Comic Sans MS"/>
                <w:b/>
                <w:sz w:val="19"/>
                <w:szCs w:val="19"/>
              </w:rPr>
              <w:t>250,00 – 260,00</w:t>
            </w:r>
          </w:p>
          <w:p w14:paraId="2CD10ACF" w14:textId="77777777" w:rsidR="005B00B8" w:rsidRDefault="005B00B8" w:rsidP="00F27024">
            <w:pPr>
              <w:spacing w:after="0" w:line="240" w:lineRule="auto"/>
              <w:jc w:val="center"/>
              <w:rPr>
                <w:rFonts w:ascii="Comic Sans MS" w:hAnsi="Comic Sans MS"/>
                <w:b/>
                <w:sz w:val="19"/>
                <w:szCs w:val="19"/>
              </w:rPr>
            </w:pPr>
            <w:r>
              <w:rPr>
                <w:rFonts w:ascii="Comic Sans MS" w:hAnsi="Comic Sans MS"/>
                <w:b/>
                <w:sz w:val="19"/>
                <w:szCs w:val="19"/>
              </w:rPr>
              <w:t>300,00 – 320,00</w:t>
            </w:r>
          </w:p>
          <w:p w14:paraId="07903C95" w14:textId="5834192B" w:rsidR="005B00B8" w:rsidRPr="00097B74" w:rsidRDefault="005B00B8" w:rsidP="00F27024">
            <w:pPr>
              <w:spacing w:after="0" w:line="240" w:lineRule="auto"/>
              <w:jc w:val="center"/>
              <w:rPr>
                <w:rFonts w:ascii="Comic Sans MS" w:hAnsi="Comic Sans MS"/>
                <w:b/>
                <w:sz w:val="19"/>
                <w:szCs w:val="19"/>
              </w:rPr>
            </w:pPr>
            <w:r>
              <w:rPr>
                <w:rFonts w:ascii="Comic Sans MS" w:hAnsi="Comic Sans MS"/>
                <w:b/>
                <w:sz w:val="19"/>
                <w:szCs w:val="19"/>
              </w:rPr>
              <w:t>300,00 – 320,00</w:t>
            </w:r>
          </w:p>
        </w:tc>
        <w:tc>
          <w:tcPr>
            <w:tcW w:w="1136" w:type="dxa"/>
            <w:shd w:val="clear" w:color="auto" w:fill="FFFFFF" w:themeFill="background1"/>
          </w:tcPr>
          <w:p w14:paraId="1538B406" w14:textId="3497FCA1" w:rsidR="00F27024" w:rsidRPr="00B13AF1" w:rsidRDefault="005B00B8" w:rsidP="00F27024">
            <w:pPr>
              <w:pStyle w:val="Koptekst"/>
              <w:jc w:val="center"/>
              <w:rPr>
                <w:rFonts w:cstheme="minorHAnsi"/>
                <w:b/>
                <w:sz w:val="20"/>
                <w:szCs w:val="20"/>
              </w:rPr>
            </w:pPr>
            <w:r>
              <w:rPr>
                <w:rFonts w:cstheme="minorHAnsi"/>
                <w:b/>
                <w:sz w:val="20"/>
                <w:szCs w:val="20"/>
              </w:rPr>
              <w:t>↑</w:t>
            </w:r>
          </w:p>
          <w:p w14:paraId="3B5EFEEE" w14:textId="77777777" w:rsidR="00F27024" w:rsidRPr="00B13AF1" w:rsidRDefault="00F27024" w:rsidP="00F27024">
            <w:pPr>
              <w:pStyle w:val="Koptekst"/>
              <w:jc w:val="center"/>
              <w:rPr>
                <w:rFonts w:cstheme="minorHAnsi"/>
                <w:b/>
                <w:sz w:val="20"/>
                <w:szCs w:val="20"/>
              </w:rPr>
            </w:pPr>
            <w:r>
              <w:rPr>
                <w:rFonts w:cstheme="minorHAnsi"/>
                <w:b/>
                <w:sz w:val="20"/>
                <w:szCs w:val="20"/>
              </w:rPr>
              <w:t>↑</w:t>
            </w:r>
          </w:p>
          <w:p w14:paraId="600714F9" w14:textId="6FB3C5EB" w:rsidR="00F27024" w:rsidRPr="00B13AF1" w:rsidRDefault="00F27024" w:rsidP="00F27024">
            <w:pPr>
              <w:pStyle w:val="Koptekst"/>
              <w:jc w:val="center"/>
              <w:rPr>
                <w:rFonts w:cstheme="minorHAnsi"/>
                <w:b/>
                <w:sz w:val="20"/>
                <w:szCs w:val="20"/>
              </w:rPr>
            </w:pPr>
            <w:r>
              <w:rPr>
                <w:rFonts w:cstheme="minorHAnsi"/>
                <w:b/>
                <w:sz w:val="20"/>
                <w:szCs w:val="20"/>
              </w:rPr>
              <w:t>↑</w:t>
            </w:r>
          </w:p>
        </w:tc>
      </w:tr>
      <w:tr w:rsidR="00F27024" w:rsidRPr="00B13AF1" w14:paraId="65D83517" w14:textId="77777777" w:rsidTr="0000791A">
        <w:trPr>
          <w:trHeight w:val="234"/>
        </w:trPr>
        <w:tc>
          <w:tcPr>
            <w:tcW w:w="3402" w:type="dxa"/>
          </w:tcPr>
          <w:p w14:paraId="7B363BE3" w14:textId="77777777" w:rsidR="00F27024" w:rsidRPr="00B13AF1" w:rsidRDefault="00F27024" w:rsidP="00F27024">
            <w:pPr>
              <w:pStyle w:val="Plattetekstinspringen3"/>
              <w:tabs>
                <w:tab w:val="left" w:pos="1064"/>
              </w:tabs>
              <w:spacing w:after="0" w:line="240" w:lineRule="auto"/>
              <w:ind w:left="0" w:right="72"/>
              <w:rPr>
                <w:rFonts w:ascii="Comic Sans MS" w:hAnsi="Comic Sans MS"/>
                <w:bCs/>
                <w:sz w:val="18"/>
                <w:szCs w:val="18"/>
              </w:rPr>
            </w:pPr>
            <w:r w:rsidRPr="00B13AF1">
              <w:rPr>
                <w:rFonts w:ascii="Comic Sans MS" w:hAnsi="Comic Sans MS"/>
                <w:b/>
                <w:bCs/>
                <w:sz w:val="18"/>
                <w:szCs w:val="18"/>
              </w:rPr>
              <w:t xml:space="preserve">Pays-Bas     </w:t>
            </w:r>
            <w:r w:rsidRPr="00B13AF1">
              <w:rPr>
                <w:rFonts w:ascii="Comic Sans MS" w:hAnsi="Comic Sans MS"/>
                <w:bCs/>
                <w:sz w:val="18"/>
                <w:szCs w:val="18"/>
              </w:rPr>
              <w:t xml:space="preserve">frites, &gt;40mm, </w:t>
            </w:r>
            <w:proofErr w:type="spellStart"/>
            <w:r w:rsidRPr="00B13AF1">
              <w:rPr>
                <w:rFonts w:ascii="Comic Sans MS" w:hAnsi="Comic Sans MS"/>
                <w:bCs/>
                <w:sz w:val="18"/>
                <w:szCs w:val="18"/>
              </w:rPr>
              <w:t>NeBeDe</w:t>
            </w:r>
            <w:proofErr w:type="spellEnd"/>
          </w:p>
          <w:p w14:paraId="6AA47B88" w14:textId="77777777" w:rsidR="00F27024" w:rsidRPr="00B13AF1" w:rsidRDefault="00F27024" w:rsidP="00F27024">
            <w:pPr>
              <w:pStyle w:val="Plattetekstinspringen3"/>
              <w:tabs>
                <w:tab w:val="left" w:pos="1064"/>
              </w:tabs>
              <w:spacing w:after="0" w:line="240" w:lineRule="auto"/>
              <w:ind w:left="0" w:right="72"/>
              <w:jc w:val="right"/>
              <w:rPr>
                <w:rFonts w:ascii="Comic Sans MS" w:hAnsi="Comic Sans MS"/>
                <w:bCs/>
                <w:sz w:val="18"/>
                <w:szCs w:val="18"/>
              </w:rPr>
            </w:pPr>
            <w:r w:rsidRPr="00B13AF1">
              <w:rPr>
                <w:rFonts w:ascii="Comic Sans MS" w:hAnsi="Comic Sans MS"/>
                <w:bCs/>
                <w:sz w:val="18"/>
                <w:szCs w:val="18"/>
              </w:rPr>
              <w:t xml:space="preserve">Cotation VTA Var </w:t>
            </w:r>
            <w:proofErr w:type="spellStart"/>
            <w:r w:rsidRPr="00B13AF1">
              <w:rPr>
                <w:rFonts w:ascii="Comic Sans MS" w:hAnsi="Comic Sans MS"/>
                <w:bCs/>
                <w:sz w:val="18"/>
                <w:szCs w:val="18"/>
              </w:rPr>
              <w:t>fritables</w:t>
            </w:r>
            <w:proofErr w:type="spellEnd"/>
          </w:p>
        </w:tc>
        <w:tc>
          <w:tcPr>
            <w:tcW w:w="2127" w:type="dxa"/>
          </w:tcPr>
          <w:p w14:paraId="65BEF79F" w14:textId="77777777" w:rsidR="00F27024" w:rsidRPr="00F27024" w:rsidRDefault="00F27024" w:rsidP="00F27024">
            <w:pPr>
              <w:pStyle w:val="Koptekst"/>
              <w:jc w:val="center"/>
              <w:rPr>
                <w:rFonts w:ascii="Comic Sans MS" w:hAnsi="Comic Sans MS"/>
                <w:sz w:val="19"/>
                <w:szCs w:val="19"/>
              </w:rPr>
            </w:pPr>
            <w:r w:rsidRPr="00F27024">
              <w:rPr>
                <w:rFonts w:ascii="Comic Sans MS" w:hAnsi="Comic Sans MS"/>
                <w:sz w:val="19"/>
                <w:szCs w:val="19"/>
              </w:rPr>
              <w:t>300,00 – 325,00</w:t>
            </w:r>
          </w:p>
          <w:p w14:paraId="58CF0BA7" w14:textId="6A2E8CCA" w:rsidR="00F27024" w:rsidRPr="00F27024" w:rsidRDefault="00F27024" w:rsidP="00F27024">
            <w:pPr>
              <w:spacing w:after="0" w:line="240" w:lineRule="auto"/>
              <w:jc w:val="center"/>
              <w:rPr>
                <w:rFonts w:ascii="Comic Sans MS" w:hAnsi="Comic Sans MS"/>
                <w:sz w:val="19"/>
                <w:szCs w:val="19"/>
              </w:rPr>
            </w:pPr>
            <w:r w:rsidRPr="00F27024">
              <w:rPr>
                <w:rFonts w:ascii="Comic Sans MS" w:hAnsi="Comic Sans MS"/>
                <w:sz w:val="19"/>
                <w:szCs w:val="19"/>
              </w:rPr>
              <w:t>300,00 – 360,00</w:t>
            </w:r>
          </w:p>
        </w:tc>
        <w:tc>
          <w:tcPr>
            <w:tcW w:w="1985" w:type="dxa"/>
          </w:tcPr>
          <w:p w14:paraId="133E28FB" w14:textId="054B6784" w:rsidR="00F27024" w:rsidRPr="00B52175" w:rsidRDefault="00B52175" w:rsidP="00F27024">
            <w:pPr>
              <w:pStyle w:val="Koptekst"/>
              <w:jc w:val="center"/>
              <w:rPr>
                <w:rFonts w:ascii="Comic Sans MS" w:hAnsi="Comic Sans MS"/>
                <w:b/>
                <w:sz w:val="19"/>
                <w:szCs w:val="19"/>
              </w:rPr>
            </w:pPr>
            <w:r w:rsidRPr="00B52175">
              <w:rPr>
                <w:rFonts w:ascii="Comic Sans MS" w:hAnsi="Comic Sans MS"/>
                <w:b/>
                <w:sz w:val="19"/>
                <w:szCs w:val="19"/>
              </w:rPr>
              <w:t>310,00 – 340,00</w:t>
            </w:r>
          </w:p>
          <w:p w14:paraId="65F8E00C" w14:textId="2C7C3F15" w:rsidR="00F27024" w:rsidRPr="00B52175" w:rsidRDefault="00F02308" w:rsidP="00F02308">
            <w:pPr>
              <w:pStyle w:val="Koptekst"/>
              <w:jc w:val="center"/>
              <w:rPr>
                <w:rFonts w:ascii="Comic Sans MS" w:hAnsi="Comic Sans MS"/>
                <w:b/>
                <w:sz w:val="19"/>
                <w:szCs w:val="19"/>
              </w:rPr>
            </w:pPr>
            <w:r w:rsidRPr="00B52175">
              <w:rPr>
                <w:rFonts w:ascii="Comic Sans MS" w:hAnsi="Comic Sans MS"/>
                <w:b/>
                <w:sz w:val="19"/>
                <w:szCs w:val="19"/>
              </w:rPr>
              <w:t>300,00 – 390,00</w:t>
            </w:r>
          </w:p>
        </w:tc>
        <w:tc>
          <w:tcPr>
            <w:tcW w:w="1843" w:type="dxa"/>
          </w:tcPr>
          <w:p w14:paraId="17B80F7E" w14:textId="77777777" w:rsidR="00F27024" w:rsidRDefault="00F27024" w:rsidP="00F27024">
            <w:pPr>
              <w:pStyle w:val="Koptekst"/>
              <w:jc w:val="center"/>
              <w:rPr>
                <w:rFonts w:cstheme="minorHAnsi"/>
                <w:b/>
                <w:sz w:val="19"/>
                <w:szCs w:val="19"/>
              </w:rPr>
            </w:pPr>
            <w:r>
              <w:rPr>
                <w:rFonts w:cstheme="minorHAnsi"/>
                <w:b/>
                <w:sz w:val="19"/>
                <w:szCs w:val="19"/>
              </w:rPr>
              <w:t>-</w:t>
            </w:r>
          </w:p>
          <w:p w14:paraId="0B37142B" w14:textId="77777777" w:rsidR="00F27024" w:rsidRPr="00B13AF1" w:rsidRDefault="00F27024" w:rsidP="00F27024">
            <w:pPr>
              <w:pStyle w:val="Koptekst"/>
              <w:jc w:val="center"/>
              <w:rPr>
                <w:rFonts w:cstheme="minorHAnsi"/>
                <w:b/>
                <w:sz w:val="19"/>
                <w:szCs w:val="19"/>
              </w:rPr>
            </w:pPr>
            <w:r>
              <w:rPr>
                <w:rFonts w:cstheme="minorHAnsi"/>
                <w:b/>
                <w:sz w:val="19"/>
                <w:szCs w:val="19"/>
              </w:rPr>
              <w:t>-</w:t>
            </w:r>
          </w:p>
        </w:tc>
        <w:tc>
          <w:tcPr>
            <w:tcW w:w="1136" w:type="dxa"/>
          </w:tcPr>
          <w:p w14:paraId="055F3083" w14:textId="77777777" w:rsidR="00F27024" w:rsidRPr="00B13AF1" w:rsidRDefault="00F27024" w:rsidP="00F27024">
            <w:pPr>
              <w:pStyle w:val="Koptekst"/>
              <w:jc w:val="center"/>
              <w:rPr>
                <w:rFonts w:cstheme="minorHAnsi"/>
                <w:b/>
                <w:sz w:val="20"/>
                <w:szCs w:val="20"/>
              </w:rPr>
            </w:pPr>
            <w:r>
              <w:rPr>
                <w:rFonts w:cstheme="minorHAnsi"/>
                <w:b/>
                <w:sz w:val="20"/>
                <w:szCs w:val="20"/>
              </w:rPr>
              <w:t>↑</w:t>
            </w:r>
          </w:p>
          <w:p w14:paraId="2A9D0BBE" w14:textId="100E074E" w:rsidR="00F27024" w:rsidRPr="00B13AF1" w:rsidRDefault="00F27024" w:rsidP="00F27024">
            <w:pPr>
              <w:pStyle w:val="Koptekst"/>
              <w:jc w:val="center"/>
              <w:rPr>
                <w:rFonts w:cstheme="minorHAnsi"/>
                <w:b/>
                <w:sz w:val="20"/>
                <w:szCs w:val="20"/>
              </w:rPr>
            </w:pPr>
            <w:r>
              <w:rPr>
                <w:rFonts w:cstheme="minorHAnsi"/>
                <w:b/>
                <w:sz w:val="20"/>
                <w:szCs w:val="20"/>
              </w:rPr>
              <w:t>↑</w:t>
            </w:r>
          </w:p>
        </w:tc>
      </w:tr>
      <w:tr w:rsidR="00F27024" w:rsidRPr="00B13AF1" w14:paraId="6E044575" w14:textId="77777777" w:rsidTr="0000791A">
        <w:trPr>
          <w:trHeight w:val="234"/>
        </w:trPr>
        <w:tc>
          <w:tcPr>
            <w:tcW w:w="3402" w:type="dxa"/>
          </w:tcPr>
          <w:p w14:paraId="32798E9F" w14:textId="77777777" w:rsidR="00F27024" w:rsidRPr="00B13AF1" w:rsidRDefault="00F27024" w:rsidP="00F27024">
            <w:pPr>
              <w:pStyle w:val="Plattetekstinspringen3"/>
              <w:tabs>
                <w:tab w:val="left" w:pos="1064"/>
              </w:tabs>
              <w:spacing w:after="0" w:line="240" w:lineRule="auto"/>
              <w:ind w:left="0" w:right="72"/>
              <w:rPr>
                <w:rFonts w:ascii="Comic Sans MS" w:hAnsi="Comic Sans MS"/>
                <w:bCs/>
                <w:sz w:val="18"/>
                <w:szCs w:val="18"/>
              </w:rPr>
            </w:pPr>
            <w:r w:rsidRPr="00B13AF1">
              <w:rPr>
                <w:rFonts w:ascii="Comic Sans MS" w:hAnsi="Comic Sans MS"/>
                <w:b/>
                <w:bCs/>
                <w:sz w:val="18"/>
                <w:szCs w:val="18"/>
              </w:rPr>
              <w:t>France</w:t>
            </w:r>
            <w:r>
              <w:rPr>
                <w:rFonts w:ascii="Comic Sans MS" w:hAnsi="Comic Sans MS"/>
                <w:b/>
                <w:bCs/>
                <w:sz w:val="18"/>
                <w:szCs w:val="18"/>
              </w:rPr>
              <w:t xml:space="preserve">               </w:t>
            </w:r>
            <w:r w:rsidRPr="00B13AF1">
              <w:rPr>
                <w:rFonts w:ascii="Comic Sans MS" w:hAnsi="Comic Sans MS"/>
                <w:bCs/>
                <w:sz w:val="18"/>
                <w:szCs w:val="18"/>
              </w:rPr>
              <w:t xml:space="preserve">Bintje </w:t>
            </w:r>
            <w:r>
              <w:rPr>
                <w:rFonts w:ascii="Comic Sans MS" w:hAnsi="Comic Sans MS"/>
                <w:bCs/>
                <w:sz w:val="18"/>
                <w:szCs w:val="18"/>
              </w:rPr>
              <w:t>&gt;</w:t>
            </w:r>
            <w:r w:rsidRPr="00B13AF1">
              <w:rPr>
                <w:rFonts w:ascii="Comic Sans MS" w:hAnsi="Comic Sans MS"/>
                <w:bCs/>
                <w:sz w:val="18"/>
                <w:szCs w:val="18"/>
              </w:rPr>
              <w:t xml:space="preserve"> 345 PSE</w:t>
            </w:r>
            <w:r w:rsidRPr="00B13AF1">
              <w:rPr>
                <w:rFonts w:ascii="Comic Sans MS" w:hAnsi="Comic Sans MS"/>
                <w:b/>
                <w:bCs/>
                <w:sz w:val="18"/>
                <w:szCs w:val="18"/>
              </w:rPr>
              <w:t xml:space="preserve">     </w:t>
            </w:r>
            <w:r>
              <w:rPr>
                <w:rFonts w:ascii="Comic Sans MS" w:hAnsi="Comic Sans MS"/>
                <w:b/>
                <w:bCs/>
                <w:sz w:val="18"/>
                <w:szCs w:val="18"/>
              </w:rPr>
              <w:t xml:space="preserve"> </w:t>
            </w:r>
            <w:r w:rsidRPr="00B13AF1">
              <w:rPr>
                <w:rFonts w:ascii="Comic Sans MS" w:hAnsi="Comic Sans MS"/>
                <w:b/>
                <w:bCs/>
                <w:sz w:val="18"/>
                <w:szCs w:val="18"/>
              </w:rPr>
              <w:t xml:space="preserve"> </w:t>
            </w:r>
            <w:r w:rsidRPr="00B13AF1">
              <w:rPr>
                <w:rFonts w:ascii="Comic Sans MS" w:hAnsi="Comic Sans MS"/>
                <w:bCs/>
                <w:sz w:val="18"/>
                <w:szCs w:val="18"/>
              </w:rPr>
              <w:t xml:space="preserve">                             </w:t>
            </w:r>
          </w:p>
          <w:p w14:paraId="7C612660" w14:textId="77777777" w:rsidR="00F27024" w:rsidRPr="00B13AF1" w:rsidRDefault="00F27024" w:rsidP="00F27024">
            <w:pPr>
              <w:pStyle w:val="Plattetekstinspringen3"/>
              <w:tabs>
                <w:tab w:val="left" w:pos="2193"/>
              </w:tabs>
              <w:spacing w:after="0" w:line="240" w:lineRule="auto"/>
              <w:ind w:left="0" w:right="72"/>
              <w:jc w:val="right"/>
              <w:rPr>
                <w:rFonts w:ascii="Comic Sans MS" w:hAnsi="Comic Sans MS"/>
                <w:bCs/>
                <w:sz w:val="18"/>
                <w:szCs w:val="18"/>
              </w:rPr>
            </w:pPr>
            <w:r w:rsidRPr="00B13AF1">
              <w:rPr>
                <w:rFonts w:ascii="Comic Sans MS" w:hAnsi="Comic Sans MS"/>
                <w:bCs/>
                <w:sz w:val="18"/>
                <w:szCs w:val="18"/>
              </w:rPr>
              <w:t>Fontane</w:t>
            </w:r>
          </w:p>
        </w:tc>
        <w:tc>
          <w:tcPr>
            <w:tcW w:w="2127" w:type="dxa"/>
          </w:tcPr>
          <w:p w14:paraId="0AC01F64" w14:textId="77777777" w:rsidR="00F27024" w:rsidRPr="00EE2040" w:rsidRDefault="00F27024" w:rsidP="00F27024">
            <w:pPr>
              <w:pStyle w:val="Koptekst"/>
              <w:jc w:val="center"/>
              <w:rPr>
                <w:rFonts w:ascii="Comic Sans MS" w:hAnsi="Comic Sans MS"/>
                <w:sz w:val="19"/>
                <w:szCs w:val="19"/>
              </w:rPr>
            </w:pPr>
            <w:r w:rsidRPr="00EE2040">
              <w:rPr>
                <w:rFonts w:ascii="Comic Sans MS" w:hAnsi="Comic Sans MS"/>
                <w:sz w:val="19"/>
                <w:szCs w:val="19"/>
              </w:rPr>
              <w:t>250,00 – 270,00</w:t>
            </w:r>
          </w:p>
          <w:p w14:paraId="3FBC016E" w14:textId="0780E9E4" w:rsidR="00F27024" w:rsidRPr="00EE2040" w:rsidRDefault="00F27024" w:rsidP="00F27024">
            <w:pPr>
              <w:pStyle w:val="Koptekst"/>
              <w:jc w:val="center"/>
              <w:rPr>
                <w:rFonts w:ascii="Comic Sans MS" w:hAnsi="Comic Sans MS"/>
                <w:sz w:val="19"/>
                <w:szCs w:val="19"/>
              </w:rPr>
            </w:pPr>
            <w:r w:rsidRPr="00EE2040">
              <w:rPr>
                <w:rFonts w:ascii="Comic Sans MS" w:hAnsi="Comic Sans MS"/>
                <w:sz w:val="19"/>
                <w:szCs w:val="19"/>
              </w:rPr>
              <w:t>300,00</w:t>
            </w:r>
          </w:p>
        </w:tc>
        <w:tc>
          <w:tcPr>
            <w:tcW w:w="1985" w:type="dxa"/>
          </w:tcPr>
          <w:p w14:paraId="584C0DA0" w14:textId="77777777" w:rsidR="00F27024" w:rsidRPr="00F27024" w:rsidRDefault="00F27024" w:rsidP="00F27024">
            <w:pPr>
              <w:pStyle w:val="Koptekst"/>
              <w:jc w:val="center"/>
              <w:rPr>
                <w:rFonts w:ascii="Comic Sans MS" w:hAnsi="Comic Sans MS"/>
                <w:sz w:val="19"/>
                <w:szCs w:val="19"/>
              </w:rPr>
            </w:pPr>
            <w:r w:rsidRPr="00F27024">
              <w:rPr>
                <w:rFonts w:ascii="Comic Sans MS" w:hAnsi="Comic Sans MS"/>
                <w:sz w:val="19"/>
                <w:szCs w:val="19"/>
              </w:rPr>
              <w:t>250,00 – 270,00</w:t>
            </w:r>
          </w:p>
          <w:p w14:paraId="65275B84" w14:textId="78B3A1A4" w:rsidR="00F27024" w:rsidRPr="00F27024" w:rsidRDefault="00F27024" w:rsidP="00F27024">
            <w:pPr>
              <w:pStyle w:val="Koptekst"/>
              <w:jc w:val="center"/>
              <w:rPr>
                <w:rFonts w:ascii="Comic Sans MS" w:hAnsi="Comic Sans MS"/>
                <w:sz w:val="19"/>
                <w:szCs w:val="19"/>
              </w:rPr>
            </w:pPr>
            <w:r w:rsidRPr="00F27024">
              <w:rPr>
                <w:rFonts w:ascii="Comic Sans MS" w:hAnsi="Comic Sans MS"/>
                <w:sz w:val="19"/>
                <w:szCs w:val="19"/>
              </w:rPr>
              <w:t>300,00 – 320,00</w:t>
            </w:r>
          </w:p>
        </w:tc>
        <w:tc>
          <w:tcPr>
            <w:tcW w:w="1843" w:type="dxa"/>
          </w:tcPr>
          <w:p w14:paraId="0D59BFE8" w14:textId="77777777" w:rsidR="00F27024" w:rsidRDefault="005B00B8" w:rsidP="00F27024">
            <w:pPr>
              <w:pStyle w:val="Koptekst"/>
              <w:jc w:val="center"/>
              <w:rPr>
                <w:rFonts w:ascii="Comic Sans MS" w:hAnsi="Comic Sans MS"/>
                <w:b/>
                <w:sz w:val="19"/>
                <w:szCs w:val="19"/>
              </w:rPr>
            </w:pPr>
            <w:r>
              <w:rPr>
                <w:rFonts w:ascii="Comic Sans MS" w:hAnsi="Comic Sans MS"/>
                <w:b/>
                <w:sz w:val="19"/>
                <w:szCs w:val="19"/>
              </w:rPr>
              <w:t>250,00</w:t>
            </w:r>
          </w:p>
          <w:p w14:paraId="2DA5060C" w14:textId="5F6CEB6B" w:rsidR="005B00B8" w:rsidRPr="00CF0FC5" w:rsidRDefault="005B00B8" w:rsidP="00F27024">
            <w:pPr>
              <w:pStyle w:val="Koptekst"/>
              <w:jc w:val="center"/>
              <w:rPr>
                <w:rFonts w:ascii="Comic Sans MS" w:hAnsi="Comic Sans MS"/>
                <w:b/>
                <w:sz w:val="19"/>
                <w:szCs w:val="19"/>
              </w:rPr>
            </w:pPr>
            <w:r>
              <w:rPr>
                <w:rFonts w:ascii="Comic Sans MS" w:hAnsi="Comic Sans MS"/>
                <w:b/>
                <w:sz w:val="19"/>
                <w:szCs w:val="19"/>
              </w:rPr>
              <w:t>300,00 – 320,00</w:t>
            </w:r>
          </w:p>
        </w:tc>
        <w:tc>
          <w:tcPr>
            <w:tcW w:w="1136" w:type="dxa"/>
          </w:tcPr>
          <w:p w14:paraId="2BF1A808" w14:textId="481B9CDC" w:rsidR="00F27024" w:rsidRPr="00B13AF1" w:rsidRDefault="00F27024" w:rsidP="00F27024">
            <w:pPr>
              <w:pStyle w:val="Koptekst"/>
              <w:jc w:val="center"/>
              <w:rPr>
                <w:rFonts w:cstheme="minorHAnsi"/>
                <w:b/>
                <w:sz w:val="20"/>
                <w:szCs w:val="20"/>
              </w:rPr>
            </w:pPr>
            <w:r>
              <w:rPr>
                <w:rFonts w:cstheme="minorHAnsi"/>
                <w:b/>
                <w:sz w:val="20"/>
                <w:szCs w:val="20"/>
              </w:rPr>
              <w:t>→</w:t>
            </w:r>
          </w:p>
          <w:p w14:paraId="4144231F" w14:textId="2E70CC0D" w:rsidR="00F27024" w:rsidRPr="00B13AF1" w:rsidRDefault="00F27024" w:rsidP="00F27024">
            <w:pPr>
              <w:pStyle w:val="Koptekst"/>
              <w:jc w:val="center"/>
              <w:rPr>
                <w:rFonts w:cstheme="minorHAnsi"/>
                <w:b/>
                <w:sz w:val="20"/>
                <w:szCs w:val="20"/>
              </w:rPr>
            </w:pPr>
            <w:r>
              <w:rPr>
                <w:rFonts w:cstheme="minorHAnsi"/>
                <w:b/>
                <w:sz w:val="20"/>
                <w:szCs w:val="20"/>
              </w:rPr>
              <w:t>↑</w:t>
            </w:r>
          </w:p>
        </w:tc>
      </w:tr>
      <w:tr w:rsidR="00F27024" w:rsidRPr="00B13AF1" w14:paraId="77F42010" w14:textId="77777777" w:rsidTr="0000791A">
        <w:trPr>
          <w:trHeight w:val="234"/>
        </w:trPr>
        <w:tc>
          <w:tcPr>
            <w:tcW w:w="3402" w:type="dxa"/>
          </w:tcPr>
          <w:p w14:paraId="34E99A9B" w14:textId="77777777" w:rsidR="00F27024" w:rsidRPr="00F8284C" w:rsidRDefault="00F27024" w:rsidP="00F27024">
            <w:pPr>
              <w:pStyle w:val="Plattetekstinspringen3"/>
              <w:tabs>
                <w:tab w:val="left" w:pos="1064"/>
              </w:tabs>
              <w:spacing w:after="0" w:line="240" w:lineRule="auto"/>
              <w:ind w:left="0" w:right="72"/>
              <w:rPr>
                <w:rFonts w:ascii="Comic Sans MS" w:hAnsi="Comic Sans MS"/>
                <w:bCs/>
                <w:sz w:val="18"/>
                <w:szCs w:val="18"/>
              </w:rPr>
            </w:pPr>
            <w:r w:rsidRPr="00F8284C">
              <w:rPr>
                <w:rFonts w:ascii="Comic Sans MS" w:hAnsi="Comic Sans MS"/>
                <w:b/>
                <w:bCs/>
                <w:sz w:val="18"/>
                <w:szCs w:val="18"/>
              </w:rPr>
              <w:t>Allemagne</w:t>
            </w:r>
            <w:r w:rsidRPr="00F8284C">
              <w:rPr>
                <w:rFonts w:ascii="Comic Sans MS" w:hAnsi="Comic Sans MS"/>
                <w:bCs/>
                <w:sz w:val="18"/>
                <w:szCs w:val="18"/>
              </w:rPr>
              <w:t xml:space="preserve">                                  </w:t>
            </w:r>
            <w:proofErr w:type="spellStart"/>
            <w:r w:rsidRPr="00F8284C">
              <w:rPr>
                <w:rFonts w:ascii="Comic Sans MS" w:hAnsi="Comic Sans MS"/>
                <w:bCs/>
                <w:sz w:val="18"/>
                <w:szCs w:val="18"/>
              </w:rPr>
              <w:t>Agria</w:t>
            </w:r>
            <w:proofErr w:type="spellEnd"/>
          </w:p>
          <w:p w14:paraId="3A13B38C" w14:textId="325341E8" w:rsidR="00F27024" w:rsidRPr="00297103" w:rsidRDefault="00F27024" w:rsidP="00F27024">
            <w:pPr>
              <w:pStyle w:val="Plattetekstinspringen3"/>
              <w:tabs>
                <w:tab w:val="left" w:pos="1064"/>
              </w:tabs>
              <w:spacing w:after="0" w:line="240" w:lineRule="auto"/>
              <w:ind w:left="0" w:right="72"/>
              <w:jc w:val="right"/>
              <w:rPr>
                <w:rFonts w:ascii="Comic Sans MS" w:hAnsi="Comic Sans MS"/>
                <w:bCs/>
                <w:sz w:val="18"/>
                <w:szCs w:val="18"/>
              </w:rPr>
            </w:pPr>
            <w:r w:rsidRPr="00F8284C">
              <w:rPr>
                <w:rFonts w:ascii="Comic Sans MS" w:hAnsi="Comic Sans MS"/>
                <w:bCs/>
                <w:sz w:val="18"/>
                <w:szCs w:val="18"/>
              </w:rPr>
              <w:t xml:space="preserve">Fontane </w:t>
            </w:r>
          </w:p>
        </w:tc>
        <w:tc>
          <w:tcPr>
            <w:tcW w:w="2127" w:type="dxa"/>
          </w:tcPr>
          <w:p w14:paraId="0D13BFC9" w14:textId="77777777" w:rsidR="00F27024" w:rsidRPr="00F27024" w:rsidRDefault="00F27024" w:rsidP="00F27024">
            <w:pPr>
              <w:pStyle w:val="Koptekst"/>
              <w:jc w:val="center"/>
              <w:rPr>
                <w:rFonts w:ascii="Comic Sans MS" w:hAnsi="Comic Sans MS"/>
                <w:sz w:val="19"/>
                <w:szCs w:val="19"/>
              </w:rPr>
            </w:pPr>
            <w:r w:rsidRPr="00F27024">
              <w:rPr>
                <w:rFonts w:ascii="Comic Sans MS" w:hAnsi="Comic Sans MS"/>
                <w:sz w:val="19"/>
                <w:szCs w:val="19"/>
              </w:rPr>
              <w:t>310,00 – 320,00</w:t>
            </w:r>
          </w:p>
          <w:p w14:paraId="41A9F408" w14:textId="49B12C21" w:rsidR="00F27024" w:rsidRPr="00F27024" w:rsidRDefault="00F27024" w:rsidP="00F27024">
            <w:pPr>
              <w:pStyle w:val="Koptekst"/>
              <w:jc w:val="center"/>
              <w:rPr>
                <w:rFonts w:ascii="Comic Sans MS" w:hAnsi="Comic Sans MS"/>
                <w:sz w:val="19"/>
                <w:szCs w:val="19"/>
              </w:rPr>
            </w:pPr>
            <w:r w:rsidRPr="00F27024">
              <w:rPr>
                <w:rFonts w:ascii="Comic Sans MS" w:hAnsi="Comic Sans MS"/>
                <w:sz w:val="19"/>
                <w:szCs w:val="19"/>
              </w:rPr>
              <w:t>300,00 – 310,00</w:t>
            </w:r>
          </w:p>
        </w:tc>
        <w:tc>
          <w:tcPr>
            <w:tcW w:w="1985" w:type="dxa"/>
          </w:tcPr>
          <w:p w14:paraId="1500E671" w14:textId="1B3FA39E" w:rsidR="002963A9" w:rsidRPr="000059BD" w:rsidRDefault="002963A9" w:rsidP="002963A9">
            <w:pPr>
              <w:pStyle w:val="Koptekst"/>
              <w:jc w:val="center"/>
              <w:rPr>
                <w:rFonts w:ascii="Comic Sans MS" w:hAnsi="Comic Sans MS"/>
                <w:b/>
                <w:sz w:val="19"/>
                <w:szCs w:val="19"/>
              </w:rPr>
            </w:pPr>
            <w:r w:rsidRPr="000059BD">
              <w:rPr>
                <w:rFonts w:ascii="Comic Sans MS" w:hAnsi="Comic Sans MS"/>
                <w:b/>
                <w:sz w:val="19"/>
                <w:szCs w:val="19"/>
              </w:rPr>
              <w:t>320,00 – 330,00</w:t>
            </w:r>
          </w:p>
          <w:p w14:paraId="0F1D5137" w14:textId="454AF934" w:rsidR="00F27024" w:rsidRPr="000059BD" w:rsidRDefault="002963A9" w:rsidP="002963A9">
            <w:pPr>
              <w:pStyle w:val="Koptekst"/>
              <w:jc w:val="center"/>
              <w:rPr>
                <w:rFonts w:ascii="Comic Sans MS" w:hAnsi="Comic Sans MS"/>
                <w:sz w:val="19"/>
                <w:szCs w:val="19"/>
              </w:rPr>
            </w:pPr>
            <w:r w:rsidRPr="000059BD">
              <w:rPr>
                <w:rFonts w:ascii="Comic Sans MS" w:hAnsi="Comic Sans MS"/>
                <w:b/>
                <w:sz w:val="19"/>
                <w:szCs w:val="19"/>
              </w:rPr>
              <w:t>310,00 – 320,00</w:t>
            </w:r>
          </w:p>
        </w:tc>
        <w:tc>
          <w:tcPr>
            <w:tcW w:w="1843" w:type="dxa"/>
          </w:tcPr>
          <w:p w14:paraId="72C1523D" w14:textId="77777777" w:rsidR="00F27024" w:rsidRPr="00F8284C" w:rsidRDefault="00F27024" w:rsidP="00F27024">
            <w:pPr>
              <w:pStyle w:val="Koptekst"/>
              <w:jc w:val="center"/>
              <w:rPr>
                <w:rFonts w:cstheme="minorHAnsi"/>
                <w:b/>
                <w:sz w:val="19"/>
                <w:szCs w:val="19"/>
              </w:rPr>
            </w:pPr>
            <w:r w:rsidRPr="00F8284C">
              <w:rPr>
                <w:rFonts w:cstheme="minorHAnsi"/>
                <w:b/>
                <w:sz w:val="19"/>
                <w:szCs w:val="19"/>
              </w:rPr>
              <w:t>-</w:t>
            </w:r>
          </w:p>
          <w:p w14:paraId="3DD9ABA2" w14:textId="637F0B35" w:rsidR="00F27024" w:rsidRPr="00F8284C" w:rsidRDefault="00F27024" w:rsidP="00F27024">
            <w:pPr>
              <w:pStyle w:val="Koptekst"/>
              <w:jc w:val="center"/>
              <w:rPr>
                <w:rFonts w:cstheme="minorHAnsi"/>
                <w:b/>
                <w:sz w:val="19"/>
                <w:szCs w:val="19"/>
              </w:rPr>
            </w:pPr>
            <w:r w:rsidRPr="00F8284C">
              <w:rPr>
                <w:rFonts w:cstheme="minorHAnsi"/>
                <w:b/>
                <w:sz w:val="19"/>
                <w:szCs w:val="19"/>
              </w:rPr>
              <w:t>-</w:t>
            </w:r>
          </w:p>
        </w:tc>
        <w:tc>
          <w:tcPr>
            <w:tcW w:w="1136" w:type="dxa"/>
          </w:tcPr>
          <w:p w14:paraId="629A4AC7" w14:textId="63CC18EA" w:rsidR="00F27024" w:rsidRPr="00B13AF1" w:rsidRDefault="00F27024" w:rsidP="00F27024">
            <w:pPr>
              <w:pStyle w:val="Koptekst"/>
              <w:jc w:val="center"/>
              <w:rPr>
                <w:rFonts w:cstheme="minorHAnsi"/>
                <w:b/>
                <w:sz w:val="20"/>
                <w:szCs w:val="20"/>
              </w:rPr>
            </w:pPr>
            <w:r>
              <w:rPr>
                <w:rFonts w:cstheme="minorHAnsi"/>
                <w:b/>
                <w:sz w:val="20"/>
                <w:szCs w:val="20"/>
              </w:rPr>
              <w:t>↑</w:t>
            </w:r>
          </w:p>
          <w:p w14:paraId="5CBA73AA" w14:textId="4E0651DB" w:rsidR="00F27024" w:rsidRPr="00B13AF1" w:rsidRDefault="00F27024" w:rsidP="00F27024">
            <w:pPr>
              <w:pStyle w:val="Koptekst"/>
              <w:jc w:val="center"/>
              <w:rPr>
                <w:rFonts w:cstheme="minorHAnsi"/>
                <w:b/>
                <w:sz w:val="20"/>
                <w:szCs w:val="20"/>
              </w:rPr>
            </w:pPr>
            <w:bookmarkStart w:id="2" w:name="_Hlk9874429"/>
            <w:r>
              <w:rPr>
                <w:rFonts w:cstheme="minorHAnsi"/>
                <w:b/>
                <w:sz w:val="20"/>
                <w:szCs w:val="20"/>
              </w:rPr>
              <w:t>↑</w:t>
            </w:r>
            <w:bookmarkEnd w:id="2"/>
          </w:p>
        </w:tc>
      </w:tr>
      <w:tr w:rsidR="00F27024" w:rsidRPr="00B13AF1" w14:paraId="18A0A3C7" w14:textId="77777777" w:rsidTr="0000791A">
        <w:trPr>
          <w:trHeight w:val="234"/>
        </w:trPr>
        <w:tc>
          <w:tcPr>
            <w:tcW w:w="3402" w:type="dxa"/>
          </w:tcPr>
          <w:p w14:paraId="6B7F07D0" w14:textId="77777777" w:rsidR="00F27024" w:rsidRPr="00B13AF1" w:rsidRDefault="00F27024" w:rsidP="00F27024">
            <w:pPr>
              <w:pStyle w:val="Plattetekstinspringen3"/>
              <w:tabs>
                <w:tab w:val="left" w:pos="1064"/>
              </w:tabs>
              <w:spacing w:after="0" w:line="240" w:lineRule="auto"/>
              <w:ind w:left="0" w:right="72"/>
              <w:rPr>
                <w:rFonts w:ascii="Comic Sans MS" w:hAnsi="Comic Sans MS"/>
                <w:b/>
                <w:bCs/>
                <w:sz w:val="18"/>
                <w:szCs w:val="18"/>
              </w:rPr>
            </w:pPr>
            <w:r w:rsidRPr="00B13AF1">
              <w:rPr>
                <w:rFonts w:ascii="Comic Sans MS" w:hAnsi="Comic Sans MS"/>
                <w:b/>
                <w:bCs/>
                <w:sz w:val="18"/>
                <w:szCs w:val="18"/>
              </w:rPr>
              <w:t>Grande-Bretagne</w:t>
            </w:r>
          </w:p>
        </w:tc>
        <w:tc>
          <w:tcPr>
            <w:tcW w:w="2127" w:type="dxa"/>
          </w:tcPr>
          <w:p w14:paraId="035B961A" w14:textId="006DE80C" w:rsidR="00F27024" w:rsidRPr="007E58B0" w:rsidRDefault="00B52175" w:rsidP="00F27024">
            <w:pPr>
              <w:pStyle w:val="Koptekst"/>
              <w:jc w:val="center"/>
              <w:rPr>
                <w:rFonts w:ascii="Comic Sans MS" w:hAnsi="Comic Sans MS" w:cstheme="minorHAnsi"/>
                <w:b/>
                <w:sz w:val="18"/>
                <w:szCs w:val="18"/>
              </w:rPr>
            </w:pPr>
            <w:r>
              <w:rPr>
                <w:rFonts w:ascii="Comic Sans MS" w:hAnsi="Comic Sans MS" w:cstheme="minorHAnsi"/>
                <w:b/>
                <w:sz w:val="18"/>
                <w:szCs w:val="18"/>
              </w:rPr>
              <w:t>266,30 € (212,75 £)</w:t>
            </w:r>
          </w:p>
        </w:tc>
        <w:tc>
          <w:tcPr>
            <w:tcW w:w="1985" w:type="dxa"/>
          </w:tcPr>
          <w:p w14:paraId="6B9A0755" w14:textId="04D45271" w:rsidR="00F27024" w:rsidRPr="00C734B8" w:rsidRDefault="00F27024" w:rsidP="00F27024">
            <w:pPr>
              <w:pStyle w:val="Koptekst"/>
              <w:ind w:right="-63"/>
              <w:jc w:val="center"/>
              <w:rPr>
                <w:rFonts w:ascii="Comic Sans MS" w:hAnsi="Comic Sans MS"/>
                <w:sz w:val="20"/>
                <w:szCs w:val="20"/>
              </w:rPr>
            </w:pPr>
            <w:r>
              <w:rPr>
                <w:rFonts w:cstheme="minorHAnsi"/>
                <w:b/>
                <w:sz w:val="19"/>
                <w:szCs w:val="19"/>
              </w:rPr>
              <w:t>-</w:t>
            </w:r>
          </w:p>
        </w:tc>
        <w:tc>
          <w:tcPr>
            <w:tcW w:w="1843" w:type="dxa"/>
          </w:tcPr>
          <w:p w14:paraId="0F18484F" w14:textId="77777777" w:rsidR="00F27024" w:rsidRPr="00B13AF1" w:rsidRDefault="00F27024" w:rsidP="00F27024">
            <w:pPr>
              <w:pStyle w:val="Koptekst"/>
              <w:jc w:val="center"/>
              <w:rPr>
                <w:rFonts w:cstheme="minorHAnsi"/>
                <w:b/>
                <w:sz w:val="19"/>
                <w:szCs w:val="19"/>
              </w:rPr>
            </w:pPr>
            <w:r>
              <w:rPr>
                <w:rFonts w:cstheme="minorHAnsi"/>
                <w:b/>
                <w:sz w:val="19"/>
                <w:szCs w:val="19"/>
              </w:rPr>
              <w:t>-</w:t>
            </w:r>
          </w:p>
        </w:tc>
        <w:tc>
          <w:tcPr>
            <w:tcW w:w="1136" w:type="dxa"/>
          </w:tcPr>
          <w:p w14:paraId="319ABF10" w14:textId="5A01FBF5" w:rsidR="00F27024" w:rsidRPr="00B13AF1" w:rsidRDefault="00B52175" w:rsidP="00F27024">
            <w:pPr>
              <w:pStyle w:val="Koptekst"/>
              <w:jc w:val="center"/>
              <w:rPr>
                <w:rFonts w:cstheme="minorHAnsi"/>
                <w:b/>
                <w:sz w:val="20"/>
                <w:szCs w:val="20"/>
              </w:rPr>
            </w:pPr>
            <w:r>
              <w:rPr>
                <w:rFonts w:cstheme="minorHAnsi"/>
                <w:b/>
                <w:sz w:val="20"/>
                <w:szCs w:val="20"/>
              </w:rPr>
              <w:t>↑</w:t>
            </w:r>
          </w:p>
        </w:tc>
      </w:tr>
      <w:tr w:rsidR="006B0DFF" w:rsidRPr="00B13AF1" w14:paraId="658093E7" w14:textId="77777777" w:rsidTr="0000791A">
        <w:tblPrEx>
          <w:tblCellMar>
            <w:left w:w="108" w:type="dxa"/>
            <w:right w:w="108" w:type="dxa"/>
          </w:tblCellMar>
        </w:tblPrEx>
        <w:tc>
          <w:tcPr>
            <w:tcW w:w="3402" w:type="dxa"/>
            <w:vAlign w:val="center"/>
          </w:tcPr>
          <w:p w14:paraId="65B7D066" w14:textId="77777777" w:rsidR="006B0DFF" w:rsidRPr="00B13AF1" w:rsidRDefault="006B0DFF" w:rsidP="006B0DFF">
            <w:pPr>
              <w:spacing w:after="0" w:line="240" w:lineRule="auto"/>
              <w:ind w:right="255"/>
              <w:jc w:val="both"/>
              <w:rPr>
                <w:rFonts w:ascii="Comic Sans MS" w:hAnsi="Comic Sans MS"/>
                <w:i/>
                <w:sz w:val="16"/>
                <w:szCs w:val="16"/>
              </w:rPr>
            </w:pPr>
            <w:r w:rsidRPr="00B13AF1">
              <w:rPr>
                <w:rFonts w:ascii="Comic Sans MS" w:hAnsi="Comic Sans MS"/>
                <w:i/>
                <w:sz w:val="16"/>
                <w:szCs w:val="16"/>
              </w:rPr>
              <w:t>Belgique (Fiwap/PCA)</w:t>
            </w:r>
          </w:p>
        </w:tc>
        <w:tc>
          <w:tcPr>
            <w:tcW w:w="7091" w:type="dxa"/>
            <w:gridSpan w:val="4"/>
          </w:tcPr>
          <w:p w14:paraId="57C2C15B" w14:textId="77777777" w:rsidR="006B0DFF" w:rsidRPr="00B13AF1" w:rsidRDefault="006B0DFF" w:rsidP="006B0DFF">
            <w:pPr>
              <w:tabs>
                <w:tab w:val="left" w:pos="1631"/>
              </w:tabs>
              <w:spacing w:after="0" w:line="240" w:lineRule="auto"/>
              <w:jc w:val="both"/>
              <w:rPr>
                <w:rFonts w:ascii="Comic Sans MS" w:hAnsi="Comic Sans MS"/>
                <w:i/>
                <w:sz w:val="15"/>
                <w:szCs w:val="15"/>
              </w:rPr>
            </w:pPr>
            <w:r w:rsidRPr="00B13AF1">
              <w:rPr>
                <w:rFonts w:ascii="Comic Sans MS" w:hAnsi="Comic Sans MS"/>
                <w:i/>
                <w:sz w:val="15"/>
                <w:szCs w:val="15"/>
              </w:rPr>
              <w:t xml:space="preserve">Tout venant </w:t>
            </w:r>
            <w:smartTag w:uri="urn:schemas-microsoft-com:office:smarttags" w:element="metricconverter">
              <w:smartTagPr>
                <w:attr w:name="ProductID" w:val="35 mm"/>
              </w:smartTagPr>
              <w:r w:rsidRPr="00B13AF1">
                <w:rPr>
                  <w:rFonts w:ascii="Comic Sans MS" w:hAnsi="Comic Sans MS"/>
                  <w:i/>
                  <w:sz w:val="15"/>
                  <w:szCs w:val="15"/>
                </w:rPr>
                <w:t>35 mm</w:t>
              </w:r>
            </w:smartTag>
            <w:r w:rsidRPr="00B13AF1">
              <w:rPr>
                <w:rFonts w:ascii="Comic Sans MS" w:hAnsi="Comic Sans MS"/>
                <w:i/>
                <w:sz w:val="15"/>
                <w:szCs w:val="15"/>
              </w:rPr>
              <w:t xml:space="preserve"> +,</w:t>
            </w:r>
            <w:r>
              <w:rPr>
                <w:rFonts w:ascii="Comic Sans MS" w:hAnsi="Comic Sans MS"/>
                <w:i/>
                <w:sz w:val="15"/>
                <w:szCs w:val="15"/>
              </w:rPr>
              <w:t xml:space="preserve"> </w:t>
            </w:r>
            <w:proofErr w:type="spellStart"/>
            <w:r>
              <w:rPr>
                <w:rFonts w:ascii="Comic Sans MS" w:hAnsi="Comic Sans MS"/>
                <w:i/>
                <w:sz w:val="15"/>
                <w:szCs w:val="15"/>
              </w:rPr>
              <w:t>fritable</w:t>
            </w:r>
            <w:proofErr w:type="spellEnd"/>
            <w:r>
              <w:rPr>
                <w:rFonts w:ascii="Comic Sans MS" w:hAnsi="Comic Sans MS"/>
                <w:i/>
                <w:sz w:val="15"/>
                <w:szCs w:val="15"/>
              </w:rPr>
              <w:t>, vrac, départ, min 360</w:t>
            </w:r>
            <w:r w:rsidRPr="00B13AF1">
              <w:rPr>
                <w:rFonts w:ascii="Comic Sans MS" w:hAnsi="Comic Sans MS"/>
                <w:i/>
                <w:sz w:val="15"/>
                <w:szCs w:val="15"/>
              </w:rPr>
              <w:t xml:space="preserve"> g/5 kg PSE, min 60 % </w:t>
            </w:r>
            <w:smartTag w:uri="urn:schemas-microsoft-com:office:smarttags" w:element="metricconverter">
              <w:smartTagPr>
                <w:attr w:name="ProductID" w:val="50 mm"/>
              </w:smartTagPr>
              <w:r w:rsidRPr="00B13AF1">
                <w:rPr>
                  <w:rFonts w:ascii="Comic Sans MS" w:hAnsi="Comic Sans MS"/>
                  <w:i/>
                  <w:sz w:val="15"/>
                  <w:szCs w:val="15"/>
                </w:rPr>
                <w:t>50 mm</w:t>
              </w:r>
            </w:smartTag>
            <w:r w:rsidRPr="00B13AF1">
              <w:rPr>
                <w:rFonts w:ascii="Comic Sans MS" w:hAnsi="Comic Sans MS"/>
                <w:i/>
                <w:sz w:val="15"/>
                <w:szCs w:val="15"/>
              </w:rPr>
              <w:t xml:space="preserve"> +, chargé, hors TVA. *pour Bintje : spécifications assouplies vers 335 g/5 kg PSE et max 15 % de flottantes à 1,060</w:t>
            </w:r>
          </w:p>
        </w:tc>
      </w:tr>
      <w:tr w:rsidR="006B0DFF" w:rsidRPr="00B13AF1" w14:paraId="62A4DCDF" w14:textId="77777777" w:rsidTr="0000791A">
        <w:tblPrEx>
          <w:tblCellMar>
            <w:left w:w="108" w:type="dxa"/>
            <w:right w:w="108" w:type="dxa"/>
          </w:tblCellMar>
        </w:tblPrEx>
        <w:tc>
          <w:tcPr>
            <w:tcW w:w="3402" w:type="dxa"/>
            <w:vAlign w:val="center"/>
          </w:tcPr>
          <w:p w14:paraId="10B6E893" w14:textId="77777777" w:rsidR="006B0DFF" w:rsidRPr="00B13AF1" w:rsidRDefault="006B0DFF" w:rsidP="006B0DFF">
            <w:pPr>
              <w:spacing w:after="0" w:line="240" w:lineRule="auto"/>
              <w:ind w:right="255"/>
              <w:jc w:val="both"/>
              <w:rPr>
                <w:rFonts w:ascii="Comic Sans MS" w:hAnsi="Comic Sans MS"/>
                <w:i/>
                <w:sz w:val="16"/>
                <w:szCs w:val="16"/>
              </w:rPr>
            </w:pPr>
            <w:r w:rsidRPr="00B13AF1">
              <w:rPr>
                <w:rFonts w:ascii="Comic Sans MS" w:hAnsi="Comic Sans MS"/>
                <w:i/>
                <w:sz w:val="16"/>
                <w:szCs w:val="16"/>
              </w:rPr>
              <w:t xml:space="preserve">Pays-Bas (Cotation </w:t>
            </w:r>
            <w:proofErr w:type="spellStart"/>
            <w:r w:rsidRPr="00B13AF1">
              <w:rPr>
                <w:rFonts w:ascii="Comic Sans MS" w:hAnsi="Comic Sans MS"/>
                <w:i/>
                <w:sz w:val="16"/>
                <w:szCs w:val="16"/>
              </w:rPr>
              <w:t>PotatoNL</w:t>
            </w:r>
            <w:proofErr w:type="spellEnd"/>
            <w:r w:rsidRPr="00B13AF1">
              <w:rPr>
                <w:rFonts w:ascii="Comic Sans MS" w:hAnsi="Comic Sans MS"/>
                <w:i/>
                <w:sz w:val="16"/>
                <w:szCs w:val="16"/>
              </w:rPr>
              <w:t xml:space="preserve"> + cotation VTA)</w:t>
            </w:r>
          </w:p>
        </w:tc>
        <w:tc>
          <w:tcPr>
            <w:tcW w:w="7091" w:type="dxa"/>
            <w:gridSpan w:val="4"/>
          </w:tcPr>
          <w:p w14:paraId="54051935" w14:textId="77777777" w:rsidR="006B0DFF" w:rsidRPr="00B13AF1" w:rsidRDefault="006B0DFF" w:rsidP="006B0DFF">
            <w:pPr>
              <w:tabs>
                <w:tab w:val="left" w:pos="1631"/>
              </w:tabs>
              <w:spacing w:after="0" w:line="240" w:lineRule="auto"/>
              <w:jc w:val="both"/>
              <w:rPr>
                <w:rFonts w:ascii="Comic Sans MS" w:hAnsi="Comic Sans MS"/>
                <w:i/>
                <w:sz w:val="16"/>
                <w:szCs w:val="16"/>
              </w:rPr>
            </w:pPr>
            <w:r w:rsidRPr="00B13AF1">
              <w:rPr>
                <w:rFonts w:ascii="Comic Sans MS" w:hAnsi="Comic Sans MS"/>
                <w:i/>
                <w:sz w:val="16"/>
                <w:szCs w:val="16"/>
              </w:rPr>
              <w:t xml:space="preserve">Destination industrie frites : tout-venant, vrac, </w:t>
            </w:r>
            <w:proofErr w:type="spellStart"/>
            <w:r w:rsidRPr="00B13AF1">
              <w:rPr>
                <w:rFonts w:ascii="Comic Sans MS" w:hAnsi="Comic Sans MS"/>
                <w:i/>
                <w:sz w:val="16"/>
                <w:szCs w:val="16"/>
              </w:rPr>
              <w:t>fritable</w:t>
            </w:r>
            <w:proofErr w:type="spellEnd"/>
            <w:r w:rsidRPr="00B13AF1">
              <w:rPr>
                <w:rFonts w:ascii="Comic Sans MS" w:hAnsi="Comic Sans MS"/>
                <w:i/>
                <w:sz w:val="16"/>
                <w:szCs w:val="16"/>
              </w:rPr>
              <w:t xml:space="preserve">, départ, </w:t>
            </w:r>
            <w:smartTag w:uri="urn:schemas-microsoft-com:office:smarttags" w:element="metricconverter">
              <w:smartTagPr>
                <w:attr w:name="ProductID" w:val="40 mm"/>
              </w:smartTagPr>
              <w:r w:rsidRPr="00B13AF1">
                <w:rPr>
                  <w:rFonts w:ascii="Comic Sans MS" w:hAnsi="Comic Sans MS"/>
                  <w:i/>
                  <w:sz w:val="16"/>
                  <w:szCs w:val="16"/>
                </w:rPr>
                <w:t>40 mm</w:t>
              </w:r>
            </w:smartTag>
            <w:r w:rsidRPr="00B13AF1">
              <w:rPr>
                <w:rFonts w:ascii="Comic Sans MS" w:hAnsi="Comic Sans MS"/>
                <w:i/>
                <w:sz w:val="16"/>
                <w:szCs w:val="16"/>
              </w:rPr>
              <w:t xml:space="preserve"> +, min 60 % 50 mm+, min 360 g/5 kg PSE). Export : tout-venant, vrac, départ, </w:t>
            </w:r>
            <w:smartTag w:uri="urn:schemas-microsoft-com:office:smarttags" w:element="metricconverter">
              <w:smartTagPr>
                <w:attr w:name="ProductID" w:val="40 mm"/>
              </w:smartTagPr>
              <w:r w:rsidRPr="00B13AF1">
                <w:rPr>
                  <w:rFonts w:ascii="Comic Sans MS" w:hAnsi="Comic Sans MS"/>
                  <w:i/>
                  <w:sz w:val="16"/>
                  <w:szCs w:val="16"/>
                </w:rPr>
                <w:t>40 mm</w:t>
              </w:r>
            </w:smartTag>
            <w:r w:rsidRPr="00B13AF1">
              <w:rPr>
                <w:rFonts w:ascii="Comic Sans MS" w:hAnsi="Comic Sans MS"/>
                <w:i/>
                <w:sz w:val="16"/>
                <w:szCs w:val="16"/>
              </w:rPr>
              <w:t xml:space="preserve"> +, min 60 % 50 mm+. Prix hors TVA.</w:t>
            </w:r>
          </w:p>
        </w:tc>
      </w:tr>
      <w:tr w:rsidR="006B0DFF" w:rsidRPr="00B13AF1" w14:paraId="586EE359" w14:textId="77777777" w:rsidTr="0000791A">
        <w:tblPrEx>
          <w:tblCellMar>
            <w:left w:w="108" w:type="dxa"/>
            <w:right w:w="108" w:type="dxa"/>
          </w:tblCellMar>
        </w:tblPrEx>
        <w:trPr>
          <w:trHeight w:val="261"/>
        </w:trPr>
        <w:tc>
          <w:tcPr>
            <w:tcW w:w="3402" w:type="dxa"/>
            <w:vAlign w:val="center"/>
          </w:tcPr>
          <w:p w14:paraId="69BA2FF3" w14:textId="77777777" w:rsidR="006B0DFF" w:rsidRPr="00B13AF1" w:rsidRDefault="006B0DFF" w:rsidP="006B0DFF">
            <w:pPr>
              <w:spacing w:after="0" w:line="240" w:lineRule="auto"/>
              <w:ind w:right="33"/>
              <w:rPr>
                <w:rFonts w:ascii="Comic Sans MS" w:hAnsi="Comic Sans MS"/>
                <w:i/>
                <w:sz w:val="16"/>
                <w:szCs w:val="16"/>
              </w:rPr>
            </w:pPr>
            <w:r w:rsidRPr="00B13AF1">
              <w:rPr>
                <w:rFonts w:ascii="Comic Sans MS" w:hAnsi="Comic Sans MS"/>
                <w:i/>
                <w:sz w:val="16"/>
                <w:szCs w:val="16"/>
              </w:rPr>
              <w:t>France (RNM)</w:t>
            </w:r>
          </w:p>
        </w:tc>
        <w:tc>
          <w:tcPr>
            <w:tcW w:w="7091" w:type="dxa"/>
            <w:gridSpan w:val="4"/>
            <w:vAlign w:val="center"/>
          </w:tcPr>
          <w:p w14:paraId="26CE6E6C" w14:textId="77777777" w:rsidR="006B0DFF" w:rsidRPr="00B13AF1" w:rsidRDefault="006B0DFF" w:rsidP="006B0DFF">
            <w:pPr>
              <w:tabs>
                <w:tab w:val="left" w:pos="1631"/>
              </w:tabs>
              <w:spacing w:after="0" w:line="240" w:lineRule="auto"/>
              <w:rPr>
                <w:rFonts w:ascii="Comic Sans MS" w:hAnsi="Comic Sans MS"/>
                <w:i/>
                <w:sz w:val="16"/>
                <w:szCs w:val="16"/>
              </w:rPr>
            </w:pPr>
            <w:r w:rsidRPr="00B13AF1">
              <w:rPr>
                <w:rFonts w:ascii="Comic Sans MS" w:hAnsi="Comic Sans MS"/>
                <w:i/>
                <w:sz w:val="16"/>
                <w:szCs w:val="16"/>
              </w:rPr>
              <w:t xml:space="preserve">Bassin Nord, non lavée, 360g/5 kg PSE, tout venant 35mm +, </w:t>
            </w:r>
            <w:proofErr w:type="spellStart"/>
            <w:r w:rsidRPr="00B13AF1">
              <w:rPr>
                <w:rFonts w:ascii="Comic Sans MS" w:hAnsi="Comic Sans MS"/>
                <w:i/>
                <w:sz w:val="16"/>
                <w:szCs w:val="16"/>
              </w:rPr>
              <w:t>fritable</w:t>
            </w:r>
            <w:proofErr w:type="spellEnd"/>
            <w:r w:rsidRPr="00B13AF1">
              <w:rPr>
                <w:rFonts w:ascii="Comic Sans MS" w:hAnsi="Comic Sans MS"/>
                <w:i/>
                <w:sz w:val="16"/>
                <w:szCs w:val="16"/>
              </w:rPr>
              <w:t>, hors TVA</w:t>
            </w:r>
          </w:p>
        </w:tc>
      </w:tr>
      <w:tr w:rsidR="006B0DFF" w:rsidRPr="00B13AF1" w14:paraId="23FC23F3" w14:textId="77777777" w:rsidTr="0000791A">
        <w:tblPrEx>
          <w:tblCellMar>
            <w:left w:w="108" w:type="dxa"/>
            <w:right w:w="108" w:type="dxa"/>
          </w:tblCellMar>
        </w:tblPrEx>
        <w:trPr>
          <w:trHeight w:val="297"/>
        </w:trPr>
        <w:tc>
          <w:tcPr>
            <w:tcW w:w="3402" w:type="dxa"/>
            <w:vAlign w:val="center"/>
          </w:tcPr>
          <w:p w14:paraId="3114BD6D" w14:textId="77777777" w:rsidR="006B0DFF" w:rsidRPr="00B13AF1" w:rsidRDefault="006B0DFF" w:rsidP="006B0DFF">
            <w:pPr>
              <w:spacing w:after="0" w:line="240" w:lineRule="auto"/>
              <w:ind w:right="33"/>
              <w:jc w:val="both"/>
              <w:rPr>
                <w:rFonts w:ascii="Comic Sans MS" w:hAnsi="Comic Sans MS"/>
                <w:i/>
                <w:sz w:val="16"/>
                <w:szCs w:val="16"/>
              </w:rPr>
            </w:pPr>
            <w:r w:rsidRPr="00B13AF1">
              <w:rPr>
                <w:rFonts w:ascii="Comic Sans MS" w:hAnsi="Comic Sans MS"/>
                <w:i/>
                <w:sz w:val="16"/>
                <w:szCs w:val="16"/>
              </w:rPr>
              <w:t>Allemagne (</w:t>
            </w:r>
            <w:proofErr w:type="spellStart"/>
            <w:r w:rsidRPr="00B13AF1">
              <w:rPr>
                <w:rFonts w:ascii="Comic Sans MS" w:hAnsi="Comic Sans MS"/>
                <w:i/>
                <w:sz w:val="16"/>
                <w:szCs w:val="16"/>
              </w:rPr>
              <w:t>Reka</w:t>
            </w:r>
            <w:proofErr w:type="spellEnd"/>
            <w:r w:rsidRPr="00B13AF1">
              <w:rPr>
                <w:rFonts w:ascii="Comic Sans MS" w:hAnsi="Comic Sans MS"/>
                <w:i/>
                <w:sz w:val="16"/>
                <w:szCs w:val="16"/>
              </w:rPr>
              <w:t>-Rhénanie)</w:t>
            </w:r>
          </w:p>
        </w:tc>
        <w:tc>
          <w:tcPr>
            <w:tcW w:w="7091" w:type="dxa"/>
            <w:gridSpan w:val="4"/>
            <w:vAlign w:val="center"/>
          </w:tcPr>
          <w:p w14:paraId="03B3CE40" w14:textId="77777777" w:rsidR="006B0DFF" w:rsidRPr="00B13AF1" w:rsidRDefault="006B0DFF" w:rsidP="006B0DFF">
            <w:pPr>
              <w:tabs>
                <w:tab w:val="left" w:pos="1631"/>
              </w:tabs>
              <w:spacing w:after="0" w:line="240" w:lineRule="auto"/>
              <w:jc w:val="both"/>
              <w:rPr>
                <w:rFonts w:ascii="Comic Sans MS" w:hAnsi="Comic Sans MS"/>
                <w:i/>
                <w:sz w:val="16"/>
                <w:szCs w:val="16"/>
              </w:rPr>
            </w:pPr>
            <w:proofErr w:type="spellStart"/>
            <w:r w:rsidRPr="00B13AF1">
              <w:rPr>
                <w:rFonts w:ascii="Comic Sans MS" w:hAnsi="Comic Sans MS"/>
                <w:i/>
                <w:sz w:val="16"/>
                <w:szCs w:val="16"/>
              </w:rPr>
              <w:t>Fritable</w:t>
            </w:r>
            <w:proofErr w:type="spellEnd"/>
            <w:r w:rsidRPr="00B13AF1">
              <w:rPr>
                <w:rFonts w:ascii="Comic Sans MS" w:hAnsi="Comic Sans MS"/>
                <w:i/>
                <w:sz w:val="16"/>
                <w:szCs w:val="16"/>
              </w:rPr>
              <w:t>, 40 mm+, vrac, départ, hors TVA (</w:t>
            </w:r>
            <w:proofErr w:type="spellStart"/>
            <w:r w:rsidRPr="00B13AF1">
              <w:rPr>
                <w:rFonts w:ascii="Comic Sans MS" w:hAnsi="Comic Sans MS"/>
                <w:i/>
                <w:sz w:val="16"/>
                <w:szCs w:val="16"/>
              </w:rPr>
              <w:t>Reka</w:t>
            </w:r>
            <w:proofErr w:type="spellEnd"/>
            <w:r w:rsidRPr="00B13AF1">
              <w:rPr>
                <w:rFonts w:ascii="Comic Sans MS" w:hAnsi="Comic Sans MS"/>
                <w:i/>
                <w:sz w:val="16"/>
                <w:szCs w:val="16"/>
              </w:rPr>
              <w:t xml:space="preserve"> – Rhénanie). A certaines périodes, 10,00 €/t à retirer pour triage ! </w:t>
            </w:r>
          </w:p>
        </w:tc>
      </w:tr>
      <w:tr w:rsidR="006B0DFF" w:rsidRPr="00C01637" w14:paraId="42CAA7F4" w14:textId="77777777" w:rsidTr="0000791A">
        <w:tblPrEx>
          <w:tblCellMar>
            <w:left w:w="108" w:type="dxa"/>
            <w:right w:w="108" w:type="dxa"/>
          </w:tblCellMar>
        </w:tblPrEx>
        <w:trPr>
          <w:trHeight w:val="297"/>
        </w:trPr>
        <w:tc>
          <w:tcPr>
            <w:tcW w:w="3402" w:type="dxa"/>
            <w:vAlign w:val="center"/>
          </w:tcPr>
          <w:p w14:paraId="1AFBEBAF" w14:textId="77777777" w:rsidR="006B0DFF" w:rsidRPr="00B13AF1" w:rsidRDefault="006B0DFF" w:rsidP="006B0DFF">
            <w:pPr>
              <w:spacing w:after="0" w:line="240" w:lineRule="auto"/>
              <w:ind w:right="33"/>
              <w:rPr>
                <w:rFonts w:ascii="Comic Sans MS" w:hAnsi="Comic Sans MS"/>
                <w:i/>
                <w:sz w:val="16"/>
                <w:szCs w:val="16"/>
              </w:rPr>
            </w:pPr>
            <w:r w:rsidRPr="00B13AF1">
              <w:rPr>
                <w:rFonts w:ascii="Comic Sans MS" w:hAnsi="Comic Sans MS"/>
                <w:i/>
                <w:sz w:val="16"/>
                <w:szCs w:val="16"/>
              </w:rPr>
              <w:t>Grande Bretagne (AHDB Potatoes)</w:t>
            </w:r>
          </w:p>
        </w:tc>
        <w:tc>
          <w:tcPr>
            <w:tcW w:w="7091" w:type="dxa"/>
            <w:gridSpan w:val="4"/>
          </w:tcPr>
          <w:p w14:paraId="4D8D5A36" w14:textId="77777777" w:rsidR="006B0DFF" w:rsidRPr="00C01637" w:rsidRDefault="006B0DFF" w:rsidP="006B0DFF">
            <w:pPr>
              <w:tabs>
                <w:tab w:val="left" w:pos="1631"/>
              </w:tabs>
              <w:spacing w:after="0" w:line="240" w:lineRule="auto"/>
              <w:jc w:val="both"/>
              <w:rPr>
                <w:rFonts w:ascii="Comic Sans MS" w:hAnsi="Comic Sans MS"/>
                <w:i/>
                <w:sz w:val="16"/>
                <w:szCs w:val="16"/>
              </w:rPr>
            </w:pPr>
            <w:r w:rsidRPr="00B13AF1">
              <w:rPr>
                <w:rFonts w:ascii="Comic Sans MS" w:hAnsi="Comic Sans MS"/>
                <w:i/>
                <w:sz w:val="16"/>
                <w:szCs w:val="16"/>
              </w:rPr>
              <w:t>Prix moyen marché libre</w:t>
            </w:r>
            <w:r>
              <w:rPr>
                <w:rFonts w:ascii="Comic Sans MS" w:hAnsi="Comic Sans MS"/>
                <w:i/>
                <w:sz w:val="16"/>
                <w:szCs w:val="16"/>
              </w:rPr>
              <w:t xml:space="preserve"> </w:t>
            </w:r>
            <w:r w:rsidRPr="00B13AF1">
              <w:rPr>
                <w:rFonts w:ascii="Comic Sans MS" w:hAnsi="Comic Sans MS"/>
                <w:i/>
                <w:sz w:val="16"/>
                <w:szCs w:val="16"/>
              </w:rPr>
              <w:t>: toutes variétés, départ ferme (sac ou vrac), sans accord de vente avant le 1</w:t>
            </w:r>
            <w:r w:rsidRPr="00B13AF1">
              <w:rPr>
                <w:rFonts w:ascii="Comic Sans MS" w:hAnsi="Comic Sans MS"/>
                <w:i/>
                <w:sz w:val="16"/>
                <w:szCs w:val="16"/>
                <w:vertAlign w:val="superscript"/>
              </w:rPr>
              <w:t>er</w:t>
            </w:r>
            <w:r w:rsidRPr="00B13AF1">
              <w:rPr>
                <w:rFonts w:ascii="Comic Sans MS" w:hAnsi="Comic Sans MS"/>
                <w:i/>
                <w:sz w:val="16"/>
                <w:szCs w:val="16"/>
              </w:rPr>
              <w:t xml:space="preserve"> juillet. Chaque transaction intervient dans le prix moyen marché libre de la semaine de livraison</w:t>
            </w:r>
          </w:p>
        </w:tc>
      </w:tr>
    </w:tbl>
    <w:p w14:paraId="170504E3" w14:textId="77777777" w:rsidR="00920D2C" w:rsidRPr="00920D2C" w:rsidRDefault="00920D2C" w:rsidP="00497B40">
      <w:pPr>
        <w:rPr>
          <w:rFonts w:ascii="Comic Sans MS" w:hAnsi="Comic Sans MS"/>
          <w:b/>
          <w:color w:val="FFCC00"/>
          <w:sz w:val="16"/>
          <w:szCs w:val="16"/>
          <w:highlight w:val="darkGreen"/>
          <w:u w:val="single"/>
        </w:rPr>
      </w:pPr>
    </w:p>
    <w:p w14:paraId="6CA5328C" w14:textId="03CFBA78" w:rsidR="00497B40" w:rsidRDefault="00432F7E" w:rsidP="00497B40">
      <w:pPr>
        <w:rPr>
          <w:rFonts w:ascii="Comic Sans MS" w:hAnsi="Comic Sans MS"/>
          <w:u w:val="single"/>
        </w:rPr>
      </w:pPr>
      <w:r>
        <w:rPr>
          <w:rFonts w:ascii="Comic Sans MS" w:hAnsi="Comic Sans MS"/>
          <w:b/>
          <w:color w:val="FFCC00"/>
          <w:highlight w:val="darkGreen"/>
          <w:u w:val="single"/>
        </w:rPr>
        <w:t>B</w:t>
      </w:r>
      <w:r w:rsidR="00CC39AA" w:rsidRPr="00C01637">
        <w:rPr>
          <w:rFonts w:ascii="Comic Sans MS" w:hAnsi="Comic Sans MS"/>
          <w:b/>
          <w:color w:val="FFCC00"/>
          <w:highlight w:val="darkGreen"/>
          <w:u w:val="single"/>
        </w:rPr>
        <w:t xml:space="preserve">elgique (semaine </w:t>
      </w:r>
      <w:r w:rsidR="00F71E6D">
        <w:rPr>
          <w:rFonts w:ascii="Comic Sans MS" w:hAnsi="Comic Sans MS"/>
          <w:b/>
          <w:color w:val="FFCC00"/>
          <w:highlight w:val="darkGreen"/>
          <w:u w:val="single"/>
        </w:rPr>
        <w:t>2</w:t>
      </w:r>
      <w:r w:rsidR="00F27024">
        <w:rPr>
          <w:rFonts w:ascii="Comic Sans MS" w:hAnsi="Comic Sans MS"/>
          <w:b/>
          <w:color w:val="FFCC00"/>
          <w:highlight w:val="darkGreen"/>
          <w:u w:val="single"/>
        </w:rPr>
        <w:t>2</w:t>
      </w:r>
      <w:r w:rsidR="00CC39AA" w:rsidRPr="00C01637">
        <w:rPr>
          <w:rFonts w:ascii="Comic Sans MS" w:hAnsi="Comic Sans MS"/>
          <w:b/>
          <w:color w:val="FFCC00"/>
          <w:highlight w:val="darkGreen"/>
          <w:u w:val="single"/>
        </w:rPr>
        <w:t>):</w:t>
      </w:r>
      <w:r w:rsidR="00CC39AA" w:rsidRPr="00C01637">
        <w:rPr>
          <w:rFonts w:ascii="Comic Sans MS" w:hAnsi="Comic Sans MS"/>
          <w:sz w:val="20"/>
          <w:szCs w:val="20"/>
          <w:u w:val="single"/>
        </w:rPr>
        <w:t xml:space="preserve"> </w:t>
      </w:r>
      <w:r w:rsidR="00CC39AA" w:rsidRPr="00C01637">
        <w:rPr>
          <w:rFonts w:ascii="Comic Sans MS" w:hAnsi="Comic Sans MS"/>
          <w:u w:val="single"/>
        </w:rPr>
        <w:t>message des marchés Fiwap / PCA :</w:t>
      </w:r>
      <w:bookmarkStart w:id="3" w:name="_Hlk515896895"/>
    </w:p>
    <w:p w14:paraId="235B4C30" w14:textId="28AA4784" w:rsidR="007E58B0" w:rsidRPr="00920D2C" w:rsidRDefault="00F4383F" w:rsidP="007E58B0">
      <w:pP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La faiblesse des stocks limite clairement le commerce libre qui se réduit de plus en plus. Plusieurs industriels restent néanmoins aux achats, face à une offre variable en qualité principalement en Bintje. On note toujours un certain commerce d’export, notamment en gros calibre </w:t>
      </w:r>
      <w:proofErr w:type="spellStart"/>
      <w:r>
        <w:rPr>
          <w:rFonts w:ascii="Comic Sans MS" w:eastAsia="Times New Roman" w:hAnsi="Comic Sans MS" w:cs="Times New Roman"/>
          <w:sz w:val="24"/>
          <w:szCs w:val="24"/>
          <w:lang w:eastAsia="fr-FR"/>
        </w:rPr>
        <w:t>fritable</w:t>
      </w:r>
      <w:proofErr w:type="spellEnd"/>
    </w:p>
    <w:p w14:paraId="00869F0A" w14:textId="352876FF" w:rsidR="007E58B0" w:rsidRPr="00913F84" w:rsidRDefault="007E58B0" w:rsidP="007E58B0">
      <w:pPr>
        <w:pStyle w:val="Plattetekst2"/>
        <w:jc w:val="both"/>
        <w:rPr>
          <w:rFonts w:ascii="Comic Sans MS" w:hAnsi="Comic Sans MS"/>
        </w:rPr>
      </w:pPr>
      <w:r w:rsidRPr="005743FB">
        <w:rPr>
          <w:rFonts w:ascii="Comic Sans MS" w:hAnsi="Comic Sans MS"/>
          <w:b/>
          <w:color w:val="70AD47" w:themeColor="accent6"/>
        </w:rPr>
        <w:t xml:space="preserve">Fontane : </w:t>
      </w:r>
      <w:bookmarkStart w:id="4" w:name="_Hlk523222912"/>
      <w:r w:rsidR="00872362">
        <w:rPr>
          <w:rFonts w:ascii="Comic Sans MS" w:hAnsi="Comic Sans MS"/>
          <w:b/>
        </w:rPr>
        <w:t>30</w:t>
      </w:r>
      <w:r>
        <w:rPr>
          <w:rFonts w:ascii="Comic Sans MS" w:hAnsi="Comic Sans MS"/>
          <w:b/>
        </w:rPr>
        <w:t xml:space="preserve">,00 à </w:t>
      </w:r>
      <w:r w:rsidR="0014249F">
        <w:rPr>
          <w:rFonts w:ascii="Comic Sans MS" w:hAnsi="Comic Sans MS"/>
          <w:b/>
        </w:rPr>
        <w:t>32</w:t>
      </w:r>
      <w:r>
        <w:rPr>
          <w:rFonts w:ascii="Comic Sans MS" w:hAnsi="Comic Sans MS"/>
          <w:b/>
        </w:rPr>
        <w:t xml:space="preserve">,00 </w:t>
      </w:r>
      <w:r w:rsidRPr="005743FB">
        <w:rPr>
          <w:rFonts w:ascii="Comic Sans MS" w:hAnsi="Comic Sans MS"/>
          <w:b/>
        </w:rPr>
        <w:t>€/q</w:t>
      </w:r>
      <w:bookmarkEnd w:id="4"/>
      <w:r w:rsidR="00872362">
        <w:rPr>
          <w:rFonts w:ascii="Comic Sans MS" w:hAnsi="Comic Sans MS"/>
          <w:b/>
        </w:rPr>
        <w:t xml:space="preserve">, marché </w:t>
      </w:r>
      <w:r>
        <w:rPr>
          <w:rFonts w:ascii="Comic Sans MS" w:hAnsi="Comic Sans MS"/>
          <w:b/>
        </w:rPr>
        <w:t>ferme</w:t>
      </w:r>
      <w:r w:rsidR="0014249F">
        <w:rPr>
          <w:rFonts w:ascii="Comic Sans MS" w:hAnsi="Comic Sans MS"/>
          <w:b/>
        </w:rPr>
        <w:t xml:space="preserve"> </w:t>
      </w:r>
      <w:r>
        <w:rPr>
          <w:rFonts w:ascii="Comic Sans MS" w:hAnsi="Comic Sans MS"/>
        </w:rPr>
        <w:t>;</w:t>
      </w:r>
    </w:p>
    <w:p w14:paraId="478FEEB1" w14:textId="5DA122EE" w:rsidR="007E58B0" w:rsidRDefault="007E58B0" w:rsidP="007E58B0">
      <w:pPr>
        <w:pStyle w:val="Plattetekst2"/>
        <w:jc w:val="both"/>
        <w:rPr>
          <w:rFonts w:ascii="Comic Sans MS" w:hAnsi="Comic Sans MS"/>
        </w:rPr>
      </w:pPr>
      <w:r w:rsidRPr="005743FB">
        <w:rPr>
          <w:rFonts w:ascii="Comic Sans MS" w:hAnsi="Comic Sans MS"/>
          <w:b/>
          <w:color w:val="70AD47" w:themeColor="accent6"/>
        </w:rPr>
        <w:t xml:space="preserve">Challenger : </w:t>
      </w:r>
      <w:r w:rsidR="00872362">
        <w:rPr>
          <w:rFonts w:ascii="Comic Sans MS" w:hAnsi="Comic Sans MS"/>
          <w:b/>
        </w:rPr>
        <w:t>30</w:t>
      </w:r>
      <w:r>
        <w:rPr>
          <w:rFonts w:ascii="Comic Sans MS" w:hAnsi="Comic Sans MS"/>
          <w:b/>
        </w:rPr>
        <w:t xml:space="preserve">,00 </w:t>
      </w:r>
      <w:r w:rsidR="00F4383F">
        <w:rPr>
          <w:rFonts w:ascii="Comic Sans MS" w:hAnsi="Comic Sans MS"/>
          <w:b/>
        </w:rPr>
        <w:t xml:space="preserve">à 32,00 </w:t>
      </w:r>
      <w:r w:rsidRPr="005743FB">
        <w:rPr>
          <w:rFonts w:ascii="Comic Sans MS" w:hAnsi="Comic Sans MS"/>
          <w:b/>
        </w:rPr>
        <w:t>€/q</w:t>
      </w:r>
      <w:r>
        <w:rPr>
          <w:rFonts w:ascii="Comic Sans MS" w:hAnsi="Comic Sans MS"/>
          <w:b/>
        </w:rPr>
        <w:t>,</w:t>
      </w:r>
      <w:r w:rsidR="005638DF">
        <w:rPr>
          <w:rFonts w:ascii="Comic Sans MS" w:hAnsi="Comic Sans MS"/>
          <w:b/>
        </w:rPr>
        <w:t xml:space="preserve"> </w:t>
      </w:r>
      <w:r w:rsidR="00872362">
        <w:rPr>
          <w:rFonts w:ascii="Comic Sans MS" w:hAnsi="Comic Sans MS"/>
          <w:b/>
        </w:rPr>
        <w:t xml:space="preserve">marché </w:t>
      </w:r>
      <w:r>
        <w:rPr>
          <w:rFonts w:ascii="Comic Sans MS" w:hAnsi="Comic Sans MS"/>
          <w:b/>
        </w:rPr>
        <w:t>ferme</w:t>
      </w:r>
      <w:r w:rsidR="0014249F">
        <w:rPr>
          <w:rFonts w:ascii="Comic Sans MS" w:hAnsi="Comic Sans MS"/>
          <w:b/>
        </w:rPr>
        <w:t xml:space="preserve"> </w:t>
      </w:r>
      <w:r>
        <w:rPr>
          <w:rFonts w:ascii="Comic Sans MS" w:hAnsi="Comic Sans MS"/>
        </w:rPr>
        <w:t>;</w:t>
      </w:r>
    </w:p>
    <w:p w14:paraId="77C4CEA5" w14:textId="4AF8B963" w:rsidR="007E58B0" w:rsidRDefault="007E58B0" w:rsidP="007E58B0">
      <w:pPr>
        <w:pStyle w:val="Plattetekst2"/>
        <w:jc w:val="both"/>
        <w:rPr>
          <w:rFonts w:ascii="Comic Sans MS" w:hAnsi="Comic Sans MS"/>
          <w:color w:val="000000" w:themeColor="text1"/>
        </w:rPr>
      </w:pPr>
      <w:r w:rsidRPr="005743FB">
        <w:rPr>
          <w:rFonts w:ascii="Comic Sans MS" w:hAnsi="Comic Sans MS"/>
          <w:b/>
          <w:color w:val="70AD47" w:themeColor="accent6"/>
        </w:rPr>
        <w:t>Bintje </w:t>
      </w:r>
      <w:r w:rsidRPr="00D1418A">
        <w:rPr>
          <w:rFonts w:ascii="Comic Sans MS" w:hAnsi="Comic Sans MS"/>
        </w:rPr>
        <w:t xml:space="preserve">: </w:t>
      </w:r>
      <w:r w:rsidR="00F4383F">
        <w:rPr>
          <w:rFonts w:ascii="Comic Sans MS" w:hAnsi="Comic Sans MS"/>
          <w:b/>
        </w:rPr>
        <w:t>marché ferme</w:t>
      </w:r>
      <w:r w:rsidR="00F4383F">
        <w:rPr>
          <w:rFonts w:ascii="Comic Sans MS" w:hAnsi="Comic Sans MS"/>
        </w:rPr>
        <w:t xml:space="preserve"> : </w:t>
      </w:r>
      <w:r>
        <w:rPr>
          <w:rFonts w:ascii="Comic Sans MS" w:hAnsi="Comic Sans MS"/>
        </w:rPr>
        <w:t xml:space="preserve">« qualité </w:t>
      </w:r>
      <w:proofErr w:type="spellStart"/>
      <w:r>
        <w:rPr>
          <w:rFonts w:ascii="Comic Sans MS" w:hAnsi="Comic Sans MS"/>
        </w:rPr>
        <w:t>fritable</w:t>
      </w:r>
      <w:proofErr w:type="spellEnd"/>
      <w:r>
        <w:rPr>
          <w:rFonts w:ascii="Comic Sans MS" w:hAnsi="Comic Sans MS"/>
        </w:rPr>
        <w:t> » :</w:t>
      </w:r>
      <w:r w:rsidRPr="00D1418A">
        <w:rPr>
          <w:rFonts w:ascii="Comic Sans MS" w:hAnsi="Comic Sans MS"/>
        </w:rPr>
        <w:t xml:space="preserve"> max 15 % de flottantes à 1060 g/l et PSE min de 335 g/5 kg</w:t>
      </w:r>
      <w:r w:rsidR="00E6178C">
        <w:rPr>
          <w:rFonts w:ascii="Comic Sans MS" w:hAnsi="Comic Sans MS"/>
        </w:rPr>
        <w:t>, calibre suffisant et bonne couleur de cuisson</w:t>
      </w:r>
      <w:r>
        <w:rPr>
          <w:rFonts w:ascii="Comic Sans MS" w:hAnsi="Comic Sans MS"/>
        </w:rPr>
        <w:t xml:space="preserve"> : </w:t>
      </w:r>
      <w:r>
        <w:rPr>
          <w:rFonts w:ascii="Comic Sans MS" w:hAnsi="Comic Sans MS"/>
          <w:b/>
        </w:rPr>
        <w:t>25,00</w:t>
      </w:r>
      <w:r w:rsidRPr="00D1418A">
        <w:rPr>
          <w:rFonts w:ascii="Comic Sans MS" w:hAnsi="Comic Sans MS"/>
          <w:b/>
        </w:rPr>
        <w:t xml:space="preserve"> </w:t>
      </w:r>
      <w:r w:rsidR="005638DF">
        <w:rPr>
          <w:rFonts w:ascii="Comic Sans MS" w:hAnsi="Comic Sans MS"/>
          <w:b/>
        </w:rPr>
        <w:t xml:space="preserve">à </w:t>
      </w:r>
      <w:r w:rsidR="00F4383F">
        <w:rPr>
          <w:rFonts w:ascii="Comic Sans MS" w:hAnsi="Comic Sans MS"/>
          <w:b/>
        </w:rPr>
        <w:t>26</w:t>
      </w:r>
      <w:r w:rsidR="005638DF">
        <w:rPr>
          <w:rFonts w:ascii="Comic Sans MS" w:hAnsi="Comic Sans MS"/>
          <w:b/>
        </w:rPr>
        <w:t xml:space="preserve">,00 </w:t>
      </w:r>
      <w:r w:rsidRPr="00D1418A">
        <w:rPr>
          <w:rFonts w:ascii="Comic Sans MS" w:hAnsi="Comic Sans MS"/>
          <w:b/>
        </w:rPr>
        <w:t>€/q</w:t>
      </w:r>
      <w:r>
        <w:rPr>
          <w:rFonts w:ascii="Comic Sans MS" w:hAnsi="Comic Sans MS"/>
          <w:b/>
        </w:rPr>
        <w:t>,</w:t>
      </w:r>
      <w:r w:rsidR="00F4383F">
        <w:rPr>
          <w:rFonts w:ascii="Comic Sans MS" w:hAnsi="Comic Sans MS"/>
          <w:b/>
        </w:rPr>
        <w:t xml:space="preserve"> pour l’industrie</w:t>
      </w:r>
      <w:r>
        <w:rPr>
          <w:rFonts w:ascii="Comic Sans MS" w:hAnsi="Comic Sans MS"/>
          <w:b/>
        </w:rPr>
        <w:t>.</w:t>
      </w:r>
      <w:r w:rsidRPr="00C33E75">
        <w:rPr>
          <w:rFonts w:ascii="Comic Sans MS" w:hAnsi="Comic Sans MS"/>
          <w:color w:val="000000" w:themeColor="text1"/>
        </w:rPr>
        <w:t xml:space="preserve"> </w:t>
      </w:r>
      <w:r w:rsidR="00F4383F">
        <w:rPr>
          <w:rFonts w:ascii="Comic Sans MS" w:hAnsi="Comic Sans MS"/>
          <w:color w:val="000000" w:themeColor="text1"/>
        </w:rPr>
        <w:t xml:space="preserve">Les rares lots qui conviennent encore pour l’épluchage atteignent toujours 30,00 €/q. De nombreux éplucheurs passent néanmoins à d’autres variétés telles que Fontane, </w:t>
      </w:r>
      <w:proofErr w:type="spellStart"/>
      <w:r w:rsidR="00F4383F">
        <w:rPr>
          <w:rFonts w:ascii="Comic Sans MS" w:hAnsi="Comic Sans MS"/>
          <w:color w:val="000000" w:themeColor="text1"/>
        </w:rPr>
        <w:t>Markies</w:t>
      </w:r>
      <w:proofErr w:type="spellEnd"/>
      <w:r w:rsidR="00F4383F">
        <w:rPr>
          <w:rFonts w:ascii="Comic Sans MS" w:hAnsi="Comic Sans MS"/>
          <w:color w:val="000000" w:themeColor="text1"/>
        </w:rPr>
        <w:t xml:space="preserve"> ou Challenger. Les hâtives importées restent (très) chères.</w:t>
      </w:r>
    </w:p>
    <w:p w14:paraId="09F36293" w14:textId="69A11FB2" w:rsidR="00BB5F73" w:rsidRDefault="00902F2F" w:rsidP="00497B40">
      <w:pPr>
        <w:rPr>
          <w:rFonts w:ascii="Comic Sans MS" w:hAnsi="Comic Sans MS"/>
        </w:rPr>
      </w:pPr>
      <w:r w:rsidRPr="00902F2F">
        <w:rPr>
          <w:noProof/>
        </w:rPr>
        <w:lastRenderedPageBreak/>
        <w:drawing>
          <wp:inline distT="0" distB="0" distL="0" distR="0" wp14:anchorId="017861F5" wp14:editId="4D07E899">
            <wp:extent cx="6212024" cy="408400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7951" cy="4087903"/>
                    </a:xfrm>
                    <a:prstGeom prst="rect">
                      <a:avLst/>
                    </a:prstGeom>
                    <a:noFill/>
                    <a:ln>
                      <a:noFill/>
                    </a:ln>
                  </pic:spPr>
                </pic:pic>
              </a:graphicData>
            </a:graphic>
          </wp:inline>
        </w:drawing>
      </w:r>
    </w:p>
    <w:bookmarkEnd w:id="3"/>
    <w:p w14:paraId="55769960" w14:textId="588E8469" w:rsidR="00432F7E" w:rsidRPr="00A4782C" w:rsidRDefault="00432F7E" w:rsidP="0063447F">
      <w:pPr>
        <w:pStyle w:val="Plattetekst2"/>
        <w:jc w:val="both"/>
        <w:rPr>
          <w:rFonts w:ascii="Comic Sans MS" w:hAnsi="Comic Sans MS"/>
          <w:bCs/>
        </w:rPr>
        <w:sectPr w:rsidR="00432F7E" w:rsidRPr="00A4782C" w:rsidSect="001B16ED">
          <w:headerReference w:type="default" r:id="rId16"/>
          <w:footerReference w:type="default" r:id="rId17"/>
          <w:type w:val="continuous"/>
          <w:pgSz w:w="11906" w:h="16838"/>
          <w:pgMar w:top="1021" w:right="709" w:bottom="1021" w:left="709" w:header="709" w:footer="0" w:gutter="0"/>
          <w:cols w:space="284"/>
          <w:docGrid w:linePitch="360"/>
        </w:sectPr>
      </w:pPr>
    </w:p>
    <w:p w14:paraId="4BF14F0A" w14:textId="1082ABAA" w:rsidR="00C00C88" w:rsidRPr="00B2659D" w:rsidRDefault="00C00C88" w:rsidP="00C00C88">
      <w:pPr>
        <w:pStyle w:val="Plattetekst2"/>
        <w:rPr>
          <w:rFonts w:ascii="Comic Sans MS" w:hAnsi="Comic Sans MS"/>
          <w:b/>
          <w:color w:val="339966"/>
          <w:u w:val="single"/>
        </w:rPr>
      </w:pPr>
      <w:r w:rsidRPr="00B2659D">
        <w:rPr>
          <w:rFonts w:ascii="Comic Sans MS" w:hAnsi="Comic Sans MS"/>
          <w:b/>
          <w:color w:val="339966"/>
          <w:u w:val="single"/>
        </w:rPr>
        <w:t xml:space="preserve">Prix en criée / </w:t>
      </w:r>
      <w:proofErr w:type="spellStart"/>
      <w:r w:rsidRPr="00B2659D">
        <w:rPr>
          <w:rFonts w:ascii="Comic Sans MS" w:hAnsi="Comic Sans MS"/>
          <w:b/>
          <w:color w:val="339966"/>
          <w:u w:val="single"/>
        </w:rPr>
        <w:t>veiling</w:t>
      </w:r>
      <w:proofErr w:type="spellEnd"/>
      <w:r w:rsidRPr="00B2659D">
        <w:rPr>
          <w:rFonts w:ascii="Comic Sans MS" w:hAnsi="Comic Sans MS"/>
          <w:b/>
          <w:color w:val="339966"/>
          <w:u w:val="single"/>
        </w:rPr>
        <w:t xml:space="preserve"> de Roulers (source : REO via PCA)</w:t>
      </w:r>
      <w:r w:rsidRPr="00B2659D">
        <w:rPr>
          <w:rFonts w:ascii="Comic Sans MS" w:hAnsi="Comic Sans MS"/>
          <w:b/>
          <w:color w:val="339966"/>
        </w:rPr>
        <w:t xml:space="preserve"> : </w:t>
      </w:r>
      <w:r w:rsidRPr="00B2659D">
        <w:rPr>
          <w:rFonts w:ascii="Comic Sans MS" w:hAnsi="Comic Sans MS"/>
        </w:rPr>
        <w:t xml:space="preserve">le </w:t>
      </w:r>
      <w:r>
        <w:rPr>
          <w:rFonts w:ascii="Comic Sans MS" w:hAnsi="Comic Sans MS"/>
        </w:rPr>
        <w:t>2</w:t>
      </w:r>
      <w:r w:rsidR="00F27024">
        <w:rPr>
          <w:rFonts w:ascii="Comic Sans MS" w:hAnsi="Comic Sans MS"/>
        </w:rPr>
        <w:t>7</w:t>
      </w:r>
      <w:r w:rsidR="00D35219">
        <w:rPr>
          <w:rFonts w:ascii="Comic Sans MS" w:hAnsi="Comic Sans MS"/>
        </w:rPr>
        <w:t xml:space="preserve"> mai</w:t>
      </w:r>
      <w:r w:rsidRPr="00B2659D">
        <w:rPr>
          <w:rFonts w:ascii="Comic Sans MS" w:hAnsi="Comic Sans MS"/>
        </w:rPr>
        <w:t xml:space="preserve"> :</w:t>
      </w:r>
    </w:p>
    <w:p w14:paraId="03721637" w14:textId="55F4F012" w:rsidR="00C00C88" w:rsidRPr="00B2659D" w:rsidRDefault="00C00C88" w:rsidP="00C00C88">
      <w:pPr>
        <w:pStyle w:val="Plattetekst2"/>
        <w:jc w:val="both"/>
        <w:rPr>
          <w:rFonts w:ascii="Comic Sans MS" w:hAnsi="Comic Sans MS"/>
          <w:noProof/>
          <w:color w:val="000000" w:themeColor="text1"/>
          <w:lang w:eastAsia="fr-BE"/>
        </w:rPr>
      </w:pPr>
      <w:r>
        <w:rPr>
          <w:rFonts w:ascii="Comic Sans MS" w:hAnsi="Comic Sans MS"/>
          <w:noProof/>
          <w:color w:val="000000" w:themeColor="text1"/>
          <w:lang w:eastAsia="fr-BE"/>
        </w:rPr>
        <w:t>P</w:t>
      </w:r>
      <w:r w:rsidRPr="00B2659D">
        <w:rPr>
          <w:rFonts w:ascii="Comic Sans MS" w:hAnsi="Comic Sans MS"/>
          <w:noProof/>
          <w:color w:val="000000" w:themeColor="text1"/>
          <w:lang w:eastAsia="fr-BE"/>
        </w:rPr>
        <w:t>rix pondéré (rouges et blanches) pou</w:t>
      </w:r>
      <w:r>
        <w:rPr>
          <w:rFonts w:ascii="Comic Sans MS" w:hAnsi="Comic Sans MS"/>
          <w:noProof/>
          <w:color w:val="000000" w:themeColor="text1"/>
          <w:lang w:eastAsia="fr-BE"/>
        </w:rPr>
        <w:t xml:space="preserve">r pdt ramassées à la main : </w:t>
      </w:r>
      <w:r>
        <w:rPr>
          <w:rFonts w:ascii="Comic Sans MS" w:hAnsi="Comic Sans MS"/>
          <w:b/>
          <w:noProof/>
          <w:color w:val="000000" w:themeColor="text1"/>
          <w:lang w:eastAsia="fr-BE"/>
        </w:rPr>
        <w:t>0,</w:t>
      </w:r>
      <w:r w:rsidR="00F4383F">
        <w:rPr>
          <w:rFonts w:ascii="Comic Sans MS" w:hAnsi="Comic Sans MS"/>
          <w:b/>
          <w:noProof/>
          <w:color w:val="000000" w:themeColor="text1"/>
          <w:lang w:eastAsia="fr-BE"/>
        </w:rPr>
        <w:t>72</w:t>
      </w:r>
      <w:r w:rsidRPr="00843CA4">
        <w:rPr>
          <w:rFonts w:ascii="Comic Sans MS" w:hAnsi="Comic Sans MS"/>
          <w:b/>
          <w:noProof/>
          <w:color w:val="000000" w:themeColor="text1"/>
          <w:lang w:eastAsia="fr-BE"/>
        </w:rPr>
        <w:t xml:space="preserve"> €/kg</w:t>
      </w:r>
      <w:r w:rsidRPr="00B2659D">
        <w:rPr>
          <w:rFonts w:ascii="Comic Sans MS" w:hAnsi="Comic Sans MS"/>
          <w:noProof/>
          <w:color w:val="000000" w:themeColor="text1"/>
          <w:lang w:eastAsia="fr-BE"/>
        </w:rPr>
        <w:t xml:space="preserve"> </w:t>
      </w:r>
      <w:r>
        <w:rPr>
          <w:rFonts w:ascii="Comic Sans MS" w:hAnsi="Comic Sans MS"/>
          <w:noProof/>
          <w:color w:val="000000" w:themeColor="text1"/>
          <w:lang w:eastAsia="fr-BE"/>
        </w:rPr>
        <w:t>(</w:t>
      </w:r>
      <w:r w:rsidR="00D35219">
        <w:rPr>
          <w:rFonts w:ascii="Comic Sans MS" w:hAnsi="Comic Sans MS"/>
          <w:noProof/>
          <w:color w:val="000000" w:themeColor="text1"/>
          <w:lang w:eastAsia="fr-BE"/>
        </w:rPr>
        <w:t>90</w:t>
      </w:r>
      <w:r>
        <w:rPr>
          <w:rFonts w:ascii="Comic Sans MS" w:hAnsi="Comic Sans MS"/>
          <w:noProof/>
          <w:color w:val="000000" w:themeColor="text1"/>
          <w:lang w:eastAsia="fr-BE"/>
        </w:rPr>
        <w:t xml:space="preserve">,00 €/q) hors TVA. Approvisionnement : </w:t>
      </w:r>
      <w:r w:rsidR="00D35219">
        <w:rPr>
          <w:rFonts w:ascii="Comic Sans MS" w:hAnsi="Comic Sans MS"/>
          <w:noProof/>
          <w:color w:val="000000" w:themeColor="text1"/>
          <w:lang w:eastAsia="fr-BE"/>
        </w:rPr>
        <w:t>1</w:t>
      </w:r>
      <w:r w:rsidR="00F4383F">
        <w:rPr>
          <w:rFonts w:ascii="Comic Sans MS" w:hAnsi="Comic Sans MS"/>
          <w:noProof/>
          <w:color w:val="000000" w:themeColor="text1"/>
          <w:lang w:eastAsia="fr-BE"/>
        </w:rPr>
        <w:t>7</w:t>
      </w:r>
      <w:r w:rsidRPr="00B2659D">
        <w:rPr>
          <w:rFonts w:ascii="Comic Sans MS" w:hAnsi="Comic Sans MS"/>
          <w:noProof/>
          <w:color w:val="000000" w:themeColor="text1"/>
          <w:lang w:eastAsia="fr-BE"/>
        </w:rPr>
        <w:t xml:space="preserve"> tonnes. </w:t>
      </w:r>
    </w:p>
    <w:p w14:paraId="284A6BE5" w14:textId="4A1A0204" w:rsidR="00C00C88" w:rsidRDefault="00C00C88" w:rsidP="0063447F">
      <w:pPr>
        <w:spacing w:after="0"/>
        <w:rPr>
          <w:noProof/>
          <w:sz w:val="16"/>
          <w:szCs w:val="16"/>
        </w:rPr>
      </w:pPr>
    </w:p>
    <w:p w14:paraId="37B6DED0" w14:textId="24148034" w:rsidR="00432F7E" w:rsidRDefault="00432F7E" w:rsidP="00432F7E">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2"/>
        <w:gridCol w:w="1276"/>
        <w:gridCol w:w="992"/>
        <w:gridCol w:w="1560"/>
      </w:tblGrid>
      <w:tr w:rsidR="009C2DCF" w:rsidRPr="00B22478" w14:paraId="07925E01" w14:textId="77777777" w:rsidTr="009C2DCF">
        <w:trPr>
          <w:trHeight w:val="214"/>
        </w:trPr>
        <w:tc>
          <w:tcPr>
            <w:tcW w:w="1843" w:type="dxa"/>
            <w:tcBorders>
              <w:top w:val="single" w:sz="12" w:space="0" w:color="auto"/>
              <w:left w:val="single" w:sz="12" w:space="0" w:color="auto"/>
              <w:bottom w:val="single" w:sz="12" w:space="0" w:color="auto"/>
              <w:right w:val="single" w:sz="12" w:space="0" w:color="auto"/>
            </w:tcBorders>
          </w:tcPr>
          <w:p w14:paraId="4A15B988" w14:textId="77777777" w:rsidR="009C2DCF" w:rsidRPr="00715B7D" w:rsidRDefault="009C2DCF" w:rsidP="00966BE4">
            <w:pPr>
              <w:pStyle w:val="Koptekst"/>
              <w:tabs>
                <w:tab w:val="left" w:pos="708"/>
              </w:tabs>
              <w:ind w:right="255"/>
              <w:rPr>
                <w:rFonts w:ascii="Comic Sans MS" w:hAnsi="Comic Sans MS"/>
                <w:b/>
                <w:sz w:val="20"/>
                <w:szCs w:val="20"/>
                <w:u w:val="single"/>
              </w:rPr>
            </w:pPr>
            <w:r w:rsidRPr="00715B7D">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74548286" w14:textId="01A132BF" w:rsidR="009C2DCF" w:rsidRPr="00715B7D" w:rsidRDefault="00F27024" w:rsidP="00966BE4">
            <w:pPr>
              <w:spacing w:after="0" w:line="240" w:lineRule="auto"/>
              <w:ind w:right="5"/>
              <w:jc w:val="center"/>
              <w:rPr>
                <w:rFonts w:ascii="Comic Sans MS" w:hAnsi="Comic Sans MS"/>
                <w:b/>
                <w:sz w:val="18"/>
                <w:szCs w:val="18"/>
              </w:rPr>
            </w:pPr>
            <w:r>
              <w:rPr>
                <w:rFonts w:ascii="Comic Sans MS" w:hAnsi="Comic Sans MS"/>
                <w:b/>
                <w:sz w:val="18"/>
                <w:szCs w:val="18"/>
              </w:rPr>
              <w:t>21</w:t>
            </w:r>
            <w:r w:rsidR="009C2DCF">
              <w:rPr>
                <w:rFonts w:ascii="Comic Sans MS" w:hAnsi="Comic Sans MS"/>
                <w:b/>
                <w:sz w:val="18"/>
                <w:szCs w:val="18"/>
              </w:rPr>
              <w:t>/0</w:t>
            </w:r>
            <w:r w:rsidR="00B40D5A">
              <w:rPr>
                <w:rFonts w:ascii="Comic Sans MS" w:hAnsi="Comic Sans MS"/>
                <w:b/>
                <w:sz w:val="18"/>
                <w:szCs w:val="18"/>
              </w:rPr>
              <w:t>5</w:t>
            </w:r>
          </w:p>
        </w:tc>
        <w:tc>
          <w:tcPr>
            <w:tcW w:w="992" w:type="dxa"/>
            <w:tcBorders>
              <w:top w:val="single" w:sz="12" w:space="0" w:color="auto"/>
              <w:left w:val="single" w:sz="12" w:space="0" w:color="auto"/>
              <w:bottom w:val="single" w:sz="12" w:space="0" w:color="auto"/>
              <w:right w:val="single" w:sz="12" w:space="0" w:color="auto"/>
            </w:tcBorders>
          </w:tcPr>
          <w:p w14:paraId="002368A1" w14:textId="35A02EE3" w:rsidR="009C2DCF" w:rsidRPr="00715B7D" w:rsidRDefault="00F27024" w:rsidP="00966BE4">
            <w:pPr>
              <w:spacing w:after="0" w:line="240" w:lineRule="auto"/>
              <w:ind w:right="5"/>
              <w:jc w:val="center"/>
              <w:rPr>
                <w:rFonts w:ascii="Comic Sans MS" w:hAnsi="Comic Sans MS"/>
                <w:b/>
                <w:sz w:val="18"/>
                <w:szCs w:val="18"/>
              </w:rPr>
            </w:pPr>
            <w:r>
              <w:rPr>
                <w:rFonts w:ascii="Comic Sans MS" w:hAnsi="Comic Sans MS"/>
                <w:b/>
                <w:sz w:val="18"/>
                <w:szCs w:val="18"/>
              </w:rPr>
              <w:t>22</w:t>
            </w:r>
            <w:r w:rsidR="009C2DCF">
              <w:rPr>
                <w:rFonts w:ascii="Comic Sans MS" w:hAnsi="Comic Sans MS"/>
                <w:b/>
                <w:sz w:val="18"/>
                <w:szCs w:val="18"/>
              </w:rPr>
              <w:t>/05</w:t>
            </w:r>
          </w:p>
        </w:tc>
        <w:tc>
          <w:tcPr>
            <w:tcW w:w="992" w:type="dxa"/>
            <w:tcBorders>
              <w:top w:val="single" w:sz="12" w:space="0" w:color="auto"/>
              <w:left w:val="single" w:sz="12" w:space="0" w:color="auto"/>
              <w:bottom w:val="single" w:sz="12" w:space="0" w:color="auto"/>
              <w:right w:val="single" w:sz="12" w:space="0" w:color="auto"/>
            </w:tcBorders>
          </w:tcPr>
          <w:p w14:paraId="6550D40A" w14:textId="4F3C9116" w:rsidR="009C2DCF" w:rsidRPr="00715B7D" w:rsidRDefault="00F27024" w:rsidP="00966BE4">
            <w:pPr>
              <w:spacing w:after="0" w:line="240" w:lineRule="auto"/>
              <w:ind w:right="5"/>
              <w:jc w:val="center"/>
              <w:rPr>
                <w:rFonts w:ascii="Comic Sans MS" w:hAnsi="Comic Sans MS"/>
                <w:b/>
                <w:sz w:val="18"/>
                <w:szCs w:val="18"/>
              </w:rPr>
            </w:pPr>
            <w:r>
              <w:rPr>
                <w:rFonts w:ascii="Comic Sans MS" w:hAnsi="Comic Sans MS"/>
                <w:b/>
                <w:sz w:val="18"/>
                <w:szCs w:val="18"/>
              </w:rPr>
              <w:t>23</w:t>
            </w:r>
            <w:r w:rsidR="009C2DCF">
              <w:rPr>
                <w:rFonts w:ascii="Comic Sans MS" w:hAnsi="Comic Sans MS"/>
                <w:b/>
                <w:sz w:val="18"/>
                <w:szCs w:val="18"/>
              </w:rPr>
              <w:t>/05</w:t>
            </w:r>
          </w:p>
        </w:tc>
        <w:tc>
          <w:tcPr>
            <w:tcW w:w="992" w:type="dxa"/>
            <w:tcBorders>
              <w:top w:val="single" w:sz="12" w:space="0" w:color="auto"/>
              <w:left w:val="single" w:sz="12" w:space="0" w:color="auto"/>
              <w:bottom w:val="single" w:sz="12" w:space="0" w:color="auto"/>
              <w:right w:val="single" w:sz="12" w:space="0" w:color="auto"/>
            </w:tcBorders>
          </w:tcPr>
          <w:p w14:paraId="73B3C532" w14:textId="3B42B008" w:rsidR="009C2DCF" w:rsidRPr="00715B7D" w:rsidRDefault="00F27024" w:rsidP="00966BE4">
            <w:pPr>
              <w:spacing w:after="0" w:line="240" w:lineRule="auto"/>
              <w:ind w:right="5"/>
              <w:jc w:val="center"/>
              <w:rPr>
                <w:rFonts w:ascii="Comic Sans MS" w:hAnsi="Comic Sans MS"/>
                <w:b/>
                <w:sz w:val="18"/>
                <w:szCs w:val="18"/>
              </w:rPr>
            </w:pPr>
            <w:r>
              <w:rPr>
                <w:rFonts w:ascii="Comic Sans MS" w:hAnsi="Comic Sans MS"/>
                <w:b/>
                <w:sz w:val="18"/>
                <w:szCs w:val="18"/>
              </w:rPr>
              <w:t>24</w:t>
            </w:r>
            <w:r w:rsidR="009C2DCF">
              <w:rPr>
                <w:rFonts w:ascii="Comic Sans MS" w:hAnsi="Comic Sans MS"/>
                <w:b/>
                <w:sz w:val="18"/>
                <w:szCs w:val="18"/>
              </w:rPr>
              <w:t>/05</w:t>
            </w:r>
          </w:p>
        </w:tc>
        <w:tc>
          <w:tcPr>
            <w:tcW w:w="3828" w:type="dxa"/>
            <w:gridSpan w:val="3"/>
            <w:tcBorders>
              <w:top w:val="single" w:sz="12" w:space="0" w:color="auto"/>
              <w:left w:val="single" w:sz="12" w:space="0" w:color="auto"/>
              <w:bottom w:val="single" w:sz="12" w:space="0" w:color="auto"/>
              <w:right w:val="single" w:sz="12" w:space="0" w:color="auto"/>
            </w:tcBorders>
            <w:vAlign w:val="center"/>
          </w:tcPr>
          <w:p w14:paraId="52A10D91" w14:textId="14D72569" w:rsidR="009C2DCF" w:rsidRPr="00715B7D" w:rsidRDefault="004F4DF9" w:rsidP="00966BE4">
            <w:pPr>
              <w:spacing w:after="0" w:line="240" w:lineRule="auto"/>
              <w:ind w:left="-118" w:right="-113"/>
              <w:jc w:val="center"/>
              <w:rPr>
                <w:rFonts w:ascii="Comic Sans MS" w:hAnsi="Comic Sans MS"/>
                <w:b/>
                <w:sz w:val="20"/>
                <w:szCs w:val="20"/>
              </w:rPr>
            </w:pPr>
            <w:r>
              <w:rPr>
                <w:rFonts w:ascii="Comic Sans MS" w:hAnsi="Comic Sans MS"/>
                <w:b/>
                <w:sz w:val="18"/>
                <w:szCs w:val="18"/>
              </w:rPr>
              <w:t>2</w:t>
            </w:r>
            <w:r w:rsidR="00F27024">
              <w:rPr>
                <w:rFonts w:ascii="Comic Sans MS" w:hAnsi="Comic Sans MS"/>
                <w:b/>
                <w:sz w:val="18"/>
                <w:szCs w:val="18"/>
              </w:rPr>
              <w:t>7</w:t>
            </w:r>
            <w:r w:rsidR="009C2DCF">
              <w:rPr>
                <w:rFonts w:ascii="Comic Sans MS" w:hAnsi="Comic Sans MS"/>
                <w:b/>
                <w:sz w:val="18"/>
                <w:szCs w:val="18"/>
              </w:rPr>
              <w:t>/05</w:t>
            </w:r>
            <w:r w:rsidR="009C2DCF" w:rsidRPr="00715B7D">
              <w:rPr>
                <w:rFonts w:ascii="Comic Sans MS" w:hAnsi="Comic Sans MS"/>
                <w:b/>
                <w:sz w:val="18"/>
                <w:szCs w:val="18"/>
              </w:rPr>
              <w:t> clôture-Volumes-Positions ouvertes</w:t>
            </w:r>
          </w:p>
        </w:tc>
      </w:tr>
      <w:tr w:rsidR="000059BD" w:rsidRPr="00B22478" w14:paraId="4D454F07" w14:textId="77777777" w:rsidTr="009C2DCF">
        <w:tc>
          <w:tcPr>
            <w:tcW w:w="1843" w:type="dxa"/>
          </w:tcPr>
          <w:p w14:paraId="69B9DF54" w14:textId="77777777" w:rsidR="000059BD" w:rsidRPr="00715B7D" w:rsidRDefault="000059BD" w:rsidP="000059BD">
            <w:pPr>
              <w:pStyle w:val="Koptekst"/>
              <w:tabs>
                <w:tab w:val="left" w:pos="708"/>
              </w:tabs>
              <w:ind w:right="146"/>
              <w:jc w:val="both"/>
              <w:rPr>
                <w:rFonts w:ascii="Comic Sans MS" w:hAnsi="Comic Sans MS"/>
                <w:sz w:val="20"/>
                <w:szCs w:val="20"/>
              </w:rPr>
            </w:pPr>
            <w:r w:rsidRPr="00715B7D">
              <w:rPr>
                <w:rFonts w:ascii="Comic Sans MS" w:hAnsi="Comic Sans MS"/>
                <w:sz w:val="20"/>
                <w:szCs w:val="20"/>
              </w:rPr>
              <w:t>Juin 2019</w:t>
            </w:r>
          </w:p>
        </w:tc>
        <w:tc>
          <w:tcPr>
            <w:tcW w:w="992" w:type="dxa"/>
            <w:vAlign w:val="bottom"/>
          </w:tcPr>
          <w:p w14:paraId="7A0E0D9E" w14:textId="4C0C8D42"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31,40</w:t>
            </w:r>
          </w:p>
        </w:tc>
        <w:tc>
          <w:tcPr>
            <w:tcW w:w="992" w:type="dxa"/>
            <w:vAlign w:val="bottom"/>
          </w:tcPr>
          <w:p w14:paraId="631D3866" w14:textId="39156E64"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31,50</w:t>
            </w:r>
          </w:p>
        </w:tc>
        <w:tc>
          <w:tcPr>
            <w:tcW w:w="992" w:type="dxa"/>
            <w:vAlign w:val="bottom"/>
          </w:tcPr>
          <w:p w14:paraId="32FB8623" w14:textId="44BCFF28"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31,60</w:t>
            </w:r>
          </w:p>
        </w:tc>
        <w:tc>
          <w:tcPr>
            <w:tcW w:w="992" w:type="dxa"/>
            <w:vAlign w:val="bottom"/>
          </w:tcPr>
          <w:p w14:paraId="6794F8E0" w14:textId="260B9411" w:rsidR="000059BD" w:rsidRPr="00576F39" w:rsidRDefault="000059BD" w:rsidP="000059BD">
            <w:pPr>
              <w:spacing w:after="0" w:line="240" w:lineRule="auto"/>
              <w:ind w:right="5"/>
              <w:jc w:val="center"/>
              <w:rPr>
                <w:rFonts w:ascii="Comic Sans MS" w:hAnsi="Comic Sans MS"/>
                <w:sz w:val="20"/>
                <w:szCs w:val="20"/>
              </w:rPr>
            </w:pPr>
            <w:r>
              <w:rPr>
                <w:rFonts w:ascii="Comic Sans MS" w:hAnsi="Comic Sans MS"/>
                <w:sz w:val="20"/>
                <w:szCs w:val="20"/>
              </w:rPr>
              <w:t>31,80</w:t>
            </w:r>
          </w:p>
        </w:tc>
        <w:tc>
          <w:tcPr>
            <w:tcW w:w="1276" w:type="dxa"/>
            <w:vAlign w:val="bottom"/>
          </w:tcPr>
          <w:p w14:paraId="591C8769" w14:textId="2A470B16"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32,10</w:t>
            </w:r>
          </w:p>
        </w:tc>
        <w:tc>
          <w:tcPr>
            <w:tcW w:w="992" w:type="dxa"/>
            <w:vAlign w:val="bottom"/>
          </w:tcPr>
          <w:p w14:paraId="36839F69" w14:textId="028126EF"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16</w:t>
            </w:r>
          </w:p>
        </w:tc>
        <w:tc>
          <w:tcPr>
            <w:tcW w:w="1560" w:type="dxa"/>
            <w:vAlign w:val="bottom"/>
          </w:tcPr>
          <w:p w14:paraId="728757EF" w14:textId="2FBF4D6E"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970</w:t>
            </w:r>
          </w:p>
        </w:tc>
      </w:tr>
      <w:tr w:rsidR="000059BD" w:rsidRPr="00B22478" w14:paraId="66FC0C69" w14:textId="77777777" w:rsidTr="009C2DCF">
        <w:tc>
          <w:tcPr>
            <w:tcW w:w="1843" w:type="dxa"/>
          </w:tcPr>
          <w:p w14:paraId="7A74DA4A" w14:textId="44E60221" w:rsidR="000059BD" w:rsidRPr="00715B7D" w:rsidRDefault="000059BD" w:rsidP="000059BD">
            <w:pPr>
              <w:pStyle w:val="Koptekst"/>
              <w:tabs>
                <w:tab w:val="left" w:pos="708"/>
              </w:tabs>
              <w:ind w:right="146"/>
              <w:jc w:val="both"/>
              <w:rPr>
                <w:rFonts w:ascii="Comic Sans MS" w:hAnsi="Comic Sans MS"/>
                <w:sz w:val="20"/>
                <w:szCs w:val="20"/>
              </w:rPr>
            </w:pPr>
            <w:r>
              <w:rPr>
                <w:rFonts w:ascii="Comic Sans MS" w:hAnsi="Comic Sans MS"/>
                <w:sz w:val="20"/>
                <w:szCs w:val="20"/>
              </w:rPr>
              <w:t>Novembre 2019</w:t>
            </w:r>
          </w:p>
        </w:tc>
        <w:tc>
          <w:tcPr>
            <w:tcW w:w="992" w:type="dxa"/>
            <w:vAlign w:val="bottom"/>
          </w:tcPr>
          <w:p w14:paraId="6FE73B39" w14:textId="1893FCE3"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11,30</w:t>
            </w:r>
          </w:p>
        </w:tc>
        <w:tc>
          <w:tcPr>
            <w:tcW w:w="992" w:type="dxa"/>
            <w:vAlign w:val="bottom"/>
          </w:tcPr>
          <w:p w14:paraId="14D7DABE" w14:textId="0638CA5F"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11,30</w:t>
            </w:r>
          </w:p>
        </w:tc>
        <w:tc>
          <w:tcPr>
            <w:tcW w:w="992" w:type="dxa"/>
            <w:vAlign w:val="bottom"/>
          </w:tcPr>
          <w:p w14:paraId="37EF6731" w14:textId="2195820B"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11,30</w:t>
            </w:r>
          </w:p>
        </w:tc>
        <w:tc>
          <w:tcPr>
            <w:tcW w:w="992" w:type="dxa"/>
            <w:vAlign w:val="bottom"/>
          </w:tcPr>
          <w:p w14:paraId="7656972B" w14:textId="25004B6B" w:rsidR="000059BD" w:rsidRPr="00576F39" w:rsidRDefault="000059BD" w:rsidP="000059BD">
            <w:pPr>
              <w:spacing w:after="0" w:line="240" w:lineRule="auto"/>
              <w:ind w:right="5"/>
              <w:jc w:val="center"/>
              <w:rPr>
                <w:rFonts w:ascii="Comic Sans MS" w:hAnsi="Comic Sans MS"/>
                <w:sz w:val="20"/>
                <w:szCs w:val="20"/>
              </w:rPr>
            </w:pPr>
            <w:r>
              <w:rPr>
                <w:rFonts w:ascii="Comic Sans MS" w:hAnsi="Comic Sans MS"/>
                <w:sz w:val="20"/>
                <w:szCs w:val="20"/>
              </w:rPr>
              <w:t>11,30</w:t>
            </w:r>
          </w:p>
        </w:tc>
        <w:tc>
          <w:tcPr>
            <w:tcW w:w="1276" w:type="dxa"/>
            <w:vAlign w:val="bottom"/>
          </w:tcPr>
          <w:p w14:paraId="72F23AB0" w14:textId="590A4E0D"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12,00</w:t>
            </w:r>
          </w:p>
        </w:tc>
        <w:tc>
          <w:tcPr>
            <w:tcW w:w="992" w:type="dxa"/>
            <w:vAlign w:val="bottom"/>
          </w:tcPr>
          <w:p w14:paraId="51C26BB2" w14:textId="7B613870"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4</w:t>
            </w:r>
          </w:p>
        </w:tc>
        <w:tc>
          <w:tcPr>
            <w:tcW w:w="1560" w:type="dxa"/>
            <w:vAlign w:val="bottom"/>
          </w:tcPr>
          <w:p w14:paraId="2AAA6BF3" w14:textId="5BBF1A38"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5</w:t>
            </w:r>
          </w:p>
        </w:tc>
      </w:tr>
      <w:tr w:rsidR="000059BD" w:rsidRPr="00C01637" w14:paraId="046722F1" w14:textId="77777777" w:rsidTr="009C2DCF">
        <w:tc>
          <w:tcPr>
            <w:tcW w:w="1843" w:type="dxa"/>
          </w:tcPr>
          <w:p w14:paraId="76F5AC43" w14:textId="77777777" w:rsidR="000059BD" w:rsidRPr="00715B7D" w:rsidRDefault="000059BD" w:rsidP="000059BD">
            <w:pPr>
              <w:pStyle w:val="Koptekst"/>
              <w:tabs>
                <w:tab w:val="left" w:pos="708"/>
              </w:tabs>
              <w:ind w:right="146"/>
              <w:jc w:val="both"/>
              <w:rPr>
                <w:rFonts w:ascii="Comic Sans MS" w:hAnsi="Comic Sans MS"/>
                <w:sz w:val="20"/>
                <w:szCs w:val="20"/>
              </w:rPr>
            </w:pPr>
            <w:r w:rsidRPr="00715B7D">
              <w:rPr>
                <w:rFonts w:ascii="Comic Sans MS" w:hAnsi="Comic Sans MS"/>
                <w:sz w:val="20"/>
                <w:szCs w:val="20"/>
              </w:rPr>
              <w:t>Avril 2020</w:t>
            </w:r>
          </w:p>
        </w:tc>
        <w:tc>
          <w:tcPr>
            <w:tcW w:w="992" w:type="dxa"/>
            <w:vAlign w:val="bottom"/>
          </w:tcPr>
          <w:p w14:paraId="4D5EFACD" w14:textId="00595720"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16,20</w:t>
            </w:r>
          </w:p>
        </w:tc>
        <w:tc>
          <w:tcPr>
            <w:tcW w:w="992" w:type="dxa"/>
            <w:vAlign w:val="bottom"/>
          </w:tcPr>
          <w:p w14:paraId="503A9827" w14:textId="4BB86265"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16,10</w:t>
            </w:r>
          </w:p>
        </w:tc>
        <w:tc>
          <w:tcPr>
            <w:tcW w:w="992" w:type="dxa"/>
            <w:vAlign w:val="bottom"/>
          </w:tcPr>
          <w:p w14:paraId="53672A7D" w14:textId="7FAA91AC" w:rsidR="000059BD" w:rsidRPr="00576F39" w:rsidRDefault="000059BD" w:rsidP="000059BD">
            <w:pPr>
              <w:spacing w:after="0" w:line="240" w:lineRule="auto"/>
              <w:ind w:right="5"/>
              <w:jc w:val="center"/>
              <w:rPr>
                <w:rFonts w:ascii="Comic Sans MS" w:hAnsi="Comic Sans MS"/>
                <w:sz w:val="20"/>
                <w:szCs w:val="20"/>
              </w:rPr>
            </w:pPr>
            <w:r w:rsidRPr="00746251">
              <w:rPr>
                <w:rFonts w:ascii="Comic Sans MS" w:hAnsi="Comic Sans MS"/>
                <w:sz w:val="20"/>
                <w:szCs w:val="20"/>
              </w:rPr>
              <w:t>16,00</w:t>
            </w:r>
          </w:p>
        </w:tc>
        <w:tc>
          <w:tcPr>
            <w:tcW w:w="992" w:type="dxa"/>
            <w:vAlign w:val="bottom"/>
          </w:tcPr>
          <w:p w14:paraId="7FADCA9F" w14:textId="55E0936F" w:rsidR="000059BD" w:rsidRPr="00576F39" w:rsidRDefault="000059BD" w:rsidP="000059BD">
            <w:pPr>
              <w:spacing w:after="0" w:line="240" w:lineRule="auto"/>
              <w:ind w:right="5"/>
              <w:jc w:val="center"/>
              <w:rPr>
                <w:rFonts w:ascii="Comic Sans MS" w:hAnsi="Comic Sans MS"/>
                <w:sz w:val="20"/>
                <w:szCs w:val="20"/>
              </w:rPr>
            </w:pPr>
            <w:r>
              <w:rPr>
                <w:rFonts w:ascii="Comic Sans MS" w:hAnsi="Comic Sans MS"/>
                <w:sz w:val="20"/>
                <w:szCs w:val="20"/>
              </w:rPr>
              <w:t>16,30</w:t>
            </w:r>
          </w:p>
        </w:tc>
        <w:tc>
          <w:tcPr>
            <w:tcW w:w="1276" w:type="dxa"/>
            <w:vAlign w:val="bottom"/>
          </w:tcPr>
          <w:p w14:paraId="4943294D" w14:textId="4D5DC829"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16,70</w:t>
            </w:r>
          </w:p>
        </w:tc>
        <w:tc>
          <w:tcPr>
            <w:tcW w:w="992" w:type="dxa"/>
            <w:vAlign w:val="bottom"/>
          </w:tcPr>
          <w:p w14:paraId="30944C69" w14:textId="21D4A35D"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149</w:t>
            </w:r>
          </w:p>
        </w:tc>
        <w:tc>
          <w:tcPr>
            <w:tcW w:w="1560" w:type="dxa"/>
            <w:vAlign w:val="bottom"/>
          </w:tcPr>
          <w:p w14:paraId="44441F07" w14:textId="758BF1C9" w:rsidR="000059BD" w:rsidRPr="000059BD" w:rsidRDefault="000059BD" w:rsidP="000059BD">
            <w:pPr>
              <w:spacing w:after="0" w:line="240" w:lineRule="auto"/>
              <w:ind w:right="5"/>
              <w:jc w:val="center"/>
              <w:rPr>
                <w:rFonts w:ascii="Comic Sans MS" w:hAnsi="Comic Sans MS"/>
                <w:b/>
                <w:sz w:val="20"/>
                <w:szCs w:val="20"/>
              </w:rPr>
            </w:pPr>
            <w:r w:rsidRPr="000059BD">
              <w:rPr>
                <w:rFonts w:ascii="Comic Sans MS" w:hAnsi="Comic Sans MS"/>
                <w:b/>
                <w:sz w:val="20"/>
                <w:szCs w:val="20"/>
              </w:rPr>
              <w:t>2036</w:t>
            </w:r>
          </w:p>
        </w:tc>
      </w:tr>
    </w:tbl>
    <w:p w14:paraId="60C4D359" w14:textId="77777777" w:rsidR="00F2755F" w:rsidRDefault="00F2755F" w:rsidP="00AE0BCC">
      <w:pPr>
        <w:spacing w:after="0" w:line="240" w:lineRule="auto"/>
        <w:jc w:val="both"/>
        <w:rPr>
          <w:rFonts w:ascii="Comic Sans MS" w:hAnsi="Comic Sans MS"/>
          <w:b/>
          <w:bCs/>
          <w:color w:val="FFCC00"/>
          <w:sz w:val="16"/>
          <w:szCs w:val="16"/>
          <w:highlight w:val="darkGreen"/>
          <w:u w:val="single"/>
        </w:rPr>
      </w:pPr>
    </w:p>
    <w:p w14:paraId="164547B5" w14:textId="3FA53869" w:rsidR="00F84D4D" w:rsidRPr="008848E1" w:rsidRDefault="00F84D4D" w:rsidP="00F84D4D">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sidR="002B3391">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 xml:space="preserve">/PCA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417"/>
        <w:gridCol w:w="1418"/>
        <w:gridCol w:w="1418"/>
        <w:gridCol w:w="1418"/>
      </w:tblGrid>
      <w:tr w:rsidR="00F27024" w:rsidRPr="008848E1" w14:paraId="39BAC3D4" w14:textId="75E3B56E" w:rsidTr="00BC4F7E">
        <w:tc>
          <w:tcPr>
            <w:tcW w:w="3539" w:type="dxa"/>
          </w:tcPr>
          <w:p w14:paraId="7ADCBA53" w14:textId="77777777" w:rsidR="00F27024" w:rsidRPr="008848E1" w:rsidRDefault="00F27024" w:rsidP="00F27024">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418" w:type="dxa"/>
          </w:tcPr>
          <w:p w14:paraId="6C087545" w14:textId="4300CBBC" w:rsidR="00F27024" w:rsidRPr="008848E1" w:rsidRDefault="00F27024" w:rsidP="00F27024">
            <w:pPr>
              <w:spacing w:after="0" w:line="240" w:lineRule="auto"/>
              <w:jc w:val="both"/>
              <w:rPr>
                <w:rFonts w:ascii="Comic Sans MS" w:eastAsia="Times New Roman" w:hAnsi="Comic Sans MS" w:cs="Times New Roman"/>
                <w:b/>
                <w:sz w:val="19"/>
                <w:szCs w:val="19"/>
                <w:lang w:eastAsia="fr-FR"/>
              </w:rPr>
            </w:pPr>
            <w:r w:rsidRPr="0056138E">
              <w:rPr>
                <w:rFonts w:ascii="Comic Sans MS" w:eastAsia="Times New Roman" w:hAnsi="Comic Sans MS" w:cs="Times New Roman"/>
                <w:b/>
                <w:sz w:val="19"/>
                <w:szCs w:val="19"/>
                <w:lang w:eastAsia="fr-FR"/>
              </w:rPr>
              <w:t>25-04-2019</w:t>
            </w:r>
          </w:p>
        </w:tc>
        <w:tc>
          <w:tcPr>
            <w:tcW w:w="1417" w:type="dxa"/>
          </w:tcPr>
          <w:p w14:paraId="1B87C6AA" w14:textId="35FCC5A8" w:rsidR="00F27024" w:rsidRPr="008848E1" w:rsidRDefault="00F27024" w:rsidP="00F27024">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02-05-2019</w:t>
            </w:r>
          </w:p>
        </w:tc>
        <w:tc>
          <w:tcPr>
            <w:tcW w:w="1418" w:type="dxa"/>
          </w:tcPr>
          <w:p w14:paraId="003C406E" w14:textId="161B1698" w:rsidR="00F27024" w:rsidRDefault="00F27024" w:rsidP="00F27024">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09-05-2019</w:t>
            </w:r>
          </w:p>
        </w:tc>
        <w:tc>
          <w:tcPr>
            <w:tcW w:w="1418" w:type="dxa"/>
          </w:tcPr>
          <w:p w14:paraId="42DD2AAB" w14:textId="03778A80" w:rsidR="00F27024" w:rsidRPr="0056138E" w:rsidRDefault="00F27024" w:rsidP="00F27024">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16-05-2019</w:t>
            </w:r>
          </w:p>
        </w:tc>
        <w:tc>
          <w:tcPr>
            <w:tcW w:w="1418" w:type="dxa"/>
          </w:tcPr>
          <w:p w14:paraId="3BB4244A" w14:textId="161FE3E0" w:rsidR="00F27024" w:rsidRPr="0056138E" w:rsidRDefault="00F27024" w:rsidP="00F27024">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23-05-2019</w:t>
            </w:r>
          </w:p>
        </w:tc>
      </w:tr>
      <w:tr w:rsidR="00F27024" w:rsidRPr="00C344FC" w14:paraId="3218137D" w14:textId="08E0F0F2" w:rsidTr="00BC4F7E">
        <w:trPr>
          <w:trHeight w:val="70"/>
        </w:trPr>
        <w:tc>
          <w:tcPr>
            <w:tcW w:w="3539" w:type="dxa"/>
          </w:tcPr>
          <w:p w14:paraId="4CF77076" w14:textId="77777777" w:rsidR="00F27024" w:rsidRPr="008848E1" w:rsidRDefault="00F27024" w:rsidP="00F27024">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418" w:type="dxa"/>
          </w:tcPr>
          <w:p w14:paraId="27B9FCB2" w14:textId="1E74DBD1" w:rsidR="00F27024" w:rsidRPr="007B39F9" w:rsidRDefault="00F27024" w:rsidP="00F27024">
            <w:pPr>
              <w:spacing w:after="0" w:line="240" w:lineRule="auto"/>
              <w:jc w:val="center"/>
              <w:rPr>
                <w:rFonts w:ascii="Comic Sans MS" w:eastAsia="Times New Roman" w:hAnsi="Comic Sans MS" w:cs="Times New Roman"/>
                <w:sz w:val="20"/>
                <w:szCs w:val="20"/>
                <w:lang w:eastAsia="fr-FR"/>
              </w:rPr>
            </w:pPr>
            <w:r w:rsidRPr="00BC4F7E">
              <w:rPr>
                <w:rFonts w:ascii="Comic Sans MS" w:eastAsia="Times New Roman" w:hAnsi="Comic Sans MS" w:cs="Times New Roman"/>
                <w:sz w:val="20"/>
                <w:szCs w:val="20"/>
                <w:lang w:eastAsia="fr-FR"/>
              </w:rPr>
              <w:t>27,90</w:t>
            </w:r>
          </w:p>
        </w:tc>
        <w:tc>
          <w:tcPr>
            <w:tcW w:w="1417" w:type="dxa"/>
          </w:tcPr>
          <w:p w14:paraId="25201248" w14:textId="1A3B0314" w:rsidR="00F27024" w:rsidRPr="00C95B4E" w:rsidRDefault="00F27024" w:rsidP="00F27024">
            <w:pPr>
              <w:spacing w:after="0" w:line="240" w:lineRule="auto"/>
              <w:jc w:val="center"/>
              <w:rPr>
                <w:rFonts w:ascii="Comic Sans MS" w:eastAsia="Times New Roman" w:hAnsi="Comic Sans MS" w:cs="Times New Roman"/>
                <w:sz w:val="20"/>
                <w:szCs w:val="20"/>
                <w:lang w:eastAsia="fr-FR"/>
              </w:rPr>
            </w:pPr>
            <w:r w:rsidRPr="00F71E6D">
              <w:rPr>
                <w:rFonts w:ascii="Comic Sans MS" w:eastAsia="Times New Roman" w:hAnsi="Comic Sans MS" w:cs="Times New Roman"/>
                <w:sz w:val="20"/>
                <w:szCs w:val="20"/>
                <w:lang w:eastAsia="fr-FR"/>
              </w:rPr>
              <w:t>28,30</w:t>
            </w:r>
          </w:p>
        </w:tc>
        <w:tc>
          <w:tcPr>
            <w:tcW w:w="1418" w:type="dxa"/>
          </w:tcPr>
          <w:p w14:paraId="30EA33C6" w14:textId="2F10FEF1" w:rsidR="00F27024" w:rsidRPr="00BB5F73" w:rsidRDefault="00F27024" w:rsidP="00F27024">
            <w:pPr>
              <w:spacing w:after="0" w:line="240" w:lineRule="auto"/>
              <w:rPr>
                <w:rFonts w:ascii="Comic Sans MS" w:eastAsia="Times New Roman" w:hAnsi="Comic Sans MS" w:cs="Times New Roman"/>
                <w:sz w:val="20"/>
                <w:szCs w:val="20"/>
                <w:lang w:eastAsia="fr-FR"/>
              </w:rPr>
            </w:pPr>
            <w:r w:rsidRPr="00297103">
              <w:rPr>
                <w:rFonts w:ascii="Comic Sans MS" w:eastAsia="Times New Roman" w:hAnsi="Comic Sans MS" w:cs="Times New Roman"/>
                <w:color w:val="000000" w:themeColor="text1"/>
                <w:sz w:val="20"/>
                <w:szCs w:val="20"/>
                <w:lang w:eastAsia="fr-FR"/>
              </w:rPr>
              <w:t>28,90</w:t>
            </w:r>
          </w:p>
        </w:tc>
        <w:tc>
          <w:tcPr>
            <w:tcW w:w="1418" w:type="dxa"/>
          </w:tcPr>
          <w:p w14:paraId="5A6A10EC" w14:textId="3F7EB8C1" w:rsidR="00F27024" w:rsidRPr="00F27024" w:rsidRDefault="00F27024" w:rsidP="00F27024">
            <w:pPr>
              <w:spacing w:after="0" w:line="240" w:lineRule="auto"/>
              <w:rPr>
                <w:rFonts w:ascii="Comic Sans MS" w:eastAsia="Times New Roman" w:hAnsi="Comic Sans MS" w:cs="Times New Roman"/>
                <w:color w:val="000000" w:themeColor="text1"/>
                <w:sz w:val="20"/>
                <w:szCs w:val="20"/>
                <w:lang w:eastAsia="fr-FR"/>
              </w:rPr>
            </w:pPr>
            <w:r w:rsidRPr="00F27024">
              <w:rPr>
                <w:rFonts w:ascii="Comic Sans MS" w:eastAsia="Times New Roman" w:hAnsi="Comic Sans MS" w:cs="Times New Roman"/>
                <w:color w:val="000000" w:themeColor="text1"/>
                <w:sz w:val="20"/>
                <w:szCs w:val="20"/>
                <w:lang w:eastAsia="fr-FR"/>
              </w:rPr>
              <w:t>30,50</w:t>
            </w:r>
          </w:p>
        </w:tc>
        <w:tc>
          <w:tcPr>
            <w:tcW w:w="1418" w:type="dxa"/>
          </w:tcPr>
          <w:p w14:paraId="38882106" w14:textId="37336490" w:rsidR="00F27024" w:rsidRPr="000059BD" w:rsidRDefault="00711F88" w:rsidP="00F27024">
            <w:pPr>
              <w:spacing w:after="0" w:line="240" w:lineRule="auto"/>
              <w:rPr>
                <w:rFonts w:ascii="Comic Sans MS" w:eastAsia="Times New Roman" w:hAnsi="Comic Sans MS" w:cs="Times New Roman"/>
                <w:b/>
                <w:color w:val="000000" w:themeColor="text1"/>
                <w:sz w:val="20"/>
                <w:szCs w:val="20"/>
                <w:lang w:eastAsia="fr-FR"/>
              </w:rPr>
            </w:pPr>
            <w:r w:rsidRPr="000059BD">
              <w:rPr>
                <w:rFonts w:ascii="Comic Sans MS" w:eastAsia="Times New Roman" w:hAnsi="Comic Sans MS" w:cs="Times New Roman"/>
                <w:b/>
                <w:color w:val="000000" w:themeColor="text1"/>
                <w:sz w:val="20"/>
                <w:szCs w:val="20"/>
                <w:lang w:eastAsia="fr-FR"/>
              </w:rPr>
              <w:t>31,50</w:t>
            </w:r>
          </w:p>
        </w:tc>
      </w:tr>
    </w:tbl>
    <w:p w14:paraId="287AD62D" w14:textId="77777777" w:rsidR="009A7293" w:rsidRPr="002711F3" w:rsidRDefault="009A7293" w:rsidP="00AE0BCC">
      <w:pPr>
        <w:spacing w:after="0" w:line="240" w:lineRule="auto"/>
        <w:jc w:val="both"/>
        <w:rPr>
          <w:rFonts w:ascii="Comic Sans MS" w:hAnsi="Comic Sans MS"/>
          <w:b/>
          <w:bCs/>
          <w:color w:val="FFCC00"/>
          <w:sz w:val="16"/>
          <w:szCs w:val="16"/>
          <w:highlight w:val="darkGreen"/>
          <w:u w:val="single"/>
        </w:rPr>
      </w:pPr>
    </w:p>
    <w:p w14:paraId="34F11D10" w14:textId="79403693" w:rsidR="00DB5671" w:rsidRDefault="00510D51" w:rsidP="00BC4F7E">
      <w:pPr>
        <w:spacing w:after="0" w:line="240" w:lineRule="auto"/>
        <w:jc w:val="both"/>
        <w:rPr>
          <w:rFonts w:ascii="Comic Sans MS" w:hAnsi="Comic Sans MS"/>
          <w:bCs/>
          <w:color w:val="000000" w:themeColor="text1"/>
          <w:sz w:val="24"/>
          <w:szCs w:val="24"/>
        </w:rPr>
      </w:pPr>
      <w:r>
        <w:rPr>
          <w:rFonts w:ascii="Comic Sans MS" w:hAnsi="Comic Sans MS"/>
          <w:b/>
          <w:bCs/>
          <w:color w:val="FFCC00"/>
          <w:sz w:val="23"/>
          <w:szCs w:val="23"/>
          <w:highlight w:val="darkGreen"/>
          <w:u w:val="single"/>
        </w:rPr>
        <w:t>P</w:t>
      </w:r>
      <w:r w:rsidR="00B218BC" w:rsidRPr="00911B97">
        <w:rPr>
          <w:rFonts w:ascii="Comic Sans MS" w:hAnsi="Comic Sans MS"/>
          <w:b/>
          <w:bCs/>
          <w:color w:val="FFCC00"/>
          <w:sz w:val="23"/>
          <w:szCs w:val="23"/>
          <w:highlight w:val="darkGreen"/>
          <w:u w:val="single"/>
        </w:rPr>
        <w:t>ays-Bas :</w:t>
      </w:r>
      <w:r w:rsidR="00B218BC" w:rsidRPr="00911B97">
        <w:rPr>
          <w:rFonts w:ascii="Comic Sans MS" w:hAnsi="Comic Sans MS"/>
          <w:bCs/>
          <w:color w:val="000000" w:themeColor="text1"/>
          <w:sz w:val="23"/>
          <w:szCs w:val="23"/>
        </w:rPr>
        <w:t xml:space="preserve"> </w:t>
      </w:r>
      <w:r w:rsidR="0056138E" w:rsidRPr="0014249F">
        <w:rPr>
          <w:rFonts w:ascii="Comic Sans MS" w:hAnsi="Comic Sans MS"/>
          <w:bCs/>
          <w:color w:val="000000" w:themeColor="text1"/>
          <w:sz w:val="24"/>
          <w:szCs w:val="24"/>
        </w:rPr>
        <w:t>L</w:t>
      </w:r>
      <w:r w:rsidR="00641B8F">
        <w:rPr>
          <w:rFonts w:ascii="Comic Sans MS" w:hAnsi="Comic Sans MS"/>
          <w:bCs/>
          <w:color w:val="000000" w:themeColor="text1"/>
          <w:sz w:val="24"/>
          <w:szCs w:val="24"/>
        </w:rPr>
        <w:t xml:space="preserve">es </w:t>
      </w:r>
      <w:r w:rsidR="00EA0609">
        <w:rPr>
          <w:rFonts w:ascii="Comic Sans MS" w:hAnsi="Comic Sans MS"/>
          <w:bCs/>
          <w:color w:val="000000" w:themeColor="text1"/>
          <w:sz w:val="24"/>
          <w:szCs w:val="24"/>
        </w:rPr>
        <w:t xml:space="preserve">cours </w:t>
      </w:r>
      <w:r w:rsidR="000D3C62">
        <w:rPr>
          <w:rFonts w:ascii="Comic Sans MS" w:hAnsi="Comic Sans MS"/>
          <w:bCs/>
          <w:color w:val="000000" w:themeColor="text1"/>
          <w:sz w:val="24"/>
          <w:szCs w:val="24"/>
        </w:rPr>
        <w:t xml:space="preserve">se sont encore raffermis la semaine passée, mais le volume concerné par les prix en hausse est resté limité. Les </w:t>
      </w:r>
      <w:r w:rsidR="000D3C62" w:rsidRPr="00F7363A">
        <w:rPr>
          <w:rFonts w:ascii="Comic Sans MS" w:hAnsi="Comic Sans MS"/>
          <w:b/>
          <w:bCs/>
          <w:color w:val="000000" w:themeColor="text1"/>
          <w:sz w:val="24"/>
          <w:szCs w:val="24"/>
        </w:rPr>
        <w:t>industriels</w:t>
      </w:r>
      <w:r w:rsidR="000D3C62">
        <w:rPr>
          <w:rFonts w:ascii="Comic Sans MS" w:hAnsi="Comic Sans MS"/>
          <w:bCs/>
          <w:color w:val="000000" w:themeColor="text1"/>
          <w:sz w:val="24"/>
          <w:szCs w:val="24"/>
        </w:rPr>
        <w:t xml:space="preserve"> hollandais ont préféré </w:t>
      </w:r>
      <w:r w:rsidR="00F02308">
        <w:rPr>
          <w:rFonts w:ascii="Comic Sans MS" w:hAnsi="Comic Sans MS"/>
          <w:bCs/>
          <w:color w:val="000000" w:themeColor="text1"/>
          <w:sz w:val="24"/>
          <w:szCs w:val="24"/>
        </w:rPr>
        <w:t xml:space="preserve">utiliser leurs volumes contractés et n’ont réglé au prix du jour que les </w:t>
      </w:r>
      <w:proofErr w:type="spellStart"/>
      <w:r w:rsidR="00F02308">
        <w:rPr>
          <w:rFonts w:ascii="Comic Sans MS" w:hAnsi="Comic Sans MS"/>
          <w:bCs/>
          <w:color w:val="000000" w:themeColor="text1"/>
          <w:sz w:val="24"/>
          <w:szCs w:val="24"/>
        </w:rPr>
        <w:t>surtonnes</w:t>
      </w:r>
      <w:proofErr w:type="spellEnd"/>
      <w:r w:rsidR="00F02308">
        <w:rPr>
          <w:rFonts w:ascii="Comic Sans MS" w:hAnsi="Comic Sans MS"/>
          <w:bCs/>
          <w:color w:val="000000" w:themeColor="text1"/>
          <w:sz w:val="24"/>
          <w:szCs w:val="24"/>
        </w:rPr>
        <w:t xml:space="preserve"> livrées en même temps. La chasse aux derniers volumes libres n’a donc pas encore commencé. </w:t>
      </w:r>
      <w:r w:rsidR="00F7363A">
        <w:rPr>
          <w:rFonts w:ascii="Comic Sans MS" w:hAnsi="Comic Sans MS"/>
          <w:bCs/>
          <w:color w:val="000000" w:themeColor="text1"/>
          <w:sz w:val="24"/>
          <w:szCs w:val="24"/>
        </w:rPr>
        <w:t xml:space="preserve">Sur les </w:t>
      </w:r>
      <w:r w:rsidR="00F7363A" w:rsidRPr="005B00B8">
        <w:rPr>
          <w:rFonts w:ascii="Comic Sans MS" w:hAnsi="Comic Sans MS"/>
          <w:b/>
          <w:bCs/>
          <w:color w:val="000000" w:themeColor="text1"/>
          <w:sz w:val="24"/>
          <w:szCs w:val="24"/>
        </w:rPr>
        <w:t>marchés du frais</w:t>
      </w:r>
      <w:r w:rsidR="00F7363A">
        <w:rPr>
          <w:rFonts w:ascii="Comic Sans MS" w:hAnsi="Comic Sans MS"/>
          <w:bCs/>
          <w:color w:val="000000" w:themeColor="text1"/>
          <w:sz w:val="24"/>
          <w:szCs w:val="24"/>
        </w:rPr>
        <w:t xml:space="preserve">, les l’offre de primeurs importées s’est élargie mais sans réelle influence sur les prix qui restent élevés (0,60 à 0,81 €/kg). Les préparateurs restent donc intéressés par les derniers stocks de vieilles sur base de 35 à 45 €/q. </w:t>
      </w:r>
      <w:r w:rsidR="00F7363A" w:rsidRPr="00F7363A">
        <w:rPr>
          <w:rFonts w:ascii="Comic Sans MS" w:hAnsi="Comic Sans MS"/>
          <w:b/>
          <w:bCs/>
          <w:color w:val="000000" w:themeColor="text1"/>
          <w:sz w:val="24"/>
          <w:szCs w:val="24"/>
        </w:rPr>
        <w:t>L’export</w:t>
      </w:r>
      <w:r w:rsidR="00F7363A">
        <w:rPr>
          <w:rFonts w:ascii="Comic Sans MS" w:hAnsi="Comic Sans MS"/>
          <w:bCs/>
          <w:color w:val="000000" w:themeColor="text1"/>
          <w:sz w:val="24"/>
          <w:szCs w:val="24"/>
        </w:rPr>
        <w:t xml:space="preserve"> se poursuit vers le Sud et l’Est de l’Europe, mais aussi vers l’Afrique, sur base de 32 à 36 €/q (calibré en sacs) pour la qualité de base, avec du ré-export de pommes de terre écossaises.</w:t>
      </w:r>
    </w:p>
    <w:p w14:paraId="6023CD5F" w14:textId="588A8EAD" w:rsidR="0008553C" w:rsidRPr="00F7363A" w:rsidRDefault="0008553C" w:rsidP="00432F7E">
      <w:pPr>
        <w:spacing w:after="0" w:line="240" w:lineRule="auto"/>
        <w:jc w:val="both"/>
        <w:rPr>
          <w:rFonts w:ascii="Comic Sans MS" w:hAnsi="Comic Sans MS"/>
          <w:bCs/>
          <w:color w:val="000000" w:themeColor="text1"/>
          <w:sz w:val="16"/>
          <w:szCs w:val="16"/>
        </w:rPr>
      </w:pPr>
    </w:p>
    <w:tbl>
      <w:tblPr>
        <w:tblStyle w:val="Tabelraster"/>
        <w:tblW w:w="10211" w:type="dxa"/>
        <w:tblInd w:w="279" w:type="dxa"/>
        <w:tblLook w:val="04A0" w:firstRow="1" w:lastRow="0" w:firstColumn="1" w:lastColumn="0" w:noHBand="0" w:noVBand="1"/>
      </w:tblPr>
      <w:tblGrid>
        <w:gridCol w:w="3005"/>
        <w:gridCol w:w="2402"/>
        <w:gridCol w:w="2402"/>
        <w:gridCol w:w="2402"/>
      </w:tblGrid>
      <w:tr w:rsidR="00F27024" w:rsidRPr="00715B7D" w14:paraId="3221D0B0" w14:textId="2C935537" w:rsidTr="00F27024">
        <w:tc>
          <w:tcPr>
            <w:tcW w:w="3005" w:type="dxa"/>
          </w:tcPr>
          <w:p w14:paraId="7C20D385" w14:textId="77777777" w:rsidR="00F27024" w:rsidRPr="00715B7D" w:rsidRDefault="00F27024" w:rsidP="00E009BC">
            <w:pPr>
              <w:jc w:val="both"/>
              <w:rPr>
                <w:rFonts w:ascii="Comic Sans MS" w:eastAsia="Calibri" w:hAnsi="Comic Sans MS"/>
                <w:b/>
                <w:bCs/>
                <w:u w:val="single"/>
              </w:rPr>
            </w:pPr>
            <w:r w:rsidRPr="00715B7D">
              <w:rPr>
                <w:rFonts w:ascii="Comic Sans MS" w:eastAsia="Calibri" w:hAnsi="Comic Sans MS"/>
                <w:b/>
                <w:bCs/>
                <w:u w:val="single"/>
              </w:rPr>
              <w:t>Cotation VTA</w:t>
            </w:r>
          </w:p>
        </w:tc>
        <w:tc>
          <w:tcPr>
            <w:tcW w:w="2402" w:type="dxa"/>
          </w:tcPr>
          <w:p w14:paraId="671F7C72" w14:textId="3A9D43DD" w:rsidR="00F27024" w:rsidRPr="004F4DF9" w:rsidRDefault="00F27024" w:rsidP="00E009BC">
            <w:pPr>
              <w:jc w:val="center"/>
              <w:rPr>
                <w:rFonts w:ascii="Comic Sans MS" w:hAnsi="Comic Sans MS"/>
                <w:bCs/>
              </w:rPr>
            </w:pPr>
            <w:r w:rsidRPr="004F4DF9">
              <w:rPr>
                <w:rFonts w:ascii="Comic Sans MS" w:hAnsi="Comic Sans MS"/>
                <w:bCs/>
              </w:rPr>
              <w:t>Sem. 19</w:t>
            </w:r>
          </w:p>
        </w:tc>
        <w:tc>
          <w:tcPr>
            <w:tcW w:w="2402" w:type="dxa"/>
          </w:tcPr>
          <w:p w14:paraId="1B4E1EDD" w14:textId="04332871" w:rsidR="00F27024" w:rsidRPr="00F27024" w:rsidRDefault="00F27024" w:rsidP="00E009BC">
            <w:pPr>
              <w:jc w:val="center"/>
              <w:rPr>
                <w:rFonts w:ascii="Comic Sans MS" w:hAnsi="Comic Sans MS"/>
                <w:bCs/>
              </w:rPr>
            </w:pPr>
            <w:r w:rsidRPr="00F27024">
              <w:rPr>
                <w:rFonts w:ascii="Comic Sans MS" w:hAnsi="Comic Sans MS"/>
                <w:bCs/>
              </w:rPr>
              <w:t>Sem. 20</w:t>
            </w:r>
          </w:p>
        </w:tc>
        <w:tc>
          <w:tcPr>
            <w:tcW w:w="2402" w:type="dxa"/>
          </w:tcPr>
          <w:p w14:paraId="2B38EA96" w14:textId="7E5A0AA5" w:rsidR="00F27024" w:rsidRPr="00F27024" w:rsidRDefault="00F27024" w:rsidP="00E009BC">
            <w:pPr>
              <w:jc w:val="center"/>
              <w:rPr>
                <w:rFonts w:ascii="Comic Sans MS" w:hAnsi="Comic Sans MS"/>
                <w:b/>
                <w:bCs/>
              </w:rPr>
            </w:pPr>
            <w:r>
              <w:rPr>
                <w:rFonts w:ascii="Comic Sans MS" w:hAnsi="Comic Sans MS"/>
                <w:b/>
                <w:bCs/>
              </w:rPr>
              <w:t>Sem. 21</w:t>
            </w:r>
          </w:p>
        </w:tc>
      </w:tr>
      <w:tr w:rsidR="00F27024" w:rsidRPr="00715B7D" w14:paraId="0BD5B051" w14:textId="418C3A88" w:rsidTr="00F27024">
        <w:tc>
          <w:tcPr>
            <w:tcW w:w="3005" w:type="dxa"/>
          </w:tcPr>
          <w:p w14:paraId="564FB16C" w14:textId="77777777" w:rsidR="00F27024" w:rsidRPr="00715B7D" w:rsidRDefault="00F27024" w:rsidP="00E009BC">
            <w:pPr>
              <w:jc w:val="both"/>
              <w:rPr>
                <w:rFonts w:ascii="Comic Sans MS" w:eastAsia="Calibri" w:hAnsi="Comic Sans MS"/>
                <w:bCs/>
              </w:rPr>
            </w:pPr>
            <w:r w:rsidRPr="00715B7D">
              <w:rPr>
                <w:rFonts w:ascii="Comic Sans MS" w:eastAsia="Calibri" w:hAnsi="Comic Sans MS"/>
                <w:bCs/>
              </w:rPr>
              <w:t xml:space="preserve">Var </w:t>
            </w:r>
            <w:proofErr w:type="spellStart"/>
            <w:r w:rsidRPr="00715B7D">
              <w:rPr>
                <w:rFonts w:ascii="Comic Sans MS" w:eastAsia="Calibri" w:hAnsi="Comic Sans MS"/>
                <w:bCs/>
              </w:rPr>
              <w:t>fritables</w:t>
            </w:r>
            <w:proofErr w:type="spellEnd"/>
            <w:r w:rsidRPr="00715B7D">
              <w:rPr>
                <w:rFonts w:ascii="Comic Sans MS" w:eastAsia="Calibri" w:hAnsi="Comic Sans MS"/>
                <w:bCs/>
              </w:rPr>
              <w:t>, 40 mm+</w:t>
            </w:r>
          </w:p>
        </w:tc>
        <w:tc>
          <w:tcPr>
            <w:tcW w:w="2402" w:type="dxa"/>
          </w:tcPr>
          <w:p w14:paraId="21F3CFEF" w14:textId="37A1B700" w:rsidR="00F27024" w:rsidRPr="004F4DF9" w:rsidRDefault="00F27024" w:rsidP="00E009BC">
            <w:pPr>
              <w:jc w:val="center"/>
              <w:rPr>
                <w:rFonts w:ascii="Comic Sans MS" w:hAnsi="Comic Sans MS"/>
                <w:bCs/>
              </w:rPr>
            </w:pPr>
            <w:r w:rsidRPr="004F4DF9">
              <w:rPr>
                <w:rFonts w:ascii="Comic Sans MS" w:hAnsi="Comic Sans MS"/>
                <w:bCs/>
              </w:rPr>
              <w:t>30,00 – 34,50</w:t>
            </w:r>
          </w:p>
        </w:tc>
        <w:tc>
          <w:tcPr>
            <w:tcW w:w="2402" w:type="dxa"/>
          </w:tcPr>
          <w:p w14:paraId="4567AFFD" w14:textId="0D498C29" w:rsidR="00F27024" w:rsidRPr="00F27024" w:rsidRDefault="00F27024" w:rsidP="00E009BC">
            <w:pPr>
              <w:jc w:val="center"/>
              <w:rPr>
                <w:rFonts w:ascii="Comic Sans MS" w:hAnsi="Comic Sans MS"/>
                <w:bCs/>
              </w:rPr>
            </w:pPr>
            <w:r w:rsidRPr="00F27024">
              <w:rPr>
                <w:rFonts w:ascii="Comic Sans MS" w:hAnsi="Comic Sans MS"/>
                <w:bCs/>
              </w:rPr>
              <w:t>30,00 – 36,00</w:t>
            </w:r>
          </w:p>
        </w:tc>
        <w:tc>
          <w:tcPr>
            <w:tcW w:w="2402" w:type="dxa"/>
          </w:tcPr>
          <w:p w14:paraId="3BAE5C88" w14:textId="1FA38F32" w:rsidR="00F27024" w:rsidRPr="00F27024" w:rsidRDefault="00F02308" w:rsidP="00E009BC">
            <w:pPr>
              <w:jc w:val="center"/>
              <w:rPr>
                <w:rFonts w:ascii="Comic Sans MS" w:hAnsi="Comic Sans MS"/>
                <w:b/>
                <w:bCs/>
              </w:rPr>
            </w:pPr>
            <w:r>
              <w:rPr>
                <w:rFonts w:ascii="Comic Sans MS" w:hAnsi="Comic Sans MS"/>
                <w:b/>
                <w:bCs/>
              </w:rPr>
              <w:t>30,00 – 39,00</w:t>
            </w:r>
          </w:p>
        </w:tc>
      </w:tr>
    </w:tbl>
    <w:p w14:paraId="510DE894" w14:textId="77777777" w:rsidR="00A20626" w:rsidRPr="007E58B0" w:rsidRDefault="00A20626" w:rsidP="00D1371E">
      <w:pPr>
        <w:spacing w:after="0" w:line="240" w:lineRule="auto"/>
        <w:jc w:val="both"/>
        <w:rPr>
          <w:rFonts w:ascii="Comic Sans MS" w:hAnsi="Comic Sans MS"/>
          <w:b/>
          <w:sz w:val="16"/>
          <w:szCs w:val="16"/>
          <w:u w:val="single"/>
        </w:rPr>
      </w:pPr>
    </w:p>
    <w:p w14:paraId="7BC9D4CE" w14:textId="1DA0493D" w:rsidR="00D1371E" w:rsidRPr="00172D91" w:rsidRDefault="00D1371E" w:rsidP="00D1371E">
      <w:pPr>
        <w:spacing w:after="0" w:line="240" w:lineRule="auto"/>
        <w:jc w:val="both"/>
        <w:rPr>
          <w:rFonts w:ascii="Comic Sans MS" w:hAnsi="Comic Sans MS"/>
          <w:sz w:val="23"/>
          <w:szCs w:val="23"/>
        </w:rPr>
      </w:pPr>
      <w:r w:rsidRPr="00172D91">
        <w:rPr>
          <w:rFonts w:ascii="Comic Sans MS" w:hAnsi="Comic Sans MS"/>
          <w:b/>
          <w:sz w:val="24"/>
          <w:szCs w:val="24"/>
          <w:u w:val="single"/>
        </w:rPr>
        <w:t xml:space="preserve">Cotation </w:t>
      </w:r>
      <w:proofErr w:type="spellStart"/>
      <w:r w:rsidRPr="00172D91">
        <w:rPr>
          <w:rFonts w:ascii="Comic Sans MS" w:hAnsi="Comic Sans MS"/>
          <w:b/>
          <w:sz w:val="24"/>
          <w:szCs w:val="24"/>
          <w:u w:val="single"/>
        </w:rPr>
        <w:t>PotatoNL</w:t>
      </w:r>
      <w:proofErr w:type="spellEnd"/>
      <w:r w:rsidRPr="00172D91">
        <w:rPr>
          <w:rFonts w:ascii="Comic Sans MS" w:hAnsi="Comic Sans MS"/>
          <w:sz w:val="24"/>
          <w:szCs w:val="24"/>
        </w:rPr>
        <w:t xml:space="preserve"> : voir aussi sur </w:t>
      </w:r>
      <w:hyperlink r:id="rId18" w:history="1">
        <w:r w:rsidRPr="00172D91">
          <w:rPr>
            <w:rStyle w:val="Hyperlink"/>
            <w:rFonts w:ascii="Comic Sans MS" w:hAnsi="Comic Sans MS" w:cstheme="minorBidi"/>
            <w:sz w:val="24"/>
            <w:szCs w:val="24"/>
          </w:rPr>
          <w:t>www.potatonl.com</w:t>
        </w:r>
      </w:hyperlink>
      <w:r w:rsidRPr="00172D91">
        <w:rPr>
          <w:rFonts w:ascii="Comic Sans MS" w:hAnsi="Comic Sans MS"/>
          <w:sz w:val="23"/>
          <w:szCs w:val="23"/>
        </w:rPr>
        <w:t xml:space="preserve"> </w:t>
      </w:r>
    </w:p>
    <w:tbl>
      <w:tblPr>
        <w:tblStyle w:val="Tabelraster"/>
        <w:tblW w:w="10098" w:type="dxa"/>
        <w:tblInd w:w="-5" w:type="dxa"/>
        <w:tblLook w:val="04A0" w:firstRow="1" w:lastRow="0" w:firstColumn="1" w:lastColumn="0" w:noHBand="0" w:noVBand="1"/>
      </w:tblPr>
      <w:tblGrid>
        <w:gridCol w:w="5670"/>
        <w:gridCol w:w="1474"/>
        <w:gridCol w:w="1474"/>
        <w:gridCol w:w="1480"/>
      </w:tblGrid>
      <w:tr w:rsidR="00B52175" w:rsidRPr="0056138E" w14:paraId="7B4069C0" w14:textId="46EB41DA" w:rsidTr="00B52175">
        <w:tc>
          <w:tcPr>
            <w:tcW w:w="5670" w:type="dxa"/>
          </w:tcPr>
          <w:p w14:paraId="08F5E3CB" w14:textId="77777777" w:rsidR="00B52175" w:rsidRPr="0056138E" w:rsidRDefault="00B52175" w:rsidP="00B40D5A">
            <w:pPr>
              <w:pStyle w:val="Lijstalinea"/>
              <w:ind w:left="0"/>
              <w:rPr>
                <w:rFonts w:ascii="Comic Sans MS" w:hAnsi="Comic Sans MS"/>
                <w:bCs/>
                <w:color w:val="000000" w:themeColor="text1"/>
                <w:sz w:val="20"/>
              </w:rPr>
            </w:pPr>
            <w:bookmarkStart w:id="5" w:name="_Hlk498438066"/>
            <w:proofErr w:type="spellStart"/>
            <w:r w:rsidRPr="0056138E">
              <w:rPr>
                <w:rFonts w:ascii="Comic Sans MS" w:hAnsi="Comic Sans MS"/>
                <w:b/>
                <w:bCs/>
                <w:sz w:val="20"/>
                <w:u w:val="single"/>
              </w:rPr>
              <w:t>PotatoNL</w:t>
            </w:r>
            <w:proofErr w:type="spellEnd"/>
            <w:r w:rsidRPr="0056138E">
              <w:rPr>
                <w:rFonts w:ascii="Comic Sans MS" w:hAnsi="Comic Sans MS"/>
                <w:b/>
                <w:bCs/>
                <w:sz w:val="20"/>
                <w:u w:val="single"/>
              </w:rPr>
              <w:t xml:space="preserve"> (€/q) : </w:t>
            </w:r>
          </w:p>
        </w:tc>
        <w:tc>
          <w:tcPr>
            <w:tcW w:w="1474" w:type="dxa"/>
          </w:tcPr>
          <w:p w14:paraId="5117E34A" w14:textId="76793911" w:rsidR="00B52175" w:rsidRPr="00F27024" w:rsidRDefault="00B52175" w:rsidP="00B40D5A">
            <w:pPr>
              <w:pStyle w:val="Lijstalinea"/>
              <w:ind w:left="-110" w:right="-105"/>
              <w:jc w:val="center"/>
              <w:rPr>
                <w:rFonts w:ascii="Comic Sans MS" w:hAnsi="Comic Sans MS"/>
                <w:bCs/>
                <w:sz w:val="20"/>
              </w:rPr>
            </w:pPr>
            <w:r w:rsidRPr="00F27024">
              <w:rPr>
                <w:rFonts w:ascii="Comic Sans MS" w:hAnsi="Comic Sans MS"/>
                <w:bCs/>
                <w:sz w:val="20"/>
              </w:rPr>
              <w:t>16/05 (S20)</w:t>
            </w:r>
          </w:p>
        </w:tc>
        <w:tc>
          <w:tcPr>
            <w:tcW w:w="1474" w:type="dxa"/>
          </w:tcPr>
          <w:p w14:paraId="4E3DF3B3" w14:textId="358A24CF" w:rsidR="00B52175" w:rsidRPr="00F27024" w:rsidRDefault="00B52175" w:rsidP="00B40D5A">
            <w:pPr>
              <w:pStyle w:val="Lijstalinea"/>
              <w:ind w:left="-110" w:right="-105"/>
              <w:jc w:val="center"/>
              <w:rPr>
                <w:rFonts w:ascii="Comic Sans MS" w:hAnsi="Comic Sans MS"/>
                <w:bCs/>
                <w:sz w:val="20"/>
              </w:rPr>
            </w:pPr>
            <w:r>
              <w:rPr>
                <w:rFonts w:ascii="Comic Sans MS" w:hAnsi="Comic Sans MS"/>
                <w:bCs/>
                <w:sz w:val="20"/>
              </w:rPr>
              <w:t>21/05 (S20)</w:t>
            </w:r>
          </w:p>
        </w:tc>
        <w:tc>
          <w:tcPr>
            <w:tcW w:w="1480" w:type="dxa"/>
          </w:tcPr>
          <w:p w14:paraId="3DFD52DA" w14:textId="7DB27B1D" w:rsidR="00B52175" w:rsidRPr="00F27024" w:rsidRDefault="00B52175" w:rsidP="00B40D5A">
            <w:pPr>
              <w:pStyle w:val="Lijstalinea"/>
              <w:ind w:left="-110" w:right="-105"/>
              <w:jc w:val="center"/>
              <w:rPr>
                <w:rFonts w:ascii="Comic Sans MS" w:hAnsi="Comic Sans MS"/>
                <w:b/>
                <w:bCs/>
                <w:sz w:val="20"/>
              </w:rPr>
            </w:pPr>
            <w:r>
              <w:rPr>
                <w:rFonts w:ascii="Comic Sans MS" w:hAnsi="Comic Sans MS"/>
                <w:b/>
                <w:bCs/>
                <w:sz w:val="20"/>
              </w:rPr>
              <w:t>23/05 (s21)</w:t>
            </w:r>
          </w:p>
        </w:tc>
      </w:tr>
      <w:tr w:rsidR="00B52175" w:rsidRPr="0056138E" w14:paraId="406FBD34" w14:textId="174DD8DC" w:rsidTr="00B52175">
        <w:tc>
          <w:tcPr>
            <w:tcW w:w="5670" w:type="dxa"/>
          </w:tcPr>
          <w:p w14:paraId="7125F1B1" w14:textId="77777777" w:rsidR="00B52175" w:rsidRPr="0056138E" w:rsidRDefault="00B52175" w:rsidP="00B52175">
            <w:pPr>
              <w:pStyle w:val="Lijstalinea"/>
              <w:numPr>
                <w:ilvl w:val="0"/>
                <w:numId w:val="3"/>
              </w:numPr>
              <w:ind w:left="462" w:right="38" w:hanging="423"/>
              <w:rPr>
                <w:rFonts w:ascii="Comic Sans MS" w:hAnsi="Comic Sans MS"/>
                <w:b/>
                <w:bCs/>
                <w:sz w:val="20"/>
              </w:rPr>
            </w:pPr>
            <w:bookmarkStart w:id="6" w:name="_Hlk532477191"/>
            <w:r w:rsidRPr="0056138E">
              <w:rPr>
                <w:rFonts w:ascii="Comic Sans MS" w:hAnsi="Comic Sans MS"/>
                <w:b/>
                <w:bCs/>
                <w:sz w:val="20"/>
              </w:rPr>
              <w:t xml:space="preserve">Cat. 1- </w:t>
            </w:r>
            <w:proofErr w:type="spellStart"/>
            <w:r w:rsidRPr="0056138E">
              <w:rPr>
                <w:rFonts w:ascii="Comic Sans MS" w:hAnsi="Comic Sans MS"/>
                <w:b/>
                <w:bCs/>
                <w:sz w:val="20"/>
              </w:rPr>
              <w:t>fritable</w:t>
            </w:r>
            <w:proofErr w:type="spellEnd"/>
            <w:r w:rsidRPr="0056138E">
              <w:rPr>
                <w:rFonts w:ascii="Comic Sans MS" w:hAnsi="Comic Sans MS"/>
                <w:b/>
                <w:bCs/>
                <w:sz w:val="20"/>
              </w:rPr>
              <w:t>, 40 mm+ à destination NL/B/D</w:t>
            </w:r>
          </w:p>
        </w:tc>
        <w:tc>
          <w:tcPr>
            <w:tcW w:w="1474" w:type="dxa"/>
          </w:tcPr>
          <w:p w14:paraId="2DA4A0EE" w14:textId="1F53DBBA" w:rsidR="00B52175" w:rsidRPr="00F27024" w:rsidRDefault="00B52175" w:rsidP="00B52175">
            <w:pPr>
              <w:pStyle w:val="Lijstalinea"/>
              <w:ind w:left="-110" w:right="-105"/>
              <w:jc w:val="center"/>
              <w:rPr>
                <w:rFonts w:ascii="Comic Sans MS" w:hAnsi="Comic Sans MS"/>
                <w:sz w:val="20"/>
              </w:rPr>
            </w:pPr>
            <w:r w:rsidRPr="00F27024">
              <w:rPr>
                <w:rFonts w:ascii="Comic Sans MS" w:hAnsi="Comic Sans MS"/>
                <w:sz w:val="20"/>
              </w:rPr>
              <w:t>30,00 – 32,50</w:t>
            </w:r>
          </w:p>
        </w:tc>
        <w:tc>
          <w:tcPr>
            <w:tcW w:w="1474" w:type="dxa"/>
          </w:tcPr>
          <w:p w14:paraId="54F0B465" w14:textId="0BD4165D" w:rsidR="00B52175" w:rsidRPr="00B52175" w:rsidRDefault="00B52175" w:rsidP="00B52175">
            <w:pPr>
              <w:pStyle w:val="Lijstalinea"/>
              <w:ind w:left="-110" w:right="-105"/>
              <w:jc w:val="center"/>
              <w:rPr>
                <w:rFonts w:ascii="Comic Sans MS" w:hAnsi="Comic Sans MS"/>
                <w:sz w:val="20"/>
              </w:rPr>
            </w:pPr>
            <w:r w:rsidRPr="00B52175">
              <w:rPr>
                <w:rFonts w:ascii="Comic Sans MS" w:hAnsi="Comic Sans MS"/>
                <w:sz w:val="20"/>
              </w:rPr>
              <w:t>30,00 – 33,00</w:t>
            </w:r>
          </w:p>
        </w:tc>
        <w:tc>
          <w:tcPr>
            <w:tcW w:w="1480" w:type="dxa"/>
          </w:tcPr>
          <w:p w14:paraId="1D7CAA28" w14:textId="7897F04F" w:rsidR="00B52175" w:rsidRPr="00B52175" w:rsidRDefault="00B52175" w:rsidP="00B52175">
            <w:pPr>
              <w:pStyle w:val="Lijstalinea"/>
              <w:ind w:left="-110" w:right="-105"/>
              <w:jc w:val="center"/>
              <w:rPr>
                <w:rFonts w:ascii="Comic Sans MS" w:hAnsi="Comic Sans MS"/>
                <w:b/>
                <w:sz w:val="20"/>
              </w:rPr>
            </w:pPr>
            <w:r w:rsidRPr="00B52175">
              <w:rPr>
                <w:rFonts w:ascii="Comic Sans MS" w:hAnsi="Comic Sans MS"/>
                <w:b/>
                <w:sz w:val="20"/>
              </w:rPr>
              <w:t>31,00 – 34,00</w:t>
            </w:r>
          </w:p>
        </w:tc>
      </w:tr>
      <w:tr w:rsidR="00B52175" w:rsidRPr="0056138E" w14:paraId="13516354" w14:textId="31B9AE8D" w:rsidTr="00B52175">
        <w:tc>
          <w:tcPr>
            <w:tcW w:w="5670" w:type="dxa"/>
          </w:tcPr>
          <w:p w14:paraId="19BA560D" w14:textId="77777777" w:rsidR="00B52175" w:rsidRPr="0056138E" w:rsidRDefault="00B52175" w:rsidP="00B52175">
            <w:pPr>
              <w:pStyle w:val="Lijstalinea"/>
              <w:numPr>
                <w:ilvl w:val="0"/>
                <w:numId w:val="3"/>
              </w:numPr>
              <w:ind w:left="462" w:right="181" w:hanging="423"/>
              <w:rPr>
                <w:rFonts w:ascii="Comic Sans MS" w:hAnsi="Comic Sans MS"/>
                <w:b/>
                <w:bCs/>
                <w:sz w:val="20"/>
              </w:rPr>
            </w:pPr>
            <w:r w:rsidRPr="0056138E">
              <w:rPr>
                <w:rFonts w:ascii="Comic Sans MS" w:hAnsi="Comic Sans MS"/>
                <w:b/>
                <w:bCs/>
                <w:sz w:val="20"/>
              </w:rPr>
              <w:t xml:space="preserve">Cat. 2 – </w:t>
            </w:r>
            <w:proofErr w:type="spellStart"/>
            <w:r w:rsidRPr="0056138E">
              <w:rPr>
                <w:rFonts w:ascii="Comic Sans MS" w:hAnsi="Comic Sans MS"/>
                <w:b/>
                <w:bCs/>
                <w:sz w:val="20"/>
              </w:rPr>
              <w:t>fritable</w:t>
            </w:r>
            <w:proofErr w:type="spellEnd"/>
            <w:r w:rsidRPr="0056138E">
              <w:rPr>
                <w:rFonts w:ascii="Comic Sans MS" w:hAnsi="Comic Sans MS"/>
                <w:b/>
                <w:bCs/>
                <w:sz w:val="20"/>
              </w:rPr>
              <w:t>, 40 mm+ autres</w:t>
            </w:r>
          </w:p>
        </w:tc>
        <w:tc>
          <w:tcPr>
            <w:tcW w:w="1474" w:type="dxa"/>
          </w:tcPr>
          <w:p w14:paraId="6D508B0F" w14:textId="04E426FD" w:rsidR="00B52175" w:rsidRPr="00F27024" w:rsidRDefault="00B52175" w:rsidP="00B52175">
            <w:pPr>
              <w:pStyle w:val="Lijstalinea"/>
              <w:ind w:left="-110" w:right="-105"/>
              <w:jc w:val="center"/>
              <w:rPr>
                <w:rFonts w:ascii="Comic Sans MS" w:hAnsi="Comic Sans MS"/>
                <w:sz w:val="20"/>
              </w:rPr>
            </w:pPr>
            <w:r w:rsidRPr="00F27024">
              <w:rPr>
                <w:rFonts w:ascii="Comic Sans MS" w:hAnsi="Comic Sans MS"/>
                <w:sz w:val="20"/>
              </w:rPr>
              <w:t>33,00 – 37,00</w:t>
            </w:r>
          </w:p>
        </w:tc>
        <w:tc>
          <w:tcPr>
            <w:tcW w:w="1474" w:type="dxa"/>
          </w:tcPr>
          <w:p w14:paraId="50E50CED" w14:textId="31AD8283" w:rsidR="00B52175" w:rsidRPr="00B52175" w:rsidRDefault="00B52175" w:rsidP="00B52175">
            <w:pPr>
              <w:pStyle w:val="Lijstalinea"/>
              <w:ind w:left="-110" w:right="-105"/>
              <w:jc w:val="center"/>
              <w:rPr>
                <w:rFonts w:ascii="Comic Sans MS" w:hAnsi="Comic Sans MS"/>
                <w:sz w:val="20"/>
              </w:rPr>
            </w:pPr>
            <w:r w:rsidRPr="00B52175">
              <w:rPr>
                <w:rFonts w:ascii="Comic Sans MS" w:hAnsi="Comic Sans MS"/>
                <w:sz w:val="20"/>
              </w:rPr>
              <w:t>33,00 – 40,00</w:t>
            </w:r>
          </w:p>
        </w:tc>
        <w:tc>
          <w:tcPr>
            <w:tcW w:w="1480" w:type="dxa"/>
          </w:tcPr>
          <w:p w14:paraId="40D4BDCD" w14:textId="0D410B6E" w:rsidR="00B52175" w:rsidRPr="00B52175" w:rsidRDefault="00B52175" w:rsidP="00B52175">
            <w:pPr>
              <w:pStyle w:val="Lijstalinea"/>
              <w:ind w:left="-110" w:right="-105"/>
              <w:jc w:val="center"/>
              <w:rPr>
                <w:rFonts w:ascii="Comic Sans MS" w:hAnsi="Comic Sans MS"/>
                <w:b/>
                <w:sz w:val="20"/>
              </w:rPr>
            </w:pPr>
            <w:r w:rsidRPr="00B52175">
              <w:rPr>
                <w:rFonts w:ascii="Comic Sans MS" w:hAnsi="Comic Sans MS"/>
                <w:b/>
                <w:sz w:val="20"/>
              </w:rPr>
              <w:t>34,00 – 39,00</w:t>
            </w:r>
          </w:p>
        </w:tc>
      </w:tr>
      <w:tr w:rsidR="00B52175" w:rsidRPr="0056138E" w14:paraId="6EEBD579" w14:textId="7295D3BE" w:rsidTr="00B52175">
        <w:tc>
          <w:tcPr>
            <w:tcW w:w="5670" w:type="dxa"/>
          </w:tcPr>
          <w:p w14:paraId="2DCB5A2A" w14:textId="757663A5" w:rsidR="00B52175" w:rsidRPr="0056138E" w:rsidRDefault="00B52175" w:rsidP="00B52175">
            <w:pPr>
              <w:pStyle w:val="Lijstalinea"/>
              <w:numPr>
                <w:ilvl w:val="0"/>
                <w:numId w:val="3"/>
              </w:numPr>
              <w:ind w:left="462" w:right="181" w:hanging="423"/>
              <w:rPr>
                <w:rFonts w:ascii="Comic Sans MS" w:hAnsi="Comic Sans MS"/>
                <w:b/>
                <w:bCs/>
                <w:sz w:val="20"/>
              </w:rPr>
            </w:pPr>
            <w:r w:rsidRPr="0056138E">
              <w:rPr>
                <w:rFonts w:ascii="Comic Sans MS" w:hAnsi="Comic Sans MS"/>
                <w:b/>
                <w:bCs/>
                <w:sz w:val="20"/>
              </w:rPr>
              <w:t xml:space="preserve"> </w:t>
            </w:r>
            <w:proofErr w:type="spellStart"/>
            <w:r w:rsidRPr="0056138E">
              <w:rPr>
                <w:rFonts w:ascii="Comic Sans MS" w:hAnsi="Comic Sans MS"/>
                <w:b/>
                <w:bCs/>
                <w:sz w:val="20"/>
              </w:rPr>
              <w:t>Agria</w:t>
            </w:r>
            <w:proofErr w:type="spellEnd"/>
            <w:r w:rsidRPr="0056138E">
              <w:rPr>
                <w:rFonts w:ascii="Comic Sans MS" w:hAnsi="Comic Sans MS"/>
                <w:b/>
                <w:bCs/>
                <w:sz w:val="20"/>
              </w:rPr>
              <w:t xml:space="preserve">, </w:t>
            </w:r>
            <w:proofErr w:type="spellStart"/>
            <w:r w:rsidRPr="0056138E">
              <w:rPr>
                <w:rFonts w:ascii="Comic Sans MS" w:hAnsi="Comic Sans MS"/>
                <w:b/>
                <w:bCs/>
                <w:sz w:val="20"/>
              </w:rPr>
              <w:t>Markies</w:t>
            </w:r>
            <w:proofErr w:type="spellEnd"/>
            <w:r w:rsidRPr="0056138E">
              <w:rPr>
                <w:rFonts w:ascii="Comic Sans MS" w:hAnsi="Comic Sans MS"/>
                <w:b/>
                <w:bCs/>
                <w:sz w:val="20"/>
              </w:rPr>
              <w:t>, Victoria pour frites fraiches</w:t>
            </w:r>
          </w:p>
        </w:tc>
        <w:tc>
          <w:tcPr>
            <w:tcW w:w="1474" w:type="dxa"/>
          </w:tcPr>
          <w:p w14:paraId="31872E32" w14:textId="26F895D1" w:rsidR="00B52175" w:rsidRPr="00F27024" w:rsidRDefault="00B52175" w:rsidP="00B52175">
            <w:pPr>
              <w:pStyle w:val="Lijstalinea"/>
              <w:ind w:left="-110" w:right="-105"/>
              <w:jc w:val="center"/>
              <w:rPr>
                <w:rFonts w:ascii="Comic Sans MS" w:hAnsi="Comic Sans MS"/>
                <w:sz w:val="20"/>
              </w:rPr>
            </w:pPr>
            <w:r w:rsidRPr="00F27024">
              <w:rPr>
                <w:rFonts w:ascii="Comic Sans MS" w:hAnsi="Comic Sans MS"/>
                <w:sz w:val="20"/>
              </w:rPr>
              <w:t>32,00 – 37,00</w:t>
            </w:r>
          </w:p>
        </w:tc>
        <w:tc>
          <w:tcPr>
            <w:tcW w:w="1474" w:type="dxa"/>
          </w:tcPr>
          <w:p w14:paraId="3CFACA13" w14:textId="5C563D30" w:rsidR="00B52175" w:rsidRPr="00B52175" w:rsidRDefault="00B52175" w:rsidP="00B52175">
            <w:pPr>
              <w:pStyle w:val="Lijstalinea"/>
              <w:ind w:left="-110" w:right="-105"/>
              <w:jc w:val="center"/>
              <w:rPr>
                <w:rFonts w:ascii="Comic Sans MS" w:hAnsi="Comic Sans MS"/>
                <w:sz w:val="20"/>
              </w:rPr>
            </w:pPr>
            <w:r w:rsidRPr="00B52175">
              <w:rPr>
                <w:rFonts w:ascii="Comic Sans MS" w:hAnsi="Comic Sans MS"/>
                <w:sz w:val="20"/>
              </w:rPr>
              <w:t>30,00 – 40,00</w:t>
            </w:r>
          </w:p>
        </w:tc>
        <w:tc>
          <w:tcPr>
            <w:tcW w:w="1480" w:type="dxa"/>
          </w:tcPr>
          <w:p w14:paraId="68CBB905" w14:textId="6EAB3049" w:rsidR="00B52175" w:rsidRPr="00B52175" w:rsidRDefault="00B52175" w:rsidP="00B52175">
            <w:pPr>
              <w:pStyle w:val="Lijstalinea"/>
              <w:ind w:left="-110" w:right="-105"/>
              <w:jc w:val="center"/>
              <w:rPr>
                <w:rFonts w:ascii="Comic Sans MS" w:hAnsi="Comic Sans MS"/>
                <w:b/>
                <w:sz w:val="20"/>
              </w:rPr>
            </w:pPr>
            <w:r w:rsidRPr="00B52175">
              <w:rPr>
                <w:rFonts w:ascii="Comic Sans MS" w:hAnsi="Comic Sans MS"/>
                <w:b/>
                <w:sz w:val="20"/>
              </w:rPr>
              <w:t>31,00 – 39,00</w:t>
            </w:r>
          </w:p>
        </w:tc>
      </w:tr>
      <w:tr w:rsidR="00B52175" w:rsidRPr="0056138E" w14:paraId="73A1D5A5" w14:textId="2097B910" w:rsidTr="00B52175">
        <w:tc>
          <w:tcPr>
            <w:tcW w:w="5670" w:type="dxa"/>
          </w:tcPr>
          <w:p w14:paraId="6EDB445B" w14:textId="34E47343" w:rsidR="00B52175" w:rsidRPr="0056138E" w:rsidRDefault="00B52175" w:rsidP="00B52175">
            <w:pPr>
              <w:pStyle w:val="Lijstalinea"/>
              <w:numPr>
                <w:ilvl w:val="0"/>
                <w:numId w:val="3"/>
              </w:numPr>
              <w:ind w:left="462" w:right="181" w:hanging="423"/>
              <w:rPr>
                <w:rFonts w:ascii="Comic Sans MS" w:hAnsi="Comic Sans MS"/>
                <w:b/>
                <w:bCs/>
                <w:sz w:val="20"/>
              </w:rPr>
            </w:pPr>
            <w:r w:rsidRPr="0056138E">
              <w:rPr>
                <w:rFonts w:ascii="Comic Sans MS" w:hAnsi="Comic Sans MS"/>
                <w:b/>
                <w:bCs/>
                <w:sz w:val="20"/>
              </w:rPr>
              <w:t xml:space="preserve">Groupe </w:t>
            </w:r>
            <w:proofErr w:type="spellStart"/>
            <w:r w:rsidRPr="0056138E">
              <w:rPr>
                <w:rFonts w:ascii="Comic Sans MS" w:hAnsi="Comic Sans MS"/>
                <w:b/>
                <w:bCs/>
                <w:sz w:val="20"/>
              </w:rPr>
              <w:t>Innovator</w:t>
            </w:r>
            <w:proofErr w:type="spellEnd"/>
            <w:r w:rsidRPr="0056138E">
              <w:rPr>
                <w:rFonts w:ascii="Comic Sans MS" w:hAnsi="Comic Sans MS"/>
                <w:b/>
                <w:bCs/>
                <w:sz w:val="20"/>
              </w:rPr>
              <w:t xml:space="preserve">, </w:t>
            </w:r>
            <w:proofErr w:type="spellStart"/>
            <w:r w:rsidRPr="0056138E">
              <w:rPr>
                <w:rFonts w:ascii="Comic Sans MS" w:hAnsi="Comic Sans MS"/>
                <w:b/>
                <w:bCs/>
                <w:sz w:val="20"/>
              </w:rPr>
              <w:t>Markies</w:t>
            </w:r>
            <w:proofErr w:type="spellEnd"/>
            <w:r w:rsidRPr="0056138E">
              <w:rPr>
                <w:rFonts w:ascii="Comic Sans MS" w:hAnsi="Comic Sans MS"/>
                <w:b/>
                <w:bCs/>
                <w:sz w:val="20"/>
              </w:rPr>
              <w:t xml:space="preserve"> (longues frites)</w:t>
            </w:r>
          </w:p>
        </w:tc>
        <w:tc>
          <w:tcPr>
            <w:tcW w:w="1474" w:type="dxa"/>
          </w:tcPr>
          <w:p w14:paraId="746F9E03" w14:textId="686D69B4" w:rsidR="00B52175" w:rsidRPr="00F27024" w:rsidRDefault="00B52175" w:rsidP="00B52175">
            <w:pPr>
              <w:pStyle w:val="Lijstalinea"/>
              <w:ind w:left="-110" w:right="-105"/>
              <w:jc w:val="center"/>
              <w:rPr>
                <w:rFonts w:ascii="Comic Sans MS" w:hAnsi="Comic Sans MS"/>
                <w:sz w:val="20"/>
              </w:rPr>
            </w:pPr>
            <w:r w:rsidRPr="00F27024">
              <w:rPr>
                <w:rFonts w:ascii="Comic Sans MS" w:hAnsi="Comic Sans MS"/>
                <w:sz w:val="20"/>
              </w:rPr>
              <w:t>30,00 – 33,00</w:t>
            </w:r>
          </w:p>
        </w:tc>
        <w:tc>
          <w:tcPr>
            <w:tcW w:w="1474" w:type="dxa"/>
          </w:tcPr>
          <w:p w14:paraId="7FC42C2E" w14:textId="1C8BEDC1" w:rsidR="00B52175" w:rsidRPr="00B52175" w:rsidRDefault="00B52175" w:rsidP="00B52175">
            <w:pPr>
              <w:pStyle w:val="Lijstalinea"/>
              <w:ind w:left="-110" w:right="-105"/>
              <w:jc w:val="center"/>
              <w:rPr>
                <w:rFonts w:ascii="Comic Sans MS" w:hAnsi="Comic Sans MS"/>
                <w:sz w:val="20"/>
              </w:rPr>
            </w:pPr>
            <w:r w:rsidRPr="00B52175">
              <w:rPr>
                <w:rFonts w:ascii="Comic Sans MS" w:hAnsi="Comic Sans MS"/>
                <w:sz w:val="20"/>
              </w:rPr>
              <w:t>30,00 – 33,00</w:t>
            </w:r>
          </w:p>
        </w:tc>
        <w:tc>
          <w:tcPr>
            <w:tcW w:w="1480" w:type="dxa"/>
          </w:tcPr>
          <w:p w14:paraId="2E18C961" w14:textId="13935627" w:rsidR="00B52175" w:rsidRPr="00B52175" w:rsidRDefault="00B52175" w:rsidP="00B52175">
            <w:pPr>
              <w:pStyle w:val="Lijstalinea"/>
              <w:ind w:left="-110" w:right="-105"/>
              <w:jc w:val="center"/>
              <w:rPr>
                <w:rFonts w:ascii="Comic Sans MS" w:hAnsi="Comic Sans MS"/>
                <w:b/>
                <w:sz w:val="20"/>
              </w:rPr>
            </w:pPr>
            <w:r w:rsidRPr="00B52175">
              <w:rPr>
                <w:rFonts w:ascii="Comic Sans MS" w:hAnsi="Comic Sans MS"/>
                <w:b/>
                <w:sz w:val="20"/>
              </w:rPr>
              <w:t>31,00 – 33,00</w:t>
            </w:r>
          </w:p>
        </w:tc>
      </w:tr>
      <w:tr w:rsidR="00B52175" w:rsidRPr="0056138E" w14:paraId="32CFC703" w14:textId="52B9939E" w:rsidTr="00B52175">
        <w:tc>
          <w:tcPr>
            <w:tcW w:w="5670" w:type="dxa"/>
          </w:tcPr>
          <w:p w14:paraId="7C8330A4" w14:textId="7A54910D" w:rsidR="00B52175" w:rsidRPr="0056138E" w:rsidRDefault="00B52175" w:rsidP="00B52175">
            <w:pPr>
              <w:pStyle w:val="Lijstalinea"/>
              <w:numPr>
                <w:ilvl w:val="0"/>
                <w:numId w:val="3"/>
              </w:numPr>
              <w:ind w:left="462" w:right="181" w:hanging="423"/>
              <w:rPr>
                <w:rFonts w:ascii="Comic Sans MS" w:hAnsi="Comic Sans MS"/>
                <w:b/>
                <w:bCs/>
                <w:sz w:val="20"/>
              </w:rPr>
            </w:pPr>
            <w:r w:rsidRPr="0056138E">
              <w:rPr>
                <w:rFonts w:ascii="Comic Sans MS" w:hAnsi="Comic Sans MS"/>
                <w:b/>
                <w:bCs/>
                <w:sz w:val="20"/>
              </w:rPr>
              <w:t>Fontane, Challenger, Bintje (rondes – ovales)</w:t>
            </w:r>
          </w:p>
        </w:tc>
        <w:tc>
          <w:tcPr>
            <w:tcW w:w="1474" w:type="dxa"/>
          </w:tcPr>
          <w:p w14:paraId="226D0E8C" w14:textId="22E978D3" w:rsidR="00B52175" w:rsidRPr="00F27024" w:rsidRDefault="00B52175" w:rsidP="00B52175">
            <w:pPr>
              <w:pStyle w:val="Lijstalinea"/>
              <w:ind w:left="-110" w:right="-105"/>
              <w:jc w:val="center"/>
              <w:rPr>
                <w:rFonts w:ascii="Comic Sans MS" w:hAnsi="Comic Sans MS"/>
                <w:sz w:val="20"/>
              </w:rPr>
            </w:pPr>
            <w:r w:rsidRPr="00F27024">
              <w:rPr>
                <w:rFonts w:ascii="Comic Sans MS" w:hAnsi="Comic Sans MS"/>
                <w:sz w:val="20"/>
              </w:rPr>
              <w:t>30,00 – 32,00</w:t>
            </w:r>
          </w:p>
        </w:tc>
        <w:tc>
          <w:tcPr>
            <w:tcW w:w="1474" w:type="dxa"/>
          </w:tcPr>
          <w:p w14:paraId="5BCD64E5" w14:textId="359A9D86" w:rsidR="00B52175" w:rsidRPr="00B52175" w:rsidRDefault="00B52175" w:rsidP="00B52175">
            <w:pPr>
              <w:pStyle w:val="Lijstalinea"/>
              <w:ind w:left="-110" w:right="-105"/>
              <w:jc w:val="center"/>
              <w:rPr>
                <w:rFonts w:ascii="Comic Sans MS" w:hAnsi="Comic Sans MS"/>
                <w:sz w:val="20"/>
              </w:rPr>
            </w:pPr>
            <w:r w:rsidRPr="00B52175">
              <w:rPr>
                <w:rFonts w:ascii="Comic Sans MS" w:hAnsi="Comic Sans MS"/>
                <w:sz w:val="20"/>
              </w:rPr>
              <w:t>30,00 – 35,00</w:t>
            </w:r>
          </w:p>
        </w:tc>
        <w:tc>
          <w:tcPr>
            <w:tcW w:w="1480" w:type="dxa"/>
          </w:tcPr>
          <w:p w14:paraId="799278CE" w14:textId="00F86D62" w:rsidR="00B52175" w:rsidRPr="00B52175" w:rsidRDefault="00B52175" w:rsidP="00B52175">
            <w:pPr>
              <w:pStyle w:val="Lijstalinea"/>
              <w:ind w:left="-110" w:right="-105"/>
              <w:jc w:val="center"/>
              <w:rPr>
                <w:rFonts w:ascii="Comic Sans MS" w:hAnsi="Comic Sans MS"/>
                <w:b/>
                <w:sz w:val="20"/>
              </w:rPr>
            </w:pPr>
            <w:r w:rsidRPr="00B52175">
              <w:rPr>
                <w:rFonts w:ascii="Comic Sans MS" w:hAnsi="Comic Sans MS"/>
                <w:b/>
                <w:sz w:val="20"/>
              </w:rPr>
              <w:t>31,00 – 34,00</w:t>
            </w:r>
          </w:p>
        </w:tc>
      </w:tr>
      <w:tr w:rsidR="00B52175" w:rsidRPr="0056138E" w14:paraId="124EB535" w14:textId="0783561C" w:rsidTr="00B52175">
        <w:tc>
          <w:tcPr>
            <w:tcW w:w="5670" w:type="dxa"/>
          </w:tcPr>
          <w:p w14:paraId="4F25A382" w14:textId="00E495E0" w:rsidR="00B52175" w:rsidRPr="0056138E" w:rsidRDefault="00B52175" w:rsidP="00B52175">
            <w:pPr>
              <w:ind w:right="181"/>
              <w:rPr>
                <w:rFonts w:ascii="Comic Sans MS" w:hAnsi="Comic Sans MS"/>
                <w:b/>
                <w:bCs/>
              </w:rPr>
            </w:pPr>
            <w:r w:rsidRPr="0056138E">
              <w:rPr>
                <w:rFonts w:ascii="Comic Sans MS" w:hAnsi="Comic Sans MS"/>
                <w:b/>
                <w:bCs/>
              </w:rPr>
              <w:t>VI)  Export 40 mm</w:t>
            </w:r>
          </w:p>
        </w:tc>
        <w:tc>
          <w:tcPr>
            <w:tcW w:w="1474" w:type="dxa"/>
          </w:tcPr>
          <w:p w14:paraId="7370654A" w14:textId="09236148" w:rsidR="00B52175" w:rsidRPr="00F27024" w:rsidRDefault="00B52175" w:rsidP="00B52175">
            <w:pPr>
              <w:pStyle w:val="Lijstalinea"/>
              <w:ind w:left="-110" w:right="-105"/>
              <w:jc w:val="center"/>
              <w:rPr>
                <w:rFonts w:ascii="Comic Sans MS" w:hAnsi="Comic Sans MS"/>
                <w:sz w:val="20"/>
              </w:rPr>
            </w:pPr>
            <w:r w:rsidRPr="00F27024">
              <w:rPr>
                <w:rFonts w:ascii="Comic Sans MS" w:hAnsi="Comic Sans MS"/>
                <w:sz w:val="20"/>
              </w:rPr>
              <w:t>28,50 – 31,00</w:t>
            </w:r>
          </w:p>
        </w:tc>
        <w:tc>
          <w:tcPr>
            <w:tcW w:w="1474" w:type="dxa"/>
          </w:tcPr>
          <w:p w14:paraId="51B52488" w14:textId="3674D51D" w:rsidR="00B52175" w:rsidRPr="00B52175" w:rsidRDefault="00B52175" w:rsidP="00B52175">
            <w:pPr>
              <w:pStyle w:val="Lijstalinea"/>
              <w:ind w:left="-110" w:right="-105"/>
              <w:jc w:val="center"/>
              <w:rPr>
                <w:rFonts w:ascii="Comic Sans MS" w:hAnsi="Comic Sans MS"/>
                <w:sz w:val="20"/>
              </w:rPr>
            </w:pPr>
            <w:r w:rsidRPr="00B52175">
              <w:rPr>
                <w:rFonts w:ascii="Comic Sans MS" w:hAnsi="Comic Sans MS"/>
                <w:sz w:val="20"/>
              </w:rPr>
              <w:t>29,00 – 31,00</w:t>
            </w:r>
          </w:p>
        </w:tc>
        <w:tc>
          <w:tcPr>
            <w:tcW w:w="1480" w:type="dxa"/>
          </w:tcPr>
          <w:p w14:paraId="1B013459" w14:textId="04F8E8E6" w:rsidR="00B52175" w:rsidRPr="00B52175" w:rsidRDefault="00B52175" w:rsidP="00B52175">
            <w:pPr>
              <w:pStyle w:val="Lijstalinea"/>
              <w:ind w:left="-110" w:right="-105"/>
              <w:jc w:val="center"/>
              <w:rPr>
                <w:rFonts w:ascii="Comic Sans MS" w:hAnsi="Comic Sans MS"/>
                <w:b/>
                <w:sz w:val="20"/>
              </w:rPr>
            </w:pPr>
            <w:r w:rsidRPr="00B52175">
              <w:rPr>
                <w:rFonts w:ascii="Comic Sans MS" w:hAnsi="Comic Sans MS"/>
                <w:b/>
                <w:sz w:val="20"/>
              </w:rPr>
              <w:t>30,00 – 31,50</w:t>
            </w:r>
          </w:p>
        </w:tc>
      </w:tr>
      <w:tr w:rsidR="00B52175" w:rsidRPr="0056138E" w14:paraId="70F0C53D" w14:textId="788D2CDA" w:rsidTr="00B52175">
        <w:tc>
          <w:tcPr>
            <w:tcW w:w="5670" w:type="dxa"/>
          </w:tcPr>
          <w:p w14:paraId="4F2EA1F1" w14:textId="64C1FAB6" w:rsidR="00B52175" w:rsidRPr="0056138E" w:rsidRDefault="00B52175" w:rsidP="00B52175">
            <w:pPr>
              <w:ind w:right="181"/>
              <w:rPr>
                <w:rFonts w:ascii="Comic Sans MS" w:hAnsi="Comic Sans MS"/>
                <w:b/>
                <w:bCs/>
              </w:rPr>
            </w:pPr>
            <w:r w:rsidRPr="0056138E">
              <w:rPr>
                <w:rFonts w:ascii="Comic Sans MS" w:hAnsi="Comic Sans MS"/>
                <w:b/>
                <w:bCs/>
              </w:rPr>
              <w:t>IX) flocons PSE &gt; 330 gr/5kg</w:t>
            </w:r>
          </w:p>
        </w:tc>
        <w:tc>
          <w:tcPr>
            <w:tcW w:w="1474" w:type="dxa"/>
          </w:tcPr>
          <w:p w14:paraId="7EEE0707" w14:textId="40D6F273" w:rsidR="00B52175" w:rsidRPr="00F27024" w:rsidRDefault="00B52175" w:rsidP="00B52175">
            <w:pPr>
              <w:pStyle w:val="Lijstalinea"/>
              <w:ind w:left="-110" w:right="-105"/>
              <w:jc w:val="center"/>
              <w:rPr>
                <w:rFonts w:ascii="Comic Sans MS" w:hAnsi="Comic Sans MS"/>
                <w:sz w:val="20"/>
              </w:rPr>
            </w:pPr>
            <w:r w:rsidRPr="00F27024">
              <w:rPr>
                <w:rFonts w:ascii="Comic Sans MS" w:hAnsi="Comic Sans MS"/>
                <w:sz w:val="20"/>
              </w:rPr>
              <w:t>8,00 – 9,00</w:t>
            </w:r>
          </w:p>
        </w:tc>
        <w:tc>
          <w:tcPr>
            <w:tcW w:w="1474" w:type="dxa"/>
          </w:tcPr>
          <w:p w14:paraId="2305BD94" w14:textId="69F6B03D" w:rsidR="00B52175" w:rsidRPr="00B52175" w:rsidRDefault="00B52175" w:rsidP="00B52175">
            <w:pPr>
              <w:pStyle w:val="Lijstalinea"/>
              <w:ind w:left="-110" w:right="-105"/>
              <w:jc w:val="center"/>
              <w:rPr>
                <w:rFonts w:ascii="Comic Sans MS" w:hAnsi="Comic Sans MS"/>
                <w:sz w:val="20"/>
              </w:rPr>
            </w:pPr>
            <w:r w:rsidRPr="00B52175">
              <w:rPr>
                <w:rFonts w:ascii="Comic Sans MS" w:hAnsi="Comic Sans MS"/>
                <w:sz w:val="20"/>
              </w:rPr>
              <w:t>8,00 – 9,00</w:t>
            </w:r>
          </w:p>
        </w:tc>
        <w:tc>
          <w:tcPr>
            <w:tcW w:w="1480" w:type="dxa"/>
          </w:tcPr>
          <w:p w14:paraId="33C02D36" w14:textId="3C3223A2" w:rsidR="00B52175" w:rsidRPr="00B52175" w:rsidRDefault="00B52175" w:rsidP="00B52175">
            <w:pPr>
              <w:pStyle w:val="Lijstalinea"/>
              <w:ind w:left="-110" w:right="-105"/>
              <w:jc w:val="center"/>
              <w:rPr>
                <w:rFonts w:ascii="Comic Sans MS" w:hAnsi="Comic Sans MS"/>
                <w:b/>
                <w:sz w:val="20"/>
              </w:rPr>
            </w:pPr>
            <w:r w:rsidRPr="00B52175">
              <w:rPr>
                <w:rFonts w:ascii="Comic Sans MS" w:hAnsi="Comic Sans MS"/>
                <w:b/>
                <w:sz w:val="20"/>
              </w:rPr>
              <w:t>8,00 – 9,00</w:t>
            </w:r>
          </w:p>
        </w:tc>
      </w:tr>
      <w:tr w:rsidR="00B52175" w:rsidRPr="00715B7D" w14:paraId="06BC3661" w14:textId="779F37D5" w:rsidTr="00B52175">
        <w:tc>
          <w:tcPr>
            <w:tcW w:w="5670" w:type="dxa"/>
          </w:tcPr>
          <w:p w14:paraId="704BEE86" w14:textId="1303172C" w:rsidR="00B52175" w:rsidRPr="0056138E" w:rsidRDefault="00B52175" w:rsidP="00B52175">
            <w:pPr>
              <w:ind w:right="181"/>
              <w:rPr>
                <w:rFonts w:ascii="Comic Sans MS" w:hAnsi="Comic Sans MS"/>
                <w:b/>
                <w:bCs/>
              </w:rPr>
            </w:pPr>
            <w:r w:rsidRPr="0056138E">
              <w:rPr>
                <w:rFonts w:ascii="Comic Sans MS" w:hAnsi="Comic Sans MS"/>
                <w:b/>
                <w:bCs/>
              </w:rPr>
              <w:t xml:space="preserve">     flocons PSE &gt; 360 gr/5 kg</w:t>
            </w:r>
          </w:p>
        </w:tc>
        <w:tc>
          <w:tcPr>
            <w:tcW w:w="1474" w:type="dxa"/>
          </w:tcPr>
          <w:p w14:paraId="23819BE5" w14:textId="730F9934" w:rsidR="00B52175" w:rsidRPr="00F27024" w:rsidRDefault="00B52175" w:rsidP="00B52175">
            <w:pPr>
              <w:pStyle w:val="Lijstalinea"/>
              <w:ind w:left="-110" w:right="-105"/>
              <w:jc w:val="center"/>
              <w:rPr>
                <w:rFonts w:ascii="Comic Sans MS" w:hAnsi="Comic Sans MS"/>
                <w:sz w:val="20"/>
              </w:rPr>
            </w:pPr>
            <w:r w:rsidRPr="00F27024">
              <w:rPr>
                <w:rFonts w:ascii="Comic Sans MS" w:hAnsi="Comic Sans MS"/>
                <w:sz w:val="20"/>
              </w:rPr>
              <w:t>9,00 – 10,00</w:t>
            </w:r>
          </w:p>
        </w:tc>
        <w:tc>
          <w:tcPr>
            <w:tcW w:w="1474" w:type="dxa"/>
          </w:tcPr>
          <w:p w14:paraId="66EC9342" w14:textId="5960FC08" w:rsidR="00B52175" w:rsidRPr="00B52175" w:rsidRDefault="00B52175" w:rsidP="00B52175">
            <w:pPr>
              <w:pStyle w:val="Lijstalinea"/>
              <w:ind w:left="-110" w:right="-105"/>
              <w:jc w:val="center"/>
              <w:rPr>
                <w:rFonts w:ascii="Comic Sans MS" w:hAnsi="Comic Sans MS"/>
                <w:sz w:val="20"/>
              </w:rPr>
            </w:pPr>
            <w:r w:rsidRPr="00B52175">
              <w:rPr>
                <w:rFonts w:ascii="Comic Sans MS" w:hAnsi="Comic Sans MS"/>
                <w:sz w:val="20"/>
              </w:rPr>
              <w:t>9,00 – 10,00</w:t>
            </w:r>
          </w:p>
        </w:tc>
        <w:tc>
          <w:tcPr>
            <w:tcW w:w="1480" w:type="dxa"/>
          </w:tcPr>
          <w:p w14:paraId="23B33B25" w14:textId="5E6A750A" w:rsidR="00B52175" w:rsidRPr="00B52175" w:rsidRDefault="00B52175" w:rsidP="00B52175">
            <w:pPr>
              <w:pStyle w:val="Lijstalinea"/>
              <w:ind w:left="-110" w:right="-105"/>
              <w:jc w:val="center"/>
              <w:rPr>
                <w:rFonts w:ascii="Comic Sans MS" w:hAnsi="Comic Sans MS"/>
                <w:b/>
                <w:sz w:val="20"/>
              </w:rPr>
            </w:pPr>
            <w:r w:rsidRPr="00B52175">
              <w:rPr>
                <w:rFonts w:ascii="Comic Sans MS" w:hAnsi="Comic Sans MS"/>
                <w:b/>
                <w:sz w:val="20"/>
              </w:rPr>
              <w:t>9,00 – 9,75</w:t>
            </w:r>
          </w:p>
        </w:tc>
      </w:tr>
      <w:bookmarkEnd w:id="5"/>
      <w:bookmarkEnd w:id="6"/>
    </w:tbl>
    <w:p w14:paraId="5F178AEE" w14:textId="47CBCA75" w:rsidR="0063447F" w:rsidRDefault="0063447F" w:rsidP="00435E67">
      <w:pPr>
        <w:pStyle w:val="western"/>
        <w:rPr>
          <w:rFonts w:ascii="Comic Sans MS" w:hAnsi="Comic Sans MS"/>
          <w:b/>
          <w:bCs/>
          <w:color w:val="FFCC00"/>
          <w:sz w:val="16"/>
          <w:szCs w:val="16"/>
          <w:highlight w:val="darkGreen"/>
          <w:u w:val="single"/>
        </w:rPr>
      </w:pPr>
    </w:p>
    <w:p w14:paraId="391768D5" w14:textId="6C95AFE4" w:rsidR="00540918" w:rsidRDefault="000B3E6F" w:rsidP="00AE4829">
      <w:pPr>
        <w:pStyle w:val="western"/>
        <w:jc w:val="both"/>
        <w:rPr>
          <w:rFonts w:ascii="Comic Sans MS" w:hAnsi="Comic Sans MS"/>
          <w:bCs/>
          <w:color w:val="000000" w:themeColor="text1"/>
          <w:sz w:val="24"/>
          <w:szCs w:val="24"/>
        </w:rPr>
      </w:pPr>
      <w:r w:rsidRPr="00911B97">
        <w:rPr>
          <w:rFonts w:ascii="Comic Sans MS" w:hAnsi="Comic Sans MS"/>
          <w:b/>
          <w:bCs/>
          <w:color w:val="FFCC00"/>
          <w:sz w:val="23"/>
          <w:szCs w:val="23"/>
          <w:highlight w:val="darkGreen"/>
          <w:u w:val="single"/>
        </w:rPr>
        <w:t>France :</w:t>
      </w:r>
      <w:r w:rsidRPr="00911B97">
        <w:rPr>
          <w:rFonts w:ascii="Comic Sans MS" w:hAnsi="Comic Sans MS"/>
          <w:bCs/>
          <w:color w:val="000000" w:themeColor="text1"/>
          <w:sz w:val="23"/>
          <w:szCs w:val="23"/>
        </w:rPr>
        <w:t xml:space="preserve"> </w:t>
      </w:r>
      <w:r w:rsidR="0055647F" w:rsidRPr="009771F8">
        <w:rPr>
          <w:rFonts w:ascii="Comic Sans MS" w:hAnsi="Comic Sans MS"/>
          <w:b/>
          <w:bCs/>
          <w:color w:val="000000" w:themeColor="text1"/>
          <w:sz w:val="24"/>
          <w:szCs w:val="24"/>
        </w:rPr>
        <w:t>Pour l’industrie</w:t>
      </w:r>
      <w:r w:rsidR="0055647F">
        <w:rPr>
          <w:rFonts w:ascii="Comic Sans MS" w:hAnsi="Comic Sans MS"/>
          <w:bCs/>
          <w:color w:val="000000" w:themeColor="text1"/>
          <w:sz w:val="24"/>
          <w:szCs w:val="24"/>
        </w:rPr>
        <w:t xml:space="preserve">, </w:t>
      </w:r>
      <w:r w:rsidR="00F7363A">
        <w:rPr>
          <w:rFonts w:ascii="Comic Sans MS" w:hAnsi="Comic Sans MS"/>
          <w:bCs/>
          <w:color w:val="000000" w:themeColor="text1"/>
          <w:sz w:val="24"/>
          <w:szCs w:val="24"/>
        </w:rPr>
        <w:t xml:space="preserve">les cours restent haussiers avec des fourchettes de l’ordre de 30 à 32 €/q en variétés spécifiques (dont Fontane), et 25 à 27 €/q en Bintje. La disponibilité de marchandise est très faible, et l’incertitude subsiste quant à la jonction avec les nouvelles productions. </w:t>
      </w:r>
      <w:r w:rsidR="00746251">
        <w:rPr>
          <w:rFonts w:ascii="Comic Sans MS" w:hAnsi="Comic Sans MS"/>
          <w:bCs/>
          <w:color w:val="000000" w:themeColor="text1"/>
          <w:sz w:val="24"/>
          <w:szCs w:val="24"/>
        </w:rPr>
        <w:t xml:space="preserve">Fin de campagne à </w:t>
      </w:r>
      <w:r w:rsidR="00746251" w:rsidRPr="00746251">
        <w:rPr>
          <w:rFonts w:ascii="Comic Sans MS" w:hAnsi="Comic Sans MS"/>
          <w:b/>
          <w:bCs/>
          <w:color w:val="000000" w:themeColor="text1"/>
          <w:sz w:val="24"/>
          <w:szCs w:val="24"/>
        </w:rPr>
        <w:t>l’export et sur le marché intérieur du frais,</w:t>
      </w:r>
      <w:r w:rsidR="00746251">
        <w:rPr>
          <w:rFonts w:ascii="Comic Sans MS" w:hAnsi="Comic Sans MS"/>
          <w:bCs/>
          <w:color w:val="000000" w:themeColor="text1"/>
          <w:sz w:val="24"/>
          <w:szCs w:val="24"/>
        </w:rPr>
        <w:t xml:space="preserve"> avec un disponible quasi nul et des derniers envois à l’export sur base de 55 – 60 €/q (beau produit calibré en sacs). </w:t>
      </w:r>
    </w:p>
    <w:p w14:paraId="797BE7C5" w14:textId="77777777" w:rsidR="00746251" w:rsidRPr="00746251" w:rsidRDefault="00746251" w:rsidP="00AE4829">
      <w:pPr>
        <w:pStyle w:val="western"/>
        <w:jc w:val="both"/>
        <w:rPr>
          <w:rFonts w:ascii="Comic Sans MS" w:hAnsi="Comic Sans MS"/>
          <w:bCs/>
          <w:color w:val="000000" w:themeColor="text1"/>
          <w:sz w:val="16"/>
          <w:szCs w:val="16"/>
        </w:rPr>
      </w:pPr>
    </w:p>
    <w:p w14:paraId="411AEC3A" w14:textId="4B0982A7" w:rsidR="00C34503" w:rsidRPr="00576F39" w:rsidRDefault="00C34503" w:rsidP="00C34503">
      <w:pPr>
        <w:spacing w:after="0" w:line="240" w:lineRule="auto"/>
        <w:jc w:val="both"/>
        <w:rPr>
          <w:rFonts w:ascii="Comic Sans MS" w:hAnsi="Comic Sans MS"/>
          <w:u w:val="single"/>
        </w:rPr>
      </w:pPr>
      <w:r w:rsidRPr="00576F39">
        <w:rPr>
          <w:rFonts w:ascii="Comic Sans MS" w:hAnsi="Comic Sans MS"/>
          <w:u w:val="single"/>
        </w:rPr>
        <w:t xml:space="preserve">Pomme de terre industrielle non lavée, vrac, départ, </w:t>
      </w:r>
      <w:proofErr w:type="spellStart"/>
      <w:r w:rsidRPr="00576F39">
        <w:rPr>
          <w:rFonts w:ascii="Comic Sans MS" w:hAnsi="Comic Sans MS"/>
          <w:u w:val="single"/>
        </w:rPr>
        <w:t>hTVA</w:t>
      </w:r>
      <w:proofErr w:type="spellEnd"/>
      <w:r w:rsidRPr="00576F39">
        <w:rPr>
          <w:rFonts w:ascii="Comic Sans MS" w:hAnsi="Comic Sans MS"/>
          <w:u w:val="single"/>
        </w:rPr>
        <w:t>, Nord Seine, €/</w:t>
      </w:r>
      <w:proofErr w:type="spellStart"/>
      <w:r w:rsidRPr="00576F39">
        <w:rPr>
          <w:rFonts w:ascii="Comic Sans MS" w:hAnsi="Comic Sans MS"/>
          <w:u w:val="single"/>
        </w:rPr>
        <w:t>qt</w:t>
      </w:r>
      <w:proofErr w:type="spellEnd"/>
      <w:r w:rsidRPr="00576F39">
        <w:rPr>
          <w:rFonts w:ascii="Comic Sans MS" w:hAnsi="Comic Sans MS"/>
          <w:u w:val="single"/>
        </w:rPr>
        <w:t>, min – max (</w:t>
      </w:r>
      <w:proofErr w:type="spellStart"/>
      <w:r w:rsidRPr="00576F39">
        <w:rPr>
          <w:rFonts w:ascii="Comic Sans MS" w:hAnsi="Comic Sans MS"/>
          <w:u w:val="single"/>
        </w:rPr>
        <w:t>moy</w:t>
      </w:r>
      <w:proofErr w:type="spellEnd"/>
      <w:r w:rsidRPr="00576F39">
        <w:rPr>
          <w:rFonts w:ascii="Comic Sans MS" w:hAnsi="Comic Sans MS"/>
          <w:u w:val="single"/>
        </w:rPr>
        <w:t>) (RNM) :</w:t>
      </w:r>
    </w:p>
    <w:tbl>
      <w:tblPr>
        <w:tblW w:w="102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550"/>
        <w:gridCol w:w="2550"/>
      </w:tblGrid>
      <w:tr w:rsidR="00F27024" w:rsidRPr="00576F39" w14:paraId="7DC08C4A" w14:textId="5CA4BF58" w:rsidTr="00F27024">
        <w:tc>
          <w:tcPr>
            <w:tcW w:w="5132" w:type="dxa"/>
          </w:tcPr>
          <w:p w14:paraId="40E5451D" w14:textId="77777777" w:rsidR="00F27024" w:rsidRPr="00576F39" w:rsidRDefault="00F27024" w:rsidP="000D121B">
            <w:pPr>
              <w:pStyle w:val="Titel"/>
              <w:ind w:left="0" w:firstLine="0"/>
              <w:jc w:val="both"/>
              <w:rPr>
                <w:rFonts w:ascii="Comic Sans MS" w:eastAsia="Calibri" w:hAnsi="Comic Sans MS"/>
                <w:b w:val="0"/>
                <w:sz w:val="20"/>
                <w:szCs w:val="20"/>
                <w:u w:val="none"/>
                <w:lang w:val="fr-BE" w:eastAsia="fr-BE"/>
              </w:rPr>
            </w:pPr>
            <w:r w:rsidRPr="00576F39">
              <w:rPr>
                <w:rFonts w:ascii="Comic Sans MS" w:eastAsia="Calibri" w:hAnsi="Comic Sans MS"/>
                <w:b w:val="0"/>
                <w:sz w:val="20"/>
                <w:szCs w:val="20"/>
                <w:u w:val="none"/>
                <w:lang w:val="fr-BE" w:eastAsia="fr-BE"/>
              </w:rPr>
              <w:t>Pdt industrie, Nord Seine, non lavée, en €/100 kg</w:t>
            </w:r>
          </w:p>
        </w:tc>
        <w:tc>
          <w:tcPr>
            <w:tcW w:w="2550" w:type="dxa"/>
          </w:tcPr>
          <w:p w14:paraId="7CCF24E7" w14:textId="6D12B8D6" w:rsidR="00F27024" w:rsidRPr="00F27024" w:rsidRDefault="00F27024" w:rsidP="000D121B">
            <w:pPr>
              <w:pStyle w:val="Titel"/>
              <w:ind w:left="0" w:firstLine="0"/>
              <w:rPr>
                <w:rFonts w:ascii="Comic Sans MS" w:hAnsi="Comic Sans MS"/>
                <w:b w:val="0"/>
                <w:sz w:val="20"/>
                <w:szCs w:val="20"/>
                <w:lang w:val="fr-BE"/>
              </w:rPr>
            </w:pPr>
            <w:r w:rsidRPr="00F27024">
              <w:rPr>
                <w:rFonts w:ascii="Comic Sans MS" w:hAnsi="Comic Sans MS"/>
                <w:b w:val="0"/>
                <w:sz w:val="20"/>
                <w:szCs w:val="20"/>
                <w:lang w:val="fr-BE"/>
              </w:rPr>
              <w:t>Sem. 21</w:t>
            </w:r>
          </w:p>
        </w:tc>
        <w:tc>
          <w:tcPr>
            <w:tcW w:w="2550" w:type="dxa"/>
          </w:tcPr>
          <w:p w14:paraId="374D811D" w14:textId="65DA9392" w:rsidR="00F27024" w:rsidRPr="00F27024" w:rsidRDefault="00F27024" w:rsidP="000D121B">
            <w:pPr>
              <w:pStyle w:val="Titel"/>
              <w:ind w:left="0" w:firstLine="0"/>
              <w:rPr>
                <w:rFonts w:ascii="Comic Sans MS" w:hAnsi="Comic Sans MS"/>
                <w:sz w:val="20"/>
                <w:szCs w:val="20"/>
                <w:lang w:val="fr-BE"/>
              </w:rPr>
            </w:pPr>
            <w:r>
              <w:rPr>
                <w:rFonts w:ascii="Comic Sans MS" w:hAnsi="Comic Sans MS"/>
                <w:sz w:val="20"/>
                <w:szCs w:val="20"/>
                <w:lang w:val="fr-BE"/>
              </w:rPr>
              <w:t>Sem. 22</w:t>
            </w:r>
          </w:p>
        </w:tc>
      </w:tr>
      <w:tr w:rsidR="00F27024" w:rsidRPr="00576F39" w14:paraId="677F36E9" w14:textId="335F0FD3" w:rsidTr="00F27024">
        <w:tc>
          <w:tcPr>
            <w:tcW w:w="5132" w:type="dxa"/>
          </w:tcPr>
          <w:p w14:paraId="5ED2E7FF" w14:textId="01993756" w:rsidR="00F27024" w:rsidRPr="00576F39" w:rsidRDefault="00F27024" w:rsidP="003346BC">
            <w:pPr>
              <w:pStyle w:val="Titel"/>
              <w:ind w:left="0" w:firstLine="0"/>
              <w:jc w:val="both"/>
              <w:rPr>
                <w:rFonts w:ascii="Comic Sans MS" w:eastAsia="Calibri" w:hAnsi="Comic Sans MS"/>
                <w:b w:val="0"/>
                <w:sz w:val="20"/>
                <w:szCs w:val="20"/>
                <w:u w:val="none"/>
                <w:lang w:val="fr-BE" w:eastAsia="fr-BE"/>
              </w:rPr>
            </w:pPr>
            <w:r w:rsidRPr="00576F39">
              <w:rPr>
                <w:rFonts w:ascii="Comic Sans MS" w:eastAsia="Calibri" w:hAnsi="Comic Sans MS"/>
                <w:b w:val="0"/>
                <w:sz w:val="20"/>
                <w:szCs w:val="20"/>
                <w:u w:val="none"/>
                <w:lang w:val="fr-BE" w:eastAsia="fr-BE"/>
              </w:rPr>
              <w:t xml:space="preserve">Bintje, 35 mm+, </w:t>
            </w:r>
            <w:proofErr w:type="spellStart"/>
            <w:r w:rsidRPr="00576F39">
              <w:rPr>
                <w:rFonts w:ascii="Comic Sans MS" w:eastAsia="Calibri" w:hAnsi="Comic Sans MS"/>
                <w:b w:val="0"/>
                <w:sz w:val="20"/>
                <w:szCs w:val="20"/>
                <w:u w:val="none"/>
                <w:lang w:val="fr-BE" w:eastAsia="fr-BE"/>
              </w:rPr>
              <w:t>fritable</w:t>
            </w:r>
            <w:proofErr w:type="spellEnd"/>
            <w:r w:rsidRPr="00576F39">
              <w:rPr>
                <w:rFonts w:ascii="Comic Sans MS" w:eastAsia="Calibri" w:hAnsi="Comic Sans MS"/>
                <w:b w:val="0"/>
                <w:sz w:val="20"/>
                <w:szCs w:val="20"/>
                <w:u w:val="none"/>
                <w:lang w:val="fr-BE" w:eastAsia="fr-BE"/>
              </w:rPr>
              <w:t xml:space="preserve"> &lt;345 g/5 kg PSE</w:t>
            </w:r>
          </w:p>
        </w:tc>
        <w:tc>
          <w:tcPr>
            <w:tcW w:w="2550" w:type="dxa"/>
          </w:tcPr>
          <w:p w14:paraId="51F58471" w14:textId="343AC257" w:rsidR="00F27024" w:rsidRPr="00F27024" w:rsidRDefault="00F27024" w:rsidP="003346BC">
            <w:pPr>
              <w:pStyle w:val="Titel"/>
              <w:ind w:left="0" w:firstLine="0"/>
              <w:rPr>
                <w:rFonts w:ascii="Comic Sans MS" w:eastAsia="Calibri" w:hAnsi="Comic Sans MS"/>
                <w:b w:val="0"/>
                <w:sz w:val="20"/>
                <w:szCs w:val="20"/>
                <w:u w:val="none"/>
                <w:lang w:val="fr-BE" w:eastAsia="fr-BE"/>
              </w:rPr>
            </w:pPr>
            <w:r w:rsidRPr="00F27024">
              <w:rPr>
                <w:rFonts w:ascii="Comic Sans MS" w:eastAsia="Calibri" w:hAnsi="Comic Sans MS"/>
                <w:b w:val="0"/>
                <w:sz w:val="20"/>
                <w:szCs w:val="20"/>
                <w:u w:val="none"/>
                <w:lang w:val="fr-BE" w:eastAsia="fr-BE"/>
              </w:rPr>
              <w:t>25,00 – 27,00 (25,00)</w:t>
            </w:r>
          </w:p>
        </w:tc>
        <w:tc>
          <w:tcPr>
            <w:tcW w:w="2550" w:type="dxa"/>
          </w:tcPr>
          <w:p w14:paraId="60EEE6C5" w14:textId="39E86856" w:rsidR="00F27024" w:rsidRPr="00F27024" w:rsidRDefault="005B00B8" w:rsidP="003346BC">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25,00</w:t>
            </w:r>
          </w:p>
        </w:tc>
      </w:tr>
      <w:tr w:rsidR="00F27024" w:rsidRPr="00576F39" w14:paraId="6146AFBE" w14:textId="4817FA98" w:rsidTr="00F27024">
        <w:tc>
          <w:tcPr>
            <w:tcW w:w="5132" w:type="dxa"/>
          </w:tcPr>
          <w:p w14:paraId="166A6B41" w14:textId="77777777" w:rsidR="00F27024" w:rsidRPr="00576F39" w:rsidRDefault="00F27024" w:rsidP="00C57430">
            <w:pPr>
              <w:pStyle w:val="Titel"/>
              <w:ind w:left="0" w:firstLine="0"/>
              <w:jc w:val="both"/>
              <w:rPr>
                <w:rFonts w:ascii="Comic Sans MS" w:eastAsia="Calibri" w:hAnsi="Comic Sans MS"/>
                <w:b w:val="0"/>
                <w:sz w:val="20"/>
                <w:szCs w:val="20"/>
                <w:u w:val="none"/>
                <w:lang w:val="fr-BE" w:eastAsia="fr-BE"/>
              </w:rPr>
            </w:pPr>
            <w:r w:rsidRPr="00576F39">
              <w:rPr>
                <w:rFonts w:ascii="Comic Sans MS" w:eastAsia="Calibri" w:hAnsi="Comic Sans MS"/>
                <w:b w:val="0"/>
                <w:sz w:val="20"/>
                <w:szCs w:val="20"/>
                <w:u w:val="none"/>
                <w:lang w:val="fr-BE" w:eastAsia="fr-BE"/>
              </w:rPr>
              <w:t xml:space="preserve">Fontane, 35 mm+, </w:t>
            </w:r>
            <w:proofErr w:type="spellStart"/>
            <w:r w:rsidRPr="00576F39">
              <w:rPr>
                <w:rFonts w:ascii="Comic Sans MS" w:eastAsia="Calibri" w:hAnsi="Comic Sans MS"/>
                <w:b w:val="0"/>
                <w:sz w:val="20"/>
                <w:szCs w:val="20"/>
                <w:u w:val="none"/>
                <w:lang w:val="fr-BE" w:eastAsia="fr-BE"/>
              </w:rPr>
              <w:t>fritable</w:t>
            </w:r>
            <w:proofErr w:type="spellEnd"/>
          </w:p>
        </w:tc>
        <w:tc>
          <w:tcPr>
            <w:tcW w:w="2550" w:type="dxa"/>
          </w:tcPr>
          <w:p w14:paraId="7C618089" w14:textId="44668F6D" w:rsidR="00F27024" w:rsidRPr="00F27024" w:rsidRDefault="00F27024" w:rsidP="00C57430">
            <w:pPr>
              <w:pStyle w:val="Titel"/>
              <w:ind w:left="0" w:firstLine="0"/>
              <w:rPr>
                <w:rFonts w:ascii="Comic Sans MS" w:eastAsia="Calibri" w:hAnsi="Comic Sans MS"/>
                <w:b w:val="0"/>
                <w:sz w:val="20"/>
                <w:szCs w:val="20"/>
                <w:u w:val="none"/>
                <w:lang w:val="fr-BE" w:eastAsia="fr-BE"/>
              </w:rPr>
            </w:pPr>
            <w:r w:rsidRPr="00F27024">
              <w:rPr>
                <w:rFonts w:ascii="Comic Sans MS" w:eastAsia="Calibri" w:hAnsi="Comic Sans MS"/>
                <w:b w:val="0"/>
                <w:sz w:val="20"/>
                <w:szCs w:val="20"/>
                <w:u w:val="none"/>
                <w:lang w:val="fr-BE" w:eastAsia="fr-BE"/>
              </w:rPr>
              <w:t>30,00 – 32,00 (31,00)</w:t>
            </w:r>
          </w:p>
        </w:tc>
        <w:tc>
          <w:tcPr>
            <w:tcW w:w="2550" w:type="dxa"/>
          </w:tcPr>
          <w:p w14:paraId="5AF569B1" w14:textId="0FB681A2" w:rsidR="00F27024" w:rsidRPr="00F27024" w:rsidRDefault="005B00B8" w:rsidP="00C57430">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30,00 – 32,00 (31,00)</w:t>
            </w:r>
          </w:p>
        </w:tc>
      </w:tr>
      <w:tr w:rsidR="00F27024" w:rsidRPr="00576F39" w14:paraId="6D3B6D73" w14:textId="13E4884A" w:rsidTr="00F27024">
        <w:tc>
          <w:tcPr>
            <w:tcW w:w="5132" w:type="dxa"/>
          </w:tcPr>
          <w:p w14:paraId="6FD1081A" w14:textId="77777777" w:rsidR="00F27024" w:rsidRPr="00576F39" w:rsidRDefault="00F27024" w:rsidP="00C57430">
            <w:pPr>
              <w:pStyle w:val="Titel"/>
              <w:ind w:left="0" w:firstLine="0"/>
              <w:jc w:val="both"/>
              <w:rPr>
                <w:rFonts w:ascii="Comic Sans MS" w:eastAsia="Calibri" w:hAnsi="Comic Sans MS"/>
                <w:b w:val="0"/>
                <w:sz w:val="20"/>
                <w:szCs w:val="20"/>
                <w:u w:val="none"/>
                <w:lang w:val="fr-BE" w:eastAsia="fr-BE"/>
              </w:rPr>
            </w:pPr>
            <w:r w:rsidRPr="00576F39">
              <w:rPr>
                <w:rFonts w:ascii="Comic Sans MS" w:eastAsia="Calibri" w:hAnsi="Comic Sans MS"/>
                <w:b w:val="0"/>
                <w:sz w:val="20"/>
                <w:szCs w:val="20"/>
                <w:u w:val="none"/>
                <w:lang w:val="fr-BE" w:eastAsia="fr-BE"/>
              </w:rPr>
              <w:t xml:space="preserve">Diverses variétés </w:t>
            </w:r>
            <w:proofErr w:type="spellStart"/>
            <w:r w:rsidRPr="00576F39">
              <w:rPr>
                <w:rFonts w:ascii="Comic Sans MS" w:eastAsia="Calibri" w:hAnsi="Comic Sans MS"/>
                <w:b w:val="0"/>
                <w:sz w:val="20"/>
                <w:szCs w:val="20"/>
                <w:u w:val="none"/>
                <w:lang w:val="fr-BE" w:eastAsia="fr-BE"/>
              </w:rPr>
              <w:t>fritables</w:t>
            </w:r>
            <w:proofErr w:type="spellEnd"/>
            <w:r w:rsidRPr="00576F39">
              <w:rPr>
                <w:rFonts w:ascii="Comic Sans MS" w:eastAsia="Calibri" w:hAnsi="Comic Sans MS"/>
                <w:b w:val="0"/>
                <w:sz w:val="20"/>
                <w:szCs w:val="20"/>
                <w:u w:val="none"/>
                <w:lang w:val="fr-BE" w:eastAsia="fr-BE"/>
              </w:rPr>
              <w:t>, 35 mm+</w:t>
            </w:r>
          </w:p>
        </w:tc>
        <w:tc>
          <w:tcPr>
            <w:tcW w:w="2550" w:type="dxa"/>
          </w:tcPr>
          <w:p w14:paraId="1349DADC" w14:textId="7FE0CB06" w:rsidR="00F27024" w:rsidRPr="00F27024" w:rsidRDefault="00F27024" w:rsidP="00C57430">
            <w:pPr>
              <w:pStyle w:val="Titel"/>
              <w:ind w:left="0" w:firstLine="0"/>
              <w:rPr>
                <w:rFonts w:ascii="Comic Sans MS" w:eastAsia="Calibri" w:hAnsi="Comic Sans MS"/>
                <w:b w:val="0"/>
                <w:sz w:val="20"/>
                <w:szCs w:val="20"/>
                <w:u w:val="none"/>
                <w:lang w:val="fr-BE" w:eastAsia="fr-BE"/>
              </w:rPr>
            </w:pPr>
            <w:r w:rsidRPr="00F27024">
              <w:rPr>
                <w:rFonts w:ascii="Comic Sans MS" w:eastAsia="Calibri" w:hAnsi="Comic Sans MS"/>
                <w:b w:val="0"/>
                <w:sz w:val="20"/>
                <w:szCs w:val="20"/>
                <w:u w:val="none"/>
                <w:lang w:val="fr-BE" w:eastAsia="fr-BE"/>
              </w:rPr>
              <w:t>30,00 – 34,00 (32,00)</w:t>
            </w:r>
          </w:p>
        </w:tc>
        <w:tc>
          <w:tcPr>
            <w:tcW w:w="2550" w:type="dxa"/>
          </w:tcPr>
          <w:p w14:paraId="414D4252" w14:textId="12B6F7FF" w:rsidR="00F27024" w:rsidRPr="00F27024" w:rsidRDefault="005B00B8" w:rsidP="00C57430">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30,00 – 35,00 (32,00)</w:t>
            </w:r>
          </w:p>
        </w:tc>
      </w:tr>
    </w:tbl>
    <w:p w14:paraId="5FA1C280" w14:textId="5A6E01F8" w:rsidR="009220F8" w:rsidRPr="00576F39" w:rsidRDefault="009220F8" w:rsidP="00DB6EE6">
      <w:pPr>
        <w:spacing w:after="0"/>
        <w:jc w:val="both"/>
        <w:rPr>
          <w:rFonts w:ascii="Comic Sans MS" w:hAnsi="Comic Sans MS"/>
          <w:b/>
          <w:bCs/>
          <w:color w:val="FFCC00"/>
          <w:sz w:val="8"/>
          <w:szCs w:val="8"/>
          <w:u w:val="single"/>
        </w:rPr>
      </w:pPr>
    </w:p>
    <w:p w14:paraId="3D448FC7" w14:textId="7B0C0149" w:rsidR="004F56BC" w:rsidRDefault="004F56BC" w:rsidP="00DB6EE6">
      <w:pPr>
        <w:spacing w:after="0"/>
        <w:jc w:val="both"/>
        <w:rPr>
          <w:rFonts w:ascii="Comic Sans MS" w:hAnsi="Comic Sans MS"/>
          <w:b/>
          <w:bCs/>
          <w:color w:val="FFCC00"/>
          <w:sz w:val="16"/>
          <w:szCs w:val="16"/>
          <w:highlight w:val="darkGreen"/>
          <w:u w:val="single"/>
        </w:rPr>
      </w:pPr>
    </w:p>
    <w:p w14:paraId="1409AF67" w14:textId="348371B7" w:rsidR="00F7363A" w:rsidRDefault="00F7363A" w:rsidP="00746251">
      <w:pPr>
        <w:pBdr>
          <w:top w:val="single" w:sz="4" w:space="1" w:color="auto"/>
          <w:left w:val="single" w:sz="4" w:space="4" w:color="auto"/>
          <w:bottom w:val="single" w:sz="4" w:space="1" w:color="auto"/>
          <w:right w:val="single" w:sz="4" w:space="4" w:color="auto"/>
        </w:pBdr>
        <w:spacing w:after="0"/>
        <w:jc w:val="both"/>
        <w:rPr>
          <w:rFonts w:ascii="Comic Sans MS" w:hAnsi="Comic Sans MS"/>
          <w:bCs/>
          <w:color w:val="000000" w:themeColor="text1"/>
          <w:sz w:val="24"/>
          <w:szCs w:val="24"/>
        </w:rPr>
      </w:pPr>
      <w:r w:rsidRPr="00746251">
        <w:rPr>
          <w:rFonts w:ascii="Comic Sans MS" w:hAnsi="Comic Sans MS"/>
          <w:bCs/>
          <w:color w:val="000000" w:themeColor="text1"/>
          <w:sz w:val="24"/>
          <w:szCs w:val="24"/>
          <w:u w:val="single"/>
        </w:rPr>
        <w:t>Activité industrielle en hausse (source : GIPT via UNPT)</w:t>
      </w:r>
      <w:r>
        <w:rPr>
          <w:rFonts w:ascii="Comic Sans MS" w:hAnsi="Comic Sans MS"/>
          <w:bCs/>
          <w:color w:val="000000" w:themeColor="text1"/>
          <w:sz w:val="24"/>
          <w:szCs w:val="24"/>
        </w:rPr>
        <w:t> : les usines françaises ont travaillé 1.033.000 tonnes depuis début juillet dernier et jusque fin avril, soit un tonnage en hausse de 3 % (+25.000 tonnes) par rapport à 2017/2018, et +90.000 € par rapport à 2016/2017.</w:t>
      </w:r>
      <w:r w:rsidR="00746251">
        <w:rPr>
          <w:rFonts w:ascii="Comic Sans MS" w:hAnsi="Comic Sans MS"/>
          <w:bCs/>
          <w:color w:val="000000" w:themeColor="text1"/>
          <w:sz w:val="24"/>
          <w:szCs w:val="24"/>
        </w:rPr>
        <w:t xml:space="preserve"> L’approvisionnement sous contrat représente 75 % des volumes travaillés.</w:t>
      </w:r>
    </w:p>
    <w:p w14:paraId="13A0F783" w14:textId="77777777" w:rsidR="00F7363A" w:rsidRDefault="00F7363A" w:rsidP="00DB6EE6">
      <w:pPr>
        <w:spacing w:after="0"/>
        <w:jc w:val="both"/>
        <w:rPr>
          <w:rFonts w:ascii="Comic Sans MS" w:hAnsi="Comic Sans MS"/>
          <w:b/>
          <w:bCs/>
          <w:color w:val="FFCC00"/>
          <w:sz w:val="16"/>
          <w:szCs w:val="16"/>
          <w:highlight w:val="darkGreen"/>
          <w:u w:val="single"/>
        </w:rPr>
      </w:pPr>
    </w:p>
    <w:p w14:paraId="46F7D3FB" w14:textId="1C62734B" w:rsidR="00DE4F0F" w:rsidRPr="009771F8" w:rsidRDefault="00B218BC" w:rsidP="00DE4F0F">
      <w:pPr>
        <w:spacing w:after="0"/>
        <w:jc w:val="both"/>
        <w:rPr>
          <w:rFonts w:ascii="Comic Sans MS" w:hAnsi="Comic Sans MS"/>
          <w:bCs/>
          <w:color w:val="000000" w:themeColor="text1"/>
          <w:sz w:val="24"/>
          <w:szCs w:val="24"/>
        </w:rPr>
      </w:pPr>
      <w:r w:rsidRPr="00911B97">
        <w:rPr>
          <w:rFonts w:ascii="Comic Sans MS" w:hAnsi="Comic Sans MS"/>
          <w:b/>
          <w:bCs/>
          <w:color w:val="FFCC00"/>
          <w:sz w:val="23"/>
          <w:szCs w:val="23"/>
          <w:highlight w:val="darkGreen"/>
          <w:u w:val="single"/>
        </w:rPr>
        <w:t>Allemagne :</w:t>
      </w:r>
      <w:r w:rsidRPr="00911B97">
        <w:rPr>
          <w:rFonts w:ascii="Comic Sans MS" w:hAnsi="Comic Sans MS"/>
          <w:bCs/>
          <w:color w:val="FFCC00"/>
          <w:sz w:val="23"/>
          <w:szCs w:val="23"/>
        </w:rPr>
        <w:t xml:space="preserve"> </w:t>
      </w:r>
      <w:r w:rsidR="00DE4F0F" w:rsidRPr="000059BD">
        <w:rPr>
          <w:rFonts w:ascii="Comic Sans MS" w:hAnsi="Comic Sans MS"/>
          <w:bCs/>
          <w:color w:val="000000" w:themeColor="text1"/>
          <w:sz w:val="24"/>
          <w:szCs w:val="24"/>
        </w:rPr>
        <w:t xml:space="preserve">Les hâtives du </w:t>
      </w:r>
      <w:r w:rsidR="007954EC" w:rsidRPr="000059BD">
        <w:rPr>
          <w:rFonts w:ascii="Comic Sans MS" w:hAnsi="Comic Sans MS"/>
          <w:bCs/>
          <w:color w:val="000000" w:themeColor="text1"/>
          <w:sz w:val="24"/>
          <w:szCs w:val="24"/>
        </w:rPr>
        <w:t>Palatinat</w:t>
      </w:r>
      <w:r w:rsidR="00DE4F0F" w:rsidRPr="000059BD">
        <w:rPr>
          <w:rFonts w:ascii="Comic Sans MS" w:hAnsi="Comic Sans MS"/>
          <w:bCs/>
          <w:color w:val="000000" w:themeColor="text1"/>
          <w:sz w:val="24"/>
          <w:szCs w:val="24"/>
        </w:rPr>
        <w:t xml:space="preserve"> ont été cotées à </w:t>
      </w:r>
      <w:r w:rsidR="00B563B3" w:rsidRPr="000059BD">
        <w:rPr>
          <w:rFonts w:ascii="Comic Sans MS" w:hAnsi="Comic Sans MS"/>
          <w:b/>
          <w:bCs/>
          <w:color w:val="000000" w:themeColor="text1"/>
          <w:sz w:val="24"/>
          <w:szCs w:val="24"/>
        </w:rPr>
        <w:t>84</w:t>
      </w:r>
      <w:r w:rsidR="00DE4F0F" w:rsidRPr="000059BD">
        <w:rPr>
          <w:rFonts w:ascii="Comic Sans MS" w:hAnsi="Comic Sans MS"/>
          <w:b/>
          <w:bCs/>
          <w:color w:val="000000" w:themeColor="text1"/>
          <w:sz w:val="24"/>
          <w:szCs w:val="24"/>
        </w:rPr>
        <w:t xml:space="preserve"> €/</w:t>
      </w:r>
      <w:r w:rsidR="007954EC" w:rsidRPr="000059BD">
        <w:rPr>
          <w:rFonts w:ascii="Comic Sans MS" w:hAnsi="Comic Sans MS"/>
          <w:b/>
          <w:bCs/>
          <w:color w:val="000000" w:themeColor="text1"/>
          <w:sz w:val="24"/>
          <w:szCs w:val="24"/>
        </w:rPr>
        <w:t>q</w:t>
      </w:r>
      <w:r w:rsidR="007954EC" w:rsidRPr="000059BD">
        <w:rPr>
          <w:rFonts w:ascii="Comic Sans MS" w:hAnsi="Comic Sans MS"/>
          <w:bCs/>
          <w:color w:val="000000" w:themeColor="text1"/>
          <w:sz w:val="24"/>
          <w:szCs w:val="24"/>
        </w:rPr>
        <w:t xml:space="preserve"> pour les chair</w:t>
      </w:r>
      <w:r w:rsidR="00856DD3" w:rsidRPr="000059BD">
        <w:rPr>
          <w:rFonts w:ascii="Comic Sans MS" w:hAnsi="Comic Sans MS"/>
          <w:bCs/>
          <w:color w:val="000000" w:themeColor="text1"/>
          <w:sz w:val="24"/>
          <w:szCs w:val="24"/>
        </w:rPr>
        <w:t>s</w:t>
      </w:r>
      <w:r w:rsidR="007954EC" w:rsidRPr="000059BD">
        <w:rPr>
          <w:rFonts w:ascii="Comic Sans MS" w:hAnsi="Comic Sans MS"/>
          <w:bCs/>
          <w:color w:val="000000" w:themeColor="text1"/>
          <w:sz w:val="24"/>
          <w:szCs w:val="24"/>
        </w:rPr>
        <w:t xml:space="preserve"> tendre</w:t>
      </w:r>
      <w:r w:rsidR="00856DD3" w:rsidRPr="000059BD">
        <w:rPr>
          <w:rFonts w:ascii="Comic Sans MS" w:hAnsi="Comic Sans MS"/>
          <w:bCs/>
          <w:color w:val="000000" w:themeColor="text1"/>
          <w:sz w:val="24"/>
          <w:szCs w:val="24"/>
        </w:rPr>
        <w:t>s</w:t>
      </w:r>
      <w:r w:rsidR="007954EC" w:rsidRPr="000059BD">
        <w:rPr>
          <w:rFonts w:ascii="Comic Sans MS" w:hAnsi="Comic Sans MS"/>
          <w:bCs/>
          <w:color w:val="000000" w:themeColor="text1"/>
          <w:sz w:val="24"/>
          <w:szCs w:val="24"/>
        </w:rPr>
        <w:t xml:space="preserve"> et à </w:t>
      </w:r>
      <w:r w:rsidR="00B563B3" w:rsidRPr="000059BD">
        <w:rPr>
          <w:rFonts w:ascii="Comic Sans MS" w:hAnsi="Comic Sans MS"/>
          <w:b/>
          <w:bCs/>
          <w:color w:val="000000" w:themeColor="text1"/>
          <w:sz w:val="24"/>
          <w:szCs w:val="24"/>
        </w:rPr>
        <w:t>86</w:t>
      </w:r>
      <w:r w:rsidR="007954EC" w:rsidRPr="000059BD">
        <w:rPr>
          <w:rFonts w:ascii="Comic Sans MS" w:hAnsi="Comic Sans MS"/>
          <w:b/>
          <w:bCs/>
          <w:color w:val="000000" w:themeColor="text1"/>
          <w:sz w:val="24"/>
          <w:szCs w:val="24"/>
        </w:rPr>
        <w:t xml:space="preserve"> €/q</w:t>
      </w:r>
      <w:r w:rsidR="007954EC" w:rsidRPr="000059BD">
        <w:rPr>
          <w:rFonts w:ascii="Comic Sans MS" w:hAnsi="Comic Sans MS"/>
          <w:bCs/>
          <w:color w:val="000000" w:themeColor="text1"/>
          <w:sz w:val="24"/>
          <w:szCs w:val="24"/>
        </w:rPr>
        <w:t xml:space="preserve"> pour les chair ferme. </w:t>
      </w:r>
      <w:r w:rsidR="00DE4F0F" w:rsidRPr="000059BD">
        <w:rPr>
          <w:rFonts w:ascii="Comic Sans MS" w:hAnsi="Comic Sans MS"/>
          <w:bCs/>
          <w:color w:val="000000" w:themeColor="text1"/>
          <w:sz w:val="24"/>
          <w:szCs w:val="24"/>
        </w:rPr>
        <w:t xml:space="preserve"> En p</w:t>
      </w:r>
      <w:r w:rsidR="00DE4F0F" w:rsidRPr="000059BD">
        <w:rPr>
          <w:rFonts w:ascii="Comic Sans MS" w:hAnsi="Comic Sans MS"/>
          <w:b/>
          <w:bCs/>
          <w:color w:val="000000" w:themeColor="text1"/>
          <w:sz w:val="24"/>
          <w:szCs w:val="24"/>
        </w:rPr>
        <w:t>ommes de terre pour l’industrie (frites),</w:t>
      </w:r>
      <w:r w:rsidR="00DE4F0F" w:rsidRPr="000059BD">
        <w:rPr>
          <w:rFonts w:ascii="Comic Sans MS" w:hAnsi="Comic Sans MS"/>
          <w:bCs/>
          <w:color w:val="000000" w:themeColor="text1"/>
          <w:sz w:val="24"/>
          <w:szCs w:val="24"/>
        </w:rPr>
        <w:t xml:space="preserve"> </w:t>
      </w:r>
      <w:r w:rsidR="00B563B3" w:rsidRPr="000059BD">
        <w:rPr>
          <w:rFonts w:ascii="Comic Sans MS" w:hAnsi="Comic Sans MS"/>
          <w:bCs/>
          <w:color w:val="000000" w:themeColor="text1"/>
          <w:sz w:val="24"/>
          <w:szCs w:val="24"/>
        </w:rPr>
        <w:t>c</w:t>
      </w:r>
      <w:r w:rsidR="009F26E4" w:rsidRPr="000059BD">
        <w:rPr>
          <w:rFonts w:ascii="Comic Sans MS" w:hAnsi="Comic Sans MS"/>
          <w:bCs/>
          <w:color w:val="000000" w:themeColor="text1"/>
          <w:sz w:val="24"/>
          <w:szCs w:val="24"/>
        </w:rPr>
        <w:t xml:space="preserve">otations </w:t>
      </w:r>
      <w:r w:rsidR="007954EC" w:rsidRPr="000059BD">
        <w:rPr>
          <w:rFonts w:ascii="Comic Sans MS" w:hAnsi="Comic Sans MS"/>
          <w:bCs/>
          <w:color w:val="000000" w:themeColor="text1"/>
          <w:sz w:val="24"/>
          <w:szCs w:val="24"/>
        </w:rPr>
        <w:t xml:space="preserve">à nouveau </w:t>
      </w:r>
      <w:r w:rsidR="009F26E4" w:rsidRPr="000059BD">
        <w:rPr>
          <w:rFonts w:ascii="Comic Sans MS" w:hAnsi="Comic Sans MS"/>
          <w:bCs/>
          <w:color w:val="000000" w:themeColor="text1"/>
          <w:sz w:val="24"/>
          <w:szCs w:val="24"/>
        </w:rPr>
        <w:t>en hausses</w:t>
      </w:r>
      <w:r w:rsidR="00DE4F0F" w:rsidRPr="000059BD">
        <w:rPr>
          <w:rFonts w:ascii="Comic Sans MS" w:hAnsi="Comic Sans MS"/>
          <w:bCs/>
          <w:color w:val="000000" w:themeColor="text1"/>
          <w:sz w:val="24"/>
          <w:szCs w:val="24"/>
        </w:rPr>
        <w:t xml:space="preserve"> pour les </w:t>
      </w:r>
      <w:proofErr w:type="spellStart"/>
      <w:r w:rsidR="00DE4F0F" w:rsidRPr="000059BD">
        <w:rPr>
          <w:rFonts w:ascii="Comic Sans MS" w:hAnsi="Comic Sans MS"/>
          <w:bCs/>
          <w:color w:val="000000" w:themeColor="text1"/>
          <w:sz w:val="24"/>
          <w:szCs w:val="24"/>
        </w:rPr>
        <w:t>fritables</w:t>
      </w:r>
      <w:proofErr w:type="spellEnd"/>
      <w:r w:rsidR="00DE4F0F" w:rsidRPr="000059BD">
        <w:rPr>
          <w:rFonts w:ascii="Comic Sans MS" w:hAnsi="Comic Sans MS"/>
          <w:bCs/>
          <w:color w:val="000000" w:themeColor="text1"/>
          <w:sz w:val="24"/>
          <w:szCs w:val="24"/>
        </w:rPr>
        <w:t xml:space="preserve"> : </w:t>
      </w:r>
      <w:proofErr w:type="spellStart"/>
      <w:r w:rsidR="00DE4F0F" w:rsidRPr="000059BD">
        <w:rPr>
          <w:rFonts w:ascii="Comic Sans MS" w:hAnsi="Comic Sans MS"/>
          <w:bCs/>
          <w:color w:val="000000" w:themeColor="text1"/>
          <w:sz w:val="24"/>
          <w:szCs w:val="24"/>
        </w:rPr>
        <w:t>Agria</w:t>
      </w:r>
      <w:proofErr w:type="spellEnd"/>
      <w:r w:rsidR="00DE4F0F" w:rsidRPr="000059BD">
        <w:rPr>
          <w:rFonts w:ascii="Comic Sans MS" w:hAnsi="Comic Sans MS"/>
          <w:bCs/>
          <w:color w:val="000000" w:themeColor="text1"/>
          <w:sz w:val="24"/>
          <w:szCs w:val="24"/>
        </w:rPr>
        <w:t xml:space="preserve"> </w:t>
      </w:r>
      <w:r w:rsidR="009F26E4" w:rsidRPr="000059BD">
        <w:rPr>
          <w:rFonts w:ascii="Comic Sans MS" w:hAnsi="Comic Sans MS"/>
          <w:bCs/>
          <w:color w:val="000000" w:themeColor="text1"/>
          <w:sz w:val="24"/>
          <w:szCs w:val="24"/>
        </w:rPr>
        <w:t>entre</w:t>
      </w:r>
      <w:r w:rsidR="00DE4F0F" w:rsidRPr="000059BD">
        <w:rPr>
          <w:rFonts w:ascii="Comic Sans MS" w:hAnsi="Comic Sans MS"/>
          <w:bCs/>
          <w:color w:val="000000" w:themeColor="text1"/>
          <w:sz w:val="24"/>
          <w:szCs w:val="24"/>
        </w:rPr>
        <w:t xml:space="preserve"> </w:t>
      </w:r>
      <w:r w:rsidR="00DE4F0F" w:rsidRPr="000059BD">
        <w:rPr>
          <w:rFonts w:ascii="Comic Sans MS" w:hAnsi="Comic Sans MS"/>
          <w:b/>
          <w:bCs/>
          <w:color w:val="000000" w:themeColor="text1"/>
          <w:sz w:val="24"/>
          <w:szCs w:val="24"/>
        </w:rPr>
        <w:t>3</w:t>
      </w:r>
      <w:r w:rsidR="00B563B3" w:rsidRPr="000059BD">
        <w:rPr>
          <w:rFonts w:ascii="Comic Sans MS" w:hAnsi="Comic Sans MS"/>
          <w:b/>
          <w:bCs/>
          <w:color w:val="000000" w:themeColor="text1"/>
          <w:sz w:val="24"/>
          <w:szCs w:val="24"/>
        </w:rPr>
        <w:t>2</w:t>
      </w:r>
      <w:r w:rsidR="007954EC" w:rsidRPr="000059BD">
        <w:rPr>
          <w:rFonts w:ascii="Comic Sans MS" w:hAnsi="Comic Sans MS"/>
          <w:b/>
          <w:bCs/>
          <w:color w:val="000000" w:themeColor="text1"/>
          <w:sz w:val="24"/>
          <w:szCs w:val="24"/>
        </w:rPr>
        <w:t>,0</w:t>
      </w:r>
      <w:r w:rsidR="00DE4F0F" w:rsidRPr="000059BD">
        <w:rPr>
          <w:rFonts w:ascii="Comic Sans MS" w:hAnsi="Comic Sans MS"/>
          <w:b/>
          <w:bCs/>
          <w:color w:val="000000" w:themeColor="text1"/>
          <w:sz w:val="24"/>
          <w:szCs w:val="24"/>
        </w:rPr>
        <w:t xml:space="preserve">0 </w:t>
      </w:r>
      <w:r w:rsidR="009F26E4" w:rsidRPr="000059BD">
        <w:rPr>
          <w:rFonts w:ascii="Comic Sans MS" w:hAnsi="Comic Sans MS"/>
          <w:b/>
          <w:bCs/>
          <w:color w:val="000000" w:themeColor="text1"/>
          <w:sz w:val="24"/>
          <w:szCs w:val="24"/>
        </w:rPr>
        <w:t>et 3</w:t>
      </w:r>
      <w:r w:rsidR="00B563B3" w:rsidRPr="000059BD">
        <w:rPr>
          <w:rFonts w:ascii="Comic Sans MS" w:hAnsi="Comic Sans MS"/>
          <w:b/>
          <w:bCs/>
          <w:color w:val="000000" w:themeColor="text1"/>
          <w:sz w:val="24"/>
          <w:szCs w:val="24"/>
        </w:rPr>
        <w:t>3</w:t>
      </w:r>
      <w:r w:rsidR="007954EC" w:rsidRPr="000059BD">
        <w:rPr>
          <w:rFonts w:ascii="Comic Sans MS" w:hAnsi="Comic Sans MS"/>
          <w:b/>
          <w:bCs/>
          <w:color w:val="000000" w:themeColor="text1"/>
          <w:sz w:val="24"/>
          <w:szCs w:val="24"/>
        </w:rPr>
        <w:t>,0</w:t>
      </w:r>
      <w:r w:rsidR="009F26E4" w:rsidRPr="000059BD">
        <w:rPr>
          <w:rFonts w:ascii="Comic Sans MS" w:hAnsi="Comic Sans MS"/>
          <w:b/>
          <w:bCs/>
          <w:color w:val="000000" w:themeColor="text1"/>
          <w:sz w:val="24"/>
          <w:szCs w:val="24"/>
        </w:rPr>
        <w:t xml:space="preserve">0 </w:t>
      </w:r>
      <w:r w:rsidR="00DE4F0F" w:rsidRPr="000059BD">
        <w:rPr>
          <w:rFonts w:ascii="Comic Sans MS" w:hAnsi="Comic Sans MS"/>
          <w:b/>
          <w:bCs/>
          <w:color w:val="000000" w:themeColor="text1"/>
          <w:sz w:val="24"/>
          <w:szCs w:val="24"/>
        </w:rPr>
        <w:t xml:space="preserve">€/q, </w:t>
      </w:r>
      <w:r w:rsidR="00DE4F0F" w:rsidRPr="000059BD">
        <w:rPr>
          <w:rFonts w:ascii="Comic Sans MS" w:hAnsi="Comic Sans MS"/>
          <w:bCs/>
          <w:color w:val="000000" w:themeColor="text1"/>
          <w:sz w:val="24"/>
          <w:szCs w:val="24"/>
        </w:rPr>
        <w:t xml:space="preserve">Fontane </w:t>
      </w:r>
      <w:r w:rsidR="009F26E4" w:rsidRPr="000059BD">
        <w:rPr>
          <w:rFonts w:ascii="Comic Sans MS" w:hAnsi="Comic Sans MS"/>
          <w:bCs/>
          <w:color w:val="000000" w:themeColor="text1"/>
          <w:sz w:val="24"/>
          <w:szCs w:val="24"/>
        </w:rPr>
        <w:t xml:space="preserve">entre </w:t>
      </w:r>
      <w:r w:rsidR="007954EC" w:rsidRPr="000059BD">
        <w:rPr>
          <w:rFonts w:ascii="Comic Sans MS" w:hAnsi="Comic Sans MS"/>
          <w:b/>
          <w:bCs/>
          <w:color w:val="000000" w:themeColor="text1"/>
          <w:sz w:val="24"/>
          <w:szCs w:val="24"/>
        </w:rPr>
        <w:t>3</w:t>
      </w:r>
      <w:r w:rsidR="00B563B3" w:rsidRPr="000059BD">
        <w:rPr>
          <w:rFonts w:ascii="Comic Sans MS" w:hAnsi="Comic Sans MS"/>
          <w:b/>
          <w:bCs/>
          <w:color w:val="000000" w:themeColor="text1"/>
          <w:sz w:val="24"/>
          <w:szCs w:val="24"/>
        </w:rPr>
        <w:t>1</w:t>
      </w:r>
      <w:r w:rsidR="007954EC" w:rsidRPr="000059BD">
        <w:rPr>
          <w:rFonts w:ascii="Comic Sans MS" w:hAnsi="Comic Sans MS"/>
          <w:b/>
          <w:bCs/>
          <w:color w:val="000000" w:themeColor="text1"/>
          <w:sz w:val="24"/>
          <w:szCs w:val="24"/>
        </w:rPr>
        <w:t>,0</w:t>
      </w:r>
      <w:r w:rsidR="00DE4F0F" w:rsidRPr="000059BD">
        <w:rPr>
          <w:rFonts w:ascii="Comic Sans MS" w:hAnsi="Comic Sans MS"/>
          <w:b/>
          <w:bCs/>
          <w:color w:val="000000" w:themeColor="text1"/>
          <w:sz w:val="24"/>
          <w:szCs w:val="24"/>
        </w:rPr>
        <w:t xml:space="preserve">0 </w:t>
      </w:r>
      <w:r w:rsidR="009F26E4" w:rsidRPr="000059BD">
        <w:rPr>
          <w:rFonts w:ascii="Comic Sans MS" w:hAnsi="Comic Sans MS"/>
          <w:b/>
          <w:bCs/>
          <w:color w:val="000000" w:themeColor="text1"/>
          <w:sz w:val="24"/>
          <w:szCs w:val="24"/>
        </w:rPr>
        <w:t>et 3</w:t>
      </w:r>
      <w:r w:rsidR="00B563B3" w:rsidRPr="000059BD">
        <w:rPr>
          <w:rFonts w:ascii="Comic Sans MS" w:hAnsi="Comic Sans MS"/>
          <w:b/>
          <w:bCs/>
          <w:color w:val="000000" w:themeColor="text1"/>
          <w:sz w:val="24"/>
          <w:szCs w:val="24"/>
        </w:rPr>
        <w:t>2</w:t>
      </w:r>
      <w:r w:rsidR="007954EC" w:rsidRPr="000059BD">
        <w:rPr>
          <w:rFonts w:ascii="Comic Sans MS" w:hAnsi="Comic Sans MS"/>
          <w:b/>
          <w:bCs/>
          <w:color w:val="000000" w:themeColor="text1"/>
          <w:sz w:val="24"/>
          <w:szCs w:val="24"/>
        </w:rPr>
        <w:t>,0</w:t>
      </w:r>
      <w:r w:rsidR="009F26E4" w:rsidRPr="000059BD">
        <w:rPr>
          <w:rFonts w:ascii="Comic Sans MS" w:hAnsi="Comic Sans MS"/>
          <w:b/>
          <w:bCs/>
          <w:color w:val="000000" w:themeColor="text1"/>
          <w:sz w:val="24"/>
          <w:szCs w:val="24"/>
        </w:rPr>
        <w:t xml:space="preserve">0 </w:t>
      </w:r>
      <w:r w:rsidR="00DE4F0F" w:rsidRPr="000059BD">
        <w:rPr>
          <w:rFonts w:ascii="Comic Sans MS" w:hAnsi="Comic Sans MS"/>
          <w:b/>
          <w:bCs/>
          <w:color w:val="000000" w:themeColor="text1"/>
          <w:sz w:val="24"/>
          <w:szCs w:val="24"/>
        </w:rPr>
        <w:t>€/</w:t>
      </w:r>
      <w:r w:rsidR="009F26E4" w:rsidRPr="000059BD">
        <w:rPr>
          <w:rFonts w:ascii="Comic Sans MS" w:hAnsi="Comic Sans MS"/>
          <w:b/>
          <w:bCs/>
          <w:color w:val="000000" w:themeColor="text1"/>
          <w:sz w:val="24"/>
          <w:szCs w:val="24"/>
        </w:rPr>
        <w:t>q</w:t>
      </w:r>
      <w:r w:rsidR="00DE4F0F" w:rsidRPr="000059BD">
        <w:rPr>
          <w:rFonts w:ascii="Comic Sans MS" w:hAnsi="Comic Sans MS"/>
          <w:bCs/>
          <w:color w:val="000000" w:themeColor="text1"/>
          <w:sz w:val="24"/>
          <w:szCs w:val="24"/>
        </w:rPr>
        <w:t>.</w:t>
      </w:r>
      <w:r w:rsidR="00921941" w:rsidRPr="000059BD">
        <w:rPr>
          <w:rFonts w:ascii="Comic Sans MS" w:hAnsi="Comic Sans MS"/>
          <w:bCs/>
          <w:color w:val="000000" w:themeColor="text1"/>
          <w:sz w:val="24"/>
          <w:szCs w:val="24"/>
        </w:rPr>
        <w:t xml:space="preserve"> </w:t>
      </w:r>
      <w:r w:rsidR="00B563B3" w:rsidRPr="000059BD">
        <w:rPr>
          <w:rFonts w:ascii="Comic Sans MS" w:hAnsi="Comic Sans MS"/>
          <w:bCs/>
          <w:color w:val="000000" w:themeColor="text1"/>
          <w:sz w:val="24"/>
          <w:szCs w:val="24"/>
        </w:rPr>
        <w:t xml:space="preserve">Dans l’Ouest de la RFA (Rhénanie-Westphalie, Palatinat), le Nord (Basse Saxe) et le Sud-ouest (Bade Wurtemberg) il a plu de manière raisonnable (entre 10 et 90 mm suivant les zones), avec une croissance optimale. Les premiers défanages </w:t>
      </w:r>
      <w:r w:rsidR="000059BD">
        <w:rPr>
          <w:rFonts w:ascii="Comic Sans MS" w:hAnsi="Comic Sans MS"/>
          <w:bCs/>
          <w:color w:val="000000" w:themeColor="text1"/>
          <w:sz w:val="24"/>
          <w:szCs w:val="24"/>
        </w:rPr>
        <w:t xml:space="preserve">de productions pour le marché du frais </w:t>
      </w:r>
      <w:r w:rsidR="00B563B3" w:rsidRPr="000059BD">
        <w:rPr>
          <w:rFonts w:ascii="Comic Sans MS" w:hAnsi="Comic Sans MS"/>
          <w:bCs/>
          <w:color w:val="000000" w:themeColor="text1"/>
          <w:sz w:val="24"/>
          <w:szCs w:val="24"/>
        </w:rPr>
        <w:t>vont bientôt avoir lieu</w:t>
      </w:r>
      <w:r w:rsidR="000059BD" w:rsidRPr="000059BD">
        <w:rPr>
          <w:rFonts w:ascii="Comic Sans MS" w:hAnsi="Comic Sans MS"/>
          <w:bCs/>
          <w:color w:val="000000" w:themeColor="text1"/>
          <w:sz w:val="24"/>
          <w:szCs w:val="24"/>
        </w:rPr>
        <w:t xml:space="preserve"> pour avoir des « peaux faites »</w:t>
      </w:r>
      <w:r w:rsidR="000059BD">
        <w:rPr>
          <w:rFonts w:ascii="Comic Sans MS" w:hAnsi="Comic Sans MS"/>
          <w:bCs/>
          <w:color w:val="000000" w:themeColor="text1"/>
          <w:sz w:val="24"/>
          <w:szCs w:val="24"/>
        </w:rPr>
        <w:t xml:space="preserve"> avant récolte.</w:t>
      </w:r>
    </w:p>
    <w:p w14:paraId="3ECC452F" w14:textId="77777777" w:rsidR="00927A5D" w:rsidRPr="00F84D4D" w:rsidRDefault="00927A5D" w:rsidP="00DE4F0F">
      <w:pPr>
        <w:spacing w:after="0"/>
        <w:jc w:val="both"/>
        <w:rPr>
          <w:rFonts w:ascii="Comic Sans MS" w:hAnsi="Comic Sans MS"/>
          <w:bCs/>
          <w:color w:val="000000" w:themeColor="text1"/>
          <w:sz w:val="12"/>
          <w:szCs w:val="12"/>
        </w:rPr>
      </w:pP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711F88" w:rsidRPr="000059BD" w14:paraId="03FCB692" w14:textId="77777777" w:rsidTr="00B72F0C">
        <w:trPr>
          <w:gridAfter w:val="1"/>
          <w:wAfter w:w="17" w:type="dxa"/>
        </w:trPr>
        <w:tc>
          <w:tcPr>
            <w:tcW w:w="5387" w:type="dxa"/>
            <w:gridSpan w:val="2"/>
            <w:shd w:val="clear" w:color="auto" w:fill="auto"/>
            <w:vAlign w:val="center"/>
          </w:tcPr>
          <w:p w14:paraId="47FA07B1" w14:textId="77777777" w:rsidR="00711F88" w:rsidRPr="00281DDF" w:rsidRDefault="00711F88" w:rsidP="00711F88">
            <w:pPr>
              <w:pStyle w:val="Koptekst"/>
              <w:tabs>
                <w:tab w:val="left" w:pos="708"/>
              </w:tabs>
              <w:rPr>
                <w:rFonts w:ascii="Comic Sans MS" w:hAnsi="Comic Sans MS"/>
                <w:sz w:val="20"/>
                <w:szCs w:val="20"/>
                <w:u w:val="single"/>
              </w:rPr>
            </w:pPr>
            <w:bookmarkStart w:id="7" w:name="_Hlk9925858"/>
          </w:p>
        </w:tc>
        <w:tc>
          <w:tcPr>
            <w:tcW w:w="1560" w:type="dxa"/>
            <w:shd w:val="clear" w:color="auto" w:fill="auto"/>
          </w:tcPr>
          <w:p w14:paraId="5E05F242" w14:textId="3558D0BF" w:rsidR="00711F88" w:rsidRPr="000059BD" w:rsidRDefault="00711F88" w:rsidP="00711F88">
            <w:pPr>
              <w:pStyle w:val="Titel"/>
              <w:ind w:left="0" w:firstLine="0"/>
              <w:rPr>
                <w:rFonts w:ascii="Comic Sans MS" w:hAnsi="Comic Sans MS"/>
                <w:b w:val="0"/>
                <w:bCs w:val="0"/>
                <w:sz w:val="20"/>
                <w:szCs w:val="20"/>
                <w:u w:val="none"/>
                <w:lang w:val="fr-BE"/>
              </w:rPr>
            </w:pPr>
            <w:r w:rsidRPr="000059BD">
              <w:rPr>
                <w:rFonts w:ascii="Comic Sans MS" w:hAnsi="Comic Sans MS"/>
                <w:bCs w:val="0"/>
                <w:sz w:val="20"/>
                <w:szCs w:val="20"/>
                <w:u w:val="none"/>
                <w:lang w:val="fr-BE"/>
              </w:rPr>
              <w:t>10/05 (S19)</w:t>
            </w:r>
          </w:p>
        </w:tc>
        <w:tc>
          <w:tcPr>
            <w:tcW w:w="1701" w:type="dxa"/>
            <w:shd w:val="clear" w:color="auto" w:fill="auto"/>
          </w:tcPr>
          <w:p w14:paraId="252BA977" w14:textId="4476529B" w:rsidR="00711F88" w:rsidRPr="000059BD" w:rsidRDefault="00711F88" w:rsidP="00711F88">
            <w:pPr>
              <w:pStyle w:val="Titel"/>
              <w:ind w:left="0" w:firstLine="0"/>
              <w:rPr>
                <w:rFonts w:ascii="Comic Sans MS" w:hAnsi="Comic Sans MS"/>
                <w:b w:val="0"/>
                <w:bCs w:val="0"/>
                <w:sz w:val="20"/>
                <w:szCs w:val="20"/>
                <w:u w:val="none"/>
                <w:lang w:val="fr-BE"/>
              </w:rPr>
            </w:pPr>
            <w:r w:rsidRPr="000059BD">
              <w:rPr>
                <w:rFonts w:ascii="Comic Sans MS" w:hAnsi="Comic Sans MS"/>
                <w:bCs w:val="0"/>
                <w:sz w:val="20"/>
                <w:szCs w:val="20"/>
                <w:u w:val="none"/>
                <w:lang w:val="fr-BE"/>
              </w:rPr>
              <w:t>17/05 (S20)</w:t>
            </w:r>
          </w:p>
        </w:tc>
        <w:tc>
          <w:tcPr>
            <w:tcW w:w="1695" w:type="dxa"/>
            <w:shd w:val="clear" w:color="auto" w:fill="auto"/>
          </w:tcPr>
          <w:p w14:paraId="17110BC1" w14:textId="228976DD" w:rsidR="00711F88" w:rsidRPr="000059BD" w:rsidRDefault="00711F88" w:rsidP="00711F88">
            <w:pPr>
              <w:pStyle w:val="Titel"/>
              <w:ind w:left="0" w:firstLine="0"/>
              <w:rPr>
                <w:rFonts w:ascii="Comic Sans MS" w:hAnsi="Comic Sans MS"/>
                <w:bCs w:val="0"/>
                <w:sz w:val="20"/>
                <w:szCs w:val="20"/>
                <w:u w:val="none"/>
                <w:lang w:val="fr-BE"/>
              </w:rPr>
            </w:pPr>
            <w:r w:rsidRPr="000059BD">
              <w:rPr>
                <w:rFonts w:ascii="Comic Sans MS" w:hAnsi="Comic Sans MS"/>
                <w:bCs w:val="0"/>
                <w:sz w:val="20"/>
                <w:szCs w:val="20"/>
                <w:u w:val="none"/>
                <w:lang w:val="fr-BE"/>
              </w:rPr>
              <w:t>24/05 (S21)</w:t>
            </w:r>
          </w:p>
        </w:tc>
      </w:tr>
      <w:tr w:rsidR="00711F88" w:rsidRPr="000059BD" w14:paraId="2FDB8D70" w14:textId="77777777" w:rsidTr="00B72F0C">
        <w:trPr>
          <w:trHeight w:val="273"/>
        </w:trPr>
        <w:tc>
          <w:tcPr>
            <w:tcW w:w="1695" w:type="dxa"/>
            <w:shd w:val="clear" w:color="auto" w:fill="auto"/>
          </w:tcPr>
          <w:p w14:paraId="10F4AF25" w14:textId="77777777" w:rsidR="00711F88" w:rsidRPr="000059BD" w:rsidRDefault="00711F88" w:rsidP="00711F88">
            <w:pPr>
              <w:pStyle w:val="Koptekst"/>
              <w:tabs>
                <w:tab w:val="left" w:pos="708"/>
              </w:tabs>
              <w:rPr>
                <w:rFonts w:ascii="Comic Sans MS" w:hAnsi="Comic Sans MS"/>
                <w:bCs/>
                <w:sz w:val="20"/>
                <w:szCs w:val="20"/>
                <w:u w:val="single"/>
              </w:rPr>
            </w:pPr>
          </w:p>
        </w:tc>
        <w:tc>
          <w:tcPr>
            <w:tcW w:w="8665" w:type="dxa"/>
            <w:gridSpan w:val="5"/>
            <w:shd w:val="clear" w:color="auto" w:fill="auto"/>
          </w:tcPr>
          <w:p w14:paraId="15EFE973" w14:textId="1BA768B4" w:rsidR="00711F88" w:rsidRPr="000059BD" w:rsidRDefault="00711F88" w:rsidP="00711F88">
            <w:pPr>
              <w:pStyle w:val="Koptekst"/>
              <w:tabs>
                <w:tab w:val="left" w:pos="708"/>
              </w:tabs>
              <w:rPr>
                <w:rFonts w:ascii="Comic Sans MS" w:hAnsi="Comic Sans MS"/>
                <w:b/>
                <w:sz w:val="20"/>
                <w:szCs w:val="20"/>
              </w:rPr>
            </w:pPr>
            <w:r w:rsidRPr="000059BD">
              <w:rPr>
                <w:rFonts w:ascii="Comic Sans MS" w:hAnsi="Comic Sans MS"/>
                <w:b/>
                <w:bCs/>
                <w:sz w:val="20"/>
                <w:szCs w:val="20"/>
                <w:u w:val="single"/>
              </w:rPr>
              <w:t xml:space="preserve">Prix REKA Rhénanie : prix producteurs*, </w:t>
            </w:r>
            <w:proofErr w:type="spellStart"/>
            <w:r w:rsidRPr="000059BD">
              <w:rPr>
                <w:rFonts w:ascii="Comic Sans MS" w:hAnsi="Comic Sans MS"/>
                <w:b/>
                <w:bCs/>
                <w:sz w:val="20"/>
                <w:szCs w:val="20"/>
                <w:u w:val="single"/>
              </w:rPr>
              <w:t>hTVA</w:t>
            </w:r>
            <w:proofErr w:type="spellEnd"/>
          </w:p>
        </w:tc>
      </w:tr>
      <w:tr w:rsidR="00711F88" w:rsidRPr="000059BD" w14:paraId="10AD1380" w14:textId="77777777" w:rsidTr="00B72F0C">
        <w:trPr>
          <w:gridAfter w:val="1"/>
          <w:wAfter w:w="17" w:type="dxa"/>
          <w:trHeight w:val="273"/>
        </w:trPr>
        <w:tc>
          <w:tcPr>
            <w:tcW w:w="5387" w:type="dxa"/>
            <w:gridSpan w:val="2"/>
            <w:shd w:val="clear" w:color="auto" w:fill="auto"/>
          </w:tcPr>
          <w:p w14:paraId="11019D4B" w14:textId="7DED9303" w:rsidR="00711F88" w:rsidRPr="000059BD" w:rsidRDefault="00711F88" w:rsidP="00711F88">
            <w:pPr>
              <w:pStyle w:val="Koptekst"/>
              <w:tabs>
                <w:tab w:val="left" w:pos="708"/>
              </w:tabs>
              <w:rPr>
                <w:rFonts w:ascii="Comic Sans MS" w:hAnsi="Comic Sans MS"/>
                <w:sz w:val="20"/>
                <w:szCs w:val="20"/>
              </w:rPr>
            </w:pPr>
            <w:r w:rsidRPr="000059BD">
              <w:rPr>
                <w:rFonts w:ascii="Comic Sans MS" w:hAnsi="Comic Sans MS"/>
                <w:b/>
                <w:sz w:val="20"/>
                <w:szCs w:val="20"/>
              </w:rPr>
              <w:t xml:space="preserve">  Industrie, 40 mm+ :</w:t>
            </w:r>
            <w:r w:rsidRPr="000059BD">
              <w:rPr>
                <w:rFonts w:ascii="Comic Sans MS" w:hAnsi="Comic Sans MS"/>
                <w:sz w:val="20"/>
                <w:szCs w:val="20"/>
              </w:rPr>
              <w:t xml:space="preserve">            </w:t>
            </w:r>
            <w:proofErr w:type="spellStart"/>
            <w:r w:rsidRPr="000059BD">
              <w:rPr>
                <w:rFonts w:ascii="Comic Sans MS" w:hAnsi="Comic Sans MS"/>
                <w:sz w:val="20"/>
                <w:szCs w:val="20"/>
              </w:rPr>
              <w:t>Agria</w:t>
            </w:r>
            <w:proofErr w:type="spellEnd"/>
          </w:p>
          <w:p w14:paraId="00E6AFCE" w14:textId="07974EAA"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 xml:space="preserve">                       Fontane</w:t>
            </w:r>
          </w:p>
          <w:p w14:paraId="62BC666B" w14:textId="74ED6441" w:rsidR="00711F88" w:rsidRPr="000059BD" w:rsidRDefault="00711F88" w:rsidP="00711F88">
            <w:pPr>
              <w:pStyle w:val="Koptekst"/>
              <w:tabs>
                <w:tab w:val="left" w:pos="708"/>
              </w:tabs>
              <w:jc w:val="right"/>
              <w:rPr>
                <w:rFonts w:ascii="Comic Sans MS" w:hAnsi="Comic Sans MS"/>
                <w:sz w:val="20"/>
                <w:szCs w:val="20"/>
              </w:rPr>
            </w:pPr>
            <w:proofErr w:type="spellStart"/>
            <w:r w:rsidRPr="000059BD">
              <w:rPr>
                <w:rFonts w:ascii="Comic Sans MS" w:hAnsi="Comic Sans MS"/>
                <w:sz w:val="20"/>
                <w:szCs w:val="20"/>
              </w:rPr>
              <w:t>Innovator</w:t>
            </w:r>
            <w:proofErr w:type="spellEnd"/>
            <w:r w:rsidRPr="000059BD">
              <w:rPr>
                <w:rFonts w:ascii="Comic Sans MS" w:hAnsi="Comic Sans MS"/>
                <w:sz w:val="20"/>
                <w:szCs w:val="20"/>
              </w:rPr>
              <w:t xml:space="preserve"> / (Ivory </w:t>
            </w:r>
            <w:proofErr w:type="spellStart"/>
            <w:r w:rsidRPr="000059BD">
              <w:rPr>
                <w:rFonts w:ascii="Comic Sans MS" w:hAnsi="Comic Sans MS"/>
                <w:sz w:val="20"/>
                <w:szCs w:val="20"/>
              </w:rPr>
              <w:t>Russet</w:t>
            </w:r>
            <w:proofErr w:type="spellEnd"/>
            <w:r w:rsidRPr="000059BD">
              <w:rPr>
                <w:rFonts w:ascii="Comic Sans MS" w:hAnsi="Comic Sans MS"/>
                <w:sz w:val="20"/>
                <w:szCs w:val="20"/>
              </w:rPr>
              <w:t xml:space="preserve">) </w:t>
            </w:r>
          </w:p>
        </w:tc>
        <w:tc>
          <w:tcPr>
            <w:tcW w:w="1560" w:type="dxa"/>
            <w:shd w:val="clear" w:color="auto" w:fill="auto"/>
          </w:tcPr>
          <w:p w14:paraId="4452238F" w14:textId="77777777"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30,50 - 31,50</w:t>
            </w:r>
          </w:p>
          <w:p w14:paraId="1E2B01F0" w14:textId="77777777"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29,50 – 30,50</w:t>
            </w:r>
          </w:p>
          <w:p w14:paraId="521E049D" w14:textId="0068820F" w:rsidR="00711F88" w:rsidRPr="000059BD" w:rsidRDefault="00711F88" w:rsidP="00711F88">
            <w:pPr>
              <w:pStyle w:val="Koptekst"/>
              <w:tabs>
                <w:tab w:val="left" w:pos="708"/>
              </w:tabs>
              <w:jc w:val="center"/>
              <w:rPr>
                <w:rFonts w:ascii="Comic Sans MS" w:hAnsi="Comic Sans MS"/>
                <w:sz w:val="20"/>
                <w:szCs w:val="20"/>
              </w:rPr>
            </w:pPr>
          </w:p>
        </w:tc>
        <w:tc>
          <w:tcPr>
            <w:tcW w:w="1701" w:type="dxa"/>
            <w:shd w:val="clear" w:color="auto" w:fill="auto"/>
          </w:tcPr>
          <w:p w14:paraId="72F62602" w14:textId="77777777"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31,00 – 32,00</w:t>
            </w:r>
          </w:p>
          <w:p w14:paraId="681D020D" w14:textId="77777777"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30,00 – 31,00</w:t>
            </w:r>
          </w:p>
          <w:p w14:paraId="27585B3F" w14:textId="0AAFA687" w:rsidR="00711F88" w:rsidRPr="000059BD" w:rsidRDefault="00711F88" w:rsidP="00711F88">
            <w:pPr>
              <w:pStyle w:val="Koptekst"/>
              <w:tabs>
                <w:tab w:val="left" w:pos="708"/>
              </w:tabs>
              <w:jc w:val="center"/>
              <w:rPr>
                <w:rFonts w:ascii="Comic Sans MS" w:hAnsi="Comic Sans MS"/>
                <w:sz w:val="20"/>
                <w:szCs w:val="20"/>
              </w:rPr>
            </w:pPr>
          </w:p>
        </w:tc>
        <w:tc>
          <w:tcPr>
            <w:tcW w:w="1695" w:type="dxa"/>
            <w:shd w:val="clear" w:color="auto" w:fill="auto"/>
          </w:tcPr>
          <w:p w14:paraId="78EFCB93" w14:textId="6B9B296A" w:rsidR="00711F88" w:rsidRPr="000059BD" w:rsidRDefault="00711F88"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32,00 – 33,00</w:t>
            </w:r>
          </w:p>
          <w:p w14:paraId="2261B333" w14:textId="61534E01" w:rsidR="00711F88" w:rsidRPr="000059BD" w:rsidRDefault="00711F88"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31,00 – 32,00</w:t>
            </w:r>
          </w:p>
          <w:p w14:paraId="3189DB41" w14:textId="05744C01" w:rsidR="00711F88" w:rsidRPr="000059BD" w:rsidRDefault="00711F88" w:rsidP="00711F88">
            <w:pPr>
              <w:pStyle w:val="Koptekst"/>
              <w:tabs>
                <w:tab w:val="left" w:pos="708"/>
              </w:tabs>
              <w:jc w:val="center"/>
              <w:rPr>
                <w:rFonts w:ascii="Comic Sans MS" w:hAnsi="Comic Sans MS"/>
                <w:b/>
                <w:sz w:val="20"/>
                <w:szCs w:val="20"/>
              </w:rPr>
            </w:pPr>
          </w:p>
        </w:tc>
      </w:tr>
      <w:tr w:rsidR="007C4EE9" w:rsidRPr="000059BD" w14:paraId="5E146419" w14:textId="77777777" w:rsidTr="00B72F0C">
        <w:trPr>
          <w:gridAfter w:val="1"/>
          <w:wAfter w:w="17" w:type="dxa"/>
          <w:trHeight w:val="273"/>
        </w:trPr>
        <w:tc>
          <w:tcPr>
            <w:tcW w:w="5387" w:type="dxa"/>
            <w:gridSpan w:val="2"/>
            <w:shd w:val="clear" w:color="auto" w:fill="auto"/>
          </w:tcPr>
          <w:p w14:paraId="08D899F7" w14:textId="5F4773F1" w:rsidR="007C4EE9" w:rsidRPr="000059BD" w:rsidRDefault="007C4EE9" w:rsidP="00711F88">
            <w:pPr>
              <w:pStyle w:val="Koptekst"/>
              <w:tabs>
                <w:tab w:val="left" w:pos="708"/>
              </w:tabs>
              <w:rPr>
                <w:rFonts w:ascii="Comic Sans MS" w:hAnsi="Comic Sans MS"/>
                <w:b/>
                <w:sz w:val="20"/>
                <w:szCs w:val="20"/>
              </w:rPr>
            </w:pPr>
            <w:r w:rsidRPr="000059BD">
              <w:rPr>
                <w:rFonts w:ascii="Comic Sans MS" w:hAnsi="Comic Sans MS"/>
                <w:b/>
                <w:sz w:val="20"/>
                <w:szCs w:val="20"/>
              </w:rPr>
              <w:t>Hâtives (vente à la ferme, 25 kg en sacs)</w:t>
            </w:r>
          </w:p>
        </w:tc>
        <w:tc>
          <w:tcPr>
            <w:tcW w:w="1560" w:type="dxa"/>
            <w:shd w:val="clear" w:color="auto" w:fill="auto"/>
          </w:tcPr>
          <w:p w14:paraId="78973BCB" w14:textId="77777777" w:rsidR="007C4EE9" w:rsidRPr="000059BD" w:rsidRDefault="007C4EE9" w:rsidP="00711F88">
            <w:pPr>
              <w:pStyle w:val="Koptekst"/>
              <w:tabs>
                <w:tab w:val="left" w:pos="708"/>
              </w:tabs>
              <w:jc w:val="center"/>
              <w:rPr>
                <w:rFonts w:ascii="Comic Sans MS" w:hAnsi="Comic Sans MS"/>
                <w:sz w:val="20"/>
                <w:szCs w:val="20"/>
              </w:rPr>
            </w:pPr>
          </w:p>
        </w:tc>
        <w:tc>
          <w:tcPr>
            <w:tcW w:w="1701" w:type="dxa"/>
            <w:shd w:val="clear" w:color="auto" w:fill="auto"/>
          </w:tcPr>
          <w:p w14:paraId="5CDDDB3F" w14:textId="77777777" w:rsidR="007C4EE9" w:rsidRPr="000059BD" w:rsidRDefault="007C4EE9" w:rsidP="00711F88">
            <w:pPr>
              <w:pStyle w:val="Koptekst"/>
              <w:tabs>
                <w:tab w:val="left" w:pos="708"/>
              </w:tabs>
              <w:jc w:val="center"/>
              <w:rPr>
                <w:rFonts w:ascii="Comic Sans MS" w:hAnsi="Comic Sans MS"/>
                <w:sz w:val="20"/>
                <w:szCs w:val="20"/>
              </w:rPr>
            </w:pPr>
          </w:p>
        </w:tc>
        <w:tc>
          <w:tcPr>
            <w:tcW w:w="1695" w:type="dxa"/>
            <w:shd w:val="clear" w:color="auto" w:fill="auto"/>
          </w:tcPr>
          <w:p w14:paraId="4630ED82" w14:textId="3E4D9509" w:rsidR="007C4EE9" w:rsidRPr="000059BD" w:rsidRDefault="007C4EE9"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23,00</w:t>
            </w:r>
          </w:p>
        </w:tc>
      </w:tr>
      <w:tr w:rsidR="007C4EE9" w:rsidRPr="000059BD" w14:paraId="413A3121" w14:textId="77777777" w:rsidTr="00B72F0C">
        <w:trPr>
          <w:gridAfter w:val="1"/>
          <w:wAfter w:w="17" w:type="dxa"/>
          <w:trHeight w:val="273"/>
        </w:trPr>
        <w:tc>
          <w:tcPr>
            <w:tcW w:w="5387" w:type="dxa"/>
            <w:gridSpan w:val="2"/>
            <w:shd w:val="clear" w:color="auto" w:fill="auto"/>
          </w:tcPr>
          <w:p w14:paraId="58087F05" w14:textId="77777777" w:rsidR="007C4EE9" w:rsidRPr="000059BD" w:rsidRDefault="007C4EE9" w:rsidP="00711F88">
            <w:pPr>
              <w:pStyle w:val="Koptekst"/>
              <w:tabs>
                <w:tab w:val="left" w:pos="708"/>
              </w:tabs>
              <w:rPr>
                <w:rFonts w:ascii="Comic Sans MS" w:hAnsi="Comic Sans MS"/>
                <w:b/>
                <w:sz w:val="20"/>
                <w:szCs w:val="20"/>
              </w:rPr>
            </w:pPr>
            <w:r w:rsidRPr="000059BD">
              <w:rPr>
                <w:rFonts w:ascii="Comic Sans MS" w:hAnsi="Comic Sans MS"/>
                <w:b/>
                <w:sz w:val="20"/>
                <w:szCs w:val="20"/>
              </w:rPr>
              <w:t>Hâtives Palatinat (rondes, chair tendre)</w:t>
            </w:r>
          </w:p>
          <w:p w14:paraId="37B2A544" w14:textId="69CCC4CF" w:rsidR="007C4EE9" w:rsidRPr="000059BD" w:rsidRDefault="007C4EE9" w:rsidP="00711F88">
            <w:pPr>
              <w:pStyle w:val="Koptekst"/>
              <w:tabs>
                <w:tab w:val="left" w:pos="708"/>
              </w:tabs>
              <w:rPr>
                <w:rFonts w:ascii="Comic Sans MS" w:hAnsi="Comic Sans MS"/>
                <w:b/>
                <w:sz w:val="20"/>
                <w:szCs w:val="20"/>
              </w:rPr>
            </w:pPr>
            <w:r w:rsidRPr="000059BD">
              <w:rPr>
                <w:rFonts w:ascii="Comic Sans MS" w:hAnsi="Comic Sans MS"/>
                <w:b/>
                <w:sz w:val="20"/>
                <w:szCs w:val="20"/>
              </w:rPr>
              <w:t xml:space="preserve">                    (longues-ovales, chair ferme)</w:t>
            </w:r>
          </w:p>
        </w:tc>
        <w:tc>
          <w:tcPr>
            <w:tcW w:w="1560" w:type="dxa"/>
            <w:shd w:val="clear" w:color="auto" w:fill="auto"/>
          </w:tcPr>
          <w:p w14:paraId="5B7AF120" w14:textId="77777777" w:rsidR="007C4EE9" w:rsidRPr="000059BD" w:rsidRDefault="007C4EE9" w:rsidP="00711F88">
            <w:pPr>
              <w:pStyle w:val="Koptekst"/>
              <w:tabs>
                <w:tab w:val="left" w:pos="708"/>
              </w:tabs>
              <w:jc w:val="center"/>
              <w:rPr>
                <w:rFonts w:ascii="Comic Sans MS" w:hAnsi="Comic Sans MS"/>
                <w:sz w:val="20"/>
                <w:szCs w:val="20"/>
              </w:rPr>
            </w:pPr>
          </w:p>
        </w:tc>
        <w:tc>
          <w:tcPr>
            <w:tcW w:w="1701" w:type="dxa"/>
            <w:shd w:val="clear" w:color="auto" w:fill="auto"/>
          </w:tcPr>
          <w:p w14:paraId="16814726" w14:textId="77777777" w:rsidR="007C4EE9" w:rsidRPr="000059BD" w:rsidRDefault="007C4EE9" w:rsidP="00711F88">
            <w:pPr>
              <w:pStyle w:val="Koptekst"/>
              <w:tabs>
                <w:tab w:val="left" w:pos="708"/>
              </w:tabs>
              <w:jc w:val="center"/>
              <w:rPr>
                <w:rFonts w:ascii="Comic Sans MS" w:hAnsi="Comic Sans MS"/>
                <w:sz w:val="20"/>
                <w:szCs w:val="20"/>
              </w:rPr>
            </w:pPr>
          </w:p>
        </w:tc>
        <w:tc>
          <w:tcPr>
            <w:tcW w:w="1695" w:type="dxa"/>
            <w:shd w:val="clear" w:color="auto" w:fill="auto"/>
          </w:tcPr>
          <w:p w14:paraId="59FDE758" w14:textId="77777777" w:rsidR="007C4EE9" w:rsidRPr="000059BD" w:rsidRDefault="007C4EE9"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84,00</w:t>
            </w:r>
          </w:p>
          <w:p w14:paraId="78932D35" w14:textId="616E8519" w:rsidR="007C4EE9" w:rsidRPr="000059BD" w:rsidRDefault="007C4EE9"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86,00</w:t>
            </w:r>
          </w:p>
        </w:tc>
      </w:tr>
      <w:tr w:rsidR="00711F88" w:rsidRPr="000059BD" w14:paraId="3290F89E" w14:textId="77777777" w:rsidTr="00343C1A">
        <w:trPr>
          <w:gridAfter w:val="1"/>
          <w:wAfter w:w="17" w:type="dxa"/>
          <w:trHeight w:val="273"/>
        </w:trPr>
        <w:tc>
          <w:tcPr>
            <w:tcW w:w="10343" w:type="dxa"/>
            <w:gridSpan w:val="5"/>
            <w:shd w:val="clear" w:color="auto" w:fill="auto"/>
          </w:tcPr>
          <w:p w14:paraId="6B518CBC" w14:textId="7EFC21E1" w:rsidR="00711F88" w:rsidRPr="000059BD" w:rsidRDefault="00711F88" w:rsidP="00711F88">
            <w:pPr>
              <w:pStyle w:val="Koptekst"/>
              <w:tabs>
                <w:tab w:val="left" w:pos="708"/>
              </w:tabs>
              <w:rPr>
                <w:rFonts w:ascii="Comic Sans MS" w:hAnsi="Comic Sans MS"/>
                <w:sz w:val="20"/>
                <w:szCs w:val="20"/>
              </w:rPr>
            </w:pPr>
            <w:r w:rsidRPr="000059BD">
              <w:lastRenderedPageBreak/>
              <w:br w:type="page"/>
            </w:r>
            <w:r w:rsidRPr="000059BD">
              <w:rPr>
                <w:rFonts w:ascii="Comic Sans MS" w:hAnsi="Comic Sans MS"/>
                <w:sz w:val="20"/>
                <w:szCs w:val="20"/>
                <w:u w:val="single"/>
              </w:rPr>
              <w:t>Prix AMI GmbH : prix producteurs rendu négoce</w:t>
            </w:r>
          </w:p>
        </w:tc>
      </w:tr>
      <w:tr w:rsidR="00711F88" w:rsidRPr="000059BD" w14:paraId="2D1749FB" w14:textId="77777777" w:rsidTr="00343C1A">
        <w:trPr>
          <w:gridAfter w:val="1"/>
          <w:wAfter w:w="17" w:type="dxa"/>
          <w:trHeight w:val="273"/>
        </w:trPr>
        <w:tc>
          <w:tcPr>
            <w:tcW w:w="5387" w:type="dxa"/>
            <w:gridSpan w:val="2"/>
            <w:shd w:val="clear" w:color="auto" w:fill="auto"/>
          </w:tcPr>
          <w:p w14:paraId="717DEF5B" w14:textId="77777777" w:rsidR="00711F88" w:rsidRPr="000059BD" w:rsidRDefault="00711F88" w:rsidP="00711F88">
            <w:pPr>
              <w:pStyle w:val="Koptekst"/>
              <w:tabs>
                <w:tab w:val="left" w:pos="708"/>
              </w:tabs>
              <w:rPr>
                <w:rFonts w:ascii="Comic Sans MS" w:hAnsi="Comic Sans MS"/>
                <w:sz w:val="20"/>
                <w:szCs w:val="20"/>
              </w:rPr>
            </w:pPr>
            <w:r w:rsidRPr="000059BD">
              <w:rPr>
                <w:rFonts w:ascii="Comic Sans MS" w:hAnsi="Comic Sans MS"/>
                <w:b/>
                <w:sz w:val="20"/>
                <w:szCs w:val="20"/>
              </w:rPr>
              <w:t xml:space="preserve">Basse Saxe               </w:t>
            </w:r>
            <w:r w:rsidRPr="000059BD">
              <w:rPr>
                <w:rFonts w:ascii="Comic Sans MS" w:hAnsi="Comic Sans MS"/>
                <w:sz w:val="20"/>
                <w:szCs w:val="20"/>
              </w:rPr>
              <w:t>Variétés à Frites 40mm+</w:t>
            </w:r>
          </w:p>
          <w:p w14:paraId="24B3FB52" w14:textId="075479B6" w:rsidR="00711F88" w:rsidRPr="000059BD" w:rsidRDefault="00711F88" w:rsidP="00711F88">
            <w:pPr>
              <w:pStyle w:val="Koptekst"/>
              <w:tabs>
                <w:tab w:val="left" w:pos="708"/>
              </w:tabs>
              <w:rPr>
                <w:rFonts w:ascii="Comic Sans MS" w:hAnsi="Comic Sans MS"/>
                <w:b/>
                <w:sz w:val="20"/>
                <w:szCs w:val="20"/>
              </w:rPr>
            </w:pPr>
            <w:r w:rsidRPr="000059BD">
              <w:rPr>
                <w:rFonts w:ascii="Comic Sans MS" w:hAnsi="Comic Sans MS"/>
                <w:sz w:val="20"/>
                <w:szCs w:val="20"/>
              </w:rPr>
              <w:t xml:space="preserve">                                         Chips/croustilles 35mm+</w:t>
            </w:r>
          </w:p>
        </w:tc>
        <w:tc>
          <w:tcPr>
            <w:tcW w:w="1560" w:type="dxa"/>
            <w:shd w:val="clear" w:color="auto" w:fill="auto"/>
          </w:tcPr>
          <w:p w14:paraId="4BD3F3E9" w14:textId="77777777"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26,00 – 29,00</w:t>
            </w:r>
          </w:p>
          <w:p w14:paraId="27BD387B" w14:textId="1D4118D3"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27,00 – 31,00</w:t>
            </w:r>
          </w:p>
        </w:tc>
        <w:tc>
          <w:tcPr>
            <w:tcW w:w="1701" w:type="dxa"/>
            <w:shd w:val="clear" w:color="auto" w:fill="auto"/>
          </w:tcPr>
          <w:p w14:paraId="7DDABDC5" w14:textId="77777777"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26,00 – 29,00</w:t>
            </w:r>
          </w:p>
          <w:p w14:paraId="212C894C" w14:textId="4BAF191D"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27,50 – 31,00</w:t>
            </w:r>
          </w:p>
        </w:tc>
        <w:tc>
          <w:tcPr>
            <w:tcW w:w="1695" w:type="dxa"/>
            <w:shd w:val="clear" w:color="auto" w:fill="auto"/>
          </w:tcPr>
          <w:p w14:paraId="1AF1821A" w14:textId="6489C01D" w:rsidR="00711F88" w:rsidRPr="000059BD" w:rsidRDefault="00711F88"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27,00 – 30,00</w:t>
            </w:r>
          </w:p>
          <w:p w14:paraId="449BEE71" w14:textId="74AC05EA" w:rsidR="00711F88" w:rsidRPr="000059BD" w:rsidRDefault="00711F88"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28,00 – 31,00</w:t>
            </w:r>
          </w:p>
        </w:tc>
      </w:tr>
      <w:tr w:rsidR="00711F88" w:rsidRPr="000059BD" w14:paraId="7A40503C" w14:textId="77777777" w:rsidTr="00343C1A">
        <w:trPr>
          <w:gridAfter w:val="1"/>
          <w:wAfter w:w="17" w:type="dxa"/>
          <w:trHeight w:val="273"/>
        </w:trPr>
        <w:tc>
          <w:tcPr>
            <w:tcW w:w="5387" w:type="dxa"/>
            <w:gridSpan w:val="2"/>
            <w:shd w:val="clear" w:color="auto" w:fill="auto"/>
          </w:tcPr>
          <w:p w14:paraId="18126C8B" w14:textId="10530B4E" w:rsidR="00711F88" w:rsidRPr="000059BD" w:rsidRDefault="00711F88" w:rsidP="00711F88">
            <w:pPr>
              <w:pStyle w:val="Koptekst"/>
              <w:tabs>
                <w:tab w:val="left" w:pos="708"/>
              </w:tabs>
              <w:rPr>
                <w:rFonts w:ascii="Comic Sans MS" w:hAnsi="Comic Sans MS"/>
                <w:b/>
                <w:sz w:val="20"/>
                <w:szCs w:val="20"/>
              </w:rPr>
            </w:pPr>
            <w:r w:rsidRPr="000059BD">
              <w:rPr>
                <w:rFonts w:ascii="Comic Sans MS" w:hAnsi="Comic Sans MS"/>
                <w:b/>
                <w:sz w:val="20"/>
                <w:szCs w:val="20"/>
              </w:rPr>
              <w:t>Indice AMI, moyennes prix 40mm+ pour frites</w:t>
            </w:r>
          </w:p>
        </w:tc>
        <w:tc>
          <w:tcPr>
            <w:tcW w:w="1560" w:type="dxa"/>
            <w:shd w:val="clear" w:color="auto" w:fill="auto"/>
          </w:tcPr>
          <w:p w14:paraId="15DAD8F4" w14:textId="586AEBE3"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10/05 (S19)</w:t>
            </w:r>
          </w:p>
        </w:tc>
        <w:tc>
          <w:tcPr>
            <w:tcW w:w="1701" w:type="dxa"/>
            <w:shd w:val="clear" w:color="auto" w:fill="auto"/>
          </w:tcPr>
          <w:p w14:paraId="07C1D4EC" w14:textId="24503F4C"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17/05 (S20)</w:t>
            </w:r>
          </w:p>
        </w:tc>
        <w:tc>
          <w:tcPr>
            <w:tcW w:w="1695" w:type="dxa"/>
            <w:shd w:val="clear" w:color="auto" w:fill="auto"/>
          </w:tcPr>
          <w:p w14:paraId="321211C4" w14:textId="0BEBC6A5" w:rsidR="00711F88" w:rsidRPr="000059BD" w:rsidRDefault="00711F88"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24/05 (S21)</w:t>
            </w:r>
          </w:p>
        </w:tc>
      </w:tr>
      <w:tr w:rsidR="00711F88" w:rsidRPr="000059BD" w14:paraId="2A4683B1" w14:textId="77777777" w:rsidTr="00343C1A">
        <w:trPr>
          <w:gridAfter w:val="1"/>
          <w:wAfter w:w="17" w:type="dxa"/>
          <w:trHeight w:val="273"/>
        </w:trPr>
        <w:tc>
          <w:tcPr>
            <w:tcW w:w="5387" w:type="dxa"/>
            <w:gridSpan w:val="2"/>
            <w:shd w:val="clear" w:color="auto" w:fill="auto"/>
          </w:tcPr>
          <w:p w14:paraId="0215EEB4" w14:textId="77777777" w:rsidR="00711F88" w:rsidRPr="000059BD" w:rsidRDefault="00711F88" w:rsidP="00711F88">
            <w:pPr>
              <w:pStyle w:val="Koptekst"/>
              <w:tabs>
                <w:tab w:val="left" w:pos="708"/>
              </w:tabs>
              <w:rPr>
                <w:rFonts w:ascii="Comic Sans MS" w:hAnsi="Comic Sans MS"/>
                <w:b/>
                <w:sz w:val="20"/>
                <w:szCs w:val="20"/>
              </w:rPr>
            </w:pPr>
          </w:p>
        </w:tc>
        <w:tc>
          <w:tcPr>
            <w:tcW w:w="1560" w:type="dxa"/>
            <w:shd w:val="clear" w:color="auto" w:fill="auto"/>
          </w:tcPr>
          <w:p w14:paraId="1E732F3B" w14:textId="4CA742A8"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29,77</w:t>
            </w:r>
          </w:p>
        </w:tc>
        <w:tc>
          <w:tcPr>
            <w:tcW w:w="1701" w:type="dxa"/>
            <w:shd w:val="clear" w:color="auto" w:fill="auto"/>
          </w:tcPr>
          <w:p w14:paraId="43E7BAFC" w14:textId="096A5499" w:rsidR="00711F88" w:rsidRPr="000059BD" w:rsidRDefault="00711F88" w:rsidP="00711F88">
            <w:pPr>
              <w:pStyle w:val="Koptekst"/>
              <w:tabs>
                <w:tab w:val="left" w:pos="708"/>
              </w:tabs>
              <w:jc w:val="center"/>
              <w:rPr>
                <w:rFonts w:ascii="Comic Sans MS" w:hAnsi="Comic Sans MS"/>
                <w:sz w:val="20"/>
                <w:szCs w:val="20"/>
              </w:rPr>
            </w:pPr>
            <w:r w:rsidRPr="000059BD">
              <w:rPr>
                <w:rFonts w:ascii="Comic Sans MS" w:hAnsi="Comic Sans MS"/>
                <w:sz w:val="20"/>
                <w:szCs w:val="20"/>
              </w:rPr>
              <w:t>30,18</w:t>
            </w:r>
          </w:p>
        </w:tc>
        <w:tc>
          <w:tcPr>
            <w:tcW w:w="1695" w:type="dxa"/>
            <w:shd w:val="clear" w:color="auto" w:fill="auto"/>
          </w:tcPr>
          <w:p w14:paraId="2BFD2A24" w14:textId="4FCFA427" w:rsidR="00711F88" w:rsidRPr="000059BD" w:rsidRDefault="00711F88" w:rsidP="00711F88">
            <w:pPr>
              <w:pStyle w:val="Koptekst"/>
              <w:tabs>
                <w:tab w:val="left" w:pos="708"/>
              </w:tabs>
              <w:jc w:val="center"/>
              <w:rPr>
                <w:rFonts w:ascii="Comic Sans MS" w:hAnsi="Comic Sans MS"/>
                <w:b/>
                <w:sz w:val="20"/>
                <w:szCs w:val="20"/>
              </w:rPr>
            </w:pPr>
            <w:r w:rsidRPr="000059BD">
              <w:rPr>
                <w:rFonts w:ascii="Comic Sans MS" w:hAnsi="Comic Sans MS"/>
                <w:b/>
                <w:sz w:val="20"/>
                <w:szCs w:val="20"/>
              </w:rPr>
              <w:t>31,34</w:t>
            </w:r>
          </w:p>
        </w:tc>
      </w:tr>
      <w:bookmarkEnd w:id="7"/>
      <w:tr w:rsidR="009F26E4" w:rsidRPr="00D30716" w14:paraId="351B9E37" w14:textId="77777777" w:rsidTr="00343C1A">
        <w:trPr>
          <w:gridAfter w:val="1"/>
          <w:wAfter w:w="17" w:type="dxa"/>
          <w:trHeight w:val="943"/>
        </w:trPr>
        <w:tc>
          <w:tcPr>
            <w:tcW w:w="5387" w:type="dxa"/>
            <w:gridSpan w:val="2"/>
            <w:shd w:val="clear" w:color="auto" w:fill="auto"/>
          </w:tcPr>
          <w:p w14:paraId="7F918409" w14:textId="77777777" w:rsidR="009F26E4" w:rsidRPr="000059BD" w:rsidRDefault="009F26E4" w:rsidP="009F26E4">
            <w:pPr>
              <w:pStyle w:val="Koptekst"/>
              <w:tabs>
                <w:tab w:val="left" w:pos="708"/>
              </w:tabs>
              <w:ind w:right="255"/>
              <w:rPr>
                <w:rFonts w:ascii="Comic Sans MS" w:hAnsi="Comic Sans MS"/>
                <w:b/>
                <w:sz w:val="20"/>
                <w:szCs w:val="20"/>
              </w:rPr>
            </w:pPr>
            <w:r w:rsidRPr="000059BD">
              <w:rPr>
                <w:rFonts w:ascii="Comic Sans MS" w:hAnsi="Comic Sans MS"/>
                <w:b/>
                <w:sz w:val="20"/>
                <w:szCs w:val="20"/>
              </w:rPr>
              <w:t>Pdt bio (prix de vente)</w:t>
            </w:r>
            <w:r w:rsidRPr="000059BD">
              <w:rPr>
                <w:rFonts w:ascii="Comic Sans MS" w:hAnsi="Comic Sans MS"/>
                <w:sz w:val="20"/>
                <w:szCs w:val="20"/>
              </w:rPr>
              <w:t xml:space="preserve">: </w:t>
            </w:r>
            <w:r w:rsidRPr="000059BD">
              <w:rPr>
                <w:rFonts w:ascii="Comic Sans MS" w:hAnsi="Comic Sans MS"/>
                <w:b/>
                <w:sz w:val="20"/>
                <w:szCs w:val="20"/>
              </w:rPr>
              <w:t>dernières cot. disponibles:</w:t>
            </w:r>
          </w:p>
          <w:p w14:paraId="0C83483B" w14:textId="77777777" w:rsidR="009F26E4" w:rsidRPr="000059BD" w:rsidRDefault="009F26E4" w:rsidP="009F26E4">
            <w:pPr>
              <w:tabs>
                <w:tab w:val="left" w:pos="851"/>
                <w:tab w:val="center" w:pos="4536"/>
                <w:tab w:val="left" w:pos="4600"/>
                <w:tab w:val="right" w:pos="9072"/>
              </w:tabs>
              <w:spacing w:after="0" w:line="240" w:lineRule="auto"/>
              <w:ind w:right="78"/>
              <w:rPr>
                <w:rFonts w:ascii="Comic Sans MS" w:hAnsi="Comic Sans MS"/>
                <w:sz w:val="20"/>
                <w:szCs w:val="20"/>
              </w:rPr>
            </w:pPr>
            <w:r w:rsidRPr="000059BD">
              <w:rPr>
                <w:rFonts w:ascii="Comic Sans MS" w:hAnsi="Comic Sans MS"/>
                <w:sz w:val="20"/>
                <w:szCs w:val="20"/>
              </w:rPr>
              <w:t xml:space="preserve">toutes var., </w:t>
            </w:r>
            <w:proofErr w:type="spellStart"/>
            <w:r w:rsidRPr="000059BD">
              <w:rPr>
                <w:rFonts w:ascii="Comic Sans MS" w:hAnsi="Comic Sans MS"/>
                <w:sz w:val="20"/>
                <w:szCs w:val="20"/>
              </w:rPr>
              <w:t>comm</w:t>
            </w:r>
            <w:proofErr w:type="spellEnd"/>
            <w:r w:rsidRPr="000059BD">
              <w:rPr>
                <w:rFonts w:ascii="Comic Sans MS" w:hAnsi="Comic Sans MS"/>
                <w:sz w:val="20"/>
                <w:szCs w:val="20"/>
              </w:rPr>
              <w:t>. détail, €/kg (caisse 12,50 kg)</w:t>
            </w:r>
          </w:p>
          <w:p w14:paraId="2376B5C2" w14:textId="77777777" w:rsidR="009F26E4" w:rsidRPr="000059BD" w:rsidRDefault="009F26E4" w:rsidP="009F26E4">
            <w:pPr>
              <w:tabs>
                <w:tab w:val="left" w:pos="851"/>
                <w:tab w:val="center" w:pos="4536"/>
                <w:tab w:val="left" w:pos="4600"/>
                <w:tab w:val="right" w:pos="9072"/>
              </w:tabs>
              <w:spacing w:after="0" w:line="240" w:lineRule="auto"/>
              <w:ind w:right="78"/>
              <w:rPr>
                <w:rFonts w:ascii="Comic Sans MS" w:hAnsi="Comic Sans MS"/>
                <w:sz w:val="20"/>
                <w:szCs w:val="20"/>
              </w:rPr>
            </w:pPr>
            <w:r w:rsidRPr="000059BD">
              <w:rPr>
                <w:rFonts w:ascii="Comic Sans MS" w:hAnsi="Comic Sans MS"/>
                <w:sz w:val="20"/>
                <w:szCs w:val="20"/>
              </w:rPr>
              <w:t xml:space="preserve">chair ferme, </w:t>
            </w:r>
            <w:proofErr w:type="spellStart"/>
            <w:r w:rsidRPr="000059BD">
              <w:rPr>
                <w:rFonts w:ascii="Comic Sans MS" w:hAnsi="Comic Sans MS"/>
                <w:sz w:val="20"/>
                <w:szCs w:val="20"/>
              </w:rPr>
              <w:t>comm</w:t>
            </w:r>
            <w:proofErr w:type="spellEnd"/>
            <w:r w:rsidRPr="000059BD">
              <w:rPr>
                <w:rFonts w:ascii="Comic Sans MS" w:hAnsi="Comic Sans MS"/>
                <w:sz w:val="20"/>
                <w:szCs w:val="20"/>
              </w:rPr>
              <w:t xml:space="preserve">. détail, €/kg (caisse 12,50 kg) </w:t>
            </w:r>
          </w:p>
          <w:p w14:paraId="1C27A168" w14:textId="77777777" w:rsidR="009F26E4" w:rsidRPr="000059BD" w:rsidRDefault="009F26E4" w:rsidP="009F26E4">
            <w:pPr>
              <w:tabs>
                <w:tab w:val="left" w:pos="851"/>
                <w:tab w:val="center" w:pos="4536"/>
                <w:tab w:val="left" w:pos="4600"/>
                <w:tab w:val="right" w:pos="9072"/>
              </w:tabs>
              <w:spacing w:after="0" w:line="240" w:lineRule="auto"/>
              <w:ind w:right="78"/>
              <w:rPr>
                <w:rFonts w:ascii="Comic Sans MS" w:hAnsi="Comic Sans MS"/>
                <w:sz w:val="20"/>
                <w:szCs w:val="20"/>
              </w:rPr>
            </w:pPr>
            <w:r w:rsidRPr="000059BD">
              <w:rPr>
                <w:rFonts w:ascii="Comic Sans MS" w:hAnsi="Comic Sans MS"/>
                <w:sz w:val="20"/>
                <w:szCs w:val="20"/>
              </w:rPr>
              <w:t xml:space="preserve">chair tendre., </w:t>
            </w:r>
            <w:proofErr w:type="spellStart"/>
            <w:r w:rsidRPr="000059BD">
              <w:rPr>
                <w:rFonts w:ascii="Comic Sans MS" w:hAnsi="Comic Sans MS"/>
                <w:sz w:val="20"/>
                <w:szCs w:val="20"/>
              </w:rPr>
              <w:t>comm</w:t>
            </w:r>
            <w:proofErr w:type="spellEnd"/>
            <w:r w:rsidRPr="000059BD">
              <w:rPr>
                <w:rFonts w:ascii="Comic Sans MS" w:hAnsi="Comic Sans MS"/>
                <w:sz w:val="20"/>
                <w:szCs w:val="20"/>
              </w:rPr>
              <w:t>. détail, €/kg (caisse 12,50 kg)</w:t>
            </w:r>
          </w:p>
          <w:p w14:paraId="3767C2A9" w14:textId="77777777" w:rsidR="009F26E4" w:rsidRPr="000059BD" w:rsidRDefault="009F26E4" w:rsidP="009F26E4">
            <w:pPr>
              <w:tabs>
                <w:tab w:val="left" w:pos="851"/>
                <w:tab w:val="center" w:pos="4536"/>
                <w:tab w:val="left" w:pos="4600"/>
                <w:tab w:val="right" w:pos="9072"/>
              </w:tabs>
              <w:spacing w:after="0" w:line="240" w:lineRule="auto"/>
              <w:ind w:right="78"/>
              <w:rPr>
                <w:rFonts w:ascii="Comic Sans MS" w:hAnsi="Comic Sans MS"/>
                <w:sz w:val="20"/>
                <w:szCs w:val="20"/>
              </w:rPr>
            </w:pPr>
            <w:r w:rsidRPr="000059BD">
              <w:rPr>
                <w:rFonts w:ascii="Comic Sans MS" w:hAnsi="Comic Sans MS"/>
                <w:sz w:val="20"/>
                <w:szCs w:val="20"/>
              </w:rPr>
              <w:t xml:space="preserve">toutes var., </w:t>
            </w:r>
            <w:proofErr w:type="spellStart"/>
            <w:r w:rsidRPr="000059BD">
              <w:rPr>
                <w:rFonts w:ascii="Comic Sans MS" w:hAnsi="Comic Sans MS"/>
                <w:sz w:val="20"/>
                <w:szCs w:val="20"/>
              </w:rPr>
              <w:t>comm</w:t>
            </w:r>
            <w:proofErr w:type="spellEnd"/>
            <w:r w:rsidRPr="000059BD">
              <w:rPr>
                <w:rFonts w:ascii="Comic Sans MS" w:hAnsi="Comic Sans MS"/>
                <w:sz w:val="20"/>
                <w:szCs w:val="20"/>
              </w:rPr>
              <w:t>. gros, €/kg (caisse 12,50 kg)</w:t>
            </w:r>
          </w:p>
          <w:p w14:paraId="22A3A9DC" w14:textId="77777777" w:rsidR="009F26E4" w:rsidRPr="000059BD" w:rsidRDefault="009F26E4" w:rsidP="009F26E4">
            <w:pPr>
              <w:tabs>
                <w:tab w:val="left" w:pos="851"/>
                <w:tab w:val="center" w:pos="4536"/>
                <w:tab w:val="left" w:pos="4600"/>
                <w:tab w:val="right" w:pos="9072"/>
              </w:tabs>
              <w:spacing w:after="0" w:line="240" w:lineRule="auto"/>
              <w:ind w:right="78"/>
              <w:rPr>
                <w:rFonts w:ascii="Comic Sans MS" w:hAnsi="Comic Sans MS"/>
                <w:sz w:val="20"/>
                <w:szCs w:val="20"/>
              </w:rPr>
            </w:pPr>
            <w:r w:rsidRPr="000059BD">
              <w:rPr>
                <w:rFonts w:ascii="Comic Sans MS" w:hAnsi="Comic Sans MS"/>
                <w:sz w:val="20"/>
                <w:szCs w:val="20"/>
              </w:rPr>
              <w:t xml:space="preserve">chair ferme., </w:t>
            </w:r>
            <w:proofErr w:type="spellStart"/>
            <w:r w:rsidRPr="000059BD">
              <w:rPr>
                <w:rFonts w:ascii="Comic Sans MS" w:hAnsi="Comic Sans MS"/>
                <w:sz w:val="20"/>
                <w:szCs w:val="20"/>
              </w:rPr>
              <w:t>comm</w:t>
            </w:r>
            <w:proofErr w:type="spellEnd"/>
            <w:r w:rsidRPr="000059BD">
              <w:rPr>
                <w:rFonts w:ascii="Comic Sans MS" w:hAnsi="Comic Sans MS"/>
                <w:sz w:val="20"/>
                <w:szCs w:val="20"/>
              </w:rPr>
              <w:t>. détail, €/kg (caisse 12,50 kg)</w:t>
            </w:r>
          </w:p>
          <w:p w14:paraId="7BB815F0" w14:textId="77777777" w:rsidR="009F26E4" w:rsidRPr="000059BD" w:rsidRDefault="009F26E4" w:rsidP="009F26E4">
            <w:pPr>
              <w:tabs>
                <w:tab w:val="left" w:pos="851"/>
                <w:tab w:val="center" w:pos="4536"/>
                <w:tab w:val="left" w:pos="4600"/>
                <w:tab w:val="right" w:pos="9072"/>
              </w:tabs>
              <w:spacing w:after="0" w:line="240" w:lineRule="auto"/>
              <w:ind w:right="78"/>
              <w:rPr>
                <w:rFonts w:ascii="Comic Sans MS" w:hAnsi="Comic Sans MS"/>
                <w:sz w:val="20"/>
                <w:szCs w:val="20"/>
              </w:rPr>
            </w:pPr>
            <w:r w:rsidRPr="000059BD">
              <w:rPr>
                <w:rFonts w:ascii="Comic Sans MS" w:hAnsi="Comic Sans MS"/>
                <w:sz w:val="20"/>
                <w:szCs w:val="20"/>
              </w:rPr>
              <w:t xml:space="preserve">chair tendre, </w:t>
            </w:r>
            <w:proofErr w:type="spellStart"/>
            <w:r w:rsidRPr="000059BD">
              <w:rPr>
                <w:rFonts w:ascii="Comic Sans MS" w:hAnsi="Comic Sans MS"/>
                <w:sz w:val="20"/>
                <w:szCs w:val="20"/>
              </w:rPr>
              <w:t>comm</w:t>
            </w:r>
            <w:proofErr w:type="spellEnd"/>
            <w:r w:rsidRPr="000059BD">
              <w:rPr>
                <w:rFonts w:ascii="Comic Sans MS" w:hAnsi="Comic Sans MS"/>
                <w:sz w:val="20"/>
                <w:szCs w:val="20"/>
              </w:rPr>
              <w:t>. détail, €/kg (caisse 12,50 kg)</w:t>
            </w:r>
          </w:p>
          <w:p w14:paraId="602EA128" w14:textId="77777777" w:rsidR="009F26E4" w:rsidRPr="000059BD" w:rsidRDefault="009F26E4" w:rsidP="009F26E4">
            <w:pPr>
              <w:tabs>
                <w:tab w:val="left" w:pos="851"/>
                <w:tab w:val="center" w:pos="4536"/>
                <w:tab w:val="left" w:pos="4600"/>
                <w:tab w:val="right" w:pos="9072"/>
              </w:tabs>
              <w:spacing w:after="0" w:line="240" w:lineRule="auto"/>
              <w:ind w:right="78"/>
              <w:rPr>
                <w:rFonts w:ascii="Comic Sans MS" w:hAnsi="Comic Sans MS"/>
                <w:sz w:val="20"/>
                <w:szCs w:val="20"/>
              </w:rPr>
            </w:pPr>
            <w:r w:rsidRPr="000059BD">
              <w:rPr>
                <w:rFonts w:ascii="Comic Sans MS" w:hAnsi="Comic Sans MS"/>
                <w:sz w:val="20"/>
                <w:szCs w:val="20"/>
              </w:rPr>
              <w:t>toutes var. Italie, détail, caisse 12,5 kg</w:t>
            </w:r>
          </w:p>
          <w:p w14:paraId="77E956DE" w14:textId="77777777" w:rsidR="009F26E4" w:rsidRPr="000059BD" w:rsidRDefault="009F26E4" w:rsidP="009F26E4">
            <w:pPr>
              <w:tabs>
                <w:tab w:val="left" w:pos="851"/>
                <w:tab w:val="center" w:pos="4536"/>
                <w:tab w:val="left" w:pos="4600"/>
                <w:tab w:val="right" w:pos="9072"/>
              </w:tabs>
              <w:spacing w:after="0" w:line="240" w:lineRule="auto"/>
              <w:ind w:right="78"/>
              <w:rPr>
                <w:rFonts w:ascii="Comic Sans MS" w:hAnsi="Comic Sans MS"/>
                <w:sz w:val="20"/>
                <w:szCs w:val="20"/>
              </w:rPr>
            </w:pPr>
            <w:r w:rsidRPr="000059BD">
              <w:rPr>
                <w:rFonts w:ascii="Comic Sans MS" w:hAnsi="Comic Sans MS"/>
                <w:sz w:val="20"/>
                <w:szCs w:val="20"/>
              </w:rPr>
              <w:t>chair ferme. Italie, détail, caisse 12,5 kg</w:t>
            </w:r>
          </w:p>
          <w:p w14:paraId="64AD7CF4" w14:textId="4DB66C99" w:rsidR="009F26E4" w:rsidRPr="000059BD" w:rsidRDefault="009F26E4" w:rsidP="009F26E4">
            <w:pPr>
              <w:pStyle w:val="Koptekst"/>
              <w:tabs>
                <w:tab w:val="left" w:pos="708"/>
              </w:tabs>
              <w:ind w:right="255"/>
              <w:rPr>
                <w:rFonts w:ascii="Comic Sans MS" w:hAnsi="Comic Sans MS"/>
                <w:b/>
                <w:sz w:val="20"/>
                <w:szCs w:val="20"/>
              </w:rPr>
            </w:pPr>
            <w:r w:rsidRPr="000059BD">
              <w:rPr>
                <w:rFonts w:ascii="Comic Sans MS" w:hAnsi="Comic Sans MS"/>
                <w:sz w:val="20"/>
                <w:szCs w:val="20"/>
              </w:rPr>
              <w:t>chair tendre. Italie, détail, caisse 12,5 kg</w:t>
            </w:r>
          </w:p>
        </w:tc>
        <w:tc>
          <w:tcPr>
            <w:tcW w:w="1560" w:type="dxa"/>
            <w:shd w:val="clear" w:color="auto" w:fill="auto"/>
          </w:tcPr>
          <w:p w14:paraId="3CBB2C0F" w14:textId="77777777" w:rsidR="009F26E4" w:rsidRPr="000059BD" w:rsidRDefault="009F26E4"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Semaine 15</w:t>
            </w:r>
          </w:p>
          <w:p w14:paraId="739602DA"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1,02</w:t>
            </w:r>
          </w:p>
          <w:p w14:paraId="5CF8695E"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1,07</w:t>
            </w:r>
          </w:p>
          <w:p w14:paraId="40EF24DF"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1,01</w:t>
            </w:r>
          </w:p>
          <w:p w14:paraId="3166642B"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0,85</w:t>
            </w:r>
          </w:p>
          <w:p w14:paraId="401D8157"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0,85</w:t>
            </w:r>
          </w:p>
          <w:p w14:paraId="46F7B787"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0,84</w:t>
            </w:r>
          </w:p>
          <w:p w14:paraId="2848967A"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1,63</w:t>
            </w:r>
          </w:p>
          <w:p w14:paraId="03C19766"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1,69</w:t>
            </w:r>
          </w:p>
          <w:p w14:paraId="6E9F8C0E" w14:textId="34D9C5B3" w:rsidR="009F26E4" w:rsidRPr="000059BD" w:rsidRDefault="009F26E4" w:rsidP="009F26E4">
            <w:pPr>
              <w:pStyle w:val="Koptekst"/>
              <w:tabs>
                <w:tab w:val="left" w:pos="708"/>
              </w:tabs>
              <w:jc w:val="center"/>
              <w:rPr>
                <w:rFonts w:ascii="Comic Sans MS" w:hAnsi="Comic Sans MS"/>
                <w:b/>
                <w:sz w:val="20"/>
                <w:szCs w:val="20"/>
              </w:rPr>
            </w:pPr>
            <w:r w:rsidRPr="000059BD">
              <w:rPr>
                <w:rFonts w:ascii="Comic Sans MS" w:hAnsi="Comic Sans MS"/>
                <w:sz w:val="20"/>
                <w:szCs w:val="20"/>
              </w:rPr>
              <w:t>1,59</w:t>
            </w:r>
          </w:p>
        </w:tc>
        <w:tc>
          <w:tcPr>
            <w:tcW w:w="1701" w:type="dxa"/>
            <w:shd w:val="clear" w:color="auto" w:fill="auto"/>
          </w:tcPr>
          <w:p w14:paraId="19FFBCAE"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Semaine 17</w:t>
            </w:r>
          </w:p>
          <w:p w14:paraId="02F62101"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1,02</w:t>
            </w:r>
          </w:p>
          <w:p w14:paraId="375CC2E9"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fin</w:t>
            </w:r>
          </w:p>
          <w:p w14:paraId="7CAE2A2D"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fin</w:t>
            </w:r>
          </w:p>
          <w:p w14:paraId="409506C5"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0,84</w:t>
            </w:r>
          </w:p>
          <w:p w14:paraId="30318850"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fin</w:t>
            </w:r>
          </w:p>
          <w:p w14:paraId="7747293F"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fin</w:t>
            </w:r>
          </w:p>
          <w:p w14:paraId="00063AF8" w14:textId="77777777" w:rsidR="009F26E4" w:rsidRPr="000059BD" w:rsidRDefault="009F26E4" w:rsidP="009F26E4">
            <w:pPr>
              <w:pStyle w:val="Koptekst"/>
              <w:tabs>
                <w:tab w:val="left" w:pos="708"/>
              </w:tabs>
              <w:jc w:val="center"/>
              <w:rPr>
                <w:rFonts w:ascii="Comic Sans MS" w:hAnsi="Comic Sans MS"/>
                <w:sz w:val="20"/>
                <w:szCs w:val="20"/>
              </w:rPr>
            </w:pPr>
            <w:r w:rsidRPr="000059BD">
              <w:rPr>
                <w:rFonts w:ascii="Comic Sans MS" w:hAnsi="Comic Sans MS"/>
                <w:sz w:val="20"/>
                <w:szCs w:val="20"/>
              </w:rPr>
              <w:t>1,86</w:t>
            </w:r>
          </w:p>
          <w:p w14:paraId="0A10F0EC" w14:textId="77777777" w:rsidR="009F26E4" w:rsidRPr="000059BD" w:rsidRDefault="009F26E4" w:rsidP="009F26E4">
            <w:pPr>
              <w:pStyle w:val="Koptekst"/>
              <w:tabs>
                <w:tab w:val="left" w:pos="708"/>
              </w:tabs>
              <w:jc w:val="center"/>
              <w:rPr>
                <w:rFonts w:ascii="Comic Sans MS" w:hAnsi="Comic Sans MS"/>
                <w:sz w:val="20"/>
                <w:szCs w:val="20"/>
              </w:rPr>
            </w:pPr>
            <w:proofErr w:type="spellStart"/>
            <w:r w:rsidRPr="000059BD">
              <w:rPr>
                <w:rFonts w:ascii="Comic Sans MS" w:hAnsi="Comic Sans MS"/>
                <w:sz w:val="20"/>
                <w:szCs w:val="20"/>
              </w:rPr>
              <w:t>nc</w:t>
            </w:r>
            <w:proofErr w:type="spellEnd"/>
          </w:p>
          <w:p w14:paraId="79CCF91B" w14:textId="46F74362" w:rsidR="009F26E4" w:rsidRPr="000059BD" w:rsidRDefault="009F26E4" w:rsidP="009F26E4">
            <w:pPr>
              <w:pStyle w:val="Koptekst"/>
              <w:tabs>
                <w:tab w:val="left" w:pos="708"/>
              </w:tabs>
              <w:jc w:val="center"/>
              <w:rPr>
                <w:rFonts w:ascii="Comic Sans MS" w:hAnsi="Comic Sans MS"/>
                <w:sz w:val="20"/>
                <w:szCs w:val="20"/>
              </w:rPr>
            </w:pPr>
            <w:proofErr w:type="spellStart"/>
            <w:r w:rsidRPr="000059BD">
              <w:rPr>
                <w:rFonts w:ascii="Comic Sans MS" w:hAnsi="Comic Sans MS"/>
                <w:sz w:val="20"/>
                <w:szCs w:val="20"/>
              </w:rPr>
              <w:t>nc</w:t>
            </w:r>
            <w:proofErr w:type="spellEnd"/>
          </w:p>
        </w:tc>
        <w:tc>
          <w:tcPr>
            <w:tcW w:w="1695" w:type="dxa"/>
            <w:shd w:val="clear" w:color="auto" w:fill="auto"/>
          </w:tcPr>
          <w:p w14:paraId="31EF2D6E" w14:textId="4E6B7D83" w:rsidR="009F26E4" w:rsidRPr="000059BD" w:rsidRDefault="009F26E4"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Semaine 19</w:t>
            </w:r>
          </w:p>
          <w:p w14:paraId="3FAEAF53" w14:textId="7AE829F6" w:rsidR="009F26E4" w:rsidRPr="000059BD" w:rsidRDefault="009F26E4"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1,06</w:t>
            </w:r>
          </w:p>
          <w:p w14:paraId="2B88DF3E" w14:textId="45240614" w:rsidR="009F26E4" w:rsidRPr="000059BD" w:rsidRDefault="009F26E4"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1,08</w:t>
            </w:r>
          </w:p>
          <w:p w14:paraId="3CE90A11" w14:textId="046AA000" w:rsidR="009F26E4" w:rsidRPr="000059BD" w:rsidRDefault="009F26E4"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1,06</w:t>
            </w:r>
          </w:p>
          <w:p w14:paraId="5333FF06" w14:textId="77777777" w:rsidR="009F26E4" w:rsidRPr="000059BD" w:rsidRDefault="009F26E4"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0,84</w:t>
            </w:r>
          </w:p>
          <w:p w14:paraId="0CCB62A6" w14:textId="0933A1DA" w:rsidR="009F26E4" w:rsidRPr="000059BD" w:rsidRDefault="009F26E4"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0,85</w:t>
            </w:r>
          </w:p>
          <w:p w14:paraId="71942922" w14:textId="3A2DEE4F" w:rsidR="009F26E4" w:rsidRPr="000059BD" w:rsidRDefault="00CB18C2"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0,84</w:t>
            </w:r>
          </w:p>
          <w:p w14:paraId="5BFAEB58" w14:textId="293E47CF" w:rsidR="009F26E4" w:rsidRPr="000059BD" w:rsidRDefault="00CB18C2"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2,05</w:t>
            </w:r>
          </w:p>
          <w:p w14:paraId="442381AF" w14:textId="41E90A93" w:rsidR="009F26E4" w:rsidRPr="000059BD" w:rsidRDefault="00CB18C2" w:rsidP="009F26E4">
            <w:pPr>
              <w:pStyle w:val="Koptekst"/>
              <w:tabs>
                <w:tab w:val="left" w:pos="708"/>
              </w:tabs>
              <w:jc w:val="center"/>
              <w:rPr>
                <w:rFonts w:ascii="Comic Sans MS" w:hAnsi="Comic Sans MS"/>
                <w:b/>
                <w:sz w:val="20"/>
                <w:szCs w:val="20"/>
              </w:rPr>
            </w:pPr>
            <w:r w:rsidRPr="000059BD">
              <w:rPr>
                <w:rFonts w:ascii="Comic Sans MS" w:hAnsi="Comic Sans MS"/>
                <w:b/>
                <w:sz w:val="20"/>
                <w:szCs w:val="20"/>
              </w:rPr>
              <w:t>2,16</w:t>
            </w:r>
          </w:p>
          <w:p w14:paraId="477D831C" w14:textId="2132F3F0" w:rsidR="009F26E4" w:rsidRPr="00343C1A" w:rsidRDefault="009F26E4" w:rsidP="009F26E4">
            <w:pPr>
              <w:pStyle w:val="Koptekst"/>
              <w:tabs>
                <w:tab w:val="left" w:pos="708"/>
              </w:tabs>
              <w:jc w:val="center"/>
              <w:rPr>
                <w:rFonts w:ascii="Comic Sans MS" w:hAnsi="Comic Sans MS"/>
                <w:b/>
                <w:sz w:val="20"/>
                <w:szCs w:val="20"/>
              </w:rPr>
            </w:pPr>
            <w:proofErr w:type="spellStart"/>
            <w:r w:rsidRPr="000059BD">
              <w:rPr>
                <w:rFonts w:ascii="Comic Sans MS" w:hAnsi="Comic Sans MS"/>
                <w:b/>
                <w:sz w:val="20"/>
                <w:szCs w:val="20"/>
              </w:rPr>
              <w:t>nc</w:t>
            </w:r>
            <w:proofErr w:type="spellEnd"/>
          </w:p>
        </w:tc>
      </w:tr>
    </w:tbl>
    <w:p w14:paraId="3FB86C54" w14:textId="59EEECE5" w:rsidR="00DB6EE6" w:rsidRDefault="00DB6EE6" w:rsidP="00DB6EE6">
      <w:pPr>
        <w:tabs>
          <w:tab w:val="left" w:pos="851"/>
          <w:tab w:val="center" w:pos="4536"/>
          <w:tab w:val="right" w:pos="9072"/>
        </w:tabs>
        <w:spacing w:after="0" w:line="240" w:lineRule="auto"/>
        <w:ind w:right="255"/>
        <w:rPr>
          <w:rFonts w:ascii="Comic Sans MS" w:hAnsi="Comic Sans MS"/>
          <w:b/>
          <w:sz w:val="16"/>
          <w:szCs w:val="16"/>
        </w:rPr>
      </w:pPr>
      <w:r w:rsidRPr="00C01637">
        <w:rPr>
          <w:rFonts w:ascii="Comic Sans MS" w:hAnsi="Comic Sans MS"/>
          <w:b/>
          <w:sz w:val="16"/>
          <w:szCs w:val="16"/>
        </w:rPr>
        <w:t>*En période de départ champs, il faut retirer 1,00 €/q à ces prix pour frais de triage !!</w:t>
      </w:r>
    </w:p>
    <w:p w14:paraId="6E33E82E" w14:textId="070FC299" w:rsidR="00B218BC" w:rsidRPr="00C01637" w:rsidRDefault="00B218BC" w:rsidP="00A26001">
      <w:pPr>
        <w:spacing w:after="0"/>
        <w:jc w:val="both"/>
        <w:rPr>
          <w:rFonts w:ascii="Comic Sans MS" w:hAnsi="Comic Sans MS"/>
          <w:b/>
          <w:sz w:val="16"/>
          <w:szCs w:val="16"/>
        </w:rPr>
      </w:pPr>
    </w:p>
    <w:p w14:paraId="6FE350C5" w14:textId="192BBECC" w:rsidR="009E42C2" w:rsidRDefault="005711C3" w:rsidP="00B72F0C">
      <w:pPr>
        <w:spacing w:after="0"/>
        <w:jc w:val="both"/>
        <w:rPr>
          <w:rFonts w:ascii="Comic Sans MS" w:hAnsi="Comic Sans MS"/>
          <w:sz w:val="24"/>
          <w:szCs w:val="24"/>
        </w:rPr>
      </w:pPr>
      <w:bookmarkStart w:id="8" w:name="_Hlk523829725"/>
      <w:bookmarkStart w:id="9" w:name="_Hlk515896581"/>
      <w:bookmarkStart w:id="10" w:name="_Hlk967981"/>
      <w:r>
        <w:rPr>
          <w:rFonts w:ascii="Comic Sans MS" w:hAnsi="Comic Sans MS"/>
          <w:b/>
          <w:bCs/>
          <w:color w:val="FFCC00"/>
          <w:sz w:val="23"/>
          <w:szCs w:val="23"/>
          <w:highlight w:val="darkGreen"/>
          <w:u w:val="single"/>
        </w:rPr>
        <w:t>Grande-Bretagn</w:t>
      </w:r>
      <w:r w:rsidR="00B218BC" w:rsidRPr="00AA6663">
        <w:rPr>
          <w:rFonts w:ascii="Comic Sans MS" w:hAnsi="Comic Sans MS"/>
          <w:b/>
          <w:bCs/>
          <w:color w:val="FFCC00"/>
          <w:sz w:val="23"/>
          <w:szCs w:val="23"/>
          <w:highlight w:val="darkGreen"/>
          <w:u w:val="single"/>
        </w:rPr>
        <w:t>e </w:t>
      </w:r>
      <w:bookmarkEnd w:id="8"/>
      <w:r w:rsidR="00B218BC" w:rsidRPr="00AA6663">
        <w:rPr>
          <w:rFonts w:ascii="Comic Sans MS" w:hAnsi="Comic Sans MS"/>
          <w:b/>
          <w:bCs/>
          <w:color w:val="FFCC00"/>
          <w:sz w:val="23"/>
          <w:szCs w:val="23"/>
          <w:highlight w:val="darkGreen"/>
          <w:u w:val="single"/>
        </w:rPr>
        <w:t>:</w:t>
      </w:r>
      <w:r w:rsidR="00B218BC" w:rsidRPr="00AA6663">
        <w:rPr>
          <w:rFonts w:ascii="Comic Sans MS" w:hAnsi="Comic Sans MS"/>
          <w:bCs/>
          <w:color w:val="000000" w:themeColor="text1"/>
          <w:sz w:val="23"/>
          <w:szCs w:val="23"/>
        </w:rPr>
        <w:t xml:space="preserve"> </w:t>
      </w:r>
      <w:bookmarkEnd w:id="9"/>
      <w:r w:rsidR="00B218BC" w:rsidRPr="0014249F">
        <w:rPr>
          <w:rFonts w:ascii="Comic Sans MS" w:hAnsi="Comic Sans MS"/>
          <w:sz w:val="24"/>
          <w:szCs w:val="24"/>
        </w:rPr>
        <w:t xml:space="preserve">Prix moyen </w:t>
      </w:r>
      <w:bookmarkEnd w:id="10"/>
      <w:r w:rsidR="00B218BC" w:rsidRPr="0014249F">
        <w:rPr>
          <w:rFonts w:ascii="Comic Sans MS" w:hAnsi="Comic Sans MS"/>
          <w:sz w:val="24"/>
          <w:szCs w:val="24"/>
        </w:rPr>
        <w:t xml:space="preserve">producteur (tous marchés confondus) </w:t>
      </w:r>
      <w:r w:rsidR="00065BD5" w:rsidRPr="0014249F">
        <w:rPr>
          <w:rFonts w:ascii="Comic Sans MS" w:hAnsi="Comic Sans MS"/>
          <w:b/>
          <w:sz w:val="24"/>
          <w:szCs w:val="24"/>
        </w:rPr>
        <w:t xml:space="preserve">sem. </w:t>
      </w:r>
      <w:r w:rsidR="00F27024">
        <w:rPr>
          <w:rFonts w:ascii="Comic Sans MS" w:hAnsi="Comic Sans MS"/>
          <w:b/>
          <w:sz w:val="24"/>
          <w:szCs w:val="24"/>
        </w:rPr>
        <w:t>20</w:t>
      </w:r>
      <w:r w:rsidR="004C1D0E" w:rsidRPr="0014249F">
        <w:rPr>
          <w:rFonts w:ascii="Comic Sans MS" w:hAnsi="Comic Sans MS"/>
          <w:b/>
          <w:sz w:val="24"/>
          <w:szCs w:val="24"/>
        </w:rPr>
        <w:t> :</w:t>
      </w:r>
      <w:r w:rsidR="005956D1">
        <w:rPr>
          <w:rFonts w:ascii="Comic Sans MS" w:hAnsi="Comic Sans MS"/>
          <w:b/>
          <w:sz w:val="24"/>
          <w:szCs w:val="24"/>
        </w:rPr>
        <w:t xml:space="preserve"> </w:t>
      </w:r>
      <w:r w:rsidR="00B52175">
        <w:rPr>
          <w:rFonts w:ascii="Comic Sans MS" w:hAnsi="Comic Sans MS"/>
          <w:b/>
          <w:sz w:val="24"/>
          <w:szCs w:val="24"/>
        </w:rPr>
        <w:t xml:space="preserve">26,63 </w:t>
      </w:r>
      <w:r w:rsidR="00136B60" w:rsidRPr="0014249F">
        <w:rPr>
          <w:rFonts w:ascii="Comic Sans MS" w:hAnsi="Comic Sans MS"/>
          <w:b/>
          <w:sz w:val="24"/>
          <w:szCs w:val="24"/>
        </w:rPr>
        <w:t xml:space="preserve">€/q </w:t>
      </w:r>
      <w:r w:rsidR="00136B60" w:rsidRPr="0014249F">
        <w:rPr>
          <w:rFonts w:ascii="Comic Sans MS" w:hAnsi="Comic Sans MS"/>
          <w:sz w:val="24"/>
          <w:szCs w:val="24"/>
        </w:rPr>
        <w:t>(contre</w:t>
      </w:r>
      <w:r w:rsidR="00927A5D">
        <w:rPr>
          <w:rFonts w:ascii="Comic Sans MS" w:hAnsi="Comic Sans MS"/>
          <w:b/>
          <w:sz w:val="24"/>
          <w:szCs w:val="24"/>
        </w:rPr>
        <w:t xml:space="preserve"> </w:t>
      </w:r>
      <w:r w:rsidR="004F4DF9">
        <w:rPr>
          <w:rFonts w:ascii="Comic Sans MS" w:hAnsi="Comic Sans MS"/>
          <w:sz w:val="24"/>
          <w:szCs w:val="24"/>
        </w:rPr>
        <w:t>2</w:t>
      </w:r>
      <w:r w:rsidR="00F27024">
        <w:rPr>
          <w:rFonts w:ascii="Comic Sans MS" w:hAnsi="Comic Sans MS"/>
          <w:sz w:val="24"/>
          <w:szCs w:val="24"/>
        </w:rPr>
        <w:t>5,55</w:t>
      </w:r>
      <w:r w:rsidR="004C1D0E" w:rsidRPr="0014249F">
        <w:rPr>
          <w:rFonts w:ascii="Comic Sans MS" w:hAnsi="Comic Sans MS"/>
          <w:sz w:val="24"/>
          <w:szCs w:val="24"/>
        </w:rPr>
        <w:t xml:space="preserve"> €/</w:t>
      </w:r>
      <w:r w:rsidR="00136B60" w:rsidRPr="0014249F">
        <w:rPr>
          <w:rFonts w:ascii="Comic Sans MS" w:hAnsi="Comic Sans MS"/>
          <w:sz w:val="24"/>
          <w:szCs w:val="24"/>
        </w:rPr>
        <w:t>q</w:t>
      </w:r>
      <w:r w:rsidR="00480422" w:rsidRPr="0014249F">
        <w:rPr>
          <w:rFonts w:ascii="Comic Sans MS" w:hAnsi="Comic Sans MS"/>
          <w:b/>
          <w:sz w:val="24"/>
          <w:szCs w:val="24"/>
        </w:rPr>
        <w:t xml:space="preserve"> </w:t>
      </w:r>
      <w:r w:rsidR="001147B2" w:rsidRPr="0014249F">
        <w:rPr>
          <w:rFonts w:ascii="Comic Sans MS" w:hAnsi="Comic Sans MS"/>
          <w:sz w:val="24"/>
          <w:szCs w:val="24"/>
        </w:rPr>
        <w:t xml:space="preserve">en semaine </w:t>
      </w:r>
      <w:r w:rsidR="006E571A" w:rsidRPr="0014249F">
        <w:rPr>
          <w:rFonts w:ascii="Comic Sans MS" w:hAnsi="Comic Sans MS"/>
          <w:sz w:val="24"/>
          <w:szCs w:val="24"/>
        </w:rPr>
        <w:t>1</w:t>
      </w:r>
      <w:r w:rsidR="00F27024">
        <w:rPr>
          <w:rFonts w:ascii="Comic Sans MS" w:hAnsi="Comic Sans MS"/>
          <w:sz w:val="24"/>
          <w:szCs w:val="24"/>
        </w:rPr>
        <w:t>9</w:t>
      </w:r>
      <w:r w:rsidR="001147B2" w:rsidRPr="0014249F">
        <w:rPr>
          <w:rFonts w:ascii="Comic Sans MS" w:hAnsi="Comic Sans MS"/>
          <w:sz w:val="24"/>
          <w:szCs w:val="24"/>
        </w:rPr>
        <w:t>)</w:t>
      </w:r>
      <w:r w:rsidR="00D20B3F" w:rsidRPr="0014249F">
        <w:rPr>
          <w:rFonts w:ascii="Comic Sans MS" w:hAnsi="Comic Sans MS"/>
          <w:sz w:val="24"/>
          <w:szCs w:val="24"/>
        </w:rPr>
        <w:t>.</w:t>
      </w:r>
      <w:r w:rsidR="009220F8" w:rsidRPr="0014249F">
        <w:rPr>
          <w:rFonts w:ascii="Comic Sans MS" w:hAnsi="Comic Sans MS"/>
          <w:sz w:val="24"/>
          <w:szCs w:val="24"/>
        </w:rPr>
        <w:t xml:space="preserve"> </w:t>
      </w:r>
    </w:p>
    <w:p w14:paraId="3E4354F4" w14:textId="34FAF88A" w:rsidR="00B52175" w:rsidRDefault="00B52175" w:rsidP="00B72F0C">
      <w:pPr>
        <w:spacing w:after="0"/>
        <w:jc w:val="both"/>
        <w:rPr>
          <w:rFonts w:ascii="Comic Sans MS" w:hAnsi="Comic Sans MS"/>
          <w:sz w:val="24"/>
          <w:szCs w:val="24"/>
        </w:rPr>
      </w:pPr>
      <w:r>
        <w:rPr>
          <w:rFonts w:ascii="Comic Sans MS" w:hAnsi="Comic Sans MS"/>
          <w:sz w:val="24"/>
          <w:szCs w:val="24"/>
        </w:rPr>
        <w:t xml:space="preserve">La hausse des cours se poursuit avec l’épuisement progressif de l’offre face à une demande toujours présente pour les préparateurs (tant en Angleterre qu’en Ecosse) et pour les marchés de gros (en particulier en qualité </w:t>
      </w:r>
      <w:proofErr w:type="spellStart"/>
      <w:r>
        <w:rPr>
          <w:rFonts w:ascii="Comic Sans MS" w:hAnsi="Comic Sans MS"/>
          <w:sz w:val="24"/>
          <w:szCs w:val="24"/>
        </w:rPr>
        <w:t>fritable</w:t>
      </w:r>
      <w:proofErr w:type="spellEnd"/>
      <w:r>
        <w:rPr>
          <w:rFonts w:ascii="Comic Sans MS" w:hAnsi="Comic Sans MS"/>
          <w:sz w:val="24"/>
          <w:szCs w:val="24"/>
        </w:rPr>
        <w:t>). L’importation d’Espagne est annoncée dans les prochaines semaines afin de faire détendre les marchés. L</w:t>
      </w:r>
      <w:r w:rsidRPr="00014223">
        <w:rPr>
          <w:rFonts w:ascii="Comic Sans MS" w:hAnsi="Comic Sans MS"/>
          <w:b/>
          <w:sz w:val="24"/>
          <w:szCs w:val="24"/>
        </w:rPr>
        <w:t>’industrie</w:t>
      </w:r>
      <w:r>
        <w:rPr>
          <w:rFonts w:ascii="Comic Sans MS" w:hAnsi="Comic Sans MS"/>
          <w:sz w:val="24"/>
          <w:szCs w:val="24"/>
        </w:rPr>
        <w:t xml:space="preserve"> est également à l’achat</w:t>
      </w:r>
      <w:r w:rsidR="00014223">
        <w:rPr>
          <w:rFonts w:ascii="Comic Sans MS" w:hAnsi="Comic Sans MS"/>
          <w:sz w:val="24"/>
          <w:szCs w:val="24"/>
        </w:rPr>
        <w:t>. L</w:t>
      </w:r>
      <w:r w:rsidRPr="00014223">
        <w:rPr>
          <w:rFonts w:ascii="Comic Sans MS" w:hAnsi="Comic Sans MS"/>
          <w:b/>
          <w:sz w:val="24"/>
          <w:szCs w:val="24"/>
        </w:rPr>
        <w:t>’export</w:t>
      </w:r>
      <w:r>
        <w:rPr>
          <w:rFonts w:ascii="Comic Sans MS" w:hAnsi="Comic Sans MS"/>
          <w:sz w:val="24"/>
          <w:szCs w:val="24"/>
        </w:rPr>
        <w:t xml:space="preserve"> se poursuit vers </w:t>
      </w:r>
      <w:r w:rsidR="00014223">
        <w:rPr>
          <w:rFonts w:ascii="Comic Sans MS" w:hAnsi="Comic Sans MS"/>
          <w:sz w:val="24"/>
          <w:szCs w:val="24"/>
        </w:rPr>
        <w:t>l’Est européen mais avec des volumes en baisse</w:t>
      </w:r>
      <w:r w:rsidR="005B00B8">
        <w:rPr>
          <w:rFonts w:ascii="Comic Sans MS" w:hAnsi="Comic Sans MS"/>
          <w:sz w:val="24"/>
          <w:szCs w:val="24"/>
        </w:rPr>
        <w:t xml:space="preserve"> e</w:t>
      </w:r>
      <w:r w:rsidR="00014223">
        <w:rPr>
          <w:rFonts w:ascii="Comic Sans MS" w:hAnsi="Comic Sans MS"/>
          <w:sz w:val="24"/>
          <w:szCs w:val="24"/>
        </w:rPr>
        <w:t>t des prix très larges (de 18,75 à 31,25 €/q au producteur).</w:t>
      </w:r>
    </w:p>
    <w:p w14:paraId="384DF9D9" w14:textId="77777777" w:rsidR="00EC578D" w:rsidRPr="004C3340" w:rsidRDefault="00EC578D" w:rsidP="00B72F0C">
      <w:pPr>
        <w:spacing w:after="0"/>
        <w:jc w:val="both"/>
        <w:rPr>
          <w:rFonts w:ascii="Comic Sans MS" w:hAnsi="Comic Sans MS"/>
          <w:sz w:val="16"/>
          <w:szCs w:val="16"/>
        </w:rPr>
      </w:pPr>
    </w:p>
    <w:p w14:paraId="2659158D" w14:textId="40160B9C" w:rsidR="00CC483A" w:rsidRPr="00CC483A" w:rsidRDefault="00EC578D" w:rsidP="00B72F0C">
      <w:pPr>
        <w:spacing w:after="0"/>
        <w:jc w:val="both"/>
        <w:rPr>
          <w:rFonts w:ascii="Comic Sans MS" w:hAnsi="Comic Sans MS"/>
          <w:sz w:val="8"/>
          <w:szCs w:val="8"/>
        </w:rPr>
      </w:pPr>
      <w:r>
        <w:rPr>
          <w:rFonts w:ascii="Comic Sans MS" w:hAnsi="Comic Sans MS"/>
          <w:b/>
          <w:bCs/>
          <w:color w:val="FFCC00"/>
          <w:sz w:val="23"/>
          <w:szCs w:val="23"/>
          <w:highlight w:val="darkGreen"/>
          <w:u w:val="single"/>
        </w:rPr>
        <w:t>Espagn</w:t>
      </w:r>
      <w:r w:rsidRPr="00AA6663">
        <w:rPr>
          <w:rFonts w:ascii="Comic Sans MS" w:hAnsi="Comic Sans MS"/>
          <w:b/>
          <w:bCs/>
          <w:color w:val="FFCC00"/>
          <w:sz w:val="23"/>
          <w:szCs w:val="23"/>
          <w:highlight w:val="darkGreen"/>
          <w:u w:val="single"/>
        </w:rPr>
        <w:t>e :</w:t>
      </w:r>
      <w:r w:rsidRPr="00AA6663">
        <w:rPr>
          <w:rFonts w:ascii="Comic Sans MS" w:hAnsi="Comic Sans MS"/>
          <w:bCs/>
          <w:color w:val="000000" w:themeColor="text1"/>
          <w:sz w:val="23"/>
          <w:szCs w:val="23"/>
        </w:rPr>
        <w:t xml:space="preserve"> </w:t>
      </w:r>
      <w:r w:rsidRPr="000059BD">
        <w:rPr>
          <w:rFonts w:ascii="Comic Sans MS" w:hAnsi="Comic Sans MS"/>
          <w:sz w:val="24"/>
          <w:szCs w:val="24"/>
        </w:rPr>
        <w:t>d’après AMI GmbH ; le commerce des hâtives espagnoles est très bon, avec des dégagements rapides. Début juin, 80</w:t>
      </w:r>
      <w:r w:rsidR="000059BD" w:rsidRPr="000059BD">
        <w:rPr>
          <w:rFonts w:ascii="Comic Sans MS" w:hAnsi="Comic Sans MS"/>
          <w:sz w:val="24"/>
          <w:szCs w:val="24"/>
        </w:rPr>
        <w:t xml:space="preserve"> </w:t>
      </w:r>
      <w:r w:rsidRPr="000059BD">
        <w:rPr>
          <w:rFonts w:ascii="Comic Sans MS" w:hAnsi="Comic Sans MS"/>
          <w:sz w:val="24"/>
          <w:szCs w:val="24"/>
        </w:rPr>
        <w:t xml:space="preserve">% des andalouses auront été vendues ! Prix aux producteurs entre </w:t>
      </w:r>
      <w:r w:rsidRPr="000059BD">
        <w:rPr>
          <w:rFonts w:ascii="Comic Sans MS" w:hAnsi="Comic Sans MS"/>
          <w:b/>
          <w:sz w:val="24"/>
          <w:szCs w:val="24"/>
        </w:rPr>
        <w:t xml:space="preserve">60 et 65 €/q. </w:t>
      </w:r>
      <w:r w:rsidRPr="000059BD">
        <w:rPr>
          <w:rFonts w:ascii="Comic Sans MS" w:hAnsi="Comic Sans MS"/>
          <w:sz w:val="24"/>
          <w:szCs w:val="24"/>
        </w:rPr>
        <w:t>Prix rendues autour de 80 €/q, avec des prix de transport entre 3.500 et 4.000 €</w:t>
      </w:r>
      <w:r w:rsidR="000059BD" w:rsidRPr="000059BD">
        <w:rPr>
          <w:rFonts w:ascii="Comic Sans MS" w:hAnsi="Comic Sans MS"/>
          <w:sz w:val="24"/>
          <w:szCs w:val="24"/>
        </w:rPr>
        <w:t xml:space="preserve"> par camion</w:t>
      </w:r>
      <w:r w:rsidRPr="000059BD">
        <w:rPr>
          <w:rFonts w:ascii="Comic Sans MS" w:hAnsi="Comic Sans MS"/>
          <w:sz w:val="24"/>
          <w:szCs w:val="24"/>
        </w:rPr>
        <w:t>. Dans la région de Murcie, prix aux producteurs entre 50 et 55 €/q. rendements souvent plus élevés que la moyenne, à savoir plus de 30 t/ha contre 25 t/ha en moyenne. Infos contradictoires en matière de surface, avec divergences entre statistiques officielles de Madrid et échos des professionnels sur place.</w:t>
      </w:r>
    </w:p>
    <w:p w14:paraId="123AAA0A" w14:textId="77777777" w:rsidR="00343C1A" w:rsidRPr="00CB18C2" w:rsidRDefault="00343C1A" w:rsidP="00F71E6D">
      <w:pPr>
        <w:spacing w:after="0"/>
        <w:jc w:val="both"/>
        <w:rPr>
          <w:rFonts w:ascii="Comic Sans MS" w:hAnsi="Comic Sans MS"/>
          <w:b/>
          <w:bCs/>
          <w:color w:val="FFCC00"/>
          <w:sz w:val="16"/>
          <w:szCs w:val="16"/>
          <w:highlight w:val="yellow"/>
          <w:u w:val="single"/>
        </w:rPr>
      </w:pPr>
    </w:p>
    <w:p w14:paraId="7819CCD3" w14:textId="72150BF0" w:rsidR="003C26EF" w:rsidRDefault="000C315B" w:rsidP="00374B9F">
      <w:pPr>
        <w:spacing w:after="0"/>
        <w:ind w:right="-29"/>
        <w:jc w:val="center"/>
        <w:rPr>
          <w:rFonts w:ascii="Comic Sans MS" w:hAnsi="Comic Sans MS"/>
          <w:b/>
          <w:bCs/>
          <w:sz w:val="24"/>
          <w:szCs w:val="24"/>
        </w:rPr>
      </w:pPr>
      <w:r>
        <w:rPr>
          <w:rFonts w:ascii="Comic Sans MS" w:hAnsi="Comic Sans MS"/>
          <w:b/>
          <w:bCs/>
          <w:sz w:val="24"/>
          <w:szCs w:val="24"/>
        </w:rPr>
        <w:t>P</w:t>
      </w:r>
      <w:r w:rsidR="00525002" w:rsidRPr="003C3504">
        <w:rPr>
          <w:rFonts w:ascii="Comic Sans MS" w:hAnsi="Comic Sans MS"/>
          <w:b/>
          <w:bCs/>
          <w:sz w:val="24"/>
          <w:szCs w:val="24"/>
        </w:rPr>
        <w:t>ro</w:t>
      </w:r>
      <w:r w:rsidR="00CA62A0" w:rsidRPr="003C3504">
        <w:rPr>
          <w:rFonts w:ascii="Comic Sans MS" w:hAnsi="Comic Sans MS"/>
          <w:b/>
          <w:bCs/>
          <w:sz w:val="24"/>
          <w:szCs w:val="24"/>
        </w:rPr>
        <w:t xml:space="preserve">chain message </w:t>
      </w:r>
      <w:r w:rsidR="00D235F3" w:rsidRPr="003C3504">
        <w:rPr>
          <w:rFonts w:ascii="Comic Sans MS" w:hAnsi="Comic Sans MS"/>
          <w:b/>
          <w:bCs/>
          <w:sz w:val="24"/>
          <w:szCs w:val="24"/>
          <w:u w:val="single"/>
        </w:rPr>
        <w:t>m</w:t>
      </w:r>
      <w:r>
        <w:rPr>
          <w:rFonts w:ascii="Comic Sans MS" w:hAnsi="Comic Sans MS"/>
          <w:b/>
          <w:bCs/>
          <w:sz w:val="24"/>
          <w:szCs w:val="24"/>
          <w:u w:val="single"/>
        </w:rPr>
        <w:t>ar</w:t>
      </w:r>
      <w:r w:rsidR="00FC7DCB" w:rsidRPr="003C3504">
        <w:rPr>
          <w:rFonts w:ascii="Comic Sans MS" w:hAnsi="Comic Sans MS"/>
          <w:b/>
          <w:bCs/>
          <w:sz w:val="24"/>
          <w:szCs w:val="24"/>
          <w:u w:val="single"/>
        </w:rPr>
        <w:t>di</w:t>
      </w:r>
      <w:r w:rsidR="004711A4" w:rsidRPr="003C3504">
        <w:rPr>
          <w:rFonts w:ascii="Comic Sans MS" w:hAnsi="Comic Sans MS"/>
          <w:b/>
          <w:bCs/>
          <w:sz w:val="24"/>
          <w:szCs w:val="24"/>
          <w:u w:val="single"/>
        </w:rPr>
        <w:t xml:space="preserve"> </w:t>
      </w:r>
      <w:r w:rsidR="00F27024">
        <w:rPr>
          <w:rFonts w:ascii="Comic Sans MS" w:hAnsi="Comic Sans MS"/>
          <w:b/>
          <w:bCs/>
          <w:sz w:val="24"/>
          <w:szCs w:val="24"/>
          <w:u w:val="single"/>
        </w:rPr>
        <w:t>04 juin</w:t>
      </w:r>
      <w:r w:rsidR="00CA62A0" w:rsidRPr="003C3504">
        <w:rPr>
          <w:rFonts w:ascii="Comic Sans MS" w:hAnsi="Comic Sans MS"/>
          <w:b/>
          <w:bCs/>
          <w:sz w:val="24"/>
          <w:szCs w:val="24"/>
        </w:rPr>
        <w:t xml:space="preserve"> 201</w:t>
      </w:r>
      <w:r w:rsidR="00D235F3" w:rsidRPr="003C3504">
        <w:rPr>
          <w:rFonts w:ascii="Comic Sans MS" w:hAnsi="Comic Sans MS"/>
          <w:b/>
          <w:bCs/>
          <w:sz w:val="24"/>
          <w:szCs w:val="24"/>
        </w:rPr>
        <w:t>9</w:t>
      </w:r>
      <w:r w:rsidR="00FC7DCB" w:rsidRPr="003C3504">
        <w:rPr>
          <w:rFonts w:ascii="Comic Sans MS" w:hAnsi="Comic Sans MS"/>
          <w:b/>
          <w:bCs/>
          <w:sz w:val="24"/>
          <w:szCs w:val="24"/>
        </w:rPr>
        <w:t>.</w:t>
      </w:r>
    </w:p>
    <w:p w14:paraId="46DC7AA9" w14:textId="5F3EF154" w:rsidR="003E2402" w:rsidRDefault="003E2402" w:rsidP="00032D8F">
      <w:pPr>
        <w:spacing w:after="0"/>
        <w:ind w:right="-29"/>
        <w:jc w:val="center"/>
        <w:rPr>
          <w:rFonts w:ascii="Times New Roman" w:hAnsi="Times New Roman" w:cs="Times New Roman"/>
          <w:b/>
          <w:i/>
          <w:sz w:val="17"/>
          <w:szCs w:val="17"/>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Pierre Lebrun – Daniel Ryckmans.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19" w:history="1">
        <w:r w:rsidRPr="00C01637">
          <w:rPr>
            <w:rStyle w:val="Hyperlink"/>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20" w:history="1">
        <w:r w:rsidRPr="00C01637">
          <w:rPr>
            <w:rStyle w:val="Hyperlink"/>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Fiwap et PCA et ne peut être reprise qu’en mentionnant les 2 organismes sous le vocable « Message des marchés Fiwap/PCA » ou « </w:t>
      </w:r>
      <w:proofErr w:type="spellStart"/>
      <w:r w:rsidRPr="00C01637">
        <w:rPr>
          <w:rFonts w:ascii="Times New Roman" w:hAnsi="Times New Roman" w:cs="Times New Roman"/>
          <w:b/>
          <w:i/>
          <w:sz w:val="17"/>
          <w:szCs w:val="17"/>
        </w:rPr>
        <w:t>Marktbericht</w:t>
      </w:r>
      <w:proofErr w:type="spellEnd"/>
      <w:r w:rsidRPr="00C01637">
        <w:rPr>
          <w:rFonts w:ascii="Times New Roman" w:hAnsi="Times New Roman" w:cs="Times New Roman"/>
          <w:b/>
          <w:i/>
          <w:sz w:val="17"/>
          <w:szCs w:val="17"/>
        </w:rPr>
        <w:t xml:space="preserve"> PCA/</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 </w:t>
      </w:r>
    </w:p>
    <w:p w14:paraId="0875020E" w14:textId="5324AC13" w:rsidR="006379B0" w:rsidRPr="009C4D2F" w:rsidRDefault="005B2303" w:rsidP="002137F2">
      <w:pPr>
        <w:pStyle w:val="Koptekst"/>
        <w:tabs>
          <w:tab w:val="left" w:pos="851"/>
        </w:tabs>
        <w:jc w:val="both"/>
        <w:rPr>
          <w:rFonts w:ascii="Times New Roman" w:hAnsi="Times New Roman" w:cs="Times New Roman"/>
          <w:i/>
          <w:sz w:val="16"/>
          <w:szCs w:val="16"/>
        </w:rPr>
      </w:pPr>
      <w:r w:rsidRPr="00C01637">
        <w:rPr>
          <w:rFonts w:ascii="Times New Roman" w:hAnsi="Times New Roman" w:cs="Times New Roman"/>
          <w:i/>
          <w:sz w:val="16"/>
          <w:szCs w:val="16"/>
          <w:u w:val="double"/>
        </w:rPr>
        <w:t xml:space="preserve">Sources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 xml:space="preserve">Général </w:t>
      </w:r>
      <w:r w:rsidRPr="00C01637">
        <w:rPr>
          <w:rFonts w:ascii="Times New Roman" w:hAnsi="Times New Roman" w:cs="Times New Roman"/>
          <w:i/>
          <w:sz w:val="16"/>
          <w:szCs w:val="16"/>
        </w:rPr>
        <w:t xml:space="preserve">: NEPG.  </w:t>
      </w:r>
      <w:r w:rsidRPr="00C01637">
        <w:rPr>
          <w:rFonts w:ascii="Times New Roman" w:hAnsi="Times New Roman" w:cs="Times New Roman"/>
          <w:b/>
          <w:i/>
          <w:sz w:val="16"/>
          <w:szCs w:val="16"/>
        </w:rPr>
        <w:t>Belgique</w:t>
      </w:r>
      <w:r w:rsidRPr="00C0163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C01637">
        <w:rPr>
          <w:rFonts w:ascii="Times New Roman" w:hAnsi="Times New Roman" w:cs="Times New Roman"/>
          <w:b/>
          <w:i/>
          <w:sz w:val="16"/>
          <w:szCs w:val="16"/>
        </w:rPr>
        <w:t>France</w:t>
      </w:r>
      <w:r w:rsidRPr="00C01637">
        <w:rPr>
          <w:rFonts w:ascii="Times New Roman" w:hAnsi="Times New Roman" w:cs="Times New Roman"/>
          <w:i/>
          <w:sz w:val="16"/>
          <w:szCs w:val="16"/>
        </w:rPr>
        <w:t xml:space="preserve"> = RNM (Réseau des Nouvelles des Marchés) à Lille. </w:t>
      </w:r>
      <w:r w:rsidRPr="00C01637">
        <w:rPr>
          <w:rFonts w:ascii="Times New Roman" w:hAnsi="Times New Roman" w:cs="Times New Roman"/>
          <w:b/>
          <w:i/>
          <w:sz w:val="16"/>
          <w:szCs w:val="16"/>
        </w:rPr>
        <w:t>Pays-Bas</w:t>
      </w:r>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PotatoNL</w:t>
      </w:r>
      <w:proofErr w:type="spellEnd"/>
      <w:r w:rsidRPr="00C01637">
        <w:rPr>
          <w:rFonts w:ascii="Times New Roman" w:hAnsi="Times New Roman" w:cs="Times New Roman"/>
          <w:i/>
          <w:sz w:val="16"/>
          <w:szCs w:val="16"/>
        </w:rPr>
        <w:t xml:space="preserve"> + NAO (</w:t>
      </w:r>
      <w:proofErr w:type="spellStart"/>
      <w:r w:rsidRPr="00C01637">
        <w:rPr>
          <w:rFonts w:ascii="Times New Roman" w:hAnsi="Times New Roman" w:cs="Times New Roman"/>
          <w:i/>
          <w:sz w:val="16"/>
          <w:szCs w:val="16"/>
        </w:rPr>
        <w:t>Nederlandse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Aardappel</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Organisatie</w:t>
      </w:r>
      <w:proofErr w:type="spellEnd"/>
      <w:r w:rsidRPr="00C01637">
        <w:rPr>
          <w:rFonts w:ascii="Times New Roman" w:hAnsi="Times New Roman" w:cs="Times New Roman"/>
          <w:i/>
          <w:sz w:val="16"/>
          <w:szCs w:val="16"/>
        </w:rPr>
        <w:t>), VTA (</w:t>
      </w:r>
      <w:proofErr w:type="spellStart"/>
      <w:r w:rsidRPr="00C01637">
        <w:rPr>
          <w:rFonts w:ascii="Times New Roman" w:hAnsi="Times New Roman" w:cs="Times New Roman"/>
          <w:i/>
          <w:sz w:val="16"/>
          <w:szCs w:val="16"/>
        </w:rPr>
        <w:t>Verenigde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Telers</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Akkerbouw</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Boerderij</w:t>
      </w:r>
      <w:proofErr w:type="spellEnd"/>
      <w:r w:rsidRPr="00C01637">
        <w:rPr>
          <w:rFonts w:ascii="Times New Roman" w:hAnsi="Times New Roman" w:cs="Times New Roman"/>
          <w:i/>
          <w:sz w:val="16"/>
          <w:szCs w:val="16"/>
        </w:rPr>
        <w:t xml:space="preserve"> ; </w:t>
      </w:r>
      <w:proofErr w:type="spellStart"/>
      <w:r w:rsidR="006A425C">
        <w:rPr>
          <w:rFonts w:ascii="Times New Roman" w:hAnsi="Times New Roman" w:cs="Times New Roman"/>
          <w:i/>
          <w:sz w:val="16"/>
          <w:szCs w:val="16"/>
        </w:rPr>
        <w:t>PotatoNL</w:t>
      </w:r>
      <w:proofErr w:type="spellEnd"/>
      <w:r w:rsidR="006A425C">
        <w:rPr>
          <w:rFonts w:ascii="Times New Roman" w:hAnsi="Times New Roman" w:cs="Times New Roman"/>
          <w:i/>
          <w:sz w:val="16"/>
          <w:szCs w:val="16"/>
        </w:rPr>
        <w:t xml:space="preserve"> ;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Allemagne</w:t>
      </w:r>
      <w:r w:rsidR="002B3391">
        <w:rPr>
          <w:rFonts w:ascii="Times New Roman" w:hAnsi="Times New Roman" w:cs="Times New Roman"/>
          <w:i/>
          <w:sz w:val="16"/>
          <w:szCs w:val="16"/>
        </w:rPr>
        <w:t xml:space="preserve"> = REKA-Rhénanie ; EEX</w:t>
      </w:r>
      <w:r w:rsidRPr="00C01637">
        <w:rPr>
          <w:rFonts w:ascii="Times New Roman" w:hAnsi="Times New Roman" w:cs="Times New Roman"/>
          <w:i/>
          <w:sz w:val="16"/>
          <w:szCs w:val="16"/>
        </w:rPr>
        <w:t xml:space="preserve"> (Leipzig) ; AMI (</w:t>
      </w:r>
      <w:proofErr w:type="spellStart"/>
      <w:r w:rsidRPr="00C01637">
        <w:rPr>
          <w:rFonts w:ascii="Times New Roman" w:hAnsi="Times New Roman" w:cs="Times New Roman"/>
          <w:i/>
          <w:sz w:val="16"/>
          <w:szCs w:val="16"/>
        </w:rPr>
        <w:t>Agrarmarkt</w:t>
      </w:r>
      <w:proofErr w:type="spellEnd"/>
      <w:r w:rsidRPr="00C01637">
        <w:rPr>
          <w:rFonts w:ascii="Times New Roman" w:hAnsi="Times New Roman" w:cs="Times New Roman"/>
          <w:i/>
          <w:sz w:val="16"/>
          <w:szCs w:val="16"/>
        </w:rPr>
        <w:t xml:space="preserve"> Information - </w:t>
      </w:r>
      <w:proofErr w:type="spellStart"/>
      <w:r w:rsidRPr="00C01637">
        <w:rPr>
          <w:rFonts w:ascii="Times New Roman" w:hAnsi="Times New Roman" w:cs="Times New Roman"/>
          <w:i/>
          <w:sz w:val="16"/>
          <w:szCs w:val="16"/>
        </w:rPr>
        <w:t>GmbH</w:t>
      </w:r>
      <w:proofErr w:type="spellEnd"/>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Grande-Bretagne</w:t>
      </w:r>
      <w:r w:rsidRPr="00C01637">
        <w:rPr>
          <w:rFonts w:ascii="Times New Roman" w:hAnsi="Times New Roman" w:cs="Times New Roman"/>
          <w:i/>
          <w:sz w:val="16"/>
          <w:szCs w:val="16"/>
        </w:rPr>
        <w:t xml:space="preserve"> = AHDB Potatoes, Potato Call.</w:t>
      </w:r>
      <w:r w:rsidR="003D0302">
        <w:rPr>
          <w:rFonts w:ascii="Times New Roman" w:hAnsi="Times New Roman" w:cs="Times New Roman"/>
          <w:i/>
          <w:sz w:val="16"/>
          <w:szCs w:val="16"/>
        </w:rPr>
        <w:t xml:space="preserve"> </w:t>
      </w:r>
    </w:p>
    <w:sectPr w:rsidR="006379B0" w:rsidRPr="009C4D2F" w:rsidSect="003B612D">
      <w:headerReference w:type="default" r:id="rId21"/>
      <w:footerReference w:type="default" r:id="rId22"/>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7919" w14:textId="77777777" w:rsidR="00D70A17" w:rsidRDefault="00D70A17" w:rsidP="00E510B0">
      <w:pPr>
        <w:spacing w:after="0" w:line="240" w:lineRule="auto"/>
      </w:pPr>
      <w:r>
        <w:separator/>
      </w:r>
    </w:p>
  </w:endnote>
  <w:endnote w:type="continuationSeparator" w:id="0">
    <w:p w14:paraId="08E02E5C" w14:textId="77777777" w:rsidR="00D70A17" w:rsidRDefault="00D70A17"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0785" w14:textId="77777777" w:rsidR="00EA0609" w:rsidRPr="00164297" w:rsidRDefault="00EA0609"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4D991BA2" w14:textId="77777777" w:rsidR="00EA0609" w:rsidRPr="007B6756" w:rsidRDefault="00EA0609"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spellStart"/>
    <w:r>
      <w:rPr>
        <w:rFonts w:ascii="Comic Sans MS" w:hAnsi="Comic Sans MS"/>
        <w:sz w:val="14"/>
        <w:szCs w:val="14"/>
      </w:rPr>
      <w:t>asbl</w:t>
    </w:r>
    <w:proofErr w:type="spell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05C5F70A" w14:textId="77777777" w:rsidR="00EA0609" w:rsidRPr="007B6756" w:rsidRDefault="00EA0609"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16A2DE4D" w14:textId="77777777" w:rsidR="00EA0609" w:rsidRDefault="00EA06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65D" w14:textId="77777777" w:rsidR="00EA0609" w:rsidRPr="00164297" w:rsidRDefault="00EA0609"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EA0609" w:rsidRPr="007B6756" w:rsidRDefault="00EA0609"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spellStart"/>
    <w:r>
      <w:rPr>
        <w:rFonts w:ascii="Comic Sans MS" w:hAnsi="Comic Sans MS"/>
        <w:sz w:val="14"/>
        <w:szCs w:val="14"/>
      </w:rPr>
      <w:t>asbl</w:t>
    </w:r>
    <w:proofErr w:type="spell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EA0609" w:rsidRPr="007B6756" w:rsidRDefault="00EA0609"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EA0609" w:rsidRDefault="00EA06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CA10" w14:textId="77777777" w:rsidR="00D70A17" w:rsidRDefault="00D70A17" w:rsidP="00E510B0">
      <w:pPr>
        <w:spacing w:after="0" w:line="240" w:lineRule="auto"/>
      </w:pPr>
      <w:r>
        <w:separator/>
      </w:r>
    </w:p>
  </w:footnote>
  <w:footnote w:type="continuationSeparator" w:id="0">
    <w:p w14:paraId="324D6E49" w14:textId="77777777" w:rsidR="00D70A17" w:rsidRDefault="00D70A17"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4357" w14:textId="40FA5C5C" w:rsidR="00EA0609" w:rsidRDefault="00EA0609"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0A0A25">
      <w:rPr>
        <w:rStyle w:val="Paginanummer"/>
        <w:i/>
        <w:noProof/>
        <w:sz w:val="14"/>
        <w:szCs w:val="14"/>
      </w:rPr>
      <w:t>190528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222" w14:textId="64DC2160" w:rsidR="00EA0609" w:rsidRDefault="00EA0609"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0A0A25">
      <w:rPr>
        <w:rStyle w:val="Paginanummer"/>
        <w:i/>
        <w:noProof/>
        <w:sz w:val="14"/>
        <w:szCs w:val="14"/>
      </w:rPr>
      <w:t>190528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150583C"/>
    <w:multiLevelType w:val="hybridMultilevel"/>
    <w:tmpl w:val="AA0E4860"/>
    <w:lvl w:ilvl="0" w:tplc="0194DBFE">
      <w:start w:val="1"/>
      <w:numFmt w:val="decimal"/>
      <w:lvlText w:val="%1)"/>
      <w:lvlJc w:val="lef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51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329"/>
    <w:rsid w:val="00001B0C"/>
    <w:rsid w:val="00001EBA"/>
    <w:rsid w:val="00002628"/>
    <w:rsid w:val="00002AA2"/>
    <w:rsid w:val="0000312B"/>
    <w:rsid w:val="00003E44"/>
    <w:rsid w:val="00003F70"/>
    <w:rsid w:val="000040B3"/>
    <w:rsid w:val="000048FB"/>
    <w:rsid w:val="00005300"/>
    <w:rsid w:val="000059BD"/>
    <w:rsid w:val="00005AF9"/>
    <w:rsid w:val="00005E0B"/>
    <w:rsid w:val="00005EA3"/>
    <w:rsid w:val="00006192"/>
    <w:rsid w:val="00006E55"/>
    <w:rsid w:val="0000714F"/>
    <w:rsid w:val="0000747D"/>
    <w:rsid w:val="00007699"/>
    <w:rsid w:val="0000786E"/>
    <w:rsid w:val="0000791A"/>
    <w:rsid w:val="00007AAF"/>
    <w:rsid w:val="00007D73"/>
    <w:rsid w:val="00010003"/>
    <w:rsid w:val="00010332"/>
    <w:rsid w:val="0001061E"/>
    <w:rsid w:val="00010E11"/>
    <w:rsid w:val="00010E91"/>
    <w:rsid w:val="000119B1"/>
    <w:rsid w:val="000119DC"/>
    <w:rsid w:val="00011B24"/>
    <w:rsid w:val="00011D0B"/>
    <w:rsid w:val="00011F5C"/>
    <w:rsid w:val="000127AF"/>
    <w:rsid w:val="00012DD8"/>
    <w:rsid w:val="00013121"/>
    <w:rsid w:val="00013199"/>
    <w:rsid w:val="00013AC3"/>
    <w:rsid w:val="00014223"/>
    <w:rsid w:val="000143C1"/>
    <w:rsid w:val="000145B2"/>
    <w:rsid w:val="0001482E"/>
    <w:rsid w:val="00014F58"/>
    <w:rsid w:val="00015451"/>
    <w:rsid w:val="00015C17"/>
    <w:rsid w:val="000160A4"/>
    <w:rsid w:val="000167EE"/>
    <w:rsid w:val="00016DF8"/>
    <w:rsid w:val="00017206"/>
    <w:rsid w:val="0001786C"/>
    <w:rsid w:val="000178CF"/>
    <w:rsid w:val="000178F5"/>
    <w:rsid w:val="000179AA"/>
    <w:rsid w:val="000179AE"/>
    <w:rsid w:val="00017C92"/>
    <w:rsid w:val="00017FA1"/>
    <w:rsid w:val="00020595"/>
    <w:rsid w:val="00020DF9"/>
    <w:rsid w:val="000216A8"/>
    <w:rsid w:val="00021902"/>
    <w:rsid w:val="00021B6F"/>
    <w:rsid w:val="00021E4A"/>
    <w:rsid w:val="000220F8"/>
    <w:rsid w:val="0002288A"/>
    <w:rsid w:val="0002352A"/>
    <w:rsid w:val="00023C5E"/>
    <w:rsid w:val="00023D99"/>
    <w:rsid w:val="00024260"/>
    <w:rsid w:val="000242E6"/>
    <w:rsid w:val="000246FA"/>
    <w:rsid w:val="00024A06"/>
    <w:rsid w:val="00024C36"/>
    <w:rsid w:val="00024C48"/>
    <w:rsid w:val="00024CF7"/>
    <w:rsid w:val="000253F4"/>
    <w:rsid w:val="000258AD"/>
    <w:rsid w:val="000259DD"/>
    <w:rsid w:val="00026275"/>
    <w:rsid w:val="000264E9"/>
    <w:rsid w:val="00026513"/>
    <w:rsid w:val="000270DA"/>
    <w:rsid w:val="00027407"/>
    <w:rsid w:val="00027A00"/>
    <w:rsid w:val="00027C9B"/>
    <w:rsid w:val="00030435"/>
    <w:rsid w:val="0003066D"/>
    <w:rsid w:val="0003090A"/>
    <w:rsid w:val="00030946"/>
    <w:rsid w:val="00030C48"/>
    <w:rsid w:val="00030D51"/>
    <w:rsid w:val="00030E4E"/>
    <w:rsid w:val="00030FC9"/>
    <w:rsid w:val="00032308"/>
    <w:rsid w:val="000324B2"/>
    <w:rsid w:val="000329A9"/>
    <w:rsid w:val="00032D8F"/>
    <w:rsid w:val="00032F17"/>
    <w:rsid w:val="000333A3"/>
    <w:rsid w:val="000334DC"/>
    <w:rsid w:val="000337AE"/>
    <w:rsid w:val="00033D11"/>
    <w:rsid w:val="00034527"/>
    <w:rsid w:val="0003454E"/>
    <w:rsid w:val="000345C1"/>
    <w:rsid w:val="000345CA"/>
    <w:rsid w:val="00035393"/>
    <w:rsid w:val="00036492"/>
    <w:rsid w:val="00036528"/>
    <w:rsid w:val="0003656E"/>
    <w:rsid w:val="0003671F"/>
    <w:rsid w:val="00036791"/>
    <w:rsid w:val="00036A14"/>
    <w:rsid w:val="00036DD2"/>
    <w:rsid w:val="00036E9C"/>
    <w:rsid w:val="0003714D"/>
    <w:rsid w:val="00037F75"/>
    <w:rsid w:val="00040921"/>
    <w:rsid w:val="000409D6"/>
    <w:rsid w:val="00040B9D"/>
    <w:rsid w:val="00040FA9"/>
    <w:rsid w:val="00042174"/>
    <w:rsid w:val="0004217D"/>
    <w:rsid w:val="00042458"/>
    <w:rsid w:val="0004271E"/>
    <w:rsid w:val="00042C4D"/>
    <w:rsid w:val="00042C68"/>
    <w:rsid w:val="000431D7"/>
    <w:rsid w:val="000432E3"/>
    <w:rsid w:val="00043325"/>
    <w:rsid w:val="000434CD"/>
    <w:rsid w:val="00043971"/>
    <w:rsid w:val="0004470B"/>
    <w:rsid w:val="00044CB8"/>
    <w:rsid w:val="00045462"/>
    <w:rsid w:val="000455B2"/>
    <w:rsid w:val="0004587A"/>
    <w:rsid w:val="00046044"/>
    <w:rsid w:val="000468C1"/>
    <w:rsid w:val="000469A9"/>
    <w:rsid w:val="00046A2B"/>
    <w:rsid w:val="00046A57"/>
    <w:rsid w:val="00046BEB"/>
    <w:rsid w:val="000472EF"/>
    <w:rsid w:val="00047498"/>
    <w:rsid w:val="000474B2"/>
    <w:rsid w:val="000475FB"/>
    <w:rsid w:val="000476F7"/>
    <w:rsid w:val="00050187"/>
    <w:rsid w:val="00050262"/>
    <w:rsid w:val="00050821"/>
    <w:rsid w:val="00050869"/>
    <w:rsid w:val="00050A04"/>
    <w:rsid w:val="00050BB4"/>
    <w:rsid w:val="00051060"/>
    <w:rsid w:val="000510B4"/>
    <w:rsid w:val="0005111D"/>
    <w:rsid w:val="0005161D"/>
    <w:rsid w:val="000524FD"/>
    <w:rsid w:val="000525E7"/>
    <w:rsid w:val="000526A5"/>
    <w:rsid w:val="0005271D"/>
    <w:rsid w:val="00052C36"/>
    <w:rsid w:val="000530DF"/>
    <w:rsid w:val="000536BA"/>
    <w:rsid w:val="0005377D"/>
    <w:rsid w:val="00053FB5"/>
    <w:rsid w:val="0005442B"/>
    <w:rsid w:val="000546EF"/>
    <w:rsid w:val="00054BF6"/>
    <w:rsid w:val="00054C75"/>
    <w:rsid w:val="00055C86"/>
    <w:rsid w:val="000561F9"/>
    <w:rsid w:val="00056413"/>
    <w:rsid w:val="000568B6"/>
    <w:rsid w:val="00056CC6"/>
    <w:rsid w:val="00057251"/>
    <w:rsid w:val="00057CC9"/>
    <w:rsid w:val="00060043"/>
    <w:rsid w:val="000604AE"/>
    <w:rsid w:val="00060A4A"/>
    <w:rsid w:val="00060C9E"/>
    <w:rsid w:val="0006158B"/>
    <w:rsid w:val="000617ED"/>
    <w:rsid w:val="00061BE5"/>
    <w:rsid w:val="00061EAB"/>
    <w:rsid w:val="00061FE8"/>
    <w:rsid w:val="00062262"/>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257"/>
    <w:rsid w:val="00064B56"/>
    <w:rsid w:val="00065B6C"/>
    <w:rsid w:val="00065BD5"/>
    <w:rsid w:val="00065FF5"/>
    <w:rsid w:val="0006601C"/>
    <w:rsid w:val="000665E9"/>
    <w:rsid w:val="00066710"/>
    <w:rsid w:val="00066B96"/>
    <w:rsid w:val="00066C9C"/>
    <w:rsid w:val="00067188"/>
    <w:rsid w:val="000671CD"/>
    <w:rsid w:val="00067555"/>
    <w:rsid w:val="00067574"/>
    <w:rsid w:val="00067723"/>
    <w:rsid w:val="00067B09"/>
    <w:rsid w:val="00067CAF"/>
    <w:rsid w:val="00067E05"/>
    <w:rsid w:val="00071165"/>
    <w:rsid w:val="0007134B"/>
    <w:rsid w:val="00071755"/>
    <w:rsid w:val="00071A08"/>
    <w:rsid w:val="00071C6F"/>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79C"/>
    <w:rsid w:val="00077DCE"/>
    <w:rsid w:val="00080AE0"/>
    <w:rsid w:val="00080E11"/>
    <w:rsid w:val="0008107E"/>
    <w:rsid w:val="0008139B"/>
    <w:rsid w:val="00081483"/>
    <w:rsid w:val="000815AA"/>
    <w:rsid w:val="0008218C"/>
    <w:rsid w:val="00082493"/>
    <w:rsid w:val="000827DD"/>
    <w:rsid w:val="00082874"/>
    <w:rsid w:val="00082E64"/>
    <w:rsid w:val="00083237"/>
    <w:rsid w:val="000832CB"/>
    <w:rsid w:val="000837A7"/>
    <w:rsid w:val="00084194"/>
    <w:rsid w:val="0008440B"/>
    <w:rsid w:val="00084559"/>
    <w:rsid w:val="0008497E"/>
    <w:rsid w:val="00084F31"/>
    <w:rsid w:val="0008504F"/>
    <w:rsid w:val="0008544B"/>
    <w:rsid w:val="0008553C"/>
    <w:rsid w:val="0008568E"/>
    <w:rsid w:val="00085694"/>
    <w:rsid w:val="000856CF"/>
    <w:rsid w:val="000859B3"/>
    <w:rsid w:val="00085C9D"/>
    <w:rsid w:val="00086086"/>
    <w:rsid w:val="0008625C"/>
    <w:rsid w:val="000864A3"/>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14"/>
    <w:rsid w:val="000936B4"/>
    <w:rsid w:val="00093FE5"/>
    <w:rsid w:val="000941D4"/>
    <w:rsid w:val="000942AC"/>
    <w:rsid w:val="00094318"/>
    <w:rsid w:val="00094358"/>
    <w:rsid w:val="00094833"/>
    <w:rsid w:val="00094A6F"/>
    <w:rsid w:val="00094A77"/>
    <w:rsid w:val="00094AAD"/>
    <w:rsid w:val="00095546"/>
    <w:rsid w:val="000960E1"/>
    <w:rsid w:val="000960E3"/>
    <w:rsid w:val="0009618C"/>
    <w:rsid w:val="000961A0"/>
    <w:rsid w:val="000962E2"/>
    <w:rsid w:val="0009630F"/>
    <w:rsid w:val="00096A18"/>
    <w:rsid w:val="00096B6C"/>
    <w:rsid w:val="00097A3F"/>
    <w:rsid w:val="00097B74"/>
    <w:rsid w:val="00097D95"/>
    <w:rsid w:val="000A00C3"/>
    <w:rsid w:val="000A052A"/>
    <w:rsid w:val="000A0654"/>
    <w:rsid w:val="000A0756"/>
    <w:rsid w:val="000A093A"/>
    <w:rsid w:val="000A0A25"/>
    <w:rsid w:val="000A1174"/>
    <w:rsid w:val="000A1662"/>
    <w:rsid w:val="000A19D2"/>
    <w:rsid w:val="000A1CAB"/>
    <w:rsid w:val="000A22E2"/>
    <w:rsid w:val="000A2385"/>
    <w:rsid w:val="000A30C0"/>
    <w:rsid w:val="000A3403"/>
    <w:rsid w:val="000A3E5B"/>
    <w:rsid w:val="000A4775"/>
    <w:rsid w:val="000A4917"/>
    <w:rsid w:val="000A59B1"/>
    <w:rsid w:val="000A5CE4"/>
    <w:rsid w:val="000A5F6C"/>
    <w:rsid w:val="000A6B9E"/>
    <w:rsid w:val="000A6DD6"/>
    <w:rsid w:val="000A6EB8"/>
    <w:rsid w:val="000A6F5A"/>
    <w:rsid w:val="000A7363"/>
    <w:rsid w:val="000A767B"/>
    <w:rsid w:val="000A7B74"/>
    <w:rsid w:val="000B07C7"/>
    <w:rsid w:val="000B0CDE"/>
    <w:rsid w:val="000B1722"/>
    <w:rsid w:val="000B1732"/>
    <w:rsid w:val="000B21BA"/>
    <w:rsid w:val="000B225A"/>
    <w:rsid w:val="000B2588"/>
    <w:rsid w:val="000B2929"/>
    <w:rsid w:val="000B2A0A"/>
    <w:rsid w:val="000B2EB9"/>
    <w:rsid w:val="000B3032"/>
    <w:rsid w:val="000B32D0"/>
    <w:rsid w:val="000B3805"/>
    <w:rsid w:val="000B3E6F"/>
    <w:rsid w:val="000B4BF7"/>
    <w:rsid w:val="000B5192"/>
    <w:rsid w:val="000B52CC"/>
    <w:rsid w:val="000B54BE"/>
    <w:rsid w:val="000B54F2"/>
    <w:rsid w:val="000B5E72"/>
    <w:rsid w:val="000B5F06"/>
    <w:rsid w:val="000B615D"/>
    <w:rsid w:val="000B62D7"/>
    <w:rsid w:val="000B6755"/>
    <w:rsid w:val="000B6964"/>
    <w:rsid w:val="000B6D81"/>
    <w:rsid w:val="000B73D1"/>
    <w:rsid w:val="000B7D22"/>
    <w:rsid w:val="000B7EF4"/>
    <w:rsid w:val="000C0006"/>
    <w:rsid w:val="000C0356"/>
    <w:rsid w:val="000C13FE"/>
    <w:rsid w:val="000C15A9"/>
    <w:rsid w:val="000C18F7"/>
    <w:rsid w:val="000C1B44"/>
    <w:rsid w:val="000C1E4D"/>
    <w:rsid w:val="000C1F14"/>
    <w:rsid w:val="000C2525"/>
    <w:rsid w:val="000C2617"/>
    <w:rsid w:val="000C2A8B"/>
    <w:rsid w:val="000C2BBA"/>
    <w:rsid w:val="000C315B"/>
    <w:rsid w:val="000C31FF"/>
    <w:rsid w:val="000C3839"/>
    <w:rsid w:val="000C38EA"/>
    <w:rsid w:val="000C3C86"/>
    <w:rsid w:val="000C4842"/>
    <w:rsid w:val="000C5132"/>
    <w:rsid w:val="000C5315"/>
    <w:rsid w:val="000C5C44"/>
    <w:rsid w:val="000C6143"/>
    <w:rsid w:val="000C61A4"/>
    <w:rsid w:val="000C6427"/>
    <w:rsid w:val="000C655C"/>
    <w:rsid w:val="000C6EB5"/>
    <w:rsid w:val="000C71D8"/>
    <w:rsid w:val="000C75CD"/>
    <w:rsid w:val="000D0414"/>
    <w:rsid w:val="000D0BCA"/>
    <w:rsid w:val="000D0CDD"/>
    <w:rsid w:val="000D0DC5"/>
    <w:rsid w:val="000D121B"/>
    <w:rsid w:val="000D1368"/>
    <w:rsid w:val="000D1AB6"/>
    <w:rsid w:val="000D1B96"/>
    <w:rsid w:val="000D1FF9"/>
    <w:rsid w:val="000D215A"/>
    <w:rsid w:val="000D27C8"/>
    <w:rsid w:val="000D2EB3"/>
    <w:rsid w:val="000D2EF7"/>
    <w:rsid w:val="000D3C62"/>
    <w:rsid w:val="000D4705"/>
    <w:rsid w:val="000D534C"/>
    <w:rsid w:val="000D5451"/>
    <w:rsid w:val="000D56B3"/>
    <w:rsid w:val="000D5A5C"/>
    <w:rsid w:val="000D5B18"/>
    <w:rsid w:val="000D5C23"/>
    <w:rsid w:val="000D5C33"/>
    <w:rsid w:val="000D5D04"/>
    <w:rsid w:val="000D5EAD"/>
    <w:rsid w:val="000D602C"/>
    <w:rsid w:val="000D6207"/>
    <w:rsid w:val="000D68EE"/>
    <w:rsid w:val="000D6DEC"/>
    <w:rsid w:val="000D71F5"/>
    <w:rsid w:val="000D7560"/>
    <w:rsid w:val="000D7687"/>
    <w:rsid w:val="000D77B1"/>
    <w:rsid w:val="000D7C7A"/>
    <w:rsid w:val="000D7E8A"/>
    <w:rsid w:val="000E0171"/>
    <w:rsid w:val="000E03F4"/>
    <w:rsid w:val="000E0594"/>
    <w:rsid w:val="000E0595"/>
    <w:rsid w:val="000E08E6"/>
    <w:rsid w:val="000E0A6C"/>
    <w:rsid w:val="000E0C8A"/>
    <w:rsid w:val="000E0D22"/>
    <w:rsid w:val="000E0ED4"/>
    <w:rsid w:val="000E12C6"/>
    <w:rsid w:val="000E1493"/>
    <w:rsid w:val="000E25DB"/>
    <w:rsid w:val="000E2669"/>
    <w:rsid w:val="000E2808"/>
    <w:rsid w:val="000E2B6A"/>
    <w:rsid w:val="000E2C99"/>
    <w:rsid w:val="000E34BF"/>
    <w:rsid w:val="000E37F9"/>
    <w:rsid w:val="000E3C88"/>
    <w:rsid w:val="000E3EE0"/>
    <w:rsid w:val="000E42E9"/>
    <w:rsid w:val="000E474E"/>
    <w:rsid w:val="000E4D10"/>
    <w:rsid w:val="000E4FC1"/>
    <w:rsid w:val="000E50E9"/>
    <w:rsid w:val="000E56EF"/>
    <w:rsid w:val="000E59EC"/>
    <w:rsid w:val="000E5B14"/>
    <w:rsid w:val="000E6069"/>
    <w:rsid w:val="000E613C"/>
    <w:rsid w:val="000E633E"/>
    <w:rsid w:val="000E6A45"/>
    <w:rsid w:val="000E738F"/>
    <w:rsid w:val="000E7E7E"/>
    <w:rsid w:val="000F051E"/>
    <w:rsid w:val="000F05C5"/>
    <w:rsid w:val="000F148C"/>
    <w:rsid w:val="000F15BC"/>
    <w:rsid w:val="000F15DE"/>
    <w:rsid w:val="000F18D2"/>
    <w:rsid w:val="000F1FC0"/>
    <w:rsid w:val="000F269D"/>
    <w:rsid w:val="000F2B0E"/>
    <w:rsid w:val="000F2B9F"/>
    <w:rsid w:val="000F2E80"/>
    <w:rsid w:val="000F31BD"/>
    <w:rsid w:val="000F3E12"/>
    <w:rsid w:val="000F4737"/>
    <w:rsid w:val="000F4743"/>
    <w:rsid w:val="000F4B79"/>
    <w:rsid w:val="000F51F0"/>
    <w:rsid w:val="000F53B3"/>
    <w:rsid w:val="000F5488"/>
    <w:rsid w:val="000F5608"/>
    <w:rsid w:val="000F58BA"/>
    <w:rsid w:val="000F5E0E"/>
    <w:rsid w:val="000F689F"/>
    <w:rsid w:val="000F6A7B"/>
    <w:rsid w:val="000F6B5D"/>
    <w:rsid w:val="000F7294"/>
    <w:rsid w:val="000F7CF8"/>
    <w:rsid w:val="000F7E06"/>
    <w:rsid w:val="00100145"/>
    <w:rsid w:val="00100214"/>
    <w:rsid w:val="001003EC"/>
    <w:rsid w:val="001006A5"/>
    <w:rsid w:val="00100ACA"/>
    <w:rsid w:val="00100F96"/>
    <w:rsid w:val="001010DA"/>
    <w:rsid w:val="001011F6"/>
    <w:rsid w:val="00101335"/>
    <w:rsid w:val="00101A05"/>
    <w:rsid w:val="00101AA5"/>
    <w:rsid w:val="0010269F"/>
    <w:rsid w:val="00102834"/>
    <w:rsid w:val="00102C44"/>
    <w:rsid w:val="0010309E"/>
    <w:rsid w:val="00103DDC"/>
    <w:rsid w:val="00103F3F"/>
    <w:rsid w:val="00104B50"/>
    <w:rsid w:val="00104C26"/>
    <w:rsid w:val="00104D6A"/>
    <w:rsid w:val="001053EC"/>
    <w:rsid w:val="001055A1"/>
    <w:rsid w:val="00105A66"/>
    <w:rsid w:val="00105C40"/>
    <w:rsid w:val="00105DCA"/>
    <w:rsid w:val="0010624D"/>
    <w:rsid w:val="001069BE"/>
    <w:rsid w:val="00106C50"/>
    <w:rsid w:val="00107014"/>
    <w:rsid w:val="001070E8"/>
    <w:rsid w:val="001070E9"/>
    <w:rsid w:val="0010713F"/>
    <w:rsid w:val="00107D01"/>
    <w:rsid w:val="0011005F"/>
    <w:rsid w:val="00110066"/>
    <w:rsid w:val="001100C9"/>
    <w:rsid w:val="00110E4E"/>
    <w:rsid w:val="0011260E"/>
    <w:rsid w:val="0011265F"/>
    <w:rsid w:val="001127DD"/>
    <w:rsid w:val="00112A7C"/>
    <w:rsid w:val="00113424"/>
    <w:rsid w:val="001137BD"/>
    <w:rsid w:val="00113846"/>
    <w:rsid w:val="00113968"/>
    <w:rsid w:val="001139DC"/>
    <w:rsid w:val="0011419B"/>
    <w:rsid w:val="001145F0"/>
    <w:rsid w:val="001147B2"/>
    <w:rsid w:val="001147E9"/>
    <w:rsid w:val="001148AE"/>
    <w:rsid w:val="00114F44"/>
    <w:rsid w:val="00115172"/>
    <w:rsid w:val="00115396"/>
    <w:rsid w:val="0011541C"/>
    <w:rsid w:val="00115609"/>
    <w:rsid w:val="00115DE1"/>
    <w:rsid w:val="00115F0D"/>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0D4"/>
    <w:rsid w:val="00121563"/>
    <w:rsid w:val="00121BF2"/>
    <w:rsid w:val="00121C7D"/>
    <w:rsid w:val="00121C95"/>
    <w:rsid w:val="00121F32"/>
    <w:rsid w:val="00122041"/>
    <w:rsid w:val="001222B2"/>
    <w:rsid w:val="001228C0"/>
    <w:rsid w:val="0012292D"/>
    <w:rsid w:val="00122B4A"/>
    <w:rsid w:val="00122E2D"/>
    <w:rsid w:val="00123103"/>
    <w:rsid w:val="0012335A"/>
    <w:rsid w:val="00123A00"/>
    <w:rsid w:val="0012471E"/>
    <w:rsid w:val="00124960"/>
    <w:rsid w:val="00124AA5"/>
    <w:rsid w:val="00124F44"/>
    <w:rsid w:val="001250DB"/>
    <w:rsid w:val="00125BC3"/>
    <w:rsid w:val="00125FB5"/>
    <w:rsid w:val="00126107"/>
    <w:rsid w:val="0012612C"/>
    <w:rsid w:val="001261B1"/>
    <w:rsid w:val="001261F0"/>
    <w:rsid w:val="0012687F"/>
    <w:rsid w:val="001269C8"/>
    <w:rsid w:val="00126ADA"/>
    <w:rsid w:val="00126D9E"/>
    <w:rsid w:val="00127E6C"/>
    <w:rsid w:val="001300AD"/>
    <w:rsid w:val="001308CF"/>
    <w:rsid w:val="00130A5F"/>
    <w:rsid w:val="00130BA8"/>
    <w:rsid w:val="00130C6B"/>
    <w:rsid w:val="00130E09"/>
    <w:rsid w:val="0013150D"/>
    <w:rsid w:val="00131563"/>
    <w:rsid w:val="0013164A"/>
    <w:rsid w:val="00131B1E"/>
    <w:rsid w:val="001323BA"/>
    <w:rsid w:val="001326F9"/>
    <w:rsid w:val="00132729"/>
    <w:rsid w:val="00132735"/>
    <w:rsid w:val="00132F0B"/>
    <w:rsid w:val="0013300A"/>
    <w:rsid w:val="0013364D"/>
    <w:rsid w:val="0013377D"/>
    <w:rsid w:val="001339C7"/>
    <w:rsid w:val="00133F0D"/>
    <w:rsid w:val="001341D1"/>
    <w:rsid w:val="001342C5"/>
    <w:rsid w:val="0013490E"/>
    <w:rsid w:val="00134A41"/>
    <w:rsid w:val="00134D52"/>
    <w:rsid w:val="001351ED"/>
    <w:rsid w:val="0013531C"/>
    <w:rsid w:val="00135524"/>
    <w:rsid w:val="00135BB0"/>
    <w:rsid w:val="00136B60"/>
    <w:rsid w:val="0013756F"/>
    <w:rsid w:val="0014046C"/>
    <w:rsid w:val="001404A3"/>
    <w:rsid w:val="001404AC"/>
    <w:rsid w:val="00140CDD"/>
    <w:rsid w:val="00141943"/>
    <w:rsid w:val="0014200D"/>
    <w:rsid w:val="001421E5"/>
    <w:rsid w:val="0014249F"/>
    <w:rsid w:val="001424DC"/>
    <w:rsid w:val="00142A48"/>
    <w:rsid w:val="001431BA"/>
    <w:rsid w:val="001434C6"/>
    <w:rsid w:val="00143889"/>
    <w:rsid w:val="00143B28"/>
    <w:rsid w:val="00143C8D"/>
    <w:rsid w:val="001444C4"/>
    <w:rsid w:val="00144FAB"/>
    <w:rsid w:val="00145898"/>
    <w:rsid w:val="00145C63"/>
    <w:rsid w:val="00146AD6"/>
    <w:rsid w:val="00146D35"/>
    <w:rsid w:val="0014710B"/>
    <w:rsid w:val="00147484"/>
    <w:rsid w:val="001478B1"/>
    <w:rsid w:val="00147BFA"/>
    <w:rsid w:val="00150BC0"/>
    <w:rsid w:val="00150C17"/>
    <w:rsid w:val="00150D07"/>
    <w:rsid w:val="00151337"/>
    <w:rsid w:val="001514D3"/>
    <w:rsid w:val="00151671"/>
    <w:rsid w:val="00151F86"/>
    <w:rsid w:val="00152018"/>
    <w:rsid w:val="001524FA"/>
    <w:rsid w:val="00152B73"/>
    <w:rsid w:val="001530B6"/>
    <w:rsid w:val="001537C4"/>
    <w:rsid w:val="001538F2"/>
    <w:rsid w:val="00153B5A"/>
    <w:rsid w:val="00153CA1"/>
    <w:rsid w:val="00153D61"/>
    <w:rsid w:val="00155AFD"/>
    <w:rsid w:val="00155D11"/>
    <w:rsid w:val="00155F81"/>
    <w:rsid w:val="001570D4"/>
    <w:rsid w:val="0015712C"/>
    <w:rsid w:val="00157566"/>
    <w:rsid w:val="001576FD"/>
    <w:rsid w:val="00157851"/>
    <w:rsid w:val="00157D01"/>
    <w:rsid w:val="001607DF"/>
    <w:rsid w:val="00160ABD"/>
    <w:rsid w:val="00160CF7"/>
    <w:rsid w:val="001613D9"/>
    <w:rsid w:val="00161ED7"/>
    <w:rsid w:val="00162224"/>
    <w:rsid w:val="00162E2C"/>
    <w:rsid w:val="0016347B"/>
    <w:rsid w:val="00163C7F"/>
    <w:rsid w:val="00163E28"/>
    <w:rsid w:val="0016417E"/>
    <w:rsid w:val="001643AE"/>
    <w:rsid w:val="00164F0D"/>
    <w:rsid w:val="0016511F"/>
    <w:rsid w:val="00165C11"/>
    <w:rsid w:val="00165E96"/>
    <w:rsid w:val="00165F03"/>
    <w:rsid w:val="0016665C"/>
    <w:rsid w:val="00166935"/>
    <w:rsid w:val="001672F4"/>
    <w:rsid w:val="001675D0"/>
    <w:rsid w:val="001676BB"/>
    <w:rsid w:val="00167AC5"/>
    <w:rsid w:val="00167F51"/>
    <w:rsid w:val="00170119"/>
    <w:rsid w:val="00170141"/>
    <w:rsid w:val="001702F1"/>
    <w:rsid w:val="00170B2B"/>
    <w:rsid w:val="00170F37"/>
    <w:rsid w:val="001717CD"/>
    <w:rsid w:val="00171D59"/>
    <w:rsid w:val="00172904"/>
    <w:rsid w:val="00172BCF"/>
    <w:rsid w:val="00172D91"/>
    <w:rsid w:val="00172E82"/>
    <w:rsid w:val="001731E3"/>
    <w:rsid w:val="001736A6"/>
    <w:rsid w:val="00173969"/>
    <w:rsid w:val="00173F3D"/>
    <w:rsid w:val="00174324"/>
    <w:rsid w:val="00174E77"/>
    <w:rsid w:val="00174F4E"/>
    <w:rsid w:val="00175093"/>
    <w:rsid w:val="00175201"/>
    <w:rsid w:val="001752F4"/>
    <w:rsid w:val="001753D1"/>
    <w:rsid w:val="001767A8"/>
    <w:rsid w:val="00176A5B"/>
    <w:rsid w:val="00176E29"/>
    <w:rsid w:val="00176F24"/>
    <w:rsid w:val="001773A7"/>
    <w:rsid w:val="001775E7"/>
    <w:rsid w:val="0017770F"/>
    <w:rsid w:val="00177AB2"/>
    <w:rsid w:val="00177BBA"/>
    <w:rsid w:val="00177D3E"/>
    <w:rsid w:val="001800F4"/>
    <w:rsid w:val="001801A4"/>
    <w:rsid w:val="001805AB"/>
    <w:rsid w:val="00180FB6"/>
    <w:rsid w:val="0018107A"/>
    <w:rsid w:val="0018159B"/>
    <w:rsid w:val="001826C0"/>
    <w:rsid w:val="001831A5"/>
    <w:rsid w:val="001831E9"/>
    <w:rsid w:val="0018330E"/>
    <w:rsid w:val="00183359"/>
    <w:rsid w:val="001838D2"/>
    <w:rsid w:val="001838DE"/>
    <w:rsid w:val="00184020"/>
    <w:rsid w:val="0018409C"/>
    <w:rsid w:val="001844D4"/>
    <w:rsid w:val="001846CF"/>
    <w:rsid w:val="00184A1F"/>
    <w:rsid w:val="00184F6C"/>
    <w:rsid w:val="00185591"/>
    <w:rsid w:val="00185748"/>
    <w:rsid w:val="0018581D"/>
    <w:rsid w:val="001860DB"/>
    <w:rsid w:val="00186394"/>
    <w:rsid w:val="00186865"/>
    <w:rsid w:val="001868DF"/>
    <w:rsid w:val="00187182"/>
    <w:rsid w:val="001902A3"/>
    <w:rsid w:val="00190AE6"/>
    <w:rsid w:val="00190E25"/>
    <w:rsid w:val="00190EDB"/>
    <w:rsid w:val="0019103A"/>
    <w:rsid w:val="0019167B"/>
    <w:rsid w:val="0019178D"/>
    <w:rsid w:val="00191BB3"/>
    <w:rsid w:val="00191C68"/>
    <w:rsid w:val="00191CD6"/>
    <w:rsid w:val="00191ECB"/>
    <w:rsid w:val="0019220A"/>
    <w:rsid w:val="00192D31"/>
    <w:rsid w:val="00193324"/>
    <w:rsid w:val="00193999"/>
    <w:rsid w:val="00193EDA"/>
    <w:rsid w:val="001943B0"/>
    <w:rsid w:val="0019478C"/>
    <w:rsid w:val="00194DBC"/>
    <w:rsid w:val="001959CD"/>
    <w:rsid w:val="00195D83"/>
    <w:rsid w:val="00195F51"/>
    <w:rsid w:val="00196423"/>
    <w:rsid w:val="0019656F"/>
    <w:rsid w:val="00196800"/>
    <w:rsid w:val="00196B40"/>
    <w:rsid w:val="00196D4D"/>
    <w:rsid w:val="00196D6D"/>
    <w:rsid w:val="00196EF4"/>
    <w:rsid w:val="001973F3"/>
    <w:rsid w:val="001979D1"/>
    <w:rsid w:val="001A032E"/>
    <w:rsid w:val="001A0490"/>
    <w:rsid w:val="001A1268"/>
    <w:rsid w:val="001A1675"/>
    <w:rsid w:val="001A1B65"/>
    <w:rsid w:val="001A1BBB"/>
    <w:rsid w:val="001A1BFA"/>
    <w:rsid w:val="001A1DB0"/>
    <w:rsid w:val="001A2140"/>
    <w:rsid w:val="001A2187"/>
    <w:rsid w:val="001A28D0"/>
    <w:rsid w:val="001A340D"/>
    <w:rsid w:val="001A348D"/>
    <w:rsid w:val="001A36B5"/>
    <w:rsid w:val="001A373F"/>
    <w:rsid w:val="001A3ED8"/>
    <w:rsid w:val="001A3F8D"/>
    <w:rsid w:val="001A41C5"/>
    <w:rsid w:val="001A4DE0"/>
    <w:rsid w:val="001A4EE3"/>
    <w:rsid w:val="001A5079"/>
    <w:rsid w:val="001A5082"/>
    <w:rsid w:val="001A5162"/>
    <w:rsid w:val="001A6402"/>
    <w:rsid w:val="001A653C"/>
    <w:rsid w:val="001A6760"/>
    <w:rsid w:val="001A67F6"/>
    <w:rsid w:val="001A682D"/>
    <w:rsid w:val="001A6CCD"/>
    <w:rsid w:val="001A6EA6"/>
    <w:rsid w:val="001A6EED"/>
    <w:rsid w:val="001A7A0E"/>
    <w:rsid w:val="001B028F"/>
    <w:rsid w:val="001B0FFA"/>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6E25"/>
    <w:rsid w:val="001B76D4"/>
    <w:rsid w:val="001B7844"/>
    <w:rsid w:val="001B7861"/>
    <w:rsid w:val="001B7BA0"/>
    <w:rsid w:val="001B7F97"/>
    <w:rsid w:val="001B7FEF"/>
    <w:rsid w:val="001C0013"/>
    <w:rsid w:val="001C015F"/>
    <w:rsid w:val="001C03FE"/>
    <w:rsid w:val="001C04A9"/>
    <w:rsid w:val="001C10CB"/>
    <w:rsid w:val="001C163A"/>
    <w:rsid w:val="001C1988"/>
    <w:rsid w:val="001C1B1D"/>
    <w:rsid w:val="001C1C2D"/>
    <w:rsid w:val="001C2404"/>
    <w:rsid w:val="001C269F"/>
    <w:rsid w:val="001C27D0"/>
    <w:rsid w:val="001C2ABD"/>
    <w:rsid w:val="001C2D9C"/>
    <w:rsid w:val="001C3364"/>
    <w:rsid w:val="001C360E"/>
    <w:rsid w:val="001C384D"/>
    <w:rsid w:val="001C3B6B"/>
    <w:rsid w:val="001C41BB"/>
    <w:rsid w:val="001C4210"/>
    <w:rsid w:val="001C455C"/>
    <w:rsid w:val="001C4669"/>
    <w:rsid w:val="001C494F"/>
    <w:rsid w:val="001C4AB2"/>
    <w:rsid w:val="001C4C49"/>
    <w:rsid w:val="001C51C2"/>
    <w:rsid w:val="001C5581"/>
    <w:rsid w:val="001C55AF"/>
    <w:rsid w:val="001C5B15"/>
    <w:rsid w:val="001C68A6"/>
    <w:rsid w:val="001C6AEE"/>
    <w:rsid w:val="001C6F6C"/>
    <w:rsid w:val="001C7DEE"/>
    <w:rsid w:val="001D0281"/>
    <w:rsid w:val="001D05C4"/>
    <w:rsid w:val="001D07E3"/>
    <w:rsid w:val="001D0C1B"/>
    <w:rsid w:val="001D0EAD"/>
    <w:rsid w:val="001D0EBA"/>
    <w:rsid w:val="001D0FFD"/>
    <w:rsid w:val="001D10BE"/>
    <w:rsid w:val="001D1653"/>
    <w:rsid w:val="001D1B9A"/>
    <w:rsid w:val="001D2235"/>
    <w:rsid w:val="001D232D"/>
    <w:rsid w:val="001D2CB1"/>
    <w:rsid w:val="001D3142"/>
    <w:rsid w:val="001D326D"/>
    <w:rsid w:val="001D3382"/>
    <w:rsid w:val="001D36B1"/>
    <w:rsid w:val="001D3861"/>
    <w:rsid w:val="001D3977"/>
    <w:rsid w:val="001D3F49"/>
    <w:rsid w:val="001D3F4D"/>
    <w:rsid w:val="001D427B"/>
    <w:rsid w:val="001D464A"/>
    <w:rsid w:val="001D4CEA"/>
    <w:rsid w:val="001D4D1A"/>
    <w:rsid w:val="001D4FAA"/>
    <w:rsid w:val="001D515E"/>
    <w:rsid w:val="001D51E8"/>
    <w:rsid w:val="001D52FF"/>
    <w:rsid w:val="001D5622"/>
    <w:rsid w:val="001D56B0"/>
    <w:rsid w:val="001D65A5"/>
    <w:rsid w:val="001D6613"/>
    <w:rsid w:val="001D6AE7"/>
    <w:rsid w:val="001D6B96"/>
    <w:rsid w:val="001D6CD9"/>
    <w:rsid w:val="001D6E3B"/>
    <w:rsid w:val="001D73B2"/>
    <w:rsid w:val="001D7523"/>
    <w:rsid w:val="001D782F"/>
    <w:rsid w:val="001D7F8D"/>
    <w:rsid w:val="001E028C"/>
    <w:rsid w:val="001E03ED"/>
    <w:rsid w:val="001E042C"/>
    <w:rsid w:val="001E066A"/>
    <w:rsid w:val="001E0E78"/>
    <w:rsid w:val="001E1000"/>
    <w:rsid w:val="001E112A"/>
    <w:rsid w:val="001E123D"/>
    <w:rsid w:val="001E1351"/>
    <w:rsid w:val="001E139D"/>
    <w:rsid w:val="001E18F5"/>
    <w:rsid w:val="001E18FC"/>
    <w:rsid w:val="001E1D11"/>
    <w:rsid w:val="001E1E50"/>
    <w:rsid w:val="001E230A"/>
    <w:rsid w:val="001E24B6"/>
    <w:rsid w:val="001E2E22"/>
    <w:rsid w:val="001E335E"/>
    <w:rsid w:val="001E355C"/>
    <w:rsid w:val="001E3BA0"/>
    <w:rsid w:val="001E3D53"/>
    <w:rsid w:val="001E3E52"/>
    <w:rsid w:val="001E41A5"/>
    <w:rsid w:val="001E41D5"/>
    <w:rsid w:val="001E4256"/>
    <w:rsid w:val="001E44AA"/>
    <w:rsid w:val="001E44C8"/>
    <w:rsid w:val="001E4E6D"/>
    <w:rsid w:val="001E53C8"/>
    <w:rsid w:val="001E54AC"/>
    <w:rsid w:val="001E5826"/>
    <w:rsid w:val="001E591C"/>
    <w:rsid w:val="001E5A4E"/>
    <w:rsid w:val="001E5D43"/>
    <w:rsid w:val="001E62CE"/>
    <w:rsid w:val="001E6527"/>
    <w:rsid w:val="001E6E0A"/>
    <w:rsid w:val="001E7258"/>
    <w:rsid w:val="001E7D3B"/>
    <w:rsid w:val="001E7F22"/>
    <w:rsid w:val="001E7FA3"/>
    <w:rsid w:val="001F0091"/>
    <w:rsid w:val="001F0393"/>
    <w:rsid w:val="001F03C7"/>
    <w:rsid w:val="001F08FA"/>
    <w:rsid w:val="001F0B5A"/>
    <w:rsid w:val="001F10AE"/>
    <w:rsid w:val="001F14C8"/>
    <w:rsid w:val="001F1680"/>
    <w:rsid w:val="001F1E70"/>
    <w:rsid w:val="001F1E8A"/>
    <w:rsid w:val="001F20AA"/>
    <w:rsid w:val="001F22C5"/>
    <w:rsid w:val="001F23D3"/>
    <w:rsid w:val="001F25E0"/>
    <w:rsid w:val="001F2B38"/>
    <w:rsid w:val="001F37AA"/>
    <w:rsid w:val="001F3ABD"/>
    <w:rsid w:val="001F3C79"/>
    <w:rsid w:val="001F477F"/>
    <w:rsid w:val="001F494C"/>
    <w:rsid w:val="001F4D67"/>
    <w:rsid w:val="001F529E"/>
    <w:rsid w:val="001F5511"/>
    <w:rsid w:val="001F5560"/>
    <w:rsid w:val="001F5FCE"/>
    <w:rsid w:val="001F686B"/>
    <w:rsid w:val="001F6971"/>
    <w:rsid w:val="001F6A64"/>
    <w:rsid w:val="001F6AE3"/>
    <w:rsid w:val="001F6C5C"/>
    <w:rsid w:val="001F6D2F"/>
    <w:rsid w:val="001F7190"/>
    <w:rsid w:val="001F71F3"/>
    <w:rsid w:val="001F7434"/>
    <w:rsid w:val="001F77CF"/>
    <w:rsid w:val="001F7BCC"/>
    <w:rsid w:val="00200252"/>
    <w:rsid w:val="0020034E"/>
    <w:rsid w:val="002003C2"/>
    <w:rsid w:val="002005B5"/>
    <w:rsid w:val="00200823"/>
    <w:rsid w:val="00200F89"/>
    <w:rsid w:val="0020111F"/>
    <w:rsid w:val="00201454"/>
    <w:rsid w:val="0020149B"/>
    <w:rsid w:val="00202461"/>
    <w:rsid w:val="0020281C"/>
    <w:rsid w:val="00202BD8"/>
    <w:rsid w:val="0020313B"/>
    <w:rsid w:val="00203E88"/>
    <w:rsid w:val="00203EAD"/>
    <w:rsid w:val="00203F3E"/>
    <w:rsid w:val="00203F91"/>
    <w:rsid w:val="002040E7"/>
    <w:rsid w:val="00204364"/>
    <w:rsid w:val="00204455"/>
    <w:rsid w:val="002047AF"/>
    <w:rsid w:val="00204853"/>
    <w:rsid w:val="0020490A"/>
    <w:rsid w:val="00205E6E"/>
    <w:rsid w:val="002064E0"/>
    <w:rsid w:val="00206C76"/>
    <w:rsid w:val="00206F1B"/>
    <w:rsid w:val="002073A1"/>
    <w:rsid w:val="00207653"/>
    <w:rsid w:val="0020767B"/>
    <w:rsid w:val="002078CE"/>
    <w:rsid w:val="00207BD4"/>
    <w:rsid w:val="00207EDC"/>
    <w:rsid w:val="0021004E"/>
    <w:rsid w:val="0021017D"/>
    <w:rsid w:val="002103AC"/>
    <w:rsid w:val="00210408"/>
    <w:rsid w:val="00210847"/>
    <w:rsid w:val="0021087A"/>
    <w:rsid w:val="00210D3E"/>
    <w:rsid w:val="00211094"/>
    <w:rsid w:val="002110C5"/>
    <w:rsid w:val="002110E0"/>
    <w:rsid w:val="0021126F"/>
    <w:rsid w:val="002115F6"/>
    <w:rsid w:val="00211633"/>
    <w:rsid w:val="0021173C"/>
    <w:rsid w:val="00211791"/>
    <w:rsid w:val="002117E4"/>
    <w:rsid w:val="0021190C"/>
    <w:rsid w:val="002120DE"/>
    <w:rsid w:val="0021240D"/>
    <w:rsid w:val="00212591"/>
    <w:rsid w:val="002127FB"/>
    <w:rsid w:val="00212A7C"/>
    <w:rsid w:val="0021313C"/>
    <w:rsid w:val="002133D5"/>
    <w:rsid w:val="00213508"/>
    <w:rsid w:val="002137F2"/>
    <w:rsid w:val="00214320"/>
    <w:rsid w:val="002144FC"/>
    <w:rsid w:val="00215091"/>
    <w:rsid w:val="00215E99"/>
    <w:rsid w:val="002160D5"/>
    <w:rsid w:val="00216731"/>
    <w:rsid w:val="00216901"/>
    <w:rsid w:val="00216C95"/>
    <w:rsid w:val="0021792B"/>
    <w:rsid w:val="00217B61"/>
    <w:rsid w:val="0022031D"/>
    <w:rsid w:val="00220F4D"/>
    <w:rsid w:val="0022169D"/>
    <w:rsid w:val="0022172A"/>
    <w:rsid w:val="00221C9D"/>
    <w:rsid w:val="00221D50"/>
    <w:rsid w:val="0022301C"/>
    <w:rsid w:val="0022305E"/>
    <w:rsid w:val="00223591"/>
    <w:rsid w:val="0022377E"/>
    <w:rsid w:val="002241C5"/>
    <w:rsid w:val="00224D8C"/>
    <w:rsid w:val="00224EB5"/>
    <w:rsid w:val="00224F4C"/>
    <w:rsid w:val="00225647"/>
    <w:rsid w:val="00225910"/>
    <w:rsid w:val="00225AC8"/>
    <w:rsid w:val="00225B36"/>
    <w:rsid w:val="00225DCA"/>
    <w:rsid w:val="0022606C"/>
    <w:rsid w:val="002262C9"/>
    <w:rsid w:val="00226608"/>
    <w:rsid w:val="00226D7D"/>
    <w:rsid w:val="00227143"/>
    <w:rsid w:val="002275FE"/>
    <w:rsid w:val="00227601"/>
    <w:rsid w:val="00227C1A"/>
    <w:rsid w:val="0023032B"/>
    <w:rsid w:val="00230B02"/>
    <w:rsid w:val="00230B1E"/>
    <w:rsid w:val="00230C9A"/>
    <w:rsid w:val="0023149E"/>
    <w:rsid w:val="002317BF"/>
    <w:rsid w:val="002318E1"/>
    <w:rsid w:val="00231C65"/>
    <w:rsid w:val="00231C85"/>
    <w:rsid w:val="00231F74"/>
    <w:rsid w:val="002320EC"/>
    <w:rsid w:val="00232422"/>
    <w:rsid w:val="0023244B"/>
    <w:rsid w:val="002327C5"/>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399"/>
    <w:rsid w:val="0023757E"/>
    <w:rsid w:val="00237968"/>
    <w:rsid w:val="002379C9"/>
    <w:rsid w:val="00237BFF"/>
    <w:rsid w:val="0024012C"/>
    <w:rsid w:val="00240432"/>
    <w:rsid w:val="00240573"/>
    <w:rsid w:val="0024064E"/>
    <w:rsid w:val="00240A3A"/>
    <w:rsid w:val="00240C20"/>
    <w:rsid w:val="00240DC6"/>
    <w:rsid w:val="00240FE4"/>
    <w:rsid w:val="002411B6"/>
    <w:rsid w:val="00241361"/>
    <w:rsid w:val="00241A0B"/>
    <w:rsid w:val="00242D19"/>
    <w:rsid w:val="00242EBA"/>
    <w:rsid w:val="00243F09"/>
    <w:rsid w:val="0024428B"/>
    <w:rsid w:val="002445A0"/>
    <w:rsid w:val="00244E76"/>
    <w:rsid w:val="002451A7"/>
    <w:rsid w:val="0024533E"/>
    <w:rsid w:val="00245453"/>
    <w:rsid w:val="00245831"/>
    <w:rsid w:val="00245DC7"/>
    <w:rsid w:val="00245EDF"/>
    <w:rsid w:val="00246448"/>
    <w:rsid w:val="00246458"/>
    <w:rsid w:val="002465F5"/>
    <w:rsid w:val="002467C9"/>
    <w:rsid w:val="00247476"/>
    <w:rsid w:val="0024794C"/>
    <w:rsid w:val="00247BCC"/>
    <w:rsid w:val="00247F5B"/>
    <w:rsid w:val="00250067"/>
    <w:rsid w:val="00250285"/>
    <w:rsid w:val="002507F0"/>
    <w:rsid w:val="0025099E"/>
    <w:rsid w:val="00250A9B"/>
    <w:rsid w:val="00250D30"/>
    <w:rsid w:val="00250F86"/>
    <w:rsid w:val="002512B1"/>
    <w:rsid w:val="00251434"/>
    <w:rsid w:val="00251703"/>
    <w:rsid w:val="00251944"/>
    <w:rsid w:val="00251F70"/>
    <w:rsid w:val="0025262D"/>
    <w:rsid w:val="00252A41"/>
    <w:rsid w:val="00252F96"/>
    <w:rsid w:val="00253028"/>
    <w:rsid w:val="00253404"/>
    <w:rsid w:val="002534AB"/>
    <w:rsid w:val="00254651"/>
    <w:rsid w:val="00255061"/>
    <w:rsid w:val="00255968"/>
    <w:rsid w:val="00255EFA"/>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5D1F"/>
    <w:rsid w:val="00266E1A"/>
    <w:rsid w:val="002674FE"/>
    <w:rsid w:val="00267569"/>
    <w:rsid w:val="00267A3E"/>
    <w:rsid w:val="00267EC9"/>
    <w:rsid w:val="0027014B"/>
    <w:rsid w:val="002702C6"/>
    <w:rsid w:val="002711F3"/>
    <w:rsid w:val="002712F2"/>
    <w:rsid w:val="00271513"/>
    <w:rsid w:val="00271B47"/>
    <w:rsid w:val="00271D80"/>
    <w:rsid w:val="00272004"/>
    <w:rsid w:val="00272273"/>
    <w:rsid w:val="00272ED9"/>
    <w:rsid w:val="002734D4"/>
    <w:rsid w:val="00273B0A"/>
    <w:rsid w:val="00273BCD"/>
    <w:rsid w:val="00273CD6"/>
    <w:rsid w:val="00273D46"/>
    <w:rsid w:val="00273DF8"/>
    <w:rsid w:val="00274235"/>
    <w:rsid w:val="00274481"/>
    <w:rsid w:val="0027498C"/>
    <w:rsid w:val="00274DA2"/>
    <w:rsid w:val="002751FD"/>
    <w:rsid w:val="002752CE"/>
    <w:rsid w:val="002754FD"/>
    <w:rsid w:val="002756D7"/>
    <w:rsid w:val="00275ADA"/>
    <w:rsid w:val="00275B01"/>
    <w:rsid w:val="00275B17"/>
    <w:rsid w:val="00276645"/>
    <w:rsid w:val="00276F44"/>
    <w:rsid w:val="002773ED"/>
    <w:rsid w:val="00277510"/>
    <w:rsid w:val="00277538"/>
    <w:rsid w:val="00277553"/>
    <w:rsid w:val="00277E3E"/>
    <w:rsid w:val="0028052C"/>
    <w:rsid w:val="002809B6"/>
    <w:rsid w:val="00280A91"/>
    <w:rsid w:val="00281259"/>
    <w:rsid w:val="0028189A"/>
    <w:rsid w:val="0028189B"/>
    <w:rsid w:val="00281C56"/>
    <w:rsid w:val="00281DDF"/>
    <w:rsid w:val="002826C0"/>
    <w:rsid w:val="00282726"/>
    <w:rsid w:val="00282F12"/>
    <w:rsid w:val="00283110"/>
    <w:rsid w:val="002834FF"/>
    <w:rsid w:val="0028372E"/>
    <w:rsid w:val="00283870"/>
    <w:rsid w:val="00283BCE"/>
    <w:rsid w:val="00284612"/>
    <w:rsid w:val="00284E10"/>
    <w:rsid w:val="00284EDC"/>
    <w:rsid w:val="00285AE9"/>
    <w:rsid w:val="002861C4"/>
    <w:rsid w:val="002867E0"/>
    <w:rsid w:val="00286822"/>
    <w:rsid w:val="00286E94"/>
    <w:rsid w:val="00287F84"/>
    <w:rsid w:val="002900CF"/>
    <w:rsid w:val="00290145"/>
    <w:rsid w:val="002905A6"/>
    <w:rsid w:val="00290AAC"/>
    <w:rsid w:val="00290C2B"/>
    <w:rsid w:val="00290FAC"/>
    <w:rsid w:val="00291815"/>
    <w:rsid w:val="00291985"/>
    <w:rsid w:val="00291CDA"/>
    <w:rsid w:val="002925F4"/>
    <w:rsid w:val="00292830"/>
    <w:rsid w:val="00292C5C"/>
    <w:rsid w:val="00293223"/>
    <w:rsid w:val="00293B08"/>
    <w:rsid w:val="00293E51"/>
    <w:rsid w:val="002940A3"/>
    <w:rsid w:val="0029485D"/>
    <w:rsid w:val="00294C6D"/>
    <w:rsid w:val="00294F5E"/>
    <w:rsid w:val="0029510E"/>
    <w:rsid w:val="00295150"/>
    <w:rsid w:val="002951C7"/>
    <w:rsid w:val="00295650"/>
    <w:rsid w:val="0029578F"/>
    <w:rsid w:val="002959A7"/>
    <w:rsid w:val="00295F2C"/>
    <w:rsid w:val="002963A9"/>
    <w:rsid w:val="00296589"/>
    <w:rsid w:val="00297103"/>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12"/>
    <w:rsid w:val="002A3980"/>
    <w:rsid w:val="002A3FA1"/>
    <w:rsid w:val="002A40F3"/>
    <w:rsid w:val="002A4684"/>
    <w:rsid w:val="002A4D82"/>
    <w:rsid w:val="002A4D9A"/>
    <w:rsid w:val="002A4FA9"/>
    <w:rsid w:val="002A5781"/>
    <w:rsid w:val="002A579C"/>
    <w:rsid w:val="002A5947"/>
    <w:rsid w:val="002A5BCA"/>
    <w:rsid w:val="002A5DA9"/>
    <w:rsid w:val="002A5EC8"/>
    <w:rsid w:val="002A6A6E"/>
    <w:rsid w:val="002A6C2D"/>
    <w:rsid w:val="002A6C2E"/>
    <w:rsid w:val="002A6CC4"/>
    <w:rsid w:val="002A7238"/>
    <w:rsid w:val="002A7605"/>
    <w:rsid w:val="002A77A6"/>
    <w:rsid w:val="002A7D6B"/>
    <w:rsid w:val="002B036D"/>
    <w:rsid w:val="002B066D"/>
    <w:rsid w:val="002B0B64"/>
    <w:rsid w:val="002B16D8"/>
    <w:rsid w:val="002B1A58"/>
    <w:rsid w:val="002B1F36"/>
    <w:rsid w:val="002B200D"/>
    <w:rsid w:val="002B2563"/>
    <w:rsid w:val="002B27CE"/>
    <w:rsid w:val="002B2922"/>
    <w:rsid w:val="002B2F0E"/>
    <w:rsid w:val="002B3391"/>
    <w:rsid w:val="002B3520"/>
    <w:rsid w:val="002B3B4A"/>
    <w:rsid w:val="002B3C82"/>
    <w:rsid w:val="002B3CBA"/>
    <w:rsid w:val="002B3DE6"/>
    <w:rsid w:val="002B3FFB"/>
    <w:rsid w:val="002B4756"/>
    <w:rsid w:val="002B476E"/>
    <w:rsid w:val="002B5671"/>
    <w:rsid w:val="002B575A"/>
    <w:rsid w:val="002B5F99"/>
    <w:rsid w:val="002B61E7"/>
    <w:rsid w:val="002B6BA9"/>
    <w:rsid w:val="002B6CCE"/>
    <w:rsid w:val="002B6EE3"/>
    <w:rsid w:val="002B7184"/>
    <w:rsid w:val="002B7530"/>
    <w:rsid w:val="002B7577"/>
    <w:rsid w:val="002B782D"/>
    <w:rsid w:val="002B78FE"/>
    <w:rsid w:val="002B7C6C"/>
    <w:rsid w:val="002C061C"/>
    <w:rsid w:val="002C0D64"/>
    <w:rsid w:val="002C1283"/>
    <w:rsid w:val="002C1790"/>
    <w:rsid w:val="002C1AD9"/>
    <w:rsid w:val="002C1D67"/>
    <w:rsid w:val="002C21D8"/>
    <w:rsid w:val="002C2692"/>
    <w:rsid w:val="002C2C2D"/>
    <w:rsid w:val="002C2E19"/>
    <w:rsid w:val="002C40B4"/>
    <w:rsid w:val="002C48AA"/>
    <w:rsid w:val="002C4AD9"/>
    <w:rsid w:val="002C4C44"/>
    <w:rsid w:val="002C4E0B"/>
    <w:rsid w:val="002C4F9A"/>
    <w:rsid w:val="002C60AA"/>
    <w:rsid w:val="002C6763"/>
    <w:rsid w:val="002C6BC4"/>
    <w:rsid w:val="002C6FEF"/>
    <w:rsid w:val="002C7287"/>
    <w:rsid w:val="002C7355"/>
    <w:rsid w:val="002C79A5"/>
    <w:rsid w:val="002D05CA"/>
    <w:rsid w:val="002D09CF"/>
    <w:rsid w:val="002D0B3D"/>
    <w:rsid w:val="002D0CC5"/>
    <w:rsid w:val="002D0CCC"/>
    <w:rsid w:val="002D0EF5"/>
    <w:rsid w:val="002D0FB4"/>
    <w:rsid w:val="002D135C"/>
    <w:rsid w:val="002D16EB"/>
    <w:rsid w:val="002D22F6"/>
    <w:rsid w:val="002D2ADE"/>
    <w:rsid w:val="002D37E2"/>
    <w:rsid w:val="002D384F"/>
    <w:rsid w:val="002D418E"/>
    <w:rsid w:val="002D4714"/>
    <w:rsid w:val="002D49C2"/>
    <w:rsid w:val="002D4B13"/>
    <w:rsid w:val="002D4B82"/>
    <w:rsid w:val="002D53A7"/>
    <w:rsid w:val="002D5577"/>
    <w:rsid w:val="002D5977"/>
    <w:rsid w:val="002D647B"/>
    <w:rsid w:val="002D648F"/>
    <w:rsid w:val="002D6566"/>
    <w:rsid w:val="002D6AD6"/>
    <w:rsid w:val="002D6D0F"/>
    <w:rsid w:val="002D6F60"/>
    <w:rsid w:val="002D70EB"/>
    <w:rsid w:val="002D717A"/>
    <w:rsid w:val="002D77BD"/>
    <w:rsid w:val="002D7851"/>
    <w:rsid w:val="002D7A0B"/>
    <w:rsid w:val="002D7B77"/>
    <w:rsid w:val="002D7CAB"/>
    <w:rsid w:val="002E03E0"/>
    <w:rsid w:val="002E04B2"/>
    <w:rsid w:val="002E0727"/>
    <w:rsid w:val="002E0778"/>
    <w:rsid w:val="002E0A16"/>
    <w:rsid w:val="002E10F8"/>
    <w:rsid w:val="002E10FD"/>
    <w:rsid w:val="002E1443"/>
    <w:rsid w:val="002E151A"/>
    <w:rsid w:val="002E17FD"/>
    <w:rsid w:val="002E1CDE"/>
    <w:rsid w:val="002E1D35"/>
    <w:rsid w:val="002E1D85"/>
    <w:rsid w:val="002E1EB5"/>
    <w:rsid w:val="002E2566"/>
    <w:rsid w:val="002E297C"/>
    <w:rsid w:val="002E2C1A"/>
    <w:rsid w:val="002E3145"/>
    <w:rsid w:val="002E31A0"/>
    <w:rsid w:val="002E394E"/>
    <w:rsid w:val="002E3E13"/>
    <w:rsid w:val="002E3E8E"/>
    <w:rsid w:val="002E402F"/>
    <w:rsid w:val="002E4465"/>
    <w:rsid w:val="002E470F"/>
    <w:rsid w:val="002E4AC3"/>
    <w:rsid w:val="002E4C11"/>
    <w:rsid w:val="002E5182"/>
    <w:rsid w:val="002E5ADC"/>
    <w:rsid w:val="002E6141"/>
    <w:rsid w:val="002E646C"/>
    <w:rsid w:val="002E6543"/>
    <w:rsid w:val="002E6B48"/>
    <w:rsid w:val="002E768B"/>
    <w:rsid w:val="002E7883"/>
    <w:rsid w:val="002E78FC"/>
    <w:rsid w:val="002E7ADA"/>
    <w:rsid w:val="002F0274"/>
    <w:rsid w:val="002F068C"/>
    <w:rsid w:val="002F0C28"/>
    <w:rsid w:val="002F0CC8"/>
    <w:rsid w:val="002F11EA"/>
    <w:rsid w:val="002F1520"/>
    <w:rsid w:val="002F2323"/>
    <w:rsid w:val="002F234D"/>
    <w:rsid w:val="002F27BF"/>
    <w:rsid w:val="002F28C6"/>
    <w:rsid w:val="002F295D"/>
    <w:rsid w:val="002F3548"/>
    <w:rsid w:val="002F3861"/>
    <w:rsid w:val="002F3F3B"/>
    <w:rsid w:val="002F485D"/>
    <w:rsid w:val="002F4C8C"/>
    <w:rsid w:val="002F5A5A"/>
    <w:rsid w:val="002F61D2"/>
    <w:rsid w:val="002F65CE"/>
    <w:rsid w:val="002F66CE"/>
    <w:rsid w:val="002F68D0"/>
    <w:rsid w:val="002F6E97"/>
    <w:rsid w:val="002F770C"/>
    <w:rsid w:val="002F7721"/>
    <w:rsid w:val="002F7802"/>
    <w:rsid w:val="002F7B2D"/>
    <w:rsid w:val="0030010B"/>
    <w:rsid w:val="00300B6D"/>
    <w:rsid w:val="00300BB0"/>
    <w:rsid w:val="00300C1F"/>
    <w:rsid w:val="00300F72"/>
    <w:rsid w:val="003010D7"/>
    <w:rsid w:val="00301349"/>
    <w:rsid w:val="0030137B"/>
    <w:rsid w:val="00301771"/>
    <w:rsid w:val="00301799"/>
    <w:rsid w:val="003019E9"/>
    <w:rsid w:val="0030223F"/>
    <w:rsid w:val="003023CD"/>
    <w:rsid w:val="0030240B"/>
    <w:rsid w:val="003025E4"/>
    <w:rsid w:val="00302881"/>
    <w:rsid w:val="00302882"/>
    <w:rsid w:val="00302F60"/>
    <w:rsid w:val="003030AE"/>
    <w:rsid w:val="003030B8"/>
    <w:rsid w:val="0030360E"/>
    <w:rsid w:val="003038D0"/>
    <w:rsid w:val="00303E3C"/>
    <w:rsid w:val="00304636"/>
    <w:rsid w:val="00304893"/>
    <w:rsid w:val="00304C9E"/>
    <w:rsid w:val="0030557A"/>
    <w:rsid w:val="00305C6F"/>
    <w:rsid w:val="00305D8E"/>
    <w:rsid w:val="003068A4"/>
    <w:rsid w:val="00306BFA"/>
    <w:rsid w:val="003071AE"/>
    <w:rsid w:val="00307D59"/>
    <w:rsid w:val="00307F9B"/>
    <w:rsid w:val="0031003D"/>
    <w:rsid w:val="00310598"/>
    <w:rsid w:val="00310759"/>
    <w:rsid w:val="003107EB"/>
    <w:rsid w:val="00311108"/>
    <w:rsid w:val="0031149E"/>
    <w:rsid w:val="0031151F"/>
    <w:rsid w:val="003119B0"/>
    <w:rsid w:val="00311F2A"/>
    <w:rsid w:val="00312332"/>
    <w:rsid w:val="003125F6"/>
    <w:rsid w:val="00312A84"/>
    <w:rsid w:val="00312ED5"/>
    <w:rsid w:val="00312EFF"/>
    <w:rsid w:val="00313154"/>
    <w:rsid w:val="00313439"/>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56"/>
    <w:rsid w:val="00317573"/>
    <w:rsid w:val="00317664"/>
    <w:rsid w:val="0031783A"/>
    <w:rsid w:val="00317DA7"/>
    <w:rsid w:val="00320228"/>
    <w:rsid w:val="003205C9"/>
    <w:rsid w:val="00320EAA"/>
    <w:rsid w:val="0032107E"/>
    <w:rsid w:val="003211BE"/>
    <w:rsid w:val="00321396"/>
    <w:rsid w:val="0032158A"/>
    <w:rsid w:val="00321A8B"/>
    <w:rsid w:val="00321E6C"/>
    <w:rsid w:val="00322237"/>
    <w:rsid w:val="0032226C"/>
    <w:rsid w:val="00322308"/>
    <w:rsid w:val="00322A3F"/>
    <w:rsid w:val="00323232"/>
    <w:rsid w:val="00323267"/>
    <w:rsid w:val="0032387E"/>
    <w:rsid w:val="003239BB"/>
    <w:rsid w:val="00323AB9"/>
    <w:rsid w:val="00323E06"/>
    <w:rsid w:val="00324F19"/>
    <w:rsid w:val="003252E2"/>
    <w:rsid w:val="003253FE"/>
    <w:rsid w:val="0032552B"/>
    <w:rsid w:val="00325C08"/>
    <w:rsid w:val="00325D6B"/>
    <w:rsid w:val="00325E32"/>
    <w:rsid w:val="003262FC"/>
    <w:rsid w:val="003263CD"/>
    <w:rsid w:val="003263CE"/>
    <w:rsid w:val="00326539"/>
    <w:rsid w:val="003266D6"/>
    <w:rsid w:val="00326A30"/>
    <w:rsid w:val="003270C4"/>
    <w:rsid w:val="0032730B"/>
    <w:rsid w:val="003279B9"/>
    <w:rsid w:val="0033019B"/>
    <w:rsid w:val="00331773"/>
    <w:rsid w:val="00331AE1"/>
    <w:rsid w:val="00331C41"/>
    <w:rsid w:val="00331F62"/>
    <w:rsid w:val="00332376"/>
    <w:rsid w:val="003323B6"/>
    <w:rsid w:val="0033247A"/>
    <w:rsid w:val="003324AE"/>
    <w:rsid w:val="003325A8"/>
    <w:rsid w:val="00332999"/>
    <w:rsid w:val="00332A83"/>
    <w:rsid w:val="00333188"/>
    <w:rsid w:val="003337CB"/>
    <w:rsid w:val="003337D8"/>
    <w:rsid w:val="003340DA"/>
    <w:rsid w:val="0033469C"/>
    <w:rsid w:val="003346BC"/>
    <w:rsid w:val="00334CAA"/>
    <w:rsid w:val="00334DDB"/>
    <w:rsid w:val="00335386"/>
    <w:rsid w:val="00335513"/>
    <w:rsid w:val="00335809"/>
    <w:rsid w:val="00335BD7"/>
    <w:rsid w:val="00336347"/>
    <w:rsid w:val="00336AA8"/>
    <w:rsid w:val="00336C7F"/>
    <w:rsid w:val="00336C88"/>
    <w:rsid w:val="00336E90"/>
    <w:rsid w:val="003370BE"/>
    <w:rsid w:val="003377AE"/>
    <w:rsid w:val="00337E6D"/>
    <w:rsid w:val="00337F1A"/>
    <w:rsid w:val="003400A7"/>
    <w:rsid w:val="003401FA"/>
    <w:rsid w:val="00340354"/>
    <w:rsid w:val="00340579"/>
    <w:rsid w:val="00340832"/>
    <w:rsid w:val="00340A7D"/>
    <w:rsid w:val="00340C82"/>
    <w:rsid w:val="00340DC4"/>
    <w:rsid w:val="0034109F"/>
    <w:rsid w:val="003419A2"/>
    <w:rsid w:val="00341AF5"/>
    <w:rsid w:val="00341CC6"/>
    <w:rsid w:val="003421EB"/>
    <w:rsid w:val="0034239C"/>
    <w:rsid w:val="00342852"/>
    <w:rsid w:val="00342B52"/>
    <w:rsid w:val="00342CCF"/>
    <w:rsid w:val="003434A1"/>
    <w:rsid w:val="0034365C"/>
    <w:rsid w:val="00343914"/>
    <w:rsid w:val="00343946"/>
    <w:rsid w:val="00343A0A"/>
    <w:rsid w:val="00343C1A"/>
    <w:rsid w:val="00343CF5"/>
    <w:rsid w:val="003440EB"/>
    <w:rsid w:val="00344127"/>
    <w:rsid w:val="003446C0"/>
    <w:rsid w:val="003446CE"/>
    <w:rsid w:val="00344B8B"/>
    <w:rsid w:val="00344D77"/>
    <w:rsid w:val="00344E81"/>
    <w:rsid w:val="003454DC"/>
    <w:rsid w:val="00345CDF"/>
    <w:rsid w:val="003460B3"/>
    <w:rsid w:val="0034626A"/>
    <w:rsid w:val="00346658"/>
    <w:rsid w:val="003469E3"/>
    <w:rsid w:val="00346B10"/>
    <w:rsid w:val="00346E2A"/>
    <w:rsid w:val="00346EF4"/>
    <w:rsid w:val="00347002"/>
    <w:rsid w:val="0034727D"/>
    <w:rsid w:val="0034742A"/>
    <w:rsid w:val="00347455"/>
    <w:rsid w:val="003479D4"/>
    <w:rsid w:val="00347A63"/>
    <w:rsid w:val="0035008D"/>
    <w:rsid w:val="00350111"/>
    <w:rsid w:val="003507AF"/>
    <w:rsid w:val="003508E2"/>
    <w:rsid w:val="0035191F"/>
    <w:rsid w:val="00351EC3"/>
    <w:rsid w:val="00352192"/>
    <w:rsid w:val="003521E8"/>
    <w:rsid w:val="003530A6"/>
    <w:rsid w:val="00353103"/>
    <w:rsid w:val="003531F8"/>
    <w:rsid w:val="003536C2"/>
    <w:rsid w:val="00353C9C"/>
    <w:rsid w:val="00353DDE"/>
    <w:rsid w:val="00353F50"/>
    <w:rsid w:val="0035415F"/>
    <w:rsid w:val="0035416C"/>
    <w:rsid w:val="00354252"/>
    <w:rsid w:val="0035453C"/>
    <w:rsid w:val="003548AA"/>
    <w:rsid w:val="003549BD"/>
    <w:rsid w:val="00354CFF"/>
    <w:rsid w:val="00355340"/>
    <w:rsid w:val="00355EEA"/>
    <w:rsid w:val="003566AF"/>
    <w:rsid w:val="00356735"/>
    <w:rsid w:val="00356891"/>
    <w:rsid w:val="00356A12"/>
    <w:rsid w:val="00356F41"/>
    <w:rsid w:val="00357559"/>
    <w:rsid w:val="0036002D"/>
    <w:rsid w:val="0036049A"/>
    <w:rsid w:val="003606A0"/>
    <w:rsid w:val="0036126C"/>
    <w:rsid w:val="00361E0F"/>
    <w:rsid w:val="00362221"/>
    <w:rsid w:val="0036234E"/>
    <w:rsid w:val="00362D31"/>
    <w:rsid w:val="00362F2C"/>
    <w:rsid w:val="0036312F"/>
    <w:rsid w:val="00363A68"/>
    <w:rsid w:val="00363A92"/>
    <w:rsid w:val="00363EF9"/>
    <w:rsid w:val="003642B2"/>
    <w:rsid w:val="003642BC"/>
    <w:rsid w:val="00364E30"/>
    <w:rsid w:val="00365056"/>
    <w:rsid w:val="0036544D"/>
    <w:rsid w:val="003654DB"/>
    <w:rsid w:val="00365A88"/>
    <w:rsid w:val="003660CB"/>
    <w:rsid w:val="00366284"/>
    <w:rsid w:val="003663CC"/>
    <w:rsid w:val="00366691"/>
    <w:rsid w:val="0036690B"/>
    <w:rsid w:val="00366AB2"/>
    <w:rsid w:val="00366FC3"/>
    <w:rsid w:val="00367A58"/>
    <w:rsid w:val="00367F29"/>
    <w:rsid w:val="003701C4"/>
    <w:rsid w:val="0037074A"/>
    <w:rsid w:val="003709AB"/>
    <w:rsid w:val="0037120D"/>
    <w:rsid w:val="00371396"/>
    <w:rsid w:val="00371468"/>
    <w:rsid w:val="00371A07"/>
    <w:rsid w:val="00372370"/>
    <w:rsid w:val="00372534"/>
    <w:rsid w:val="00372640"/>
    <w:rsid w:val="003726D8"/>
    <w:rsid w:val="003727B8"/>
    <w:rsid w:val="00373166"/>
    <w:rsid w:val="00373750"/>
    <w:rsid w:val="00373A85"/>
    <w:rsid w:val="00373BAE"/>
    <w:rsid w:val="00373E34"/>
    <w:rsid w:val="00373E91"/>
    <w:rsid w:val="003740BA"/>
    <w:rsid w:val="003740D8"/>
    <w:rsid w:val="00374973"/>
    <w:rsid w:val="0037498B"/>
    <w:rsid w:val="003749EB"/>
    <w:rsid w:val="00374B9F"/>
    <w:rsid w:val="00374F79"/>
    <w:rsid w:val="00374F89"/>
    <w:rsid w:val="0037501E"/>
    <w:rsid w:val="003750F6"/>
    <w:rsid w:val="00375277"/>
    <w:rsid w:val="00375558"/>
    <w:rsid w:val="00375856"/>
    <w:rsid w:val="00375BC8"/>
    <w:rsid w:val="003763FB"/>
    <w:rsid w:val="00376535"/>
    <w:rsid w:val="00376962"/>
    <w:rsid w:val="00376E23"/>
    <w:rsid w:val="00377044"/>
    <w:rsid w:val="00377733"/>
    <w:rsid w:val="003800CB"/>
    <w:rsid w:val="00381169"/>
    <w:rsid w:val="00381C7C"/>
    <w:rsid w:val="00381C91"/>
    <w:rsid w:val="00381FD0"/>
    <w:rsid w:val="003823B6"/>
    <w:rsid w:val="00382572"/>
    <w:rsid w:val="003828FB"/>
    <w:rsid w:val="00382D23"/>
    <w:rsid w:val="00384120"/>
    <w:rsid w:val="00384388"/>
    <w:rsid w:val="0038473B"/>
    <w:rsid w:val="003850CE"/>
    <w:rsid w:val="003859B5"/>
    <w:rsid w:val="00385A5D"/>
    <w:rsid w:val="00385BFF"/>
    <w:rsid w:val="00386999"/>
    <w:rsid w:val="00386B47"/>
    <w:rsid w:val="00386D45"/>
    <w:rsid w:val="00386F10"/>
    <w:rsid w:val="003873E4"/>
    <w:rsid w:val="0038745B"/>
    <w:rsid w:val="00387A77"/>
    <w:rsid w:val="00390785"/>
    <w:rsid w:val="0039084F"/>
    <w:rsid w:val="00390889"/>
    <w:rsid w:val="00390F15"/>
    <w:rsid w:val="003912E1"/>
    <w:rsid w:val="00391B18"/>
    <w:rsid w:val="00391B71"/>
    <w:rsid w:val="00391EAF"/>
    <w:rsid w:val="003923E8"/>
    <w:rsid w:val="0039259E"/>
    <w:rsid w:val="0039282D"/>
    <w:rsid w:val="00392A68"/>
    <w:rsid w:val="00392CAD"/>
    <w:rsid w:val="00393A17"/>
    <w:rsid w:val="00393D76"/>
    <w:rsid w:val="00394034"/>
    <w:rsid w:val="0039455D"/>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C22"/>
    <w:rsid w:val="00397FD7"/>
    <w:rsid w:val="003A01F9"/>
    <w:rsid w:val="003A04D7"/>
    <w:rsid w:val="003A04DE"/>
    <w:rsid w:val="003A09DE"/>
    <w:rsid w:val="003A112F"/>
    <w:rsid w:val="003A222C"/>
    <w:rsid w:val="003A2AEB"/>
    <w:rsid w:val="003A2F57"/>
    <w:rsid w:val="003A2FF2"/>
    <w:rsid w:val="003A367D"/>
    <w:rsid w:val="003A3894"/>
    <w:rsid w:val="003A3A86"/>
    <w:rsid w:val="003A3B17"/>
    <w:rsid w:val="003A3B27"/>
    <w:rsid w:val="003A3B8D"/>
    <w:rsid w:val="003A40C5"/>
    <w:rsid w:val="003A4D59"/>
    <w:rsid w:val="003A56AC"/>
    <w:rsid w:val="003A58BD"/>
    <w:rsid w:val="003A5AAA"/>
    <w:rsid w:val="003A5D42"/>
    <w:rsid w:val="003A5FA2"/>
    <w:rsid w:val="003A60BE"/>
    <w:rsid w:val="003A616E"/>
    <w:rsid w:val="003A6273"/>
    <w:rsid w:val="003A6D4F"/>
    <w:rsid w:val="003A7737"/>
    <w:rsid w:val="003A783B"/>
    <w:rsid w:val="003A7B70"/>
    <w:rsid w:val="003A7CB2"/>
    <w:rsid w:val="003B0045"/>
    <w:rsid w:val="003B01F5"/>
    <w:rsid w:val="003B0474"/>
    <w:rsid w:val="003B08A6"/>
    <w:rsid w:val="003B08BC"/>
    <w:rsid w:val="003B0FCC"/>
    <w:rsid w:val="003B104C"/>
    <w:rsid w:val="003B129A"/>
    <w:rsid w:val="003B1572"/>
    <w:rsid w:val="003B1A36"/>
    <w:rsid w:val="003B1DB5"/>
    <w:rsid w:val="003B2107"/>
    <w:rsid w:val="003B21A6"/>
    <w:rsid w:val="003B220B"/>
    <w:rsid w:val="003B3025"/>
    <w:rsid w:val="003B34B4"/>
    <w:rsid w:val="003B37D2"/>
    <w:rsid w:val="003B38BA"/>
    <w:rsid w:val="003B3E14"/>
    <w:rsid w:val="003B4043"/>
    <w:rsid w:val="003B42AE"/>
    <w:rsid w:val="003B4A52"/>
    <w:rsid w:val="003B55E2"/>
    <w:rsid w:val="003B5771"/>
    <w:rsid w:val="003B5B4D"/>
    <w:rsid w:val="003B5C72"/>
    <w:rsid w:val="003B612D"/>
    <w:rsid w:val="003B6BE4"/>
    <w:rsid w:val="003B6C62"/>
    <w:rsid w:val="003B7274"/>
    <w:rsid w:val="003B7A3C"/>
    <w:rsid w:val="003B7FCE"/>
    <w:rsid w:val="003C06E6"/>
    <w:rsid w:val="003C0BA9"/>
    <w:rsid w:val="003C0C6E"/>
    <w:rsid w:val="003C0D21"/>
    <w:rsid w:val="003C135B"/>
    <w:rsid w:val="003C13D1"/>
    <w:rsid w:val="003C13D5"/>
    <w:rsid w:val="003C170C"/>
    <w:rsid w:val="003C1783"/>
    <w:rsid w:val="003C26EF"/>
    <w:rsid w:val="003C30AD"/>
    <w:rsid w:val="003C3504"/>
    <w:rsid w:val="003C36A8"/>
    <w:rsid w:val="003C37F5"/>
    <w:rsid w:val="003C3B98"/>
    <w:rsid w:val="003C3E4B"/>
    <w:rsid w:val="003C4DF3"/>
    <w:rsid w:val="003C4E1D"/>
    <w:rsid w:val="003C5291"/>
    <w:rsid w:val="003C5454"/>
    <w:rsid w:val="003C54AD"/>
    <w:rsid w:val="003C578C"/>
    <w:rsid w:val="003C5D21"/>
    <w:rsid w:val="003C5F18"/>
    <w:rsid w:val="003C624D"/>
    <w:rsid w:val="003C62D0"/>
    <w:rsid w:val="003C648D"/>
    <w:rsid w:val="003C6820"/>
    <w:rsid w:val="003C6C66"/>
    <w:rsid w:val="003C6CB2"/>
    <w:rsid w:val="003C76F7"/>
    <w:rsid w:val="003C7724"/>
    <w:rsid w:val="003C7E11"/>
    <w:rsid w:val="003C7E17"/>
    <w:rsid w:val="003C7EE5"/>
    <w:rsid w:val="003D0302"/>
    <w:rsid w:val="003D082B"/>
    <w:rsid w:val="003D0967"/>
    <w:rsid w:val="003D0C3A"/>
    <w:rsid w:val="003D1035"/>
    <w:rsid w:val="003D11C0"/>
    <w:rsid w:val="003D11CC"/>
    <w:rsid w:val="003D17F7"/>
    <w:rsid w:val="003D1AA9"/>
    <w:rsid w:val="003D2E13"/>
    <w:rsid w:val="003D34E3"/>
    <w:rsid w:val="003D3781"/>
    <w:rsid w:val="003D3C51"/>
    <w:rsid w:val="003D46F5"/>
    <w:rsid w:val="003D4F2E"/>
    <w:rsid w:val="003D501F"/>
    <w:rsid w:val="003D5164"/>
    <w:rsid w:val="003D5A89"/>
    <w:rsid w:val="003D61EE"/>
    <w:rsid w:val="003D652C"/>
    <w:rsid w:val="003D6628"/>
    <w:rsid w:val="003D6683"/>
    <w:rsid w:val="003D6871"/>
    <w:rsid w:val="003D6A7B"/>
    <w:rsid w:val="003D6BD4"/>
    <w:rsid w:val="003D6CAC"/>
    <w:rsid w:val="003D72E0"/>
    <w:rsid w:val="003D7DD0"/>
    <w:rsid w:val="003D7F44"/>
    <w:rsid w:val="003E0116"/>
    <w:rsid w:val="003E0605"/>
    <w:rsid w:val="003E1071"/>
    <w:rsid w:val="003E10A7"/>
    <w:rsid w:val="003E1298"/>
    <w:rsid w:val="003E159D"/>
    <w:rsid w:val="003E16B6"/>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F003D"/>
    <w:rsid w:val="003F0262"/>
    <w:rsid w:val="003F04FE"/>
    <w:rsid w:val="003F187A"/>
    <w:rsid w:val="003F1EC1"/>
    <w:rsid w:val="003F224B"/>
    <w:rsid w:val="003F245F"/>
    <w:rsid w:val="003F2C4F"/>
    <w:rsid w:val="003F2C9D"/>
    <w:rsid w:val="003F3623"/>
    <w:rsid w:val="003F3BF6"/>
    <w:rsid w:val="003F3D84"/>
    <w:rsid w:val="003F3E11"/>
    <w:rsid w:val="003F40F2"/>
    <w:rsid w:val="003F411B"/>
    <w:rsid w:val="003F4441"/>
    <w:rsid w:val="003F4444"/>
    <w:rsid w:val="003F4885"/>
    <w:rsid w:val="003F4D39"/>
    <w:rsid w:val="003F4DE9"/>
    <w:rsid w:val="003F4E58"/>
    <w:rsid w:val="003F53E8"/>
    <w:rsid w:val="003F57A6"/>
    <w:rsid w:val="003F5865"/>
    <w:rsid w:val="003F58A8"/>
    <w:rsid w:val="003F5B8E"/>
    <w:rsid w:val="003F5C5D"/>
    <w:rsid w:val="003F6225"/>
    <w:rsid w:val="003F63CE"/>
    <w:rsid w:val="003F663E"/>
    <w:rsid w:val="003F67E1"/>
    <w:rsid w:val="003F6885"/>
    <w:rsid w:val="003F6DB6"/>
    <w:rsid w:val="003F6F5A"/>
    <w:rsid w:val="003F70D3"/>
    <w:rsid w:val="003F7986"/>
    <w:rsid w:val="003F7C80"/>
    <w:rsid w:val="004001AB"/>
    <w:rsid w:val="0040083F"/>
    <w:rsid w:val="00400943"/>
    <w:rsid w:val="004009DC"/>
    <w:rsid w:val="004010D8"/>
    <w:rsid w:val="004013FD"/>
    <w:rsid w:val="004017FE"/>
    <w:rsid w:val="0040190C"/>
    <w:rsid w:val="00402083"/>
    <w:rsid w:val="00402231"/>
    <w:rsid w:val="00402A81"/>
    <w:rsid w:val="00402ED7"/>
    <w:rsid w:val="00403517"/>
    <w:rsid w:val="0040353B"/>
    <w:rsid w:val="00403ADD"/>
    <w:rsid w:val="0040492C"/>
    <w:rsid w:val="0040499C"/>
    <w:rsid w:val="00404F7D"/>
    <w:rsid w:val="00405F4F"/>
    <w:rsid w:val="004061DA"/>
    <w:rsid w:val="004062CE"/>
    <w:rsid w:val="00406AAD"/>
    <w:rsid w:val="00406D0A"/>
    <w:rsid w:val="00407DE2"/>
    <w:rsid w:val="004104DE"/>
    <w:rsid w:val="00410912"/>
    <w:rsid w:val="0041091F"/>
    <w:rsid w:val="00410A37"/>
    <w:rsid w:val="00410B3D"/>
    <w:rsid w:val="00410C87"/>
    <w:rsid w:val="00411123"/>
    <w:rsid w:val="00411174"/>
    <w:rsid w:val="0041141B"/>
    <w:rsid w:val="004119A1"/>
    <w:rsid w:val="004124F7"/>
    <w:rsid w:val="0041265E"/>
    <w:rsid w:val="0041289F"/>
    <w:rsid w:val="00413654"/>
    <w:rsid w:val="00413736"/>
    <w:rsid w:val="00413C69"/>
    <w:rsid w:val="00413DC5"/>
    <w:rsid w:val="00413DF3"/>
    <w:rsid w:val="00413F27"/>
    <w:rsid w:val="00414953"/>
    <w:rsid w:val="00414B2C"/>
    <w:rsid w:val="00414C54"/>
    <w:rsid w:val="00415450"/>
    <w:rsid w:val="0041563A"/>
    <w:rsid w:val="004159AE"/>
    <w:rsid w:val="00415B30"/>
    <w:rsid w:val="004160D0"/>
    <w:rsid w:val="004161A3"/>
    <w:rsid w:val="00416306"/>
    <w:rsid w:val="00416A7A"/>
    <w:rsid w:val="00416BF3"/>
    <w:rsid w:val="00416E9E"/>
    <w:rsid w:val="004175AA"/>
    <w:rsid w:val="004177FA"/>
    <w:rsid w:val="004179F2"/>
    <w:rsid w:val="00420291"/>
    <w:rsid w:val="0042097C"/>
    <w:rsid w:val="004213E8"/>
    <w:rsid w:val="004218C5"/>
    <w:rsid w:val="00421AA3"/>
    <w:rsid w:val="00422A6E"/>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AAD"/>
    <w:rsid w:val="00425BA1"/>
    <w:rsid w:val="00425F56"/>
    <w:rsid w:val="00425F7D"/>
    <w:rsid w:val="00425FA0"/>
    <w:rsid w:val="00425FE5"/>
    <w:rsid w:val="00425FF6"/>
    <w:rsid w:val="0042606A"/>
    <w:rsid w:val="0042630C"/>
    <w:rsid w:val="00426687"/>
    <w:rsid w:val="004269AE"/>
    <w:rsid w:val="00426B45"/>
    <w:rsid w:val="00426C28"/>
    <w:rsid w:val="0042705D"/>
    <w:rsid w:val="00427256"/>
    <w:rsid w:val="0042797A"/>
    <w:rsid w:val="00427BD5"/>
    <w:rsid w:val="0043054B"/>
    <w:rsid w:val="004308D7"/>
    <w:rsid w:val="00431254"/>
    <w:rsid w:val="004315AE"/>
    <w:rsid w:val="00431A1D"/>
    <w:rsid w:val="00431A75"/>
    <w:rsid w:val="00431CEB"/>
    <w:rsid w:val="00432010"/>
    <w:rsid w:val="00432215"/>
    <w:rsid w:val="004322CE"/>
    <w:rsid w:val="0043253A"/>
    <w:rsid w:val="00432A50"/>
    <w:rsid w:val="00432DC7"/>
    <w:rsid w:val="00432F7E"/>
    <w:rsid w:val="004331DD"/>
    <w:rsid w:val="004333A4"/>
    <w:rsid w:val="0043341E"/>
    <w:rsid w:val="00433561"/>
    <w:rsid w:val="004339FE"/>
    <w:rsid w:val="00433C0F"/>
    <w:rsid w:val="00433D7E"/>
    <w:rsid w:val="00434324"/>
    <w:rsid w:val="00434387"/>
    <w:rsid w:val="004345AF"/>
    <w:rsid w:val="00434732"/>
    <w:rsid w:val="004347DE"/>
    <w:rsid w:val="00434B3F"/>
    <w:rsid w:val="004354B9"/>
    <w:rsid w:val="00435747"/>
    <w:rsid w:val="004357BB"/>
    <w:rsid w:val="00435B6E"/>
    <w:rsid w:val="00435E67"/>
    <w:rsid w:val="00436559"/>
    <w:rsid w:val="00436ABE"/>
    <w:rsid w:val="00437532"/>
    <w:rsid w:val="00437E75"/>
    <w:rsid w:val="00437EBC"/>
    <w:rsid w:val="004407EF"/>
    <w:rsid w:val="00440FF1"/>
    <w:rsid w:val="00441308"/>
    <w:rsid w:val="004418FE"/>
    <w:rsid w:val="00441A0B"/>
    <w:rsid w:val="00441C16"/>
    <w:rsid w:val="0044265C"/>
    <w:rsid w:val="00442D54"/>
    <w:rsid w:val="00442F25"/>
    <w:rsid w:val="00443420"/>
    <w:rsid w:val="00443862"/>
    <w:rsid w:val="004438C4"/>
    <w:rsid w:val="00443A1E"/>
    <w:rsid w:val="00443AD3"/>
    <w:rsid w:val="00443CBA"/>
    <w:rsid w:val="00443D87"/>
    <w:rsid w:val="00444038"/>
    <w:rsid w:val="004447B0"/>
    <w:rsid w:val="004448EA"/>
    <w:rsid w:val="0044510E"/>
    <w:rsid w:val="004458CB"/>
    <w:rsid w:val="00446173"/>
    <w:rsid w:val="00446838"/>
    <w:rsid w:val="00446C8D"/>
    <w:rsid w:val="00446EF9"/>
    <w:rsid w:val="0044723B"/>
    <w:rsid w:val="00447A64"/>
    <w:rsid w:val="00447BC4"/>
    <w:rsid w:val="00450BB2"/>
    <w:rsid w:val="00450D5C"/>
    <w:rsid w:val="00450D6C"/>
    <w:rsid w:val="00450F6D"/>
    <w:rsid w:val="00450F85"/>
    <w:rsid w:val="004511AF"/>
    <w:rsid w:val="00451488"/>
    <w:rsid w:val="00452014"/>
    <w:rsid w:val="00452B25"/>
    <w:rsid w:val="00452DF0"/>
    <w:rsid w:val="00452E5B"/>
    <w:rsid w:val="00453509"/>
    <w:rsid w:val="00453C7E"/>
    <w:rsid w:val="00453D09"/>
    <w:rsid w:val="004544D8"/>
    <w:rsid w:val="0045467B"/>
    <w:rsid w:val="004549EC"/>
    <w:rsid w:val="00454F94"/>
    <w:rsid w:val="004558CF"/>
    <w:rsid w:val="004560F6"/>
    <w:rsid w:val="00456502"/>
    <w:rsid w:val="00456A73"/>
    <w:rsid w:val="00456D1B"/>
    <w:rsid w:val="00457498"/>
    <w:rsid w:val="00457E2C"/>
    <w:rsid w:val="00460F5D"/>
    <w:rsid w:val="00461011"/>
    <w:rsid w:val="0046106F"/>
    <w:rsid w:val="004610AB"/>
    <w:rsid w:val="004611C9"/>
    <w:rsid w:val="0046145D"/>
    <w:rsid w:val="004614C4"/>
    <w:rsid w:val="00461E22"/>
    <w:rsid w:val="00461FFE"/>
    <w:rsid w:val="004624A9"/>
    <w:rsid w:val="0046290A"/>
    <w:rsid w:val="00462AF9"/>
    <w:rsid w:val="00462B7D"/>
    <w:rsid w:val="00462D7A"/>
    <w:rsid w:val="00462EF0"/>
    <w:rsid w:val="00462F94"/>
    <w:rsid w:val="004633FE"/>
    <w:rsid w:val="004635C6"/>
    <w:rsid w:val="004636E5"/>
    <w:rsid w:val="00463733"/>
    <w:rsid w:val="00463BC7"/>
    <w:rsid w:val="00463CF4"/>
    <w:rsid w:val="00463E51"/>
    <w:rsid w:val="00463E76"/>
    <w:rsid w:val="00463EAA"/>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2A9"/>
    <w:rsid w:val="004716CA"/>
    <w:rsid w:val="004716CD"/>
    <w:rsid w:val="0047179C"/>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6028"/>
    <w:rsid w:val="00476F0C"/>
    <w:rsid w:val="00477055"/>
    <w:rsid w:val="00477117"/>
    <w:rsid w:val="0047733C"/>
    <w:rsid w:val="004775C7"/>
    <w:rsid w:val="00477D70"/>
    <w:rsid w:val="004801FB"/>
    <w:rsid w:val="004802FF"/>
    <w:rsid w:val="00480422"/>
    <w:rsid w:val="00480D8A"/>
    <w:rsid w:val="00480E8F"/>
    <w:rsid w:val="00480FA7"/>
    <w:rsid w:val="00481491"/>
    <w:rsid w:val="004815B0"/>
    <w:rsid w:val="004815B8"/>
    <w:rsid w:val="00481A6F"/>
    <w:rsid w:val="00481DC0"/>
    <w:rsid w:val="00482D7F"/>
    <w:rsid w:val="00482FF7"/>
    <w:rsid w:val="00483FCA"/>
    <w:rsid w:val="004840C8"/>
    <w:rsid w:val="0048429B"/>
    <w:rsid w:val="00484496"/>
    <w:rsid w:val="00484510"/>
    <w:rsid w:val="00484861"/>
    <w:rsid w:val="004848EC"/>
    <w:rsid w:val="0048498C"/>
    <w:rsid w:val="00484FB6"/>
    <w:rsid w:val="004852ED"/>
    <w:rsid w:val="00485360"/>
    <w:rsid w:val="00485575"/>
    <w:rsid w:val="00485BC4"/>
    <w:rsid w:val="00485D1D"/>
    <w:rsid w:val="0048657D"/>
    <w:rsid w:val="004865B4"/>
    <w:rsid w:val="004868B4"/>
    <w:rsid w:val="00486FA8"/>
    <w:rsid w:val="00487389"/>
    <w:rsid w:val="004875BD"/>
    <w:rsid w:val="00490143"/>
    <w:rsid w:val="004911F3"/>
    <w:rsid w:val="004915DB"/>
    <w:rsid w:val="00491ED0"/>
    <w:rsid w:val="0049238D"/>
    <w:rsid w:val="00492C58"/>
    <w:rsid w:val="00493B16"/>
    <w:rsid w:val="00493E0D"/>
    <w:rsid w:val="004941D3"/>
    <w:rsid w:val="004942A6"/>
    <w:rsid w:val="0049445A"/>
    <w:rsid w:val="00494514"/>
    <w:rsid w:val="0049463E"/>
    <w:rsid w:val="0049485F"/>
    <w:rsid w:val="00494C1F"/>
    <w:rsid w:val="00494D10"/>
    <w:rsid w:val="00494D41"/>
    <w:rsid w:val="00494F89"/>
    <w:rsid w:val="00495178"/>
    <w:rsid w:val="00495A6E"/>
    <w:rsid w:val="00495F7D"/>
    <w:rsid w:val="0049650B"/>
    <w:rsid w:val="004966A3"/>
    <w:rsid w:val="0049679E"/>
    <w:rsid w:val="0049681E"/>
    <w:rsid w:val="0049689A"/>
    <w:rsid w:val="00496BF9"/>
    <w:rsid w:val="00496ED1"/>
    <w:rsid w:val="004972BA"/>
    <w:rsid w:val="00497608"/>
    <w:rsid w:val="00497B40"/>
    <w:rsid w:val="004A0061"/>
    <w:rsid w:val="004A028F"/>
    <w:rsid w:val="004A07E3"/>
    <w:rsid w:val="004A08AC"/>
    <w:rsid w:val="004A0920"/>
    <w:rsid w:val="004A11EE"/>
    <w:rsid w:val="004A142A"/>
    <w:rsid w:val="004A1C5E"/>
    <w:rsid w:val="004A1CB9"/>
    <w:rsid w:val="004A1DE2"/>
    <w:rsid w:val="004A1F91"/>
    <w:rsid w:val="004A21E5"/>
    <w:rsid w:val="004A2387"/>
    <w:rsid w:val="004A32B0"/>
    <w:rsid w:val="004A4355"/>
    <w:rsid w:val="004A4754"/>
    <w:rsid w:val="004A4828"/>
    <w:rsid w:val="004A4962"/>
    <w:rsid w:val="004A4AA8"/>
    <w:rsid w:val="004A6193"/>
    <w:rsid w:val="004A6BEB"/>
    <w:rsid w:val="004A6EE3"/>
    <w:rsid w:val="004A780B"/>
    <w:rsid w:val="004A7E29"/>
    <w:rsid w:val="004A7F5F"/>
    <w:rsid w:val="004B047A"/>
    <w:rsid w:val="004B0803"/>
    <w:rsid w:val="004B091F"/>
    <w:rsid w:val="004B0B1E"/>
    <w:rsid w:val="004B0F1D"/>
    <w:rsid w:val="004B179E"/>
    <w:rsid w:val="004B17A6"/>
    <w:rsid w:val="004B1ACA"/>
    <w:rsid w:val="004B1D3E"/>
    <w:rsid w:val="004B2841"/>
    <w:rsid w:val="004B28BC"/>
    <w:rsid w:val="004B2CBF"/>
    <w:rsid w:val="004B2D0E"/>
    <w:rsid w:val="004B2D9C"/>
    <w:rsid w:val="004B3285"/>
    <w:rsid w:val="004B3327"/>
    <w:rsid w:val="004B3445"/>
    <w:rsid w:val="004B3EAE"/>
    <w:rsid w:val="004B414E"/>
    <w:rsid w:val="004B4190"/>
    <w:rsid w:val="004B4C3F"/>
    <w:rsid w:val="004B4CBF"/>
    <w:rsid w:val="004B4D99"/>
    <w:rsid w:val="004B524D"/>
    <w:rsid w:val="004B5E85"/>
    <w:rsid w:val="004B6BA0"/>
    <w:rsid w:val="004B6C60"/>
    <w:rsid w:val="004B6CF2"/>
    <w:rsid w:val="004B73EF"/>
    <w:rsid w:val="004B777A"/>
    <w:rsid w:val="004B7BC5"/>
    <w:rsid w:val="004C02C3"/>
    <w:rsid w:val="004C0345"/>
    <w:rsid w:val="004C0416"/>
    <w:rsid w:val="004C0679"/>
    <w:rsid w:val="004C083C"/>
    <w:rsid w:val="004C0950"/>
    <w:rsid w:val="004C0BA5"/>
    <w:rsid w:val="004C0E05"/>
    <w:rsid w:val="004C1070"/>
    <w:rsid w:val="004C128E"/>
    <w:rsid w:val="004C1D0E"/>
    <w:rsid w:val="004C1F18"/>
    <w:rsid w:val="004C20D1"/>
    <w:rsid w:val="004C211A"/>
    <w:rsid w:val="004C2A23"/>
    <w:rsid w:val="004C3340"/>
    <w:rsid w:val="004C34A9"/>
    <w:rsid w:val="004C34B7"/>
    <w:rsid w:val="004C3CE0"/>
    <w:rsid w:val="004C4AB1"/>
    <w:rsid w:val="004C5F0E"/>
    <w:rsid w:val="004C6056"/>
    <w:rsid w:val="004C6254"/>
    <w:rsid w:val="004C6666"/>
    <w:rsid w:val="004C674F"/>
    <w:rsid w:val="004C6AAF"/>
    <w:rsid w:val="004C7042"/>
    <w:rsid w:val="004C709B"/>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2F0"/>
    <w:rsid w:val="004D3582"/>
    <w:rsid w:val="004D3DF3"/>
    <w:rsid w:val="004D48C9"/>
    <w:rsid w:val="004D4CC7"/>
    <w:rsid w:val="004D4E9F"/>
    <w:rsid w:val="004D4FD2"/>
    <w:rsid w:val="004D5193"/>
    <w:rsid w:val="004D5289"/>
    <w:rsid w:val="004D59FD"/>
    <w:rsid w:val="004D5AA1"/>
    <w:rsid w:val="004D5EC1"/>
    <w:rsid w:val="004D602C"/>
    <w:rsid w:val="004D63AF"/>
    <w:rsid w:val="004D724A"/>
    <w:rsid w:val="004D7454"/>
    <w:rsid w:val="004D74FC"/>
    <w:rsid w:val="004D79CA"/>
    <w:rsid w:val="004D7AE4"/>
    <w:rsid w:val="004E07E7"/>
    <w:rsid w:val="004E0D9C"/>
    <w:rsid w:val="004E1032"/>
    <w:rsid w:val="004E109D"/>
    <w:rsid w:val="004E1123"/>
    <w:rsid w:val="004E13D6"/>
    <w:rsid w:val="004E17BF"/>
    <w:rsid w:val="004E1A99"/>
    <w:rsid w:val="004E1C31"/>
    <w:rsid w:val="004E223A"/>
    <w:rsid w:val="004E22F0"/>
    <w:rsid w:val="004E2B49"/>
    <w:rsid w:val="004E34F6"/>
    <w:rsid w:val="004E3657"/>
    <w:rsid w:val="004E3735"/>
    <w:rsid w:val="004E3A01"/>
    <w:rsid w:val="004E430C"/>
    <w:rsid w:val="004E470C"/>
    <w:rsid w:val="004E4A57"/>
    <w:rsid w:val="004E4EBC"/>
    <w:rsid w:val="004E510B"/>
    <w:rsid w:val="004E594A"/>
    <w:rsid w:val="004E6066"/>
    <w:rsid w:val="004E6571"/>
    <w:rsid w:val="004E67FE"/>
    <w:rsid w:val="004E6AC0"/>
    <w:rsid w:val="004E6BEB"/>
    <w:rsid w:val="004E71E9"/>
    <w:rsid w:val="004E7B33"/>
    <w:rsid w:val="004F0835"/>
    <w:rsid w:val="004F0947"/>
    <w:rsid w:val="004F0A42"/>
    <w:rsid w:val="004F0D6E"/>
    <w:rsid w:val="004F0DF8"/>
    <w:rsid w:val="004F11BD"/>
    <w:rsid w:val="004F12FA"/>
    <w:rsid w:val="004F1474"/>
    <w:rsid w:val="004F1632"/>
    <w:rsid w:val="004F1E41"/>
    <w:rsid w:val="004F21FA"/>
    <w:rsid w:val="004F2538"/>
    <w:rsid w:val="004F2648"/>
    <w:rsid w:val="004F338A"/>
    <w:rsid w:val="004F34B5"/>
    <w:rsid w:val="004F3DD6"/>
    <w:rsid w:val="004F412A"/>
    <w:rsid w:val="004F45D7"/>
    <w:rsid w:val="004F4CBD"/>
    <w:rsid w:val="004F4DDD"/>
    <w:rsid w:val="004F4DF9"/>
    <w:rsid w:val="004F4DFF"/>
    <w:rsid w:val="004F4E22"/>
    <w:rsid w:val="004F5495"/>
    <w:rsid w:val="004F56BC"/>
    <w:rsid w:val="004F5926"/>
    <w:rsid w:val="004F599D"/>
    <w:rsid w:val="004F5AE5"/>
    <w:rsid w:val="004F6A5A"/>
    <w:rsid w:val="004F6AF5"/>
    <w:rsid w:val="004F6B7F"/>
    <w:rsid w:val="004F73AC"/>
    <w:rsid w:val="004F7F10"/>
    <w:rsid w:val="005006CB"/>
    <w:rsid w:val="00500DAF"/>
    <w:rsid w:val="00500FD6"/>
    <w:rsid w:val="00501005"/>
    <w:rsid w:val="00501067"/>
    <w:rsid w:val="005019CF"/>
    <w:rsid w:val="00501B55"/>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13B"/>
    <w:rsid w:val="005075D3"/>
    <w:rsid w:val="0050765C"/>
    <w:rsid w:val="005076EE"/>
    <w:rsid w:val="005077CF"/>
    <w:rsid w:val="005078BC"/>
    <w:rsid w:val="0050792B"/>
    <w:rsid w:val="00507A4B"/>
    <w:rsid w:val="00507DAB"/>
    <w:rsid w:val="0051046B"/>
    <w:rsid w:val="005104BB"/>
    <w:rsid w:val="00510853"/>
    <w:rsid w:val="005109D7"/>
    <w:rsid w:val="00510CA0"/>
    <w:rsid w:val="00510D51"/>
    <w:rsid w:val="00511C2D"/>
    <w:rsid w:val="00511E3F"/>
    <w:rsid w:val="0051226F"/>
    <w:rsid w:val="00512376"/>
    <w:rsid w:val="00512CB1"/>
    <w:rsid w:val="00513511"/>
    <w:rsid w:val="00514249"/>
    <w:rsid w:val="005147FA"/>
    <w:rsid w:val="0051592E"/>
    <w:rsid w:val="00515A3B"/>
    <w:rsid w:val="00516088"/>
    <w:rsid w:val="005169F7"/>
    <w:rsid w:val="00516B25"/>
    <w:rsid w:val="00516E5D"/>
    <w:rsid w:val="00517498"/>
    <w:rsid w:val="005177BE"/>
    <w:rsid w:val="00517E46"/>
    <w:rsid w:val="005203EA"/>
    <w:rsid w:val="005208EE"/>
    <w:rsid w:val="005209DF"/>
    <w:rsid w:val="0052163C"/>
    <w:rsid w:val="00521F11"/>
    <w:rsid w:val="00522E1C"/>
    <w:rsid w:val="00522F04"/>
    <w:rsid w:val="00523199"/>
    <w:rsid w:val="005233E2"/>
    <w:rsid w:val="005236DC"/>
    <w:rsid w:val="0052388F"/>
    <w:rsid w:val="00523D54"/>
    <w:rsid w:val="00524514"/>
    <w:rsid w:val="00524F45"/>
    <w:rsid w:val="00525002"/>
    <w:rsid w:val="00525343"/>
    <w:rsid w:val="005254B9"/>
    <w:rsid w:val="005257C8"/>
    <w:rsid w:val="00525ACF"/>
    <w:rsid w:val="00525B24"/>
    <w:rsid w:val="0052658D"/>
    <w:rsid w:val="00526671"/>
    <w:rsid w:val="0052670E"/>
    <w:rsid w:val="0052684A"/>
    <w:rsid w:val="005275A1"/>
    <w:rsid w:val="005275AF"/>
    <w:rsid w:val="00527F0B"/>
    <w:rsid w:val="0053072C"/>
    <w:rsid w:val="00530CD0"/>
    <w:rsid w:val="00530FDE"/>
    <w:rsid w:val="00531041"/>
    <w:rsid w:val="005315E8"/>
    <w:rsid w:val="005324F6"/>
    <w:rsid w:val="00532E6F"/>
    <w:rsid w:val="00533269"/>
    <w:rsid w:val="0053330E"/>
    <w:rsid w:val="00533E38"/>
    <w:rsid w:val="00533F5E"/>
    <w:rsid w:val="00534839"/>
    <w:rsid w:val="00534886"/>
    <w:rsid w:val="00534965"/>
    <w:rsid w:val="00535305"/>
    <w:rsid w:val="0053571D"/>
    <w:rsid w:val="00535999"/>
    <w:rsid w:val="00535BD6"/>
    <w:rsid w:val="00535CF0"/>
    <w:rsid w:val="005365DD"/>
    <w:rsid w:val="00536CA8"/>
    <w:rsid w:val="0054010E"/>
    <w:rsid w:val="005406D1"/>
    <w:rsid w:val="00540918"/>
    <w:rsid w:val="00540C08"/>
    <w:rsid w:val="00540E42"/>
    <w:rsid w:val="00540FEB"/>
    <w:rsid w:val="005413E8"/>
    <w:rsid w:val="005415E3"/>
    <w:rsid w:val="00541609"/>
    <w:rsid w:val="00541ACD"/>
    <w:rsid w:val="00541CB7"/>
    <w:rsid w:val="00541FCD"/>
    <w:rsid w:val="005422C6"/>
    <w:rsid w:val="00542C05"/>
    <w:rsid w:val="0054321F"/>
    <w:rsid w:val="00543C7C"/>
    <w:rsid w:val="00544030"/>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4C3"/>
    <w:rsid w:val="00546B48"/>
    <w:rsid w:val="00546B5E"/>
    <w:rsid w:val="005475BC"/>
    <w:rsid w:val="00547689"/>
    <w:rsid w:val="00547924"/>
    <w:rsid w:val="00547C87"/>
    <w:rsid w:val="0055062D"/>
    <w:rsid w:val="00550BE5"/>
    <w:rsid w:val="00550DB3"/>
    <w:rsid w:val="00550E66"/>
    <w:rsid w:val="0055127D"/>
    <w:rsid w:val="0055182D"/>
    <w:rsid w:val="00551FFF"/>
    <w:rsid w:val="00552BAA"/>
    <w:rsid w:val="00553162"/>
    <w:rsid w:val="0055375A"/>
    <w:rsid w:val="005538FE"/>
    <w:rsid w:val="00553A47"/>
    <w:rsid w:val="00553E38"/>
    <w:rsid w:val="00554289"/>
    <w:rsid w:val="00554672"/>
    <w:rsid w:val="0055493E"/>
    <w:rsid w:val="00554941"/>
    <w:rsid w:val="005549A5"/>
    <w:rsid w:val="00554CE3"/>
    <w:rsid w:val="00555159"/>
    <w:rsid w:val="005553B8"/>
    <w:rsid w:val="005553D2"/>
    <w:rsid w:val="0055551A"/>
    <w:rsid w:val="00555607"/>
    <w:rsid w:val="00555707"/>
    <w:rsid w:val="00555BC5"/>
    <w:rsid w:val="00555E9F"/>
    <w:rsid w:val="00555F04"/>
    <w:rsid w:val="00555FB2"/>
    <w:rsid w:val="005562A6"/>
    <w:rsid w:val="0055647F"/>
    <w:rsid w:val="005565B1"/>
    <w:rsid w:val="005565C3"/>
    <w:rsid w:val="00556646"/>
    <w:rsid w:val="00556946"/>
    <w:rsid w:val="00556A6A"/>
    <w:rsid w:val="00556E10"/>
    <w:rsid w:val="0055725C"/>
    <w:rsid w:val="00557A38"/>
    <w:rsid w:val="00557C7E"/>
    <w:rsid w:val="0056020F"/>
    <w:rsid w:val="0056044A"/>
    <w:rsid w:val="005609CC"/>
    <w:rsid w:val="00560B05"/>
    <w:rsid w:val="005610C6"/>
    <w:rsid w:val="00561147"/>
    <w:rsid w:val="0056138E"/>
    <w:rsid w:val="00561409"/>
    <w:rsid w:val="00561664"/>
    <w:rsid w:val="00562193"/>
    <w:rsid w:val="005624E1"/>
    <w:rsid w:val="00562C61"/>
    <w:rsid w:val="0056311A"/>
    <w:rsid w:val="0056378F"/>
    <w:rsid w:val="005638DF"/>
    <w:rsid w:val="00564937"/>
    <w:rsid w:val="005650C1"/>
    <w:rsid w:val="0056517C"/>
    <w:rsid w:val="00565252"/>
    <w:rsid w:val="0056526B"/>
    <w:rsid w:val="00565288"/>
    <w:rsid w:val="00565332"/>
    <w:rsid w:val="005655FD"/>
    <w:rsid w:val="005656A0"/>
    <w:rsid w:val="00565779"/>
    <w:rsid w:val="00565E86"/>
    <w:rsid w:val="0056603C"/>
    <w:rsid w:val="00566055"/>
    <w:rsid w:val="005661F1"/>
    <w:rsid w:val="005664F8"/>
    <w:rsid w:val="005665FD"/>
    <w:rsid w:val="0056700F"/>
    <w:rsid w:val="00567865"/>
    <w:rsid w:val="00567C48"/>
    <w:rsid w:val="00567E3F"/>
    <w:rsid w:val="00570109"/>
    <w:rsid w:val="00570414"/>
    <w:rsid w:val="005709C2"/>
    <w:rsid w:val="00570CDD"/>
    <w:rsid w:val="00570F24"/>
    <w:rsid w:val="005711C3"/>
    <w:rsid w:val="00571396"/>
    <w:rsid w:val="005715B2"/>
    <w:rsid w:val="005718BB"/>
    <w:rsid w:val="00571923"/>
    <w:rsid w:val="00571CDD"/>
    <w:rsid w:val="00572005"/>
    <w:rsid w:val="005728E9"/>
    <w:rsid w:val="00572CDF"/>
    <w:rsid w:val="00572D50"/>
    <w:rsid w:val="00572FD5"/>
    <w:rsid w:val="00573A39"/>
    <w:rsid w:val="00573F43"/>
    <w:rsid w:val="00574179"/>
    <w:rsid w:val="005743FB"/>
    <w:rsid w:val="005745BB"/>
    <w:rsid w:val="00574787"/>
    <w:rsid w:val="0057480B"/>
    <w:rsid w:val="00574A46"/>
    <w:rsid w:val="0057520F"/>
    <w:rsid w:val="005768DB"/>
    <w:rsid w:val="00576F39"/>
    <w:rsid w:val="005771F4"/>
    <w:rsid w:val="00577D27"/>
    <w:rsid w:val="00577D7E"/>
    <w:rsid w:val="00577FE3"/>
    <w:rsid w:val="0058000B"/>
    <w:rsid w:val="00580080"/>
    <w:rsid w:val="0058020C"/>
    <w:rsid w:val="00580B30"/>
    <w:rsid w:val="0058128F"/>
    <w:rsid w:val="00581914"/>
    <w:rsid w:val="00581BFE"/>
    <w:rsid w:val="0058249F"/>
    <w:rsid w:val="00582CBE"/>
    <w:rsid w:val="00582E9F"/>
    <w:rsid w:val="005834A8"/>
    <w:rsid w:val="005835BE"/>
    <w:rsid w:val="0058377B"/>
    <w:rsid w:val="00584222"/>
    <w:rsid w:val="0058466C"/>
    <w:rsid w:val="005846FA"/>
    <w:rsid w:val="00584729"/>
    <w:rsid w:val="00584C05"/>
    <w:rsid w:val="00584C5D"/>
    <w:rsid w:val="00584F5A"/>
    <w:rsid w:val="005850C5"/>
    <w:rsid w:val="005857F4"/>
    <w:rsid w:val="00585E96"/>
    <w:rsid w:val="00586214"/>
    <w:rsid w:val="0058659D"/>
    <w:rsid w:val="005867DB"/>
    <w:rsid w:val="00586AB1"/>
    <w:rsid w:val="00586CCF"/>
    <w:rsid w:val="005870F3"/>
    <w:rsid w:val="005871C5"/>
    <w:rsid w:val="005873A7"/>
    <w:rsid w:val="005873AC"/>
    <w:rsid w:val="005877DC"/>
    <w:rsid w:val="0058786E"/>
    <w:rsid w:val="00587B5E"/>
    <w:rsid w:val="00587D03"/>
    <w:rsid w:val="00587E52"/>
    <w:rsid w:val="00590255"/>
    <w:rsid w:val="00590ED3"/>
    <w:rsid w:val="00591048"/>
    <w:rsid w:val="00591576"/>
    <w:rsid w:val="0059169D"/>
    <w:rsid w:val="005916DD"/>
    <w:rsid w:val="00591B14"/>
    <w:rsid w:val="00591B23"/>
    <w:rsid w:val="0059241A"/>
    <w:rsid w:val="0059270E"/>
    <w:rsid w:val="00592C2D"/>
    <w:rsid w:val="005931AE"/>
    <w:rsid w:val="00593B3A"/>
    <w:rsid w:val="00593E5A"/>
    <w:rsid w:val="0059427D"/>
    <w:rsid w:val="005942C3"/>
    <w:rsid w:val="00594361"/>
    <w:rsid w:val="0059496B"/>
    <w:rsid w:val="00594D38"/>
    <w:rsid w:val="0059542D"/>
    <w:rsid w:val="005954C3"/>
    <w:rsid w:val="0059559F"/>
    <w:rsid w:val="005956D1"/>
    <w:rsid w:val="005956E0"/>
    <w:rsid w:val="0059601F"/>
    <w:rsid w:val="00596B06"/>
    <w:rsid w:val="00596CD1"/>
    <w:rsid w:val="00596EA1"/>
    <w:rsid w:val="00597221"/>
    <w:rsid w:val="00597646"/>
    <w:rsid w:val="00597845"/>
    <w:rsid w:val="005A060B"/>
    <w:rsid w:val="005A07FC"/>
    <w:rsid w:val="005A08D9"/>
    <w:rsid w:val="005A09B6"/>
    <w:rsid w:val="005A0CD6"/>
    <w:rsid w:val="005A0E85"/>
    <w:rsid w:val="005A0F55"/>
    <w:rsid w:val="005A1087"/>
    <w:rsid w:val="005A1114"/>
    <w:rsid w:val="005A1336"/>
    <w:rsid w:val="005A1409"/>
    <w:rsid w:val="005A141D"/>
    <w:rsid w:val="005A1434"/>
    <w:rsid w:val="005A152D"/>
    <w:rsid w:val="005A1D0C"/>
    <w:rsid w:val="005A1E9D"/>
    <w:rsid w:val="005A2024"/>
    <w:rsid w:val="005A23D1"/>
    <w:rsid w:val="005A30D7"/>
    <w:rsid w:val="005A32E9"/>
    <w:rsid w:val="005A3432"/>
    <w:rsid w:val="005A345A"/>
    <w:rsid w:val="005A35AF"/>
    <w:rsid w:val="005A3A9F"/>
    <w:rsid w:val="005A4103"/>
    <w:rsid w:val="005A4615"/>
    <w:rsid w:val="005A51D5"/>
    <w:rsid w:val="005A5950"/>
    <w:rsid w:val="005A59E8"/>
    <w:rsid w:val="005A5C0B"/>
    <w:rsid w:val="005A5CC2"/>
    <w:rsid w:val="005A6072"/>
    <w:rsid w:val="005A611A"/>
    <w:rsid w:val="005A62E1"/>
    <w:rsid w:val="005A63AE"/>
    <w:rsid w:val="005A6AAA"/>
    <w:rsid w:val="005A6D39"/>
    <w:rsid w:val="005A713F"/>
    <w:rsid w:val="005A7345"/>
    <w:rsid w:val="005A7606"/>
    <w:rsid w:val="005A77DB"/>
    <w:rsid w:val="005A7BD1"/>
    <w:rsid w:val="005B00B8"/>
    <w:rsid w:val="005B0AC4"/>
    <w:rsid w:val="005B0B8A"/>
    <w:rsid w:val="005B103E"/>
    <w:rsid w:val="005B109C"/>
    <w:rsid w:val="005B15A8"/>
    <w:rsid w:val="005B18EF"/>
    <w:rsid w:val="005B2076"/>
    <w:rsid w:val="005B2172"/>
    <w:rsid w:val="005B22D7"/>
    <w:rsid w:val="005B2303"/>
    <w:rsid w:val="005B27A0"/>
    <w:rsid w:val="005B28A0"/>
    <w:rsid w:val="005B2C9C"/>
    <w:rsid w:val="005B34AA"/>
    <w:rsid w:val="005B3630"/>
    <w:rsid w:val="005B3664"/>
    <w:rsid w:val="005B3715"/>
    <w:rsid w:val="005B3A58"/>
    <w:rsid w:val="005B4A39"/>
    <w:rsid w:val="005B4D6C"/>
    <w:rsid w:val="005B510B"/>
    <w:rsid w:val="005B576F"/>
    <w:rsid w:val="005B59A9"/>
    <w:rsid w:val="005B5A44"/>
    <w:rsid w:val="005B5BA0"/>
    <w:rsid w:val="005B5F9F"/>
    <w:rsid w:val="005B624E"/>
    <w:rsid w:val="005B6454"/>
    <w:rsid w:val="005B6463"/>
    <w:rsid w:val="005B66B4"/>
    <w:rsid w:val="005B690E"/>
    <w:rsid w:val="005B6C19"/>
    <w:rsid w:val="005B721B"/>
    <w:rsid w:val="005B7279"/>
    <w:rsid w:val="005B72D1"/>
    <w:rsid w:val="005B7AC5"/>
    <w:rsid w:val="005B7EE0"/>
    <w:rsid w:val="005C0250"/>
    <w:rsid w:val="005C039C"/>
    <w:rsid w:val="005C0E2D"/>
    <w:rsid w:val="005C15F6"/>
    <w:rsid w:val="005C24BC"/>
    <w:rsid w:val="005C2546"/>
    <w:rsid w:val="005C2654"/>
    <w:rsid w:val="005C27E3"/>
    <w:rsid w:val="005C2F0D"/>
    <w:rsid w:val="005C3D89"/>
    <w:rsid w:val="005C3E1E"/>
    <w:rsid w:val="005C4124"/>
    <w:rsid w:val="005C44AF"/>
    <w:rsid w:val="005C4B12"/>
    <w:rsid w:val="005C4C2A"/>
    <w:rsid w:val="005C50A5"/>
    <w:rsid w:val="005C52B1"/>
    <w:rsid w:val="005C54F8"/>
    <w:rsid w:val="005C579E"/>
    <w:rsid w:val="005C57DA"/>
    <w:rsid w:val="005C5800"/>
    <w:rsid w:val="005C5AB0"/>
    <w:rsid w:val="005C6004"/>
    <w:rsid w:val="005C6282"/>
    <w:rsid w:val="005C66B4"/>
    <w:rsid w:val="005C69FA"/>
    <w:rsid w:val="005C6A21"/>
    <w:rsid w:val="005C6ED2"/>
    <w:rsid w:val="005C7138"/>
    <w:rsid w:val="005C71E1"/>
    <w:rsid w:val="005C76EF"/>
    <w:rsid w:val="005C7715"/>
    <w:rsid w:val="005C7C18"/>
    <w:rsid w:val="005D038A"/>
    <w:rsid w:val="005D044F"/>
    <w:rsid w:val="005D06DF"/>
    <w:rsid w:val="005D0C0B"/>
    <w:rsid w:val="005D0E3D"/>
    <w:rsid w:val="005D0E76"/>
    <w:rsid w:val="005D0EB8"/>
    <w:rsid w:val="005D1078"/>
    <w:rsid w:val="005D1461"/>
    <w:rsid w:val="005D186D"/>
    <w:rsid w:val="005D18F4"/>
    <w:rsid w:val="005D228B"/>
    <w:rsid w:val="005D27E2"/>
    <w:rsid w:val="005D2E40"/>
    <w:rsid w:val="005D30D4"/>
    <w:rsid w:val="005D314A"/>
    <w:rsid w:val="005D32E6"/>
    <w:rsid w:val="005D3470"/>
    <w:rsid w:val="005D3CFD"/>
    <w:rsid w:val="005D4042"/>
    <w:rsid w:val="005D4506"/>
    <w:rsid w:val="005D46C1"/>
    <w:rsid w:val="005D4737"/>
    <w:rsid w:val="005D494A"/>
    <w:rsid w:val="005D5255"/>
    <w:rsid w:val="005D5281"/>
    <w:rsid w:val="005D52C7"/>
    <w:rsid w:val="005D533D"/>
    <w:rsid w:val="005D5343"/>
    <w:rsid w:val="005D5944"/>
    <w:rsid w:val="005D6340"/>
    <w:rsid w:val="005D6344"/>
    <w:rsid w:val="005D6B42"/>
    <w:rsid w:val="005D6CAD"/>
    <w:rsid w:val="005D7C00"/>
    <w:rsid w:val="005D7E6B"/>
    <w:rsid w:val="005D7F61"/>
    <w:rsid w:val="005E0317"/>
    <w:rsid w:val="005E040B"/>
    <w:rsid w:val="005E07AE"/>
    <w:rsid w:val="005E1583"/>
    <w:rsid w:val="005E162C"/>
    <w:rsid w:val="005E2171"/>
    <w:rsid w:val="005E29A3"/>
    <w:rsid w:val="005E2C3E"/>
    <w:rsid w:val="005E3207"/>
    <w:rsid w:val="005E395F"/>
    <w:rsid w:val="005E4406"/>
    <w:rsid w:val="005E4865"/>
    <w:rsid w:val="005E4A27"/>
    <w:rsid w:val="005E4D11"/>
    <w:rsid w:val="005E4E37"/>
    <w:rsid w:val="005E4E71"/>
    <w:rsid w:val="005E5161"/>
    <w:rsid w:val="005E53F5"/>
    <w:rsid w:val="005E54A9"/>
    <w:rsid w:val="005E5931"/>
    <w:rsid w:val="005E5999"/>
    <w:rsid w:val="005E5A20"/>
    <w:rsid w:val="005E641C"/>
    <w:rsid w:val="005E66F2"/>
    <w:rsid w:val="005E67B6"/>
    <w:rsid w:val="005E6921"/>
    <w:rsid w:val="005E6B28"/>
    <w:rsid w:val="005E78CF"/>
    <w:rsid w:val="005F0F69"/>
    <w:rsid w:val="005F0F89"/>
    <w:rsid w:val="005F101F"/>
    <w:rsid w:val="005F11C0"/>
    <w:rsid w:val="005F12FD"/>
    <w:rsid w:val="005F16D1"/>
    <w:rsid w:val="005F187D"/>
    <w:rsid w:val="005F1BF2"/>
    <w:rsid w:val="005F1D59"/>
    <w:rsid w:val="005F256A"/>
    <w:rsid w:val="005F323E"/>
    <w:rsid w:val="005F3269"/>
    <w:rsid w:val="005F32EC"/>
    <w:rsid w:val="005F3622"/>
    <w:rsid w:val="005F3654"/>
    <w:rsid w:val="005F385A"/>
    <w:rsid w:val="005F3988"/>
    <w:rsid w:val="005F39F8"/>
    <w:rsid w:val="005F3A51"/>
    <w:rsid w:val="005F3E2D"/>
    <w:rsid w:val="005F4197"/>
    <w:rsid w:val="005F42A2"/>
    <w:rsid w:val="005F4328"/>
    <w:rsid w:val="005F4918"/>
    <w:rsid w:val="005F4D5A"/>
    <w:rsid w:val="005F4EB7"/>
    <w:rsid w:val="005F5066"/>
    <w:rsid w:val="005F5296"/>
    <w:rsid w:val="005F53BC"/>
    <w:rsid w:val="005F5C0F"/>
    <w:rsid w:val="005F5D70"/>
    <w:rsid w:val="005F5E26"/>
    <w:rsid w:val="005F6517"/>
    <w:rsid w:val="005F6A2D"/>
    <w:rsid w:val="005F71EA"/>
    <w:rsid w:val="005F76F2"/>
    <w:rsid w:val="005F79DE"/>
    <w:rsid w:val="005F7BA5"/>
    <w:rsid w:val="005F7F9F"/>
    <w:rsid w:val="00600B60"/>
    <w:rsid w:val="0060118C"/>
    <w:rsid w:val="006012BC"/>
    <w:rsid w:val="006015D2"/>
    <w:rsid w:val="0060175F"/>
    <w:rsid w:val="006019E9"/>
    <w:rsid w:val="00601ACF"/>
    <w:rsid w:val="00601B68"/>
    <w:rsid w:val="00601C5E"/>
    <w:rsid w:val="00601D0A"/>
    <w:rsid w:val="00601F06"/>
    <w:rsid w:val="00602057"/>
    <w:rsid w:val="006023F4"/>
    <w:rsid w:val="0060278A"/>
    <w:rsid w:val="00602BCF"/>
    <w:rsid w:val="00602D32"/>
    <w:rsid w:val="00602E45"/>
    <w:rsid w:val="00602FDB"/>
    <w:rsid w:val="00603430"/>
    <w:rsid w:val="00603640"/>
    <w:rsid w:val="00603C95"/>
    <w:rsid w:val="00603DAE"/>
    <w:rsid w:val="00603E16"/>
    <w:rsid w:val="006041F3"/>
    <w:rsid w:val="00604392"/>
    <w:rsid w:val="00605343"/>
    <w:rsid w:val="006055B1"/>
    <w:rsid w:val="00605641"/>
    <w:rsid w:val="00605743"/>
    <w:rsid w:val="00605753"/>
    <w:rsid w:val="0060590C"/>
    <w:rsid w:val="00605DE8"/>
    <w:rsid w:val="0060632F"/>
    <w:rsid w:val="00607414"/>
    <w:rsid w:val="0060763E"/>
    <w:rsid w:val="006077F7"/>
    <w:rsid w:val="00607830"/>
    <w:rsid w:val="006079E4"/>
    <w:rsid w:val="00610150"/>
    <w:rsid w:val="00610BB9"/>
    <w:rsid w:val="00610F81"/>
    <w:rsid w:val="006113F9"/>
    <w:rsid w:val="00611420"/>
    <w:rsid w:val="00611AFC"/>
    <w:rsid w:val="00611F5B"/>
    <w:rsid w:val="0061238E"/>
    <w:rsid w:val="0061271D"/>
    <w:rsid w:val="006132CC"/>
    <w:rsid w:val="006132FB"/>
    <w:rsid w:val="006133C3"/>
    <w:rsid w:val="006138A1"/>
    <w:rsid w:val="00613AFC"/>
    <w:rsid w:val="00613D38"/>
    <w:rsid w:val="006141CB"/>
    <w:rsid w:val="0061451C"/>
    <w:rsid w:val="006148E0"/>
    <w:rsid w:val="00614914"/>
    <w:rsid w:val="006149C7"/>
    <w:rsid w:val="00614A15"/>
    <w:rsid w:val="00614F79"/>
    <w:rsid w:val="0061530F"/>
    <w:rsid w:val="00615326"/>
    <w:rsid w:val="00615E9A"/>
    <w:rsid w:val="00615F52"/>
    <w:rsid w:val="00616016"/>
    <w:rsid w:val="006160BD"/>
    <w:rsid w:val="0061620C"/>
    <w:rsid w:val="00616279"/>
    <w:rsid w:val="00616329"/>
    <w:rsid w:val="0061678D"/>
    <w:rsid w:val="00616AC9"/>
    <w:rsid w:val="00616BCB"/>
    <w:rsid w:val="006171C8"/>
    <w:rsid w:val="0061720A"/>
    <w:rsid w:val="00617625"/>
    <w:rsid w:val="00617879"/>
    <w:rsid w:val="00617FE4"/>
    <w:rsid w:val="006201BA"/>
    <w:rsid w:val="00620681"/>
    <w:rsid w:val="00620917"/>
    <w:rsid w:val="00620B97"/>
    <w:rsid w:val="0062101E"/>
    <w:rsid w:val="006213E9"/>
    <w:rsid w:val="00621A52"/>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57E8"/>
    <w:rsid w:val="006261FE"/>
    <w:rsid w:val="006262D3"/>
    <w:rsid w:val="006263EE"/>
    <w:rsid w:val="006264DC"/>
    <w:rsid w:val="006266A1"/>
    <w:rsid w:val="006266C4"/>
    <w:rsid w:val="006266F4"/>
    <w:rsid w:val="006267DF"/>
    <w:rsid w:val="00626AFE"/>
    <w:rsid w:val="00627134"/>
    <w:rsid w:val="006275A1"/>
    <w:rsid w:val="0062774C"/>
    <w:rsid w:val="00627E23"/>
    <w:rsid w:val="00630014"/>
    <w:rsid w:val="0063037B"/>
    <w:rsid w:val="006307FD"/>
    <w:rsid w:val="00630F56"/>
    <w:rsid w:val="00631318"/>
    <w:rsid w:val="00631E41"/>
    <w:rsid w:val="0063263C"/>
    <w:rsid w:val="00632BBC"/>
    <w:rsid w:val="00632C92"/>
    <w:rsid w:val="00633092"/>
    <w:rsid w:val="0063311E"/>
    <w:rsid w:val="00633C24"/>
    <w:rsid w:val="00634388"/>
    <w:rsid w:val="0063447F"/>
    <w:rsid w:val="00634599"/>
    <w:rsid w:val="006347C1"/>
    <w:rsid w:val="00634FBF"/>
    <w:rsid w:val="00635033"/>
    <w:rsid w:val="006354AC"/>
    <w:rsid w:val="006359B3"/>
    <w:rsid w:val="00635A88"/>
    <w:rsid w:val="00635BC9"/>
    <w:rsid w:val="006360C0"/>
    <w:rsid w:val="006363F5"/>
    <w:rsid w:val="006369AF"/>
    <w:rsid w:val="0063718D"/>
    <w:rsid w:val="006376FA"/>
    <w:rsid w:val="006379B0"/>
    <w:rsid w:val="00637AE2"/>
    <w:rsid w:val="00637BDA"/>
    <w:rsid w:val="00637BEC"/>
    <w:rsid w:val="00637C78"/>
    <w:rsid w:val="00637CF1"/>
    <w:rsid w:val="00637DF0"/>
    <w:rsid w:val="00637E0A"/>
    <w:rsid w:val="006405D3"/>
    <w:rsid w:val="006408DE"/>
    <w:rsid w:val="00640EB0"/>
    <w:rsid w:val="006414C5"/>
    <w:rsid w:val="006417C8"/>
    <w:rsid w:val="00641B8F"/>
    <w:rsid w:val="00641FBA"/>
    <w:rsid w:val="00642739"/>
    <w:rsid w:val="00642E01"/>
    <w:rsid w:val="0064359D"/>
    <w:rsid w:val="006439CD"/>
    <w:rsid w:val="00643E45"/>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64AD"/>
    <w:rsid w:val="006464B9"/>
    <w:rsid w:val="00647523"/>
    <w:rsid w:val="00647E1C"/>
    <w:rsid w:val="00650AC6"/>
    <w:rsid w:val="00650F71"/>
    <w:rsid w:val="00651303"/>
    <w:rsid w:val="00651B4D"/>
    <w:rsid w:val="00651BF6"/>
    <w:rsid w:val="006521E7"/>
    <w:rsid w:val="00652396"/>
    <w:rsid w:val="0065245C"/>
    <w:rsid w:val="0065250E"/>
    <w:rsid w:val="006525D1"/>
    <w:rsid w:val="00653AC3"/>
    <w:rsid w:val="00653C5D"/>
    <w:rsid w:val="00653FD6"/>
    <w:rsid w:val="006543F2"/>
    <w:rsid w:val="006545B9"/>
    <w:rsid w:val="00654685"/>
    <w:rsid w:val="00654DAF"/>
    <w:rsid w:val="00654F28"/>
    <w:rsid w:val="00654F48"/>
    <w:rsid w:val="00655231"/>
    <w:rsid w:val="00655385"/>
    <w:rsid w:val="006557A2"/>
    <w:rsid w:val="00655FE8"/>
    <w:rsid w:val="006563AF"/>
    <w:rsid w:val="006564B6"/>
    <w:rsid w:val="0065659D"/>
    <w:rsid w:val="00656946"/>
    <w:rsid w:val="00656A7D"/>
    <w:rsid w:val="00656D73"/>
    <w:rsid w:val="0065701C"/>
    <w:rsid w:val="00657BB6"/>
    <w:rsid w:val="0066011E"/>
    <w:rsid w:val="0066053D"/>
    <w:rsid w:val="006607B1"/>
    <w:rsid w:val="00660A65"/>
    <w:rsid w:val="00661013"/>
    <w:rsid w:val="00661017"/>
    <w:rsid w:val="00661196"/>
    <w:rsid w:val="00661279"/>
    <w:rsid w:val="00661422"/>
    <w:rsid w:val="006615E8"/>
    <w:rsid w:val="006615F3"/>
    <w:rsid w:val="00661FB1"/>
    <w:rsid w:val="00662012"/>
    <w:rsid w:val="006624D5"/>
    <w:rsid w:val="0066285E"/>
    <w:rsid w:val="00662F0D"/>
    <w:rsid w:val="006630A7"/>
    <w:rsid w:val="00663150"/>
    <w:rsid w:val="00663353"/>
    <w:rsid w:val="00663B66"/>
    <w:rsid w:val="00664516"/>
    <w:rsid w:val="00664965"/>
    <w:rsid w:val="00664AD1"/>
    <w:rsid w:val="00664C18"/>
    <w:rsid w:val="00664FB3"/>
    <w:rsid w:val="00665513"/>
    <w:rsid w:val="006655BF"/>
    <w:rsid w:val="006655C4"/>
    <w:rsid w:val="006657FB"/>
    <w:rsid w:val="00665C20"/>
    <w:rsid w:val="0066642A"/>
    <w:rsid w:val="0066667C"/>
    <w:rsid w:val="00666BF3"/>
    <w:rsid w:val="00666CDB"/>
    <w:rsid w:val="00667473"/>
    <w:rsid w:val="00667A24"/>
    <w:rsid w:val="00667D60"/>
    <w:rsid w:val="0067007B"/>
    <w:rsid w:val="006702F6"/>
    <w:rsid w:val="00670874"/>
    <w:rsid w:val="00670B5E"/>
    <w:rsid w:val="00671628"/>
    <w:rsid w:val="006719E8"/>
    <w:rsid w:val="00671A60"/>
    <w:rsid w:val="00671AB0"/>
    <w:rsid w:val="00671C64"/>
    <w:rsid w:val="0067222E"/>
    <w:rsid w:val="006723D8"/>
    <w:rsid w:val="006725B2"/>
    <w:rsid w:val="00672945"/>
    <w:rsid w:val="00672A50"/>
    <w:rsid w:val="00673A1E"/>
    <w:rsid w:val="00673A3C"/>
    <w:rsid w:val="00673BC5"/>
    <w:rsid w:val="00673C89"/>
    <w:rsid w:val="00673E72"/>
    <w:rsid w:val="00673F1C"/>
    <w:rsid w:val="006741F0"/>
    <w:rsid w:val="006741F3"/>
    <w:rsid w:val="00674811"/>
    <w:rsid w:val="00674FA3"/>
    <w:rsid w:val="006753DC"/>
    <w:rsid w:val="00675794"/>
    <w:rsid w:val="00675C1B"/>
    <w:rsid w:val="00675C4C"/>
    <w:rsid w:val="006761F9"/>
    <w:rsid w:val="006762DE"/>
    <w:rsid w:val="00676B19"/>
    <w:rsid w:val="00676C17"/>
    <w:rsid w:val="00676C1A"/>
    <w:rsid w:val="00677036"/>
    <w:rsid w:val="00677201"/>
    <w:rsid w:val="00677406"/>
    <w:rsid w:val="0068015C"/>
    <w:rsid w:val="006802E2"/>
    <w:rsid w:val="006802E4"/>
    <w:rsid w:val="006806FB"/>
    <w:rsid w:val="00680F0D"/>
    <w:rsid w:val="00681047"/>
    <w:rsid w:val="00681217"/>
    <w:rsid w:val="00681431"/>
    <w:rsid w:val="00681F57"/>
    <w:rsid w:val="00682145"/>
    <w:rsid w:val="00682518"/>
    <w:rsid w:val="0068259B"/>
    <w:rsid w:val="00682941"/>
    <w:rsid w:val="006829C2"/>
    <w:rsid w:val="00682EFC"/>
    <w:rsid w:val="006833C6"/>
    <w:rsid w:val="00683D09"/>
    <w:rsid w:val="00683D8E"/>
    <w:rsid w:val="00683F27"/>
    <w:rsid w:val="00684215"/>
    <w:rsid w:val="0068426F"/>
    <w:rsid w:val="006848DD"/>
    <w:rsid w:val="006848F7"/>
    <w:rsid w:val="006850CA"/>
    <w:rsid w:val="006852C6"/>
    <w:rsid w:val="00685788"/>
    <w:rsid w:val="00685AB0"/>
    <w:rsid w:val="00685C95"/>
    <w:rsid w:val="00685CCD"/>
    <w:rsid w:val="0068612B"/>
    <w:rsid w:val="00686426"/>
    <w:rsid w:val="00686875"/>
    <w:rsid w:val="00686A4C"/>
    <w:rsid w:val="00686B30"/>
    <w:rsid w:val="00686F64"/>
    <w:rsid w:val="00687770"/>
    <w:rsid w:val="00691625"/>
    <w:rsid w:val="006918DC"/>
    <w:rsid w:val="00691E5E"/>
    <w:rsid w:val="00692996"/>
    <w:rsid w:val="00692F9F"/>
    <w:rsid w:val="00693305"/>
    <w:rsid w:val="00693559"/>
    <w:rsid w:val="00693917"/>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326"/>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25C"/>
    <w:rsid w:val="006A4B9F"/>
    <w:rsid w:val="006A4C83"/>
    <w:rsid w:val="006A4C95"/>
    <w:rsid w:val="006A4FA5"/>
    <w:rsid w:val="006A50AF"/>
    <w:rsid w:val="006A519B"/>
    <w:rsid w:val="006A5274"/>
    <w:rsid w:val="006A52CE"/>
    <w:rsid w:val="006A53B3"/>
    <w:rsid w:val="006A540F"/>
    <w:rsid w:val="006A6933"/>
    <w:rsid w:val="006A6CD9"/>
    <w:rsid w:val="006A72C5"/>
    <w:rsid w:val="006A7466"/>
    <w:rsid w:val="006A74D4"/>
    <w:rsid w:val="006A7BF5"/>
    <w:rsid w:val="006A7ED5"/>
    <w:rsid w:val="006B0078"/>
    <w:rsid w:val="006B028D"/>
    <w:rsid w:val="006B0DFF"/>
    <w:rsid w:val="006B1137"/>
    <w:rsid w:val="006B18FA"/>
    <w:rsid w:val="006B1A3A"/>
    <w:rsid w:val="006B1ACC"/>
    <w:rsid w:val="006B1BC7"/>
    <w:rsid w:val="006B1CCB"/>
    <w:rsid w:val="006B263F"/>
    <w:rsid w:val="006B2909"/>
    <w:rsid w:val="006B2C0E"/>
    <w:rsid w:val="006B2F67"/>
    <w:rsid w:val="006B325B"/>
    <w:rsid w:val="006B3A7A"/>
    <w:rsid w:val="006B3BF8"/>
    <w:rsid w:val="006B3E9A"/>
    <w:rsid w:val="006B44F2"/>
    <w:rsid w:val="006B542F"/>
    <w:rsid w:val="006B54AF"/>
    <w:rsid w:val="006B5B93"/>
    <w:rsid w:val="006B5ED2"/>
    <w:rsid w:val="006B5F57"/>
    <w:rsid w:val="006B619E"/>
    <w:rsid w:val="006B637B"/>
    <w:rsid w:val="006B637C"/>
    <w:rsid w:val="006B70C9"/>
    <w:rsid w:val="006B71F6"/>
    <w:rsid w:val="006B73C2"/>
    <w:rsid w:val="006B76D6"/>
    <w:rsid w:val="006B7EC7"/>
    <w:rsid w:val="006B7FA0"/>
    <w:rsid w:val="006C00D4"/>
    <w:rsid w:val="006C0162"/>
    <w:rsid w:val="006C0822"/>
    <w:rsid w:val="006C0E25"/>
    <w:rsid w:val="006C128C"/>
    <w:rsid w:val="006C140B"/>
    <w:rsid w:val="006C1833"/>
    <w:rsid w:val="006C198C"/>
    <w:rsid w:val="006C1CBE"/>
    <w:rsid w:val="006C1CD3"/>
    <w:rsid w:val="006C263A"/>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21C"/>
    <w:rsid w:val="006C64AC"/>
    <w:rsid w:val="006C64DD"/>
    <w:rsid w:val="006C6A4F"/>
    <w:rsid w:val="006C6ADB"/>
    <w:rsid w:val="006C6CF5"/>
    <w:rsid w:val="006C6EFD"/>
    <w:rsid w:val="006C7B0E"/>
    <w:rsid w:val="006C7BCA"/>
    <w:rsid w:val="006C7CB8"/>
    <w:rsid w:val="006D00BA"/>
    <w:rsid w:val="006D0B9F"/>
    <w:rsid w:val="006D0C77"/>
    <w:rsid w:val="006D0EA5"/>
    <w:rsid w:val="006D10EE"/>
    <w:rsid w:val="006D1576"/>
    <w:rsid w:val="006D17A1"/>
    <w:rsid w:val="006D196C"/>
    <w:rsid w:val="006D19A9"/>
    <w:rsid w:val="006D19AD"/>
    <w:rsid w:val="006D21A8"/>
    <w:rsid w:val="006D22EA"/>
    <w:rsid w:val="006D2400"/>
    <w:rsid w:val="006D2841"/>
    <w:rsid w:val="006D3068"/>
    <w:rsid w:val="006D30DC"/>
    <w:rsid w:val="006D315B"/>
    <w:rsid w:val="006D31E0"/>
    <w:rsid w:val="006D36D9"/>
    <w:rsid w:val="006D36DA"/>
    <w:rsid w:val="006D3794"/>
    <w:rsid w:val="006D3804"/>
    <w:rsid w:val="006D3980"/>
    <w:rsid w:val="006D3E87"/>
    <w:rsid w:val="006D40F2"/>
    <w:rsid w:val="006D41F7"/>
    <w:rsid w:val="006D457D"/>
    <w:rsid w:val="006D45AB"/>
    <w:rsid w:val="006D4ADF"/>
    <w:rsid w:val="006D4AF1"/>
    <w:rsid w:val="006D4C65"/>
    <w:rsid w:val="006D5130"/>
    <w:rsid w:val="006D5304"/>
    <w:rsid w:val="006D5371"/>
    <w:rsid w:val="006D588D"/>
    <w:rsid w:val="006D5898"/>
    <w:rsid w:val="006D58AE"/>
    <w:rsid w:val="006D5908"/>
    <w:rsid w:val="006D5CD2"/>
    <w:rsid w:val="006D5F81"/>
    <w:rsid w:val="006D6133"/>
    <w:rsid w:val="006D616D"/>
    <w:rsid w:val="006D6233"/>
    <w:rsid w:val="006D6CBC"/>
    <w:rsid w:val="006D6F8E"/>
    <w:rsid w:val="006D7344"/>
    <w:rsid w:val="006D737E"/>
    <w:rsid w:val="006D7501"/>
    <w:rsid w:val="006D778C"/>
    <w:rsid w:val="006D7983"/>
    <w:rsid w:val="006D7B2C"/>
    <w:rsid w:val="006D7E1F"/>
    <w:rsid w:val="006E00A7"/>
    <w:rsid w:val="006E041B"/>
    <w:rsid w:val="006E0848"/>
    <w:rsid w:val="006E087C"/>
    <w:rsid w:val="006E0ACC"/>
    <w:rsid w:val="006E0BD1"/>
    <w:rsid w:val="006E0D8D"/>
    <w:rsid w:val="006E1070"/>
    <w:rsid w:val="006E10AB"/>
    <w:rsid w:val="006E11E4"/>
    <w:rsid w:val="006E1293"/>
    <w:rsid w:val="006E1539"/>
    <w:rsid w:val="006E1618"/>
    <w:rsid w:val="006E178F"/>
    <w:rsid w:val="006E1E98"/>
    <w:rsid w:val="006E203A"/>
    <w:rsid w:val="006E262C"/>
    <w:rsid w:val="006E29A5"/>
    <w:rsid w:val="006E2AA9"/>
    <w:rsid w:val="006E2BD5"/>
    <w:rsid w:val="006E38C0"/>
    <w:rsid w:val="006E42AB"/>
    <w:rsid w:val="006E4B75"/>
    <w:rsid w:val="006E50DD"/>
    <w:rsid w:val="006E51E1"/>
    <w:rsid w:val="006E52EF"/>
    <w:rsid w:val="006E551D"/>
    <w:rsid w:val="006E571A"/>
    <w:rsid w:val="006E5EBE"/>
    <w:rsid w:val="006E5FFF"/>
    <w:rsid w:val="006E6536"/>
    <w:rsid w:val="006E6E01"/>
    <w:rsid w:val="006E6F14"/>
    <w:rsid w:val="006E7009"/>
    <w:rsid w:val="006E75B7"/>
    <w:rsid w:val="006E7EFF"/>
    <w:rsid w:val="006F055D"/>
    <w:rsid w:val="006F0851"/>
    <w:rsid w:val="006F0915"/>
    <w:rsid w:val="006F0A34"/>
    <w:rsid w:val="006F0AC4"/>
    <w:rsid w:val="006F0F36"/>
    <w:rsid w:val="006F1445"/>
    <w:rsid w:val="006F175A"/>
    <w:rsid w:val="006F19EC"/>
    <w:rsid w:val="006F1DAD"/>
    <w:rsid w:val="006F2213"/>
    <w:rsid w:val="006F28D6"/>
    <w:rsid w:val="006F29DF"/>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691A"/>
    <w:rsid w:val="006F7247"/>
    <w:rsid w:val="006F72DC"/>
    <w:rsid w:val="006F7843"/>
    <w:rsid w:val="006F7C9D"/>
    <w:rsid w:val="006F7D4D"/>
    <w:rsid w:val="006F7ECA"/>
    <w:rsid w:val="007000F0"/>
    <w:rsid w:val="0070098D"/>
    <w:rsid w:val="00700E61"/>
    <w:rsid w:val="00700EC4"/>
    <w:rsid w:val="0070132F"/>
    <w:rsid w:val="00701734"/>
    <w:rsid w:val="00701E89"/>
    <w:rsid w:val="007023BF"/>
    <w:rsid w:val="0070245E"/>
    <w:rsid w:val="0070248B"/>
    <w:rsid w:val="007028BB"/>
    <w:rsid w:val="00702EF1"/>
    <w:rsid w:val="00702F65"/>
    <w:rsid w:val="00703666"/>
    <w:rsid w:val="007036DC"/>
    <w:rsid w:val="007045AA"/>
    <w:rsid w:val="00705070"/>
    <w:rsid w:val="00705796"/>
    <w:rsid w:val="00705D05"/>
    <w:rsid w:val="00705DCC"/>
    <w:rsid w:val="0070601A"/>
    <w:rsid w:val="00706073"/>
    <w:rsid w:val="007063CA"/>
    <w:rsid w:val="007065C9"/>
    <w:rsid w:val="007068C9"/>
    <w:rsid w:val="00706C5F"/>
    <w:rsid w:val="00707052"/>
    <w:rsid w:val="007070CC"/>
    <w:rsid w:val="007072CD"/>
    <w:rsid w:val="0070731C"/>
    <w:rsid w:val="0070764B"/>
    <w:rsid w:val="00707688"/>
    <w:rsid w:val="00707758"/>
    <w:rsid w:val="0070781E"/>
    <w:rsid w:val="0070788D"/>
    <w:rsid w:val="007078A6"/>
    <w:rsid w:val="00707BE6"/>
    <w:rsid w:val="00707E9F"/>
    <w:rsid w:val="00710056"/>
    <w:rsid w:val="0071070F"/>
    <w:rsid w:val="00710A2B"/>
    <w:rsid w:val="00710BFD"/>
    <w:rsid w:val="00710F9C"/>
    <w:rsid w:val="007110E7"/>
    <w:rsid w:val="0071122B"/>
    <w:rsid w:val="007112C9"/>
    <w:rsid w:val="0071136A"/>
    <w:rsid w:val="00711496"/>
    <w:rsid w:val="007114E9"/>
    <w:rsid w:val="00711E17"/>
    <w:rsid w:val="00711F88"/>
    <w:rsid w:val="0071220F"/>
    <w:rsid w:val="00712758"/>
    <w:rsid w:val="00712A69"/>
    <w:rsid w:val="00713063"/>
    <w:rsid w:val="007130C6"/>
    <w:rsid w:val="0071337B"/>
    <w:rsid w:val="0071444D"/>
    <w:rsid w:val="007144DB"/>
    <w:rsid w:val="007145DD"/>
    <w:rsid w:val="0071481A"/>
    <w:rsid w:val="0071498B"/>
    <w:rsid w:val="00714E47"/>
    <w:rsid w:val="0071588D"/>
    <w:rsid w:val="00715B7D"/>
    <w:rsid w:val="00715D3F"/>
    <w:rsid w:val="00715D9A"/>
    <w:rsid w:val="007161F3"/>
    <w:rsid w:val="00716232"/>
    <w:rsid w:val="00716499"/>
    <w:rsid w:val="00716907"/>
    <w:rsid w:val="007169AB"/>
    <w:rsid w:val="00716A30"/>
    <w:rsid w:val="00716B2C"/>
    <w:rsid w:val="00717695"/>
    <w:rsid w:val="007179BF"/>
    <w:rsid w:val="00717A6A"/>
    <w:rsid w:val="00717B87"/>
    <w:rsid w:val="00717F25"/>
    <w:rsid w:val="00720017"/>
    <w:rsid w:val="00720983"/>
    <w:rsid w:val="0072099D"/>
    <w:rsid w:val="00720DE6"/>
    <w:rsid w:val="00721585"/>
    <w:rsid w:val="00721888"/>
    <w:rsid w:val="0072189A"/>
    <w:rsid w:val="00721905"/>
    <w:rsid w:val="00721A9B"/>
    <w:rsid w:val="00721ABF"/>
    <w:rsid w:val="00721BC0"/>
    <w:rsid w:val="00721BF8"/>
    <w:rsid w:val="007222E0"/>
    <w:rsid w:val="00722526"/>
    <w:rsid w:val="007230DA"/>
    <w:rsid w:val="007232F5"/>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27B6A"/>
    <w:rsid w:val="00727BF3"/>
    <w:rsid w:val="007306B9"/>
    <w:rsid w:val="007306F3"/>
    <w:rsid w:val="00730A9D"/>
    <w:rsid w:val="00730AA2"/>
    <w:rsid w:val="00730B81"/>
    <w:rsid w:val="00730FEF"/>
    <w:rsid w:val="007310CA"/>
    <w:rsid w:val="00731396"/>
    <w:rsid w:val="00731BF2"/>
    <w:rsid w:val="00731EC7"/>
    <w:rsid w:val="00732528"/>
    <w:rsid w:val="00732532"/>
    <w:rsid w:val="00732851"/>
    <w:rsid w:val="00732903"/>
    <w:rsid w:val="00732AC9"/>
    <w:rsid w:val="00732C38"/>
    <w:rsid w:val="00732FB9"/>
    <w:rsid w:val="0073362C"/>
    <w:rsid w:val="00733671"/>
    <w:rsid w:val="007337F0"/>
    <w:rsid w:val="00733A28"/>
    <w:rsid w:val="00733CEE"/>
    <w:rsid w:val="00733D71"/>
    <w:rsid w:val="00733F93"/>
    <w:rsid w:val="0073465C"/>
    <w:rsid w:val="007349B7"/>
    <w:rsid w:val="00734AF8"/>
    <w:rsid w:val="007353BD"/>
    <w:rsid w:val="00735588"/>
    <w:rsid w:val="00735911"/>
    <w:rsid w:val="00735B43"/>
    <w:rsid w:val="00736835"/>
    <w:rsid w:val="00736932"/>
    <w:rsid w:val="00736AE0"/>
    <w:rsid w:val="00736D49"/>
    <w:rsid w:val="007370B9"/>
    <w:rsid w:val="00737166"/>
    <w:rsid w:val="007371DB"/>
    <w:rsid w:val="007401B0"/>
    <w:rsid w:val="007405A6"/>
    <w:rsid w:val="007407F3"/>
    <w:rsid w:val="00740802"/>
    <w:rsid w:val="00740B52"/>
    <w:rsid w:val="00740CBC"/>
    <w:rsid w:val="00741F48"/>
    <w:rsid w:val="0074270B"/>
    <w:rsid w:val="00742EAD"/>
    <w:rsid w:val="00743336"/>
    <w:rsid w:val="00743C1D"/>
    <w:rsid w:val="00744072"/>
    <w:rsid w:val="0074410A"/>
    <w:rsid w:val="00744177"/>
    <w:rsid w:val="007448B2"/>
    <w:rsid w:val="00744E42"/>
    <w:rsid w:val="00745530"/>
    <w:rsid w:val="00745575"/>
    <w:rsid w:val="00745645"/>
    <w:rsid w:val="007458A7"/>
    <w:rsid w:val="00745B36"/>
    <w:rsid w:val="00745BE4"/>
    <w:rsid w:val="00745CB9"/>
    <w:rsid w:val="007461FE"/>
    <w:rsid w:val="00746251"/>
    <w:rsid w:val="00746354"/>
    <w:rsid w:val="00746894"/>
    <w:rsid w:val="00746BBE"/>
    <w:rsid w:val="00746D74"/>
    <w:rsid w:val="0074714A"/>
    <w:rsid w:val="00747168"/>
    <w:rsid w:val="0074731E"/>
    <w:rsid w:val="007473B8"/>
    <w:rsid w:val="00747B50"/>
    <w:rsid w:val="00747D8D"/>
    <w:rsid w:val="00747E39"/>
    <w:rsid w:val="0075157C"/>
    <w:rsid w:val="00751A89"/>
    <w:rsid w:val="00751B6B"/>
    <w:rsid w:val="007521A8"/>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65"/>
    <w:rsid w:val="00756363"/>
    <w:rsid w:val="0075661C"/>
    <w:rsid w:val="00757310"/>
    <w:rsid w:val="0075767C"/>
    <w:rsid w:val="00757688"/>
    <w:rsid w:val="00760595"/>
    <w:rsid w:val="00760F72"/>
    <w:rsid w:val="00760FB0"/>
    <w:rsid w:val="007616C5"/>
    <w:rsid w:val="00762372"/>
    <w:rsid w:val="00762511"/>
    <w:rsid w:val="007628B1"/>
    <w:rsid w:val="00762DE8"/>
    <w:rsid w:val="0076313E"/>
    <w:rsid w:val="007632C6"/>
    <w:rsid w:val="00763832"/>
    <w:rsid w:val="007639A5"/>
    <w:rsid w:val="00763C08"/>
    <w:rsid w:val="00763DC7"/>
    <w:rsid w:val="00763EEC"/>
    <w:rsid w:val="007640B4"/>
    <w:rsid w:val="00764404"/>
    <w:rsid w:val="007648D5"/>
    <w:rsid w:val="007649D6"/>
    <w:rsid w:val="00764A7F"/>
    <w:rsid w:val="00764AC2"/>
    <w:rsid w:val="00764D12"/>
    <w:rsid w:val="007652A1"/>
    <w:rsid w:val="007658C4"/>
    <w:rsid w:val="00765C2B"/>
    <w:rsid w:val="00765EFF"/>
    <w:rsid w:val="00766784"/>
    <w:rsid w:val="00767AF5"/>
    <w:rsid w:val="00767C40"/>
    <w:rsid w:val="00767FC4"/>
    <w:rsid w:val="00770312"/>
    <w:rsid w:val="0077063B"/>
    <w:rsid w:val="00770900"/>
    <w:rsid w:val="00770D58"/>
    <w:rsid w:val="00770FA4"/>
    <w:rsid w:val="007711B2"/>
    <w:rsid w:val="007718EC"/>
    <w:rsid w:val="00772BE5"/>
    <w:rsid w:val="00772D2B"/>
    <w:rsid w:val="00773AFC"/>
    <w:rsid w:val="007741A1"/>
    <w:rsid w:val="00775024"/>
    <w:rsid w:val="007750DB"/>
    <w:rsid w:val="00775DED"/>
    <w:rsid w:val="0077622E"/>
    <w:rsid w:val="00776772"/>
    <w:rsid w:val="007767BC"/>
    <w:rsid w:val="00776CE1"/>
    <w:rsid w:val="00777214"/>
    <w:rsid w:val="00777501"/>
    <w:rsid w:val="007775DF"/>
    <w:rsid w:val="00777C08"/>
    <w:rsid w:val="00777D5F"/>
    <w:rsid w:val="00780212"/>
    <w:rsid w:val="0078058A"/>
    <w:rsid w:val="007805C0"/>
    <w:rsid w:val="00780B12"/>
    <w:rsid w:val="00780B92"/>
    <w:rsid w:val="007810F5"/>
    <w:rsid w:val="00781A61"/>
    <w:rsid w:val="00781E6A"/>
    <w:rsid w:val="007825B8"/>
    <w:rsid w:val="007826FB"/>
    <w:rsid w:val="00782CAC"/>
    <w:rsid w:val="00782F49"/>
    <w:rsid w:val="0078325A"/>
    <w:rsid w:val="00783567"/>
    <w:rsid w:val="00783745"/>
    <w:rsid w:val="00783A69"/>
    <w:rsid w:val="00783F5A"/>
    <w:rsid w:val="00784B2B"/>
    <w:rsid w:val="007854AD"/>
    <w:rsid w:val="00786A95"/>
    <w:rsid w:val="0078722F"/>
    <w:rsid w:val="007876D6"/>
    <w:rsid w:val="00787C84"/>
    <w:rsid w:val="0079074B"/>
    <w:rsid w:val="00790A82"/>
    <w:rsid w:val="00790AE6"/>
    <w:rsid w:val="00791156"/>
    <w:rsid w:val="007911C4"/>
    <w:rsid w:val="00791756"/>
    <w:rsid w:val="00791DD4"/>
    <w:rsid w:val="0079201B"/>
    <w:rsid w:val="007924E2"/>
    <w:rsid w:val="00792D9F"/>
    <w:rsid w:val="00793279"/>
    <w:rsid w:val="00793343"/>
    <w:rsid w:val="00793631"/>
    <w:rsid w:val="00793A2F"/>
    <w:rsid w:val="00793F05"/>
    <w:rsid w:val="00793F8A"/>
    <w:rsid w:val="00794104"/>
    <w:rsid w:val="007941C3"/>
    <w:rsid w:val="007943DB"/>
    <w:rsid w:val="00794718"/>
    <w:rsid w:val="0079490A"/>
    <w:rsid w:val="00795053"/>
    <w:rsid w:val="007954EC"/>
    <w:rsid w:val="00795C8D"/>
    <w:rsid w:val="0079671D"/>
    <w:rsid w:val="00796A8B"/>
    <w:rsid w:val="00796C5C"/>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45FF"/>
    <w:rsid w:val="007A4A0E"/>
    <w:rsid w:val="007A5331"/>
    <w:rsid w:val="007A5374"/>
    <w:rsid w:val="007A59CF"/>
    <w:rsid w:val="007A5A48"/>
    <w:rsid w:val="007A610C"/>
    <w:rsid w:val="007A6783"/>
    <w:rsid w:val="007A6B06"/>
    <w:rsid w:val="007A6BE2"/>
    <w:rsid w:val="007A6BF4"/>
    <w:rsid w:val="007A6F50"/>
    <w:rsid w:val="007A6F66"/>
    <w:rsid w:val="007A7742"/>
    <w:rsid w:val="007A7DC2"/>
    <w:rsid w:val="007A7EB4"/>
    <w:rsid w:val="007A7FEA"/>
    <w:rsid w:val="007B0059"/>
    <w:rsid w:val="007B017D"/>
    <w:rsid w:val="007B032E"/>
    <w:rsid w:val="007B0D9C"/>
    <w:rsid w:val="007B0F4A"/>
    <w:rsid w:val="007B1129"/>
    <w:rsid w:val="007B1407"/>
    <w:rsid w:val="007B1802"/>
    <w:rsid w:val="007B1B09"/>
    <w:rsid w:val="007B1E3A"/>
    <w:rsid w:val="007B2047"/>
    <w:rsid w:val="007B25BE"/>
    <w:rsid w:val="007B2841"/>
    <w:rsid w:val="007B2876"/>
    <w:rsid w:val="007B2FED"/>
    <w:rsid w:val="007B39F9"/>
    <w:rsid w:val="007B3B92"/>
    <w:rsid w:val="007B3BF8"/>
    <w:rsid w:val="007B40FD"/>
    <w:rsid w:val="007B46CB"/>
    <w:rsid w:val="007B483B"/>
    <w:rsid w:val="007B527C"/>
    <w:rsid w:val="007B58F2"/>
    <w:rsid w:val="007B63C6"/>
    <w:rsid w:val="007B67D6"/>
    <w:rsid w:val="007B6D74"/>
    <w:rsid w:val="007B6DB5"/>
    <w:rsid w:val="007B72A6"/>
    <w:rsid w:val="007B75EF"/>
    <w:rsid w:val="007B7639"/>
    <w:rsid w:val="007B7939"/>
    <w:rsid w:val="007B79F5"/>
    <w:rsid w:val="007C01DA"/>
    <w:rsid w:val="007C0546"/>
    <w:rsid w:val="007C092F"/>
    <w:rsid w:val="007C09D0"/>
    <w:rsid w:val="007C0AE4"/>
    <w:rsid w:val="007C1B71"/>
    <w:rsid w:val="007C20B4"/>
    <w:rsid w:val="007C219F"/>
    <w:rsid w:val="007C2267"/>
    <w:rsid w:val="007C231B"/>
    <w:rsid w:val="007C2590"/>
    <w:rsid w:val="007C2C50"/>
    <w:rsid w:val="007C2D84"/>
    <w:rsid w:val="007C2DEF"/>
    <w:rsid w:val="007C2F27"/>
    <w:rsid w:val="007C31E7"/>
    <w:rsid w:val="007C3226"/>
    <w:rsid w:val="007C3268"/>
    <w:rsid w:val="007C3C36"/>
    <w:rsid w:val="007C44A5"/>
    <w:rsid w:val="007C4BD1"/>
    <w:rsid w:val="007C4D5E"/>
    <w:rsid w:val="007C4EE9"/>
    <w:rsid w:val="007C51FD"/>
    <w:rsid w:val="007C5355"/>
    <w:rsid w:val="007C6D2F"/>
    <w:rsid w:val="007C76BB"/>
    <w:rsid w:val="007C7702"/>
    <w:rsid w:val="007C7ADA"/>
    <w:rsid w:val="007C7C91"/>
    <w:rsid w:val="007C7FE2"/>
    <w:rsid w:val="007D0120"/>
    <w:rsid w:val="007D06AD"/>
    <w:rsid w:val="007D0B78"/>
    <w:rsid w:val="007D0C16"/>
    <w:rsid w:val="007D11DB"/>
    <w:rsid w:val="007D1A93"/>
    <w:rsid w:val="007D1B51"/>
    <w:rsid w:val="007D1E0B"/>
    <w:rsid w:val="007D1E12"/>
    <w:rsid w:val="007D215D"/>
    <w:rsid w:val="007D275B"/>
    <w:rsid w:val="007D28BD"/>
    <w:rsid w:val="007D3028"/>
    <w:rsid w:val="007D31A2"/>
    <w:rsid w:val="007D41FD"/>
    <w:rsid w:val="007D425E"/>
    <w:rsid w:val="007D427C"/>
    <w:rsid w:val="007D4458"/>
    <w:rsid w:val="007D4466"/>
    <w:rsid w:val="007D477E"/>
    <w:rsid w:val="007D47E7"/>
    <w:rsid w:val="007D49FC"/>
    <w:rsid w:val="007D4B88"/>
    <w:rsid w:val="007D4CE6"/>
    <w:rsid w:val="007D4FF6"/>
    <w:rsid w:val="007D50F4"/>
    <w:rsid w:val="007D54B4"/>
    <w:rsid w:val="007D55CE"/>
    <w:rsid w:val="007D5C51"/>
    <w:rsid w:val="007D5E59"/>
    <w:rsid w:val="007D5F02"/>
    <w:rsid w:val="007D5F5E"/>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8B0"/>
    <w:rsid w:val="007E5AAB"/>
    <w:rsid w:val="007E5B48"/>
    <w:rsid w:val="007E5D28"/>
    <w:rsid w:val="007E658F"/>
    <w:rsid w:val="007E672E"/>
    <w:rsid w:val="007E6F5B"/>
    <w:rsid w:val="007E7381"/>
    <w:rsid w:val="007E73EA"/>
    <w:rsid w:val="007E75FF"/>
    <w:rsid w:val="007E77FF"/>
    <w:rsid w:val="007E7B1B"/>
    <w:rsid w:val="007E7C0B"/>
    <w:rsid w:val="007E7C6B"/>
    <w:rsid w:val="007E7D07"/>
    <w:rsid w:val="007F0137"/>
    <w:rsid w:val="007F016E"/>
    <w:rsid w:val="007F0204"/>
    <w:rsid w:val="007F047E"/>
    <w:rsid w:val="007F0C8A"/>
    <w:rsid w:val="007F113E"/>
    <w:rsid w:val="007F159E"/>
    <w:rsid w:val="007F18FC"/>
    <w:rsid w:val="007F1B2E"/>
    <w:rsid w:val="007F1FD4"/>
    <w:rsid w:val="007F2004"/>
    <w:rsid w:val="007F2612"/>
    <w:rsid w:val="007F2781"/>
    <w:rsid w:val="007F28FE"/>
    <w:rsid w:val="007F31B0"/>
    <w:rsid w:val="007F33DD"/>
    <w:rsid w:val="007F3765"/>
    <w:rsid w:val="007F37C2"/>
    <w:rsid w:val="007F3B31"/>
    <w:rsid w:val="007F3C68"/>
    <w:rsid w:val="007F3F06"/>
    <w:rsid w:val="007F4910"/>
    <w:rsid w:val="007F4DCB"/>
    <w:rsid w:val="007F563C"/>
    <w:rsid w:val="007F5648"/>
    <w:rsid w:val="007F64A4"/>
    <w:rsid w:val="007F6A07"/>
    <w:rsid w:val="007F7216"/>
    <w:rsid w:val="007F756E"/>
    <w:rsid w:val="007F75E2"/>
    <w:rsid w:val="007F77D4"/>
    <w:rsid w:val="007F7C43"/>
    <w:rsid w:val="008003C0"/>
    <w:rsid w:val="0080066F"/>
    <w:rsid w:val="00800879"/>
    <w:rsid w:val="008009C0"/>
    <w:rsid w:val="008010A0"/>
    <w:rsid w:val="00801481"/>
    <w:rsid w:val="00801498"/>
    <w:rsid w:val="00801C1A"/>
    <w:rsid w:val="00801DBE"/>
    <w:rsid w:val="008021E1"/>
    <w:rsid w:val="00802256"/>
    <w:rsid w:val="0080232B"/>
    <w:rsid w:val="008025EA"/>
    <w:rsid w:val="00802967"/>
    <w:rsid w:val="0080296C"/>
    <w:rsid w:val="00802C4F"/>
    <w:rsid w:val="00802E8D"/>
    <w:rsid w:val="0080340F"/>
    <w:rsid w:val="008039F9"/>
    <w:rsid w:val="00803A19"/>
    <w:rsid w:val="00803C2B"/>
    <w:rsid w:val="00803CD8"/>
    <w:rsid w:val="00804160"/>
    <w:rsid w:val="00804461"/>
    <w:rsid w:val="008046CD"/>
    <w:rsid w:val="00804AD5"/>
    <w:rsid w:val="00804DEA"/>
    <w:rsid w:val="00804E0D"/>
    <w:rsid w:val="008051F8"/>
    <w:rsid w:val="00805736"/>
    <w:rsid w:val="00805A59"/>
    <w:rsid w:val="00805AE8"/>
    <w:rsid w:val="00805EB9"/>
    <w:rsid w:val="008063E9"/>
    <w:rsid w:val="008063FF"/>
    <w:rsid w:val="00806440"/>
    <w:rsid w:val="008065BE"/>
    <w:rsid w:val="00806751"/>
    <w:rsid w:val="00806CF3"/>
    <w:rsid w:val="008072DB"/>
    <w:rsid w:val="00807829"/>
    <w:rsid w:val="00807C2C"/>
    <w:rsid w:val="00807E9D"/>
    <w:rsid w:val="00810101"/>
    <w:rsid w:val="00810152"/>
    <w:rsid w:val="00810625"/>
    <w:rsid w:val="00810F1F"/>
    <w:rsid w:val="008112AC"/>
    <w:rsid w:val="00811A91"/>
    <w:rsid w:val="00812096"/>
    <w:rsid w:val="00812469"/>
    <w:rsid w:val="00812978"/>
    <w:rsid w:val="00812AAB"/>
    <w:rsid w:val="00812D13"/>
    <w:rsid w:val="008132A7"/>
    <w:rsid w:val="00813809"/>
    <w:rsid w:val="0081458A"/>
    <w:rsid w:val="0081499D"/>
    <w:rsid w:val="00814CA2"/>
    <w:rsid w:val="00814F6C"/>
    <w:rsid w:val="00814F92"/>
    <w:rsid w:val="0081588B"/>
    <w:rsid w:val="00815D5E"/>
    <w:rsid w:val="00815D8B"/>
    <w:rsid w:val="00815E13"/>
    <w:rsid w:val="0081608A"/>
    <w:rsid w:val="008162C0"/>
    <w:rsid w:val="0081650D"/>
    <w:rsid w:val="00816630"/>
    <w:rsid w:val="00816667"/>
    <w:rsid w:val="008168F8"/>
    <w:rsid w:val="0081738B"/>
    <w:rsid w:val="008173FA"/>
    <w:rsid w:val="008175D7"/>
    <w:rsid w:val="008178EF"/>
    <w:rsid w:val="00817961"/>
    <w:rsid w:val="0081799C"/>
    <w:rsid w:val="00817B92"/>
    <w:rsid w:val="00817C40"/>
    <w:rsid w:val="00820055"/>
    <w:rsid w:val="0082026A"/>
    <w:rsid w:val="00820282"/>
    <w:rsid w:val="00820436"/>
    <w:rsid w:val="008204C3"/>
    <w:rsid w:val="0082072C"/>
    <w:rsid w:val="00820A23"/>
    <w:rsid w:val="00820F73"/>
    <w:rsid w:val="00821420"/>
    <w:rsid w:val="008219B0"/>
    <w:rsid w:val="00821F3E"/>
    <w:rsid w:val="0082252E"/>
    <w:rsid w:val="008225E4"/>
    <w:rsid w:val="00822668"/>
    <w:rsid w:val="008228F4"/>
    <w:rsid w:val="0082292C"/>
    <w:rsid w:val="008229AC"/>
    <w:rsid w:val="00822DD1"/>
    <w:rsid w:val="008237D4"/>
    <w:rsid w:val="00823823"/>
    <w:rsid w:val="00824657"/>
    <w:rsid w:val="008249FD"/>
    <w:rsid w:val="00824E0E"/>
    <w:rsid w:val="008251D7"/>
    <w:rsid w:val="00825655"/>
    <w:rsid w:val="0082579A"/>
    <w:rsid w:val="008259A7"/>
    <w:rsid w:val="00825F86"/>
    <w:rsid w:val="00826128"/>
    <w:rsid w:val="00826702"/>
    <w:rsid w:val="00826C3C"/>
    <w:rsid w:val="00826CD7"/>
    <w:rsid w:val="00826CEC"/>
    <w:rsid w:val="008271B2"/>
    <w:rsid w:val="00827420"/>
    <w:rsid w:val="008277C3"/>
    <w:rsid w:val="00827ACF"/>
    <w:rsid w:val="00827E54"/>
    <w:rsid w:val="008300F1"/>
    <w:rsid w:val="008303D7"/>
    <w:rsid w:val="008304FE"/>
    <w:rsid w:val="0083108A"/>
    <w:rsid w:val="00831641"/>
    <w:rsid w:val="00831923"/>
    <w:rsid w:val="00831B7E"/>
    <w:rsid w:val="00831B80"/>
    <w:rsid w:val="00831D2D"/>
    <w:rsid w:val="00831E98"/>
    <w:rsid w:val="00831F87"/>
    <w:rsid w:val="008322BA"/>
    <w:rsid w:val="008322E8"/>
    <w:rsid w:val="008329C4"/>
    <w:rsid w:val="00832BF5"/>
    <w:rsid w:val="008330CB"/>
    <w:rsid w:val="008336AC"/>
    <w:rsid w:val="008337E8"/>
    <w:rsid w:val="00833EE9"/>
    <w:rsid w:val="0083402A"/>
    <w:rsid w:val="008345BA"/>
    <w:rsid w:val="00834B6E"/>
    <w:rsid w:val="008351E5"/>
    <w:rsid w:val="0083585E"/>
    <w:rsid w:val="00835B05"/>
    <w:rsid w:val="0083618C"/>
    <w:rsid w:val="00836290"/>
    <w:rsid w:val="008362CA"/>
    <w:rsid w:val="00836675"/>
    <w:rsid w:val="0083763E"/>
    <w:rsid w:val="00837725"/>
    <w:rsid w:val="00837A60"/>
    <w:rsid w:val="008400E0"/>
    <w:rsid w:val="00840502"/>
    <w:rsid w:val="008405BA"/>
    <w:rsid w:val="00840B21"/>
    <w:rsid w:val="00840CB3"/>
    <w:rsid w:val="008416FF"/>
    <w:rsid w:val="00841EF7"/>
    <w:rsid w:val="0084238E"/>
    <w:rsid w:val="00842475"/>
    <w:rsid w:val="0084281D"/>
    <w:rsid w:val="0084313F"/>
    <w:rsid w:val="00843C1A"/>
    <w:rsid w:val="00843CA4"/>
    <w:rsid w:val="00843CCD"/>
    <w:rsid w:val="00843D59"/>
    <w:rsid w:val="00843EE7"/>
    <w:rsid w:val="0084434C"/>
    <w:rsid w:val="00844741"/>
    <w:rsid w:val="008447A8"/>
    <w:rsid w:val="0084514E"/>
    <w:rsid w:val="008452FE"/>
    <w:rsid w:val="008453E3"/>
    <w:rsid w:val="0084544B"/>
    <w:rsid w:val="00845681"/>
    <w:rsid w:val="00845A93"/>
    <w:rsid w:val="00845B00"/>
    <w:rsid w:val="00845B63"/>
    <w:rsid w:val="00845EEB"/>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143"/>
    <w:rsid w:val="00852368"/>
    <w:rsid w:val="00852389"/>
    <w:rsid w:val="00852A09"/>
    <w:rsid w:val="00852B4F"/>
    <w:rsid w:val="00852EAB"/>
    <w:rsid w:val="00853CBF"/>
    <w:rsid w:val="00854AF1"/>
    <w:rsid w:val="00854D75"/>
    <w:rsid w:val="008557D4"/>
    <w:rsid w:val="00855B05"/>
    <w:rsid w:val="00856252"/>
    <w:rsid w:val="00856AC2"/>
    <w:rsid w:val="00856B22"/>
    <w:rsid w:val="00856DD3"/>
    <w:rsid w:val="00856F01"/>
    <w:rsid w:val="00856F4A"/>
    <w:rsid w:val="00856FDB"/>
    <w:rsid w:val="008570FA"/>
    <w:rsid w:val="008573F0"/>
    <w:rsid w:val="00857735"/>
    <w:rsid w:val="008579BF"/>
    <w:rsid w:val="00857A45"/>
    <w:rsid w:val="00857B67"/>
    <w:rsid w:val="00857DE1"/>
    <w:rsid w:val="00857E5F"/>
    <w:rsid w:val="0086025C"/>
    <w:rsid w:val="00860476"/>
    <w:rsid w:val="008608FC"/>
    <w:rsid w:val="00860E40"/>
    <w:rsid w:val="008613EC"/>
    <w:rsid w:val="00861584"/>
    <w:rsid w:val="00861723"/>
    <w:rsid w:val="00861845"/>
    <w:rsid w:val="00861B89"/>
    <w:rsid w:val="008622F1"/>
    <w:rsid w:val="00862EBC"/>
    <w:rsid w:val="00863338"/>
    <w:rsid w:val="0086341C"/>
    <w:rsid w:val="00863B6A"/>
    <w:rsid w:val="00863F81"/>
    <w:rsid w:val="00863FF6"/>
    <w:rsid w:val="0086408F"/>
    <w:rsid w:val="0086450B"/>
    <w:rsid w:val="00864674"/>
    <w:rsid w:val="00864D3F"/>
    <w:rsid w:val="00864D45"/>
    <w:rsid w:val="008655CD"/>
    <w:rsid w:val="00865853"/>
    <w:rsid w:val="008658F7"/>
    <w:rsid w:val="00865CFB"/>
    <w:rsid w:val="008665F4"/>
    <w:rsid w:val="00866A2B"/>
    <w:rsid w:val="00866ADD"/>
    <w:rsid w:val="00866C52"/>
    <w:rsid w:val="00867B86"/>
    <w:rsid w:val="00867CED"/>
    <w:rsid w:val="00867D5D"/>
    <w:rsid w:val="0087036F"/>
    <w:rsid w:val="0087066A"/>
    <w:rsid w:val="0087096D"/>
    <w:rsid w:val="00870A9B"/>
    <w:rsid w:val="008713C1"/>
    <w:rsid w:val="0087143C"/>
    <w:rsid w:val="0087150B"/>
    <w:rsid w:val="00871719"/>
    <w:rsid w:val="00871790"/>
    <w:rsid w:val="008717FB"/>
    <w:rsid w:val="008718B2"/>
    <w:rsid w:val="00872362"/>
    <w:rsid w:val="00872530"/>
    <w:rsid w:val="0087298C"/>
    <w:rsid w:val="00873253"/>
    <w:rsid w:val="00873558"/>
    <w:rsid w:val="00873633"/>
    <w:rsid w:val="00873685"/>
    <w:rsid w:val="008736EB"/>
    <w:rsid w:val="00873737"/>
    <w:rsid w:val="00873D3A"/>
    <w:rsid w:val="0087403A"/>
    <w:rsid w:val="00874A5C"/>
    <w:rsid w:val="00874FA3"/>
    <w:rsid w:val="0087508C"/>
    <w:rsid w:val="008755C4"/>
    <w:rsid w:val="0087591E"/>
    <w:rsid w:val="00875A99"/>
    <w:rsid w:val="00875F77"/>
    <w:rsid w:val="00876391"/>
    <w:rsid w:val="00876965"/>
    <w:rsid w:val="0087699A"/>
    <w:rsid w:val="008772D1"/>
    <w:rsid w:val="00877394"/>
    <w:rsid w:val="008774FC"/>
    <w:rsid w:val="00877931"/>
    <w:rsid w:val="00877C20"/>
    <w:rsid w:val="00880118"/>
    <w:rsid w:val="00880265"/>
    <w:rsid w:val="008805FC"/>
    <w:rsid w:val="008810DC"/>
    <w:rsid w:val="00881592"/>
    <w:rsid w:val="008819E7"/>
    <w:rsid w:val="00881CB2"/>
    <w:rsid w:val="00881CE4"/>
    <w:rsid w:val="0088228A"/>
    <w:rsid w:val="00882458"/>
    <w:rsid w:val="008828F7"/>
    <w:rsid w:val="0088296F"/>
    <w:rsid w:val="0088297A"/>
    <w:rsid w:val="00882DF0"/>
    <w:rsid w:val="008830C3"/>
    <w:rsid w:val="00883239"/>
    <w:rsid w:val="00883449"/>
    <w:rsid w:val="008835D4"/>
    <w:rsid w:val="00883A7A"/>
    <w:rsid w:val="00883C16"/>
    <w:rsid w:val="0088444E"/>
    <w:rsid w:val="0088487F"/>
    <w:rsid w:val="008848E1"/>
    <w:rsid w:val="00884ABC"/>
    <w:rsid w:val="00884AD9"/>
    <w:rsid w:val="00884B64"/>
    <w:rsid w:val="00884B8E"/>
    <w:rsid w:val="00885207"/>
    <w:rsid w:val="0088584C"/>
    <w:rsid w:val="00886498"/>
    <w:rsid w:val="00886FB2"/>
    <w:rsid w:val="00886FCA"/>
    <w:rsid w:val="00887117"/>
    <w:rsid w:val="00887309"/>
    <w:rsid w:val="00887B20"/>
    <w:rsid w:val="00890277"/>
    <w:rsid w:val="008904ED"/>
    <w:rsid w:val="00890B28"/>
    <w:rsid w:val="00891711"/>
    <w:rsid w:val="00891FC1"/>
    <w:rsid w:val="008922B0"/>
    <w:rsid w:val="008923A1"/>
    <w:rsid w:val="008925E6"/>
    <w:rsid w:val="00892641"/>
    <w:rsid w:val="0089373B"/>
    <w:rsid w:val="00893A56"/>
    <w:rsid w:val="00893F57"/>
    <w:rsid w:val="00893F85"/>
    <w:rsid w:val="0089406C"/>
    <w:rsid w:val="00894265"/>
    <w:rsid w:val="0089451D"/>
    <w:rsid w:val="00895150"/>
    <w:rsid w:val="008952C4"/>
    <w:rsid w:val="008953A8"/>
    <w:rsid w:val="008953A9"/>
    <w:rsid w:val="00895466"/>
    <w:rsid w:val="0089659D"/>
    <w:rsid w:val="008965A2"/>
    <w:rsid w:val="008969B6"/>
    <w:rsid w:val="00896D31"/>
    <w:rsid w:val="00897052"/>
    <w:rsid w:val="0089744A"/>
    <w:rsid w:val="008979CF"/>
    <w:rsid w:val="00897F30"/>
    <w:rsid w:val="00897FF1"/>
    <w:rsid w:val="008A0189"/>
    <w:rsid w:val="008A0432"/>
    <w:rsid w:val="008A107E"/>
    <w:rsid w:val="008A1129"/>
    <w:rsid w:val="008A148B"/>
    <w:rsid w:val="008A14E2"/>
    <w:rsid w:val="008A171D"/>
    <w:rsid w:val="008A1FE7"/>
    <w:rsid w:val="008A2A6A"/>
    <w:rsid w:val="008A2D35"/>
    <w:rsid w:val="008A38E5"/>
    <w:rsid w:val="008A3D83"/>
    <w:rsid w:val="008A4469"/>
    <w:rsid w:val="008A448F"/>
    <w:rsid w:val="008A466A"/>
    <w:rsid w:val="008A48E1"/>
    <w:rsid w:val="008A4A9A"/>
    <w:rsid w:val="008A51DE"/>
    <w:rsid w:val="008A560B"/>
    <w:rsid w:val="008A5928"/>
    <w:rsid w:val="008A5B04"/>
    <w:rsid w:val="008A5D15"/>
    <w:rsid w:val="008A7097"/>
    <w:rsid w:val="008A7328"/>
    <w:rsid w:val="008A7705"/>
    <w:rsid w:val="008A770A"/>
    <w:rsid w:val="008A7954"/>
    <w:rsid w:val="008A7A5D"/>
    <w:rsid w:val="008A7BB6"/>
    <w:rsid w:val="008A7C94"/>
    <w:rsid w:val="008B0537"/>
    <w:rsid w:val="008B0585"/>
    <w:rsid w:val="008B0728"/>
    <w:rsid w:val="008B0942"/>
    <w:rsid w:val="008B0991"/>
    <w:rsid w:val="008B0E41"/>
    <w:rsid w:val="008B14DB"/>
    <w:rsid w:val="008B16BD"/>
    <w:rsid w:val="008B1865"/>
    <w:rsid w:val="008B19F1"/>
    <w:rsid w:val="008B1E89"/>
    <w:rsid w:val="008B218D"/>
    <w:rsid w:val="008B2511"/>
    <w:rsid w:val="008B2924"/>
    <w:rsid w:val="008B2C01"/>
    <w:rsid w:val="008B349C"/>
    <w:rsid w:val="008B3C7E"/>
    <w:rsid w:val="008B44F0"/>
    <w:rsid w:val="008B46E3"/>
    <w:rsid w:val="008B4884"/>
    <w:rsid w:val="008B4D17"/>
    <w:rsid w:val="008B4E80"/>
    <w:rsid w:val="008B4F8C"/>
    <w:rsid w:val="008B5F70"/>
    <w:rsid w:val="008B5FF8"/>
    <w:rsid w:val="008B610E"/>
    <w:rsid w:val="008B6248"/>
    <w:rsid w:val="008B62BF"/>
    <w:rsid w:val="008B63DB"/>
    <w:rsid w:val="008B63E1"/>
    <w:rsid w:val="008B64F2"/>
    <w:rsid w:val="008B7CDA"/>
    <w:rsid w:val="008C0F57"/>
    <w:rsid w:val="008C1246"/>
    <w:rsid w:val="008C173F"/>
    <w:rsid w:val="008C1A4D"/>
    <w:rsid w:val="008C1FDD"/>
    <w:rsid w:val="008C2051"/>
    <w:rsid w:val="008C22EC"/>
    <w:rsid w:val="008C2C7C"/>
    <w:rsid w:val="008C2F78"/>
    <w:rsid w:val="008C31CE"/>
    <w:rsid w:val="008C378E"/>
    <w:rsid w:val="008C3DE6"/>
    <w:rsid w:val="008C42FE"/>
    <w:rsid w:val="008C4330"/>
    <w:rsid w:val="008C4D4A"/>
    <w:rsid w:val="008C4DC5"/>
    <w:rsid w:val="008C4F32"/>
    <w:rsid w:val="008C5041"/>
    <w:rsid w:val="008C52FA"/>
    <w:rsid w:val="008C5A29"/>
    <w:rsid w:val="008C5A8B"/>
    <w:rsid w:val="008C5F2E"/>
    <w:rsid w:val="008C624D"/>
    <w:rsid w:val="008C6441"/>
    <w:rsid w:val="008C6756"/>
    <w:rsid w:val="008C696F"/>
    <w:rsid w:val="008C7153"/>
    <w:rsid w:val="008C71FA"/>
    <w:rsid w:val="008C7308"/>
    <w:rsid w:val="008C75BC"/>
    <w:rsid w:val="008C7A4A"/>
    <w:rsid w:val="008C7FE6"/>
    <w:rsid w:val="008D0450"/>
    <w:rsid w:val="008D04BC"/>
    <w:rsid w:val="008D0B57"/>
    <w:rsid w:val="008D16D9"/>
    <w:rsid w:val="008D1C80"/>
    <w:rsid w:val="008D2482"/>
    <w:rsid w:val="008D269A"/>
    <w:rsid w:val="008D2A3E"/>
    <w:rsid w:val="008D2B79"/>
    <w:rsid w:val="008D2E79"/>
    <w:rsid w:val="008D3119"/>
    <w:rsid w:val="008D3166"/>
    <w:rsid w:val="008D32B9"/>
    <w:rsid w:val="008D32E4"/>
    <w:rsid w:val="008D3EF5"/>
    <w:rsid w:val="008D43D5"/>
    <w:rsid w:val="008D46BE"/>
    <w:rsid w:val="008D4B02"/>
    <w:rsid w:val="008D4E60"/>
    <w:rsid w:val="008D5130"/>
    <w:rsid w:val="008D5196"/>
    <w:rsid w:val="008D5597"/>
    <w:rsid w:val="008D5C69"/>
    <w:rsid w:val="008D5CBC"/>
    <w:rsid w:val="008D65D2"/>
    <w:rsid w:val="008D6D14"/>
    <w:rsid w:val="008D729A"/>
    <w:rsid w:val="008D72D9"/>
    <w:rsid w:val="008D764F"/>
    <w:rsid w:val="008D76B6"/>
    <w:rsid w:val="008D79BA"/>
    <w:rsid w:val="008D7DB7"/>
    <w:rsid w:val="008E0217"/>
    <w:rsid w:val="008E0872"/>
    <w:rsid w:val="008E0AC8"/>
    <w:rsid w:val="008E14E5"/>
    <w:rsid w:val="008E18EC"/>
    <w:rsid w:val="008E1F8B"/>
    <w:rsid w:val="008E2040"/>
    <w:rsid w:val="008E20A7"/>
    <w:rsid w:val="008E28A8"/>
    <w:rsid w:val="008E29B1"/>
    <w:rsid w:val="008E333F"/>
    <w:rsid w:val="008E3462"/>
    <w:rsid w:val="008E3A21"/>
    <w:rsid w:val="008E3AE1"/>
    <w:rsid w:val="008E3CC9"/>
    <w:rsid w:val="008E45D0"/>
    <w:rsid w:val="008E4FBA"/>
    <w:rsid w:val="008E5140"/>
    <w:rsid w:val="008E58C4"/>
    <w:rsid w:val="008E5A45"/>
    <w:rsid w:val="008E5C6E"/>
    <w:rsid w:val="008E61C5"/>
    <w:rsid w:val="008E61EF"/>
    <w:rsid w:val="008E6BCC"/>
    <w:rsid w:val="008E7135"/>
    <w:rsid w:val="008E717C"/>
    <w:rsid w:val="008E7AE7"/>
    <w:rsid w:val="008E7DCF"/>
    <w:rsid w:val="008E7E8B"/>
    <w:rsid w:val="008F0336"/>
    <w:rsid w:val="008F03FF"/>
    <w:rsid w:val="008F2496"/>
    <w:rsid w:val="008F2911"/>
    <w:rsid w:val="008F2957"/>
    <w:rsid w:val="008F2E7C"/>
    <w:rsid w:val="008F2F02"/>
    <w:rsid w:val="008F303E"/>
    <w:rsid w:val="008F3665"/>
    <w:rsid w:val="008F3B28"/>
    <w:rsid w:val="008F3BA4"/>
    <w:rsid w:val="008F4A67"/>
    <w:rsid w:val="008F4D0C"/>
    <w:rsid w:val="008F4FD6"/>
    <w:rsid w:val="008F5062"/>
    <w:rsid w:val="008F51A1"/>
    <w:rsid w:val="008F5B52"/>
    <w:rsid w:val="008F5DC4"/>
    <w:rsid w:val="008F5E1F"/>
    <w:rsid w:val="008F6720"/>
    <w:rsid w:val="008F69D7"/>
    <w:rsid w:val="008F6F39"/>
    <w:rsid w:val="008F73FB"/>
    <w:rsid w:val="008F7C47"/>
    <w:rsid w:val="009005FB"/>
    <w:rsid w:val="009006D0"/>
    <w:rsid w:val="0090136B"/>
    <w:rsid w:val="00901490"/>
    <w:rsid w:val="00901E88"/>
    <w:rsid w:val="00902091"/>
    <w:rsid w:val="009023D0"/>
    <w:rsid w:val="00902446"/>
    <w:rsid w:val="00902C1D"/>
    <w:rsid w:val="00902F2F"/>
    <w:rsid w:val="0090376C"/>
    <w:rsid w:val="009038F0"/>
    <w:rsid w:val="00903FE1"/>
    <w:rsid w:val="009043EE"/>
    <w:rsid w:val="00905123"/>
    <w:rsid w:val="009055CB"/>
    <w:rsid w:val="00905615"/>
    <w:rsid w:val="00905D83"/>
    <w:rsid w:val="00905E4D"/>
    <w:rsid w:val="00905E83"/>
    <w:rsid w:val="00905F47"/>
    <w:rsid w:val="00905F7F"/>
    <w:rsid w:val="009060F7"/>
    <w:rsid w:val="0090641E"/>
    <w:rsid w:val="0090660F"/>
    <w:rsid w:val="009067E7"/>
    <w:rsid w:val="0090690B"/>
    <w:rsid w:val="009103B6"/>
    <w:rsid w:val="0091052D"/>
    <w:rsid w:val="00910C95"/>
    <w:rsid w:val="00911312"/>
    <w:rsid w:val="00911562"/>
    <w:rsid w:val="00911780"/>
    <w:rsid w:val="00911A23"/>
    <w:rsid w:val="00911A87"/>
    <w:rsid w:val="00911B97"/>
    <w:rsid w:val="00911D75"/>
    <w:rsid w:val="009120F7"/>
    <w:rsid w:val="00912542"/>
    <w:rsid w:val="009129E6"/>
    <w:rsid w:val="00912EA7"/>
    <w:rsid w:val="00912FCD"/>
    <w:rsid w:val="009130A4"/>
    <w:rsid w:val="00913643"/>
    <w:rsid w:val="009137F5"/>
    <w:rsid w:val="009138AD"/>
    <w:rsid w:val="00913C30"/>
    <w:rsid w:val="00913EA2"/>
    <w:rsid w:val="00913F3B"/>
    <w:rsid w:val="00913F84"/>
    <w:rsid w:val="00913FA7"/>
    <w:rsid w:val="0091461C"/>
    <w:rsid w:val="00914652"/>
    <w:rsid w:val="009147AD"/>
    <w:rsid w:val="00914897"/>
    <w:rsid w:val="0091577B"/>
    <w:rsid w:val="009158D5"/>
    <w:rsid w:val="00915A73"/>
    <w:rsid w:val="00915AED"/>
    <w:rsid w:val="00915ECD"/>
    <w:rsid w:val="00915FF0"/>
    <w:rsid w:val="009167BB"/>
    <w:rsid w:val="00916DEB"/>
    <w:rsid w:val="00917373"/>
    <w:rsid w:val="009176B1"/>
    <w:rsid w:val="009208E9"/>
    <w:rsid w:val="00920A97"/>
    <w:rsid w:val="00920C7F"/>
    <w:rsid w:val="00920CD7"/>
    <w:rsid w:val="00920D2C"/>
    <w:rsid w:val="00920D33"/>
    <w:rsid w:val="0092100A"/>
    <w:rsid w:val="00921368"/>
    <w:rsid w:val="00921595"/>
    <w:rsid w:val="009217C6"/>
    <w:rsid w:val="00921941"/>
    <w:rsid w:val="009220F8"/>
    <w:rsid w:val="00922386"/>
    <w:rsid w:val="00922424"/>
    <w:rsid w:val="009227A8"/>
    <w:rsid w:val="009228AC"/>
    <w:rsid w:val="00922984"/>
    <w:rsid w:val="00922A03"/>
    <w:rsid w:val="009232FD"/>
    <w:rsid w:val="00923556"/>
    <w:rsid w:val="00923A95"/>
    <w:rsid w:val="00923E2D"/>
    <w:rsid w:val="009243D2"/>
    <w:rsid w:val="00924945"/>
    <w:rsid w:val="00924D05"/>
    <w:rsid w:val="00924E5A"/>
    <w:rsid w:val="00925371"/>
    <w:rsid w:val="00925464"/>
    <w:rsid w:val="009256D5"/>
    <w:rsid w:val="009258A3"/>
    <w:rsid w:val="00925B1C"/>
    <w:rsid w:val="00926258"/>
    <w:rsid w:val="0092676B"/>
    <w:rsid w:val="009268CB"/>
    <w:rsid w:val="009269C8"/>
    <w:rsid w:val="00926B2F"/>
    <w:rsid w:val="00926B92"/>
    <w:rsid w:val="00926CB9"/>
    <w:rsid w:val="00927A5D"/>
    <w:rsid w:val="00927C2B"/>
    <w:rsid w:val="0093007D"/>
    <w:rsid w:val="00930210"/>
    <w:rsid w:val="009306E9"/>
    <w:rsid w:val="00930841"/>
    <w:rsid w:val="00930D95"/>
    <w:rsid w:val="009312A8"/>
    <w:rsid w:val="009318AD"/>
    <w:rsid w:val="00931AB2"/>
    <w:rsid w:val="00931CB3"/>
    <w:rsid w:val="00932171"/>
    <w:rsid w:val="0093261D"/>
    <w:rsid w:val="00932A35"/>
    <w:rsid w:val="00932B98"/>
    <w:rsid w:val="00933191"/>
    <w:rsid w:val="0093369A"/>
    <w:rsid w:val="00933B3A"/>
    <w:rsid w:val="00933E64"/>
    <w:rsid w:val="00933EFD"/>
    <w:rsid w:val="00934217"/>
    <w:rsid w:val="009343A0"/>
    <w:rsid w:val="009344FE"/>
    <w:rsid w:val="0093475A"/>
    <w:rsid w:val="00935107"/>
    <w:rsid w:val="009352AE"/>
    <w:rsid w:val="009354C7"/>
    <w:rsid w:val="0093585A"/>
    <w:rsid w:val="00935A6B"/>
    <w:rsid w:val="00935C92"/>
    <w:rsid w:val="00935ED4"/>
    <w:rsid w:val="00935FC6"/>
    <w:rsid w:val="00936C1E"/>
    <w:rsid w:val="00936E74"/>
    <w:rsid w:val="00936FD4"/>
    <w:rsid w:val="00940630"/>
    <w:rsid w:val="00940F2D"/>
    <w:rsid w:val="009410F1"/>
    <w:rsid w:val="00941326"/>
    <w:rsid w:val="00941683"/>
    <w:rsid w:val="0094169F"/>
    <w:rsid w:val="00941A03"/>
    <w:rsid w:val="00941F9A"/>
    <w:rsid w:val="0094211E"/>
    <w:rsid w:val="0094232E"/>
    <w:rsid w:val="00942493"/>
    <w:rsid w:val="009424E8"/>
    <w:rsid w:val="0094259B"/>
    <w:rsid w:val="0094280A"/>
    <w:rsid w:val="00942A5E"/>
    <w:rsid w:val="00942DB6"/>
    <w:rsid w:val="00942F8E"/>
    <w:rsid w:val="00942FB7"/>
    <w:rsid w:val="009435F7"/>
    <w:rsid w:val="00943AE3"/>
    <w:rsid w:val="00943CD2"/>
    <w:rsid w:val="00943D67"/>
    <w:rsid w:val="00944371"/>
    <w:rsid w:val="009447D4"/>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FF3"/>
    <w:rsid w:val="00951251"/>
    <w:rsid w:val="009513BE"/>
    <w:rsid w:val="00951C74"/>
    <w:rsid w:val="00951F06"/>
    <w:rsid w:val="009525CC"/>
    <w:rsid w:val="009526E3"/>
    <w:rsid w:val="0095270F"/>
    <w:rsid w:val="0095280C"/>
    <w:rsid w:val="00952B08"/>
    <w:rsid w:val="00952B41"/>
    <w:rsid w:val="00953640"/>
    <w:rsid w:val="00953665"/>
    <w:rsid w:val="009537CB"/>
    <w:rsid w:val="0095405B"/>
    <w:rsid w:val="009540D1"/>
    <w:rsid w:val="009542CC"/>
    <w:rsid w:val="00954932"/>
    <w:rsid w:val="00954CBB"/>
    <w:rsid w:val="00954E82"/>
    <w:rsid w:val="00955942"/>
    <w:rsid w:val="00956E00"/>
    <w:rsid w:val="0095710C"/>
    <w:rsid w:val="009574D8"/>
    <w:rsid w:val="00957679"/>
    <w:rsid w:val="00957DC9"/>
    <w:rsid w:val="00957DE2"/>
    <w:rsid w:val="00957F46"/>
    <w:rsid w:val="00957FF8"/>
    <w:rsid w:val="00960365"/>
    <w:rsid w:val="00960E7B"/>
    <w:rsid w:val="009616DE"/>
    <w:rsid w:val="00961A9C"/>
    <w:rsid w:val="00961F95"/>
    <w:rsid w:val="00962105"/>
    <w:rsid w:val="0096214F"/>
    <w:rsid w:val="009621C5"/>
    <w:rsid w:val="009623C4"/>
    <w:rsid w:val="009624CB"/>
    <w:rsid w:val="00962532"/>
    <w:rsid w:val="009626E9"/>
    <w:rsid w:val="00963081"/>
    <w:rsid w:val="0096349A"/>
    <w:rsid w:val="009636A8"/>
    <w:rsid w:val="00963CEF"/>
    <w:rsid w:val="00963DE7"/>
    <w:rsid w:val="0096465B"/>
    <w:rsid w:val="00964972"/>
    <w:rsid w:val="00964AA2"/>
    <w:rsid w:val="00964ABF"/>
    <w:rsid w:val="00964EEF"/>
    <w:rsid w:val="00964FA8"/>
    <w:rsid w:val="009651E1"/>
    <w:rsid w:val="00965488"/>
    <w:rsid w:val="00965568"/>
    <w:rsid w:val="00965758"/>
    <w:rsid w:val="00965904"/>
    <w:rsid w:val="0096596C"/>
    <w:rsid w:val="00965A3B"/>
    <w:rsid w:val="00965F25"/>
    <w:rsid w:val="00966616"/>
    <w:rsid w:val="0096669E"/>
    <w:rsid w:val="00966839"/>
    <w:rsid w:val="00966940"/>
    <w:rsid w:val="00966BE4"/>
    <w:rsid w:val="00966CEE"/>
    <w:rsid w:val="00966DCA"/>
    <w:rsid w:val="00967567"/>
    <w:rsid w:val="00967742"/>
    <w:rsid w:val="0096779F"/>
    <w:rsid w:val="00970542"/>
    <w:rsid w:val="00971150"/>
    <w:rsid w:val="009716C8"/>
    <w:rsid w:val="00971A30"/>
    <w:rsid w:val="00971C16"/>
    <w:rsid w:val="00971C6F"/>
    <w:rsid w:val="00971E9C"/>
    <w:rsid w:val="00971F36"/>
    <w:rsid w:val="0097207B"/>
    <w:rsid w:val="0097216C"/>
    <w:rsid w:val="009721E2"/>
    <w:rsid w:val="009722F5"/>
    <w:rsid w:val="00972757"/>
    <w:rsid w:val="009727B3"/>
    <w:rsid w:val="00972ABA"/>
    <w:rsid w:val="00972F74"/>
    <w:rsid w:val="009730A0"/>
    <w:rsid w:val="0097350B"/>
    <w:rsid w:val="009735CA"/>
    <w:rsid w:val="00973DD2"/>
    <w:rsid w:val="009743C3"/>
    <w:rsid w:val="00974496"/>
    <w:rsid w:val="00974FDB"/>
    <w:rsid w:val="009752B0"/>
    <w:rsid w:val="009759BC"/>
    <w:rsid w:val="00975D2B"/>
    <w:rsid w:val="00975D38"/>
    <w:rsid w:val="00975D63"/>
    <w:rsid w:val="00975DC3"/>
    <w:rsid w:val="009771F8"/>
    <w:rsid w:val="009772D2"/>
    <w:rsid w:val="009772D4"/>
    <w:rsid w:val="0097749E"/>
    <w:rsid w:val="0097788D"/>
    <w:rsid w:val="009801F0"/>
    <w:rsid w:val="00980517"/>
    <w:rsid w:val="00980AD2"/>
    <w:rsid w:val="00980F3C"/>
    <w:rsid w:val="0098105F"/>
    <w:rsid w:val="0098120F"/>
    <w:rsid w:val="00981456"/>
    <w:rsid w:val="00981503"/>
    <w:rsid w:val="0098158A"/>
    <w:rsid w:val="009816C3"/>
    <w:rsid w:val="0098181D"/>
    <w:rsid w:val="00981920"/>
    <w:rsid w:val="00981A7A"/>
    <w:rsid w:val="00981F11"/>
    <w:rsid w:val="009825BA"/>
    <w:rsid w:val="00982741"/>
    <w:rsid w:val="00982B3F"/>
    <w:rsid w:val="009835AC"/>
    <w:rsid w:val="00983761"/>
    <w:rsid w:val="00983E00"/>
    <w:rsid w:val="00983F47"/>
    <w:rsid w:val="009840E4"/>
    <w:rsid w:val="00984616"/>
    <w:rsid w:val="009848D4"/>
    <w:rsid w:val="009848F9"/>
    <w:rsid w:val="0098492C"/>
    <w:rsid w:val="00984C8E"/>
    <w:rsid w:val="00985302"/>
    <w:rsid w:val="0098534B"/>
    <w:rsid w:val="009854DA"/>
    <w:rsid w:val="00985537"/>
    <w:rsid w:val="00985CB4"/>
    <w:rsid w:val="009864B6"/>
    <w:rsid w:val="0098665A"/>
    <w:rsid w:val="00986757"/>
    <w:rsid w:val="00986BE3"/>
    <w:rsid w:val="00986E8B"/>
    <w:rsid w:val="00987660"/>
    <w:rsid w:val="00987BA0"/>
    <w:rsid w:val="00990260"/>
    <w:rsid w:val="00990C09"/>
    <w:rsid w:val="009911BA"/>
    <w:rsid w:val="00991287"/>
    <w:rsid w:val="00991669"/>
    <w:rsid w:val="00991781"/>
    <w:rsid w:val="0099185F"/>
    <w:rsid w:val="00991BCE"/>
    <w:rsid w:val="00991C51"/>
    <w:rsid w:val="00991D81"/>
    <w:rsid w:val="0099301B"/>
    <w:rsid w:val="0099329F"/>
    <w:rsid w:val="00993C54"/>
    <w:rsid w:val="00993E5F"/>
    <w:rsid w:val="00994048"/>
    <w:rsid w:val="009945CD"/>
    <w:rsid w:val="00994638"/>
    <w:rsid w:val="00994AD3"/>
    <w:rsid w:val="00994D1C"/>
    <w:rsid w:val="00994F7F"/>
    <w:rsid w:val="0099559A"/>
    <w:rsid w:val="009955D9"/>
    <w:rsid w:val="0099575D"/>
    <w:rsid w:val="009963C3"/>
    <w:rsid w:val="009970A2"/>
    <w:rsid w:val="0099719F"/>
    <w:rsid w:val="009971AD"/>
    <w:rsid w:val="0099735C"/>
    <w:rsid w:val="00997A3A"/>
    <w:rsid w:val="00997B5B"/>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3F23"/>
    <w:rsid w:val="009A404D"/>
    <w:rsid w:val="009A422A"/>
    <w:rsid w:val="009A4584"/>
    <w:rsid w:val="009A4F3A"/>
    <w:rsid w:val="009A5108"/>
    <w:rsid w:val="009A56F5"/>
    <w:rsid w:val="009A590D"/>
    <w:rsid w:val="009A5C2D"/>
    <w:rsid w:val="009A5DB1"/>
    <w:rsid w:val="009A628E"/>
    <w:rsid w:val="009A63F9"/>
    <w:rsid w:val="009A654C"/>
    <w:rsid w:val="009A6B8C"/>
    <w:rsid w:val="009A7293"/>
    <w:rsid w:val="009A7525"/>
    <w:rsid w:val="009A7C38"/>
    <w:rsid w:val="009A7CCE"/>
    <w:rsid w:val="009A7FE8"/>
    <w:rsid w:val="009B08D5"/>
    <w:rsid w:val="009B0A36"/>
    <w:rsid w:val="009B170B"/>
    <w:rsid w:val="009B196A"/>
    <w:rsid w:val="009B1D5B"/>
    <w:rsid w:val="009B1DDB"/>
    <w:rsid w:val="009B23F6"/>
    <w:rsid w:val="009B2588"/>
    <w:rsid w:val="009B2856"/>
    <w:rsid w:val="009B2F81"/>
    <w:rsid w:val="009B3381"/>
    <w:rsid w:val="009B3A7C"/>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B7C2B"/>
    <w:rsid w:val="009C00F3"/>
    <w:rsid w:val="009C0430"/>
    <w:rsid w:val="009C0574"/>
    <w:rsid w:val="009C071B"/>
    <w:rsid w:val="009C106D"/>
    <w:rsid w:val="009C1168"/>
    <w:rsid w:val="009C19B6"/>
    <w:rsid w:val="009C1D09"/>
    <w:rsid w:val="009C1EB9"/>
    <w:rsid w:val="009C1FE8"/>
    <w:rsid w:val="009C2793"/>
    <w:rsid w:val="009C2A3D"/>
    <w:rsid w:val="009C2DCF"/>
    <w:rsid w:val="009C36B2"/>
    <w:rsid w:val="009C38E8"/>
    <w:rsid w:val="009C3D6D"/>
    <w:rsid w:val="009C4374"/>
    <w:rsid w:val="009C4B00"/>
    <w:rsid w:val="009C4D2F"/>
    <w:rsid w:val="009C4DCD"/>
    <w:rsid w:val="009C50C4"/>
    <w:rsid w:val="009C544B"/>
    <w:rsid w:val="009C584A"/>
    <w:rsid w:val="009C5F65"/>
    <w:rsid w:val="009C60D8"/>
    <w:rsid w:val="009C70EA"/>
    <w:rsid w:val="009C74EB"/>
    <w:rsid w:val="009C75C1"/>
    <w:rsid w:val="009C7AA5"/>
    <w:rsid w:val="009C7C91"/>
    <w:rsid w:val="009C7EB8"/>
    <w:rsid w:val="009D00E9"/>
    <w:rsid w:val="009D0163"/>
    <w:rsid w:val="009D0A0E"/>
    <w:rsid w:val="009D11A6"/>
    <w:rsid w:val="009D13AB"/>
    <w:rsid w:val="009D153F"/>
    <w:rsid w:val="009D1A7F"/>
    <w:rsid w:val="009D21C9"/>
    <w:rsid w:val="009D28A6"/>
    <w:rsid w:val="009D2F00"/>
    <w:rsid w:val="009D3962"/>
    <w:rsid w:val="009D3EA0"/>
    <w:rsid w:val="009D3EEF"/>
    <w:rsid w:val="009D44CA"/>
    <w:rsid w:val="009D4760"/>
    <w:rsid w:val="009D47A5"/>
    <w:rsid w:val="009D4DD7"/>
    <w:rsid w:val="009D53FA"/>
    <w:rsid w:val="009D56A0"/>
    <w:rsid w:val="009D604C"/>
    <w:rsid w:val="009D64AF"/>
    <w:rsid w:val="009D64B2"/>
    <w:rsid w:val="009D64E8"/>
    <w:rsid w:val="009D6A0E"/>
    <w:rsid w:val="009D6B31"/>
    <w:rsid w:val="009D6B9E"/>
    <w:rsid w:val="009D703A"/>
    <w:rsid w:val="009D73F4"/>
    <w:rsid w:val="009D78F6"/>
    <w:rsid w:val="009D7A87"/>
    <w:rsid w:val="009E015B"/>
    <w:rsid w:val="009E04D4"/>
    <w:rsid w:val="009E0725"/>
    <w:rsid w:val="009E0B24"/>
    <w:rsid w:val="009E1477"/>
    <w:rsid w:val="009E1E13"/>
    <w:rsid w:val="009E1F05"/>
    <w:rsid w:val="009E24C9"/>
    <w:rsid w:val="009E3072"/>
    <w:rsid w:val="009E30E0"/>
    <w:rsid w:val="009E34DE"/>
    <w:rsid w:val="009E3BBA"/>
    <w:rsid w:val="009E4158"/>
    <w:rsid w:val="009E42C2"/>
    <w:rsid w:val="009E4437"/>
    <w:rsid w:val="009E48CB"/>
    <w:rsid w:val="009E4D91"/>
    <w:rsid w:val="009E4EB1"/>
    <w:rsid w:val="009E553C"/>
    <w:rsid w:val="009E5757"/>
    <w:rsid w:val="009E5A8B"/>
    <w:rsid w:val="009E5BC3"/>
    <w:rsid w:val="009E5EA4"/>
    <w:rsid w:val="009E6006"/>
    <w:rsid w:val="009E61CA"/>
    <w:rsid w:val="009E63AE"/>
    <w:rsid w:val="009E679B"/>
    <w:rsid w:val="009E6AEF"/>
    <w:rsid w:val="009E6DFE"/>
    <w:rsid w:val="009E6FB6"/>
    <w:rsid w:val="009E7083"/>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150B"/>
    <w:rsid w:val="009F1E37"/>
    <w:rsid w:val="009F24C5"/>
    <w:rsid w:val="009F26E4"/>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C21"/>
    <w:rsid w:val="009F6C76"/>
    <w:rsid w:val="009F6D00"/>
    <w:rsid w:val="009F6F08"/>
    <w:rsid w:val="009F73D1"/>
    <w:rsid w:val="009F75C9"/>
    <w:rsid w:val="009F7D5D"/>
    <w:rsid w:val="00A0070F"/>
    <w:rsid w:val="00A00740"/>
    <w:rsid w:val="00A008D8"/>
    <w:rsid w:val="00A00AB1"/>
    <w:rsid w:val="00A00CD5"/>
    <w:rsid w:val="00A010EF"/>
    <w:rsid w:val="00A0159D"/>
    <w:rsid w:val="00A02082"/>
    <w:rsid w:val="00A02167"/>
    <w:rsid w:val="00A022E3"/>
    <w:rsid w:val="00A02A20"/>
    <w:rsid w:val="00A031D9"/>
    <w:rsid w:val="00A0366D"/>
    <w:rsid w:val="00A046A9"/>
    <w:rsid w:val="00A0494C"/>
    <w:rsid w:val="00A04C01"/>
    <w:rsid w:val="00A04E2F"/>
    <w:rsid w:val="00A054C9"/>
    <w:rsid w:val="00A0558E"/>
    <w:rsid w:val="00A05B7F"/>
    <w:rsid w:val="00A05E2F"/>
    <w:rsid w:val="00A06032"/>
    <w:rsid w:val="00A06934"/>
    <w:rsid w:val="00A06B53"/>
    <w:rsid w:val="00A06D96"/>
    <w:rsid w:val="00A06EA0"/>
    <w:rsid w:val="00A0707D"/>
    <w:rsid w:val="00A07091"/>
    <w:rsid w:val="00A077C9"/>
    <w:rsid w:val="00A07B77"/>
    <w:rsid w:val="00A10119"/>
    <w:rsid w:val="00A1078C"/>
    <w:rsid w:val="00A1095E"/>
    <w:rsid w:val="00A1097E"/>
    <w:rsid w:val="00A10AF4"/>
    <w:rsid w:val="00A10F9D"/>
    <w:rsid w:val="00A111D5"/>
    <w:rsid w:val="00A111E6"/>
    <w:rsid w:val="00A11255"/>
    <w:rsid w:val="00A112E7"/>
    <w:rsid w:val="00A11387"/>
    <w:rsid w:val="00A1145A"/>
    <w:rsid w:val="00A11B98"/>
    <w:rsid w:val="00A11D0F"/>
    <w:rsid w:val="00A12F69"/>
    <w:rsid w:val="00A134CA"/>
    <w:rsid w:val="00A1374A"/>
    <w:rsid w:val="00A13AFF"/>
    <w:rsid w:val="00A13E53"/>
    <w:rsid w:val="00A14BED"/>
    <w:rsid w:val="00A14EE1"/>
    <w:rsid w:val="00A15295"/>
    <w:rsid w:val="00A1549D"/>
    <w:rsid w:val="00A15C06"/>
    <w:rsid w:val="00A15D86"/>
    <w:rsid w:val="00A1635C"/>
    <w:rsid w:val="00A167FB"/>
    <w:rsid w:val="00A16C7C"/>
    <w:rsid w:val="00A17046"/>
    <w:rsid w:val="00A17734"/>
    <w:rsid w:val="00A1783D"/>
    <w:rsid w:val="00A200C7"/>
    <w:rsid w:val="00A200DA"/>
    <w:rsid w:val="00A20626"/>
    <w:rsid w:val="00A20AD9"/>
    <w:rsid w:val="00A20CD7"/>
    <w:rsid w:val="00A2181A"/>
    <w:rsid w:val="00A2243C"/>
    <w:rsid w:val="00A2244F"/>
    <w:rsid w:val="00A22DFB"/>
    <w:rsid w:val="00A23921"/>
    <w:rsid w:val="00A23AEB"/>
    <w:rsid w:val="00A24969"/>
    <w:rsid w:val="00A25B28"/>
    <w:rsid w:val="00A25CF8"/>
    <w:rsid w:val="00A25D5D"/>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05C"/>
    <w:rsid w:val="00A313D9"/>
    <w:rsid w:val="00A31467"/>
    <w:rsid w:val="00A314E3"/>
    <w:rsid w:val="00A317C3"/>
    <w:rsid w:val="00A32011"/>
    <w:rsid w:val="00A32076"/>
    <w:rsid w:val="00A3234D"/>
    <w:rsid w:val="00A32BA3"/>
    <w:rsid w:val="00A32C4C"/>
    <w:rsid w:val="00A332C9"/>
    <w:rsid w:val="00A339F8"/>
    <w:rsid w:val="00A33AC1"/>
    <w:rsid w:val="00A33DEA"/>
    <w:rsid w:val="00A33DEF"/>
    <w:rsid w:val="00A351F4"/>
    <w:rsid w:val="00A360A5"/>
    <w:rsid w:val="00A36303"/>
    <w:rsid w:val="00A36743"/>
    <w:rsid w:val="00A3714E"/>
    <w:rsid w:val="00A3722D"/>
    <w:rsid w:val="00A373A9"/>
    <w:rsid w:val="00A37A73"/>
    <w:rsid w:val="00A37E50"/>
    <w:rsid w:val="00A4071A"/>
    <w:rsid w:val="00A40BA1"/>
    <w:rsid w:val="00A413AF"/>
    <w:rsid w:val="00A4150B"/>
    <w:rsid w:val="00A41F05"/>
    <w:rsid w:val="00A41F55"/>
    <w:rsid w:val="00A42095"/>
    <w:rsid w:val="00A4236E"/>
    <w:rsid w:val="00A425B6"/>
    <w:rsid w:val="00A42659"/>
    <w:rsid w:val="00A42977"/>
    <w:rsid w:val="00A42AD6"/>
    <w:rsid w:val="00A42F00"/>
    <w:rsid w:val="00A432A2"/>
    <w:rsid w:val="00A4337E"/>
    <w:rsid w:val="00A43408"/>
    <w:rsid w:val="00A43417"/>
    <w:rsid w:val="00A4482B"/>
    <w:rsid w:val="00A44A7E"/>
    <w:rsid w:val="00A44BA3"/>
    <w:rsid w:val="00A44C37"/>
    <w:rsid w:val="00A46678"/>
    <w:rsid w:val="00A466E5"/>
    <w:rsid w:val="00A47809"/>
    <w:rsid w:val="00A4782C"/>
    <w:rsid w:val="00A47BFC"/>
    <w:rsid w:val="00A50881"/>
    <w:rsid w:val="00A50C9C"/>
    <w:rsid w:val="00A51053"/>
    <w:rsid w:val="00A5177A"/>
    <w:rsid w:val="00A5179F"/>
    <w:rsid w:val="00A51842"/>
    <w:rsid w:val="00A518C3"/>
    <w:rsid w:val="00A51D21"/>
    <w:rsid w:val="00A51D56"/>
    <w:rsid w:val="00A52A17"/>
    <w:rsid w:val="00A52BB2"/>
    <w:rsid w:val="00A534CF"/>
    <w:rsid w:val="00A53734"/>
    <w:rsid w:val="00A53C26"/>
    <w:rsid w:val="00A5478B"/>
    <w:rsid w:val="00A54958"/>
    <w:rsid w:val="00A549FA"/>
    <w:rsid w:val="00A54F99"/>
    <w:rsid w:val="00A55159"/>
    <w:rsid w:val="00A5523C"/>
    <w:rsid w:val="00A552CC"/>
    <w:rsid w:val="00A552DF"/>
    <w:rsid w:val="00A553A2"/>
    <w:rsid w:val="00A55693"/>
    <w:rsid w:val="00A55E67"/>
    <w:rsid w:val="00A564EE"/>
    <w:rsid w:val="00A56C61"/>
    <w:rsid w:val="00A571E1"/>
    <w:rsid w:val="00A57530"/>
    <w:rsid w:val="00A57872"/>
    <w:rsid w:val="00A57D71"/>
    <w:rsid w:val="00A60002"/>
    <w:rsid w:val="00A607B5"/>
    <w:rsid w:val="00A607D9"/>
    <w:rsid w:val="00A60A18"/>
    <w:rsid w:val="00A61187"/>
    <w:rsid w:val="00A6196F"/>
    <w:rsid w:val="00A61F45"/>
    <w:rsid w:val="00A62858"/>
    <w:rsid w:val="00A6304D"/>
    <w:rsid w:val="00A639BB"/>
    <w:rsid w:val="00A639D2"/>
    <w:rsid w:val="00A646F0"/>
    <w:rsid w:val="00A64D8C"/>
    <w:rsid w:val="00A64E87"/>
    <w:rsid w:val="00A64F25"/>
    <w:rsid w:val="00A65418"/>
    <w:rsid w:val="00A6549F"/>
    <w:rsid w:val="00A65D1F"/>
    <w:rsid w:val="00A66BF0"/>
    <w:rsid w:val="00A66D58"/>
    <w:rsid w:val="00A66DCA"/>
    <w:rsid w:val="00A6719D"/>
    <w:rsid w:val="00A671D8"/>
    <w:rsid w:val="00A67205"/>
    <w:rsid w:val="00A67331"/>
    <w:rsid w:val="00A674C1"/>
    <w:rsid w:val="00A67BCC"/>
    <w:rsid w:val="00A700F3"/>
    <w:rsid w:val="00A7010C"/>
    <w:rsid w:val="00A70803"/>
    <w:rsid w:val="00A713F6"/>
    <w:rsid w:val="00A7144A"/>
    <w:rsid w:val="00A715B6"/>
    <w:rsid w:val="00A71991"/>
    <w:rsid w:val="00A71C9E"/>
    <w:rsid w:val="00A723AA"/>
    <w:rsid w:val="00A72438"/>
    <w:rsid w:val="00A728B9"/>
    <w:rsid w:val="00A72B07"/>
    <w:rsid w:val="00A72CDD"/>
    <w:rsid w:val="00A72F73"/>
    <w:rsid w:val="00A73A20"/>
    <w:rsid w:val="00A73B2B"/>
    <w:rsid w:val="00A73B9D"/>
    <w:rsid w:val="00A73CC2"/>
    <w:rsid w:val="00A73E37"/>
    <w:rsid w:val="00A7414C"/>
    <w:rsid w:val="00A74150"/>
    <w:rsid w:val="00A74700"/>
    <w:rsid w:val="00A747AD"/>
    <w:rsid w:val="00A748C1"/>
    <w:rsid w:val="00A74C04"/>
    <w:rsid w:val="00A74C0A"/>
    <w:rsid w:val="00A74D7B"/>
    <w:rsid w:val="00A74E31"/>
    <w:rsid w:val="00A75098"/>
    <w:rsid w:val="00A752D4"/>
    <w:rsid w:val="00A7537E"/>
    <w:rsid w:val="00A75D2B"/>
    <w:rsid w:val="00A762C9"/>
    <w:rsid w:val="00A76AC2"/>
    <w:rsid w:val="00A76CA6"/>
    <w:rsid w:val="00A76CA8"/>
    <w:rsid w:val="00A77A8B"/>
    <w:rsid w:val="00A77BAF"/>
    <w:rsid w:val="00A80114"/>
    <w:rsid w:val="00A80272"/>
    <w:rsid w:val="00A803CF"/>
    <w:rsid w:val="00A80F5C"/>
    <w:rsid w:val="00A80F6B"/>
    <w:rsid w:val="00A81172"/>
    <w:rsid w:val="00A81221"/>
    <w:rsid w:val="00A81B9C"/>
    <w:rsid w:val="00A81D03"/>
    <w:rsid w:val="00A8217C"/>
    <w:rsid w:val="00A82239"/>
    <w:rsid w:val="00A82383"/>
    <w:rsid w:val="00A823F1"/>
    <w:rsid w:val="00A837F6"/>
    <w:rsid w:val="00A8392C"/>
    <w:rsid w:val="00A83D0B"/>
    <w:rsid w:val="00A84A79"/>
    <w:rsid w:val="00A84AB6"/>
    <w:rsid w:val="00A84CDF"/>
    <w:rsid w:val="00A84FD9"/>
    <w:rsid w:val="00A851E3"/>
    <w:rsid w:val="00A85730"/>
    <w:rsid w:val="00A85799"/>
    <w:rsid w:val="00A85A7F"/>
    <w:rsid w:val="00A85EC9"/>
    <w:rsid w:val="00A860EF"/>
    <w:rsid w:val="00A86341"/>
    <w:rsid w:val="00A869AC"/>
    <w:rsid w:val="00A87021"/>
    <w:rsid w:val="00A87256"/>
    <w:rsid w:val="00A872A4"/>
    <w:rsid w:val="00A87553"/>
    <w:rsid w:val="00A87640"/>
    <w:rsid w:val="00A87A88"/>
    <w:rsid w:val="00A87A8D"/>
    <w:rsid w:val="00A87BDF"/>
    <w:rsid w:val="00A87C15"/>
    <w:rsid w:val="00A87E4B"/>
    <w:rsid w:val="00A87E86"/>
    <w:rsid w:val="00A90072"/>
    <w:rsid w:val="00A902B0"/>
    <w:rsid w:val="00A90540"/>
    <w:rsid w:val="00A911CE"/>
    <w:rsid w:val="00A91560"/>
    <w:rsid w:val="00A918A4"/>
    <w:rsid w:val="00A91D38"/>
    <w:rsid w:val="00A91E53"/>
    <w:rsid w:val="00A91F8A"/>
    <w:rsid w:val="00A9220B"/>
    <w:rsid w:val="00A92BF2"/>
    <w:rsid w:val="00A935C1"/>
    <w:rsid w:val="00A9389C"/>
    <w:rsid w:val="00A938A1"/>
    <w:rsid w:val="00A943B4"/>
    <w:rsid w:val="00A94CE9"/>
    <w:rsid w:val="00A95071"/>
    <w:rsid w:val="00A95140"/>
    <w:rsid w:val="00A95289"/>
    <w:rsid w:val="00A9593A"/>
    <w:rsid w:val="00A95D3E"/>
    <w:rsid w:val="00A9618A"/>
    <w:rsid w:val="00A96381"/>
    <w:rsid w:val="00A96751"/>
    <w:rsid w:val="00A96C78"/>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1F77"/>
    <w:rsid w:val="00AA2555"/>
    <w:rsid w:val="00AA2F74"/>
    <w:rsid w:val="00AA3730"/>
    <w:rsid w:val="00AA3956"/>
    <w:rsid w:val="00AA3DE1"/>
    <w:rsid w:val="00AA414F"/>
    <w:rsid w:val="00AA456B"/>
    <w:rsid w:val="00AA46F5"/>
    <w:rsid w:val="00AA474E"/>
    <w:rsid w:val="00AA48A7"/>
    <w:rsid w:val="00AA4A09"/>
    <w:rsid w:val="00AA4BC9"/>
    <w:rsid w:val="00AA4F5F"/>
    <w:rsid w:val="00AA5B12"/>
    <w:rsid w:val="00AA63E0"/>
    <w:rsid w:val="00AA63F5"/>
    <w:rsid w:val="00AA6609"/>
    <w:rsid w:val="00AA665F"/>
    <w:rsid w:val="00AA6663"/>
    <w:rsid w:val="00AA67E7"/>
    <w:rsid w:val="00AA6A30"/>
    <w:rsid w:val="00AA6BB4"/>
    <w:rsid w:val="00AA7215"/>
    <w:rsid w:val="00AA75B7"/>
    <w:rsid w:val="00AA7873"/>
    <w:rsid w:val="00AB00DC"/>
    <w:rsid w:val="00AB0C34"/>
    <w:rsid w:val="00AB0E2C"/>
    <w:rsid w:val="00AB1B4C"/>
    <w:rsid w:val="00AB1CE7"/>
    <w:rsid w:val="00AB1D05"/>
    <w:rsid w:val="00AB2017"/>
    <w:rsid w:val="00AB2400"/>
    <w:rsid w:val="00AB2535"/>
    <w:rsid w:val="00AB292D"/>
    <w:rsid w:val="00AB2C1C"/>
    <w:rsid w:val="00AB2D01"/>
    <w:rsid w:val="00AB2E6A"/>
    <w:rsid w:val="00AB3A15"/>
    <w:rsid w:val="00AB3C4D"/>
    <w:rsid w:val="00AB4437"/>
    <w:rsid w:val="00AB46A3"/>
    <w:rsid w:val="00AB491F"/>
    <w:rsid w:val="00AB4B9E"/>
    <w:rsid w:val="00AB4BE7"/>
    <w:rsid w:val="00AB4DA8"/>
    <w:rsid w:val="00AB5319"/>
    <w:rsid w:val="00AB536B"/>
    <w:rsid w:val="00AB5CE9"/>
    <w:rsid w:val="00AB6568"/>
    <w:rsid w:val="00AB6FDA"/>
    <w:rsid w:val="00AB7061"/>
    <w:rsid w:val="00AB7072"/>
    <w:rsid w:val="00AB723D"/>
    <w:rsid w:val="00AB74EF"/>
    <w:rsid w:val="00AB797B"/>
    <w:rsid w:val="00AC044C"/>
    <w:rsid w:val="00AC046A"/>
    <w:rsid w:val="00AC064C"/>
    <w:rsid w:val="00AC065A"/>
    <w:rsid w:val="00AC0BB7"/>
    <w:rsid w:val="00AC0C96"/>
    <w:rsid w:val="00AC0DAA"/>
    <w:rsid w:val="00AC13FC"/>
    <w:rsid w:val="00AC186B"/>
    <w:rsid w:val="00AC2064"/>
    <w:rsid w:val="00AC2128"/>
    <w:rsid w:val="00AC2822"/>
    <w:rsid w:val="00AC28B7"/>
    <w:rsid w:val="00AC2AC2"/>
    <w:rsid w:val="00AC2BF0"/>
    <w:rsid w:val="00AC2F2E"/>
    <w:rsid w:val="00AC32AB"/>
    <w:rsid w:val="00AC34C4"/>
    <w:rsid w:val="00AC371D"/>
    <w:rsid w:val="00AC38B3"/>
    <w:rsid w:val="00AC39FE"/>
    <w:rsid w:val="00AC3AF7"/>
    <w:rsid w:val="00AC3DC1"/>
    <w:rsid w:val="00AC4898"/>
    <w:rsid w:val="00AC4B67"/>
    <w:rsid w:val="00AC4FE8"/>
    <w:rsid w:val="00AC5774"/>
    <w:rsid w:val="00AC5809"/>
    <w:rsid w:val="00AC58EE"/>
    <w:rsid w:val="00AC5911"/>
    <w:rsid w:val="00AC5BE1"/>
    <w:rsid w:val="00AC5EE3"/>
    <w:rsid w:val="00AC6192"/>
    <w:rsid w:val="00AC62AF"/>
    <w:rsid w:val="00AC641E"/>
    <w:rsid w:val="00AC685A"/>
    <w:rsid w:val="00AC685E"/>
    <w:rsid w:val="00AC6AD3"/>
    <w:rsid w:val="00AC6E8E"/>
    <w:rsid w:val="00AC77DE"/>
    <w:rsid w:val="00AC7809"/>
    <w:rsid w:val="00AC7B4B"/>
    <w:rsid w:val="00AC7DD3"/>
    <w:rsid w:val="00AD0606"/>
    <w:rsid w:val="00AD06C1"/>
    <w:rsid w:val="00AD0D95"/>
    <w:rsid w:val="00AD1001"/>
    <w:rsid w:val="00AD10F1"/>
    <w:rsid w:val="00AD1571"/>
    <w:rsid w:val="00AD16C9"/>
    <w:rsid w:val="00AD18C9"/>
    <w:rsid w:val="00AD1B43"/>
    <w:rsid w:val="00AD1DB9"/>
    <w:rsid w:val="00AD20C8"/>
    <w:rsid w:val="00AD2285"/>
    <w:rsid w:val="00AD2D0C"/>
    <w:rsid w:val="00AD382F"/>
    <w:rsid w:val="00AD3BBD"/>
    <w:rsid w:val="00AD3D5B"/>
    <w:rsid w:val="00AD4588"/>
    <w:rsid w:val="00AD53D1"/>
    <w:rsid w:val="00AD550F"/>
    <w:rsid w:val="00AD5664"/>
    <w:rsid w:val="00AD574E"/>
    <w:rsid w:val="00AD5B82"/>
    <w:rsid w:val="00AD5F8E"/>
    <w:rsid w:val="00AD6058"/>
    <w:rsid w:val="00AD6703"/>
    <w:rsid w:val="00AD678F"/>
    <w:rsid w:val="00AD67FD"/>
    <w:rsid w:val="00AD692C"/>
    <w:rsid w:val="00AD6948"/>
    <w:rsid w:val="00AD6A3A"/>
    <w:rsid w:val="00AD6B5C"/>
    <w:rsid w:val="00AD6C89"/>
    <w:rsid w:val="00AD74C5"/>
    <w:rsid w:val="00AD74F1"/>
    <w:rsid w:val="00AD7D9F"/>
    <w:rsid w:val="00AD7FDE"/>
    <w:rsid w:val="00AE0294"/>
    <w:rsid w:val="00AE02FC"/>
    <w:rsid w:val="00AE0494"/>
    <w:rsid w:val="00AE05C8"/>
    <w:rsid w:val="00AE06D7"/>
    <w:rsid w:val="00AE07B9"/>
    <w:rsid w:val="00AE0BCC"/>
    <w:rsid w:val="00AE0FBF"/>
    <w:rsid w:val="00AE19FF"/>
    <w:rsid w:val="00AE1A37"/>
    <w:rsid w:val="00AE1A41"/>
    <w:rsid w:val="00AE214D"/>
    <w:rsid w:val="00AE2A2C"/>
    <w:rsid w:val="00AE2B08"/>
    <w:rsid w:val="00AE361A"/>
    <w:rsid w:val="00AE39E7"/>
    <w:rsid w:val="00AE3B73"/>
    <w:rsid w:val="00AE3D26"/>
    <w:rsid w:val="00AE3D5D"/>
    <w:rsid w:val="00AE3E1F"/>
    <w:rsid w:val="00AE42F3"/>
    <w:rsid w:val="00AE45B8"/>
    <w:rsid w:val="00AE4827"/>
    <w:rsid w:val="00AE4829"/>
    <w:rsid w:val="00AE494E"/>
    <w:rsid w:val="00AE4B6F"/>
    <w:rsid w:val="00AE4CDF"/>
    <w:rsid w:val="00AE4DCD"/>
    <w:rsid w:val="00AE4F61"/>
    <w:rsid w:val="00AE5114"/>
    <w:rsid w:val="00AE51E9"/>
    <w:rsid w:val="00AE575E"/>
    <w:rsid w:val="00AE57A4"/>
    <w:rsid w:val="00AE5ACF"/>
    <w:rsid w:val="00AE5F6C"/>
    <w:rsid w:val="00AE6042"/>
    <w:rsid w:val="00AE6044"/>
    <w:rsid w:val="00AE6925"/>
    <w:rsid w:val="00AE7026"/>
    <w:rsid w:val="00AE76C9"/>
    <w:rsid w:val="00AE771F"/>
    <w:rsid w:val="00AE792E"/>
    <w:rsid w:val="00AE7998"/>
    <w:rsid w:val="00AF01F5"/>
    <w:rsid w:val="00AF02E8"/>
    <w:rsid w:val="00AF0689"/>
    <w:rsid w:val="00AF115A"/>
    <w:rsid w:val="00AF1B3E"/>
    <w:rsid w:val="00AF20F8"/>
    <w:rsid w:val="00AF279C"/>
    <w:rsid w:val="00AF2A9D"/>
    <w:rsid w:val="00AF34AA"/>
    <w:rsid w:val="00AF376C"/>
    <w:rsid w:val="00AF3AD0"/>
    <w:rsid w:val="00AF3E24"/>
    <w:rsid w:val="00AF3F5B"/>
    <w:rsid w:val="00AF4093"/>
    <w:rsid w:val="00AF41DC"/>
    <w:rsid w:val="00AF4C18"/>
    <w:rsid w:val="00AF4D3C"/>
    <w:rsid w:val="00AF4D70"/>
    <w:rsid w:val="00AF51AF"/>
    <w:rsid w:val="00AF5319"/>
    <w:rsid w:val="00AF53A5"/>
    <w:rsid w:val="00AF5861"/>
    <w:rsid w:val="00AF5D1E"/>
    <w:rsid w:val="00AF6177"/>
    <w:rsid w:val="00AF6182"/>
    <w:rsid w:val="00AF664F"/>
    <w:rsid w:val="00AF7529"/>
    <w:rsid w:val="00AF78B4"/>
    <w:rsid w:val="00B00406"/>
    <w:rsid w:val="00B00516"/>
    <w:rsid w:val="00B009C8"/>
    <w:rsid w:val="00B00A21"/>
    <w:rsid w:val="00B00CBE"/>
    <w:rsid w:val="00B00F8B"/>
    <w:rsid w:val="00B01B8E"/>
    <w:rsid w:val="00B01D63"/>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4AC"/>
    <w:rsid w:val="00B05B66"/>
    <w:rsid w:val="00B05BB0"/>
    <w:rsid w:val="00B060D9"/>
    <w:rsid w:val="00B061D8"/>
    <w:rsid w:val="00B068EB"/>
    <w:rsid w:val="00B069CE"/>
    <w:rsid w:val="00B06BC5"/>
    <w:rsid w:val="00B06CB6"/>
    <w:rsid w:val="00B06E0A"/>
    <w:rsid w:val="00B076EA"/>
    <w:rsid w:val="00B07B65"/>
    <w:rsid w:val="00B10249"/>
    <w:rsid w:val="00B10380"/>
    <w:rsid w:val="00B103B4"/>
    <w:rsid w:val="00B10557"/>
    <w:rsid w:val="00B10AAC"/>
    <w:rsid w:val="00B11DF0"/>
    <w:rsid w:val="00B1227C"/>
    <w:rsid w:val="00B126F6"/>
    <w:rsid w:val="00B12CD4"/>
    <w:rsid w:val="00B13775"/>
    <w:rsid w:val="00B139B2"/>
    <w:rsid w:val="00B139ED"/>
    <w:rsid w:val="00B13AF1"/>
    <w:rsid w:val="00B14DA5"/>
    <w:rsid w:val="00B14EC7"/>
    <w:rsid w:val="00B157BF"/>
    <w:rsid w:val="00B166E6"/>
    <w:rsid w:val="00B17057"/>
    <w:rsid w:val="00B173AB"/>
    <w:rsid w:val="00B17452"/>
    <w:rsid w:val="00B20255"/>
    <w:rsid w:val="00B2144B"/>
    <w:rsid w:val="00B216DA"/>
    <w:rsid w:val="00B218BC"/>
    <w:rsid w:val="00B21A6A"/>
    <w:rsid w:val="00B21AF8"/>
    <w:rsid w:val="00B22478"/>
    <w:rsid w:val="00B22B94"/>
    <w:rsid w:val="00B22E6F"/>
    <w:rsid w:val="00B23477"/>
    <w:rsid w:val="00B2356E"/>
    <w:rsid w:val="00B238CD"/>
    <w:rsid w:val="00B23AC0"/>
    <w:rsid w:val="00B242E5"/>
    <w:rsid w:val="00B24C0E"/>
    <w:rsid w:val="00B25939"/>
    <w:rsid w:val="00B25E79"/>
    <w:rsid w:val="00B25F86"/>
    <w:rsid w:val="00B262CD"/>
    <w:rsid w:val="00B2659D"/>
    <w:rsid w:val="00B266D6"/>
    <w:rsid w:val="00B2673D"/>
    <w:rsid w:val="00B26906"/>
    <w:rsid w:val="00B26F89"/>
    <w:rsid w:val="00B2747B"/>
    <w:rsid w:val="00B27AD3"/>
    <w:rsid w:val="00B27B8B"/>
    <w:rsid w:val="00B3037B"/>
    <w:rsid w:val="00B310E6"/>
    <w:rsid w:val="00B311A7"/>
    <w:rsid w:val="00B31D9E"/>
    <w:rsid w:val="00B31F43"/>
    <w:rsid w:val="00B32C16"/>
    <w:rsid w:val="00B3300E"/>
    <w:rsid w:val="00B333E7"/>
    <w:rsid w:val="00B33818"/>
    <w:rsid w:val="00B33984"/>
    <w:rsid w:val="00B33C80"/>
    <w:rsid w:val="00B33EF9"/>
    <w:rsid w:val="00B3405C"/>
    <w:rsid w:val="00B34145"/>
    <w:rsid w:val="00B3477B"/>
    <w:rsid w:val="00B34D24"/>
    <w:rsid w:val="00B35484"/>
    <w:rsid w:val="00B357D7"/>
    <w:rsid w:val="00B35999"/>
    <w:rsid w:val="00B35DA7"/>
    <w:rsid w:val="00B35DFF"/>
    <w:rsid w:val="00B36190"/>
    <w:rsid w:val="00B36EEA"/>
    <w:rsid w:val="00B37114"/>
    <w:rsid w:val="00B372B1"/>
    <w:rsid w:val="00B37606"/>
    <w:rsid w:val="00B377A6"/>
    <w:rsid w:val="00B37A43"/>
    <w:rsid w:val="00B37F64"/>
    <w:rsid w:val="00B408EC"/>
    <w:rsid w:val="00B40CA3"/>
    <w:rsid w:val="00B40D5A"/>
    <w:rsid w:val="00B41269"/>
    <w:rsid w:val="00B41474"/>
    <w:rsid w:val="00B4148A"/>
    <w:rsid w:val="00B4211D"/>
    <w:rsid w:val="00B421FA"/>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5B7A"/>
    <w:rsid w:val="00B46DCD"/>
    <w:rsid w:val="00B471EF"/>
    <w:rsid w:val="00B47465"/>
    <w:rsid w:val="00B475F4"/>
    <w:rsid w:val="00B47778"/>
    <w:rsid w:val="00B4779C"/>
    <w:rsid w:val="00B47B5F"/>
    <w:rsid w:val="00B47B6B"/>
    <w:rsid w:val="00B47E3E"/>
    <w:rsid w:val="00B50128"/>
    <w:rsid w:val="00B5064A"/>
    <w:rsid w:val="00B5093B"/>
    <w:rsid w:val="00B50990"/>
    <w:rsid w:val="00B50AD2"/>
    <w:rsid w:val="00B51147"/>
    <w:rsid w:val="00B512B2"/>
    <w:rsid w:val="00B51773"/>
    <w:rsid w:val="00B517F4"/>
    <w:rsid w:val="00B519C4"/>
    <w:rsid w:val="00B519E2"/>
    <w:rsid w:val="00B51A5B"/>
    <w:rsid w:val="00B52175"/>
    <w:rsid w:val="00B522DE"/>
    <w:rsid w:val="00B524F2"/>
    <w:rsid w:val="00B5317F"/>
    <w:rsid w:val="00B53856"/>
    <w:rsid w:val="00B53CBA"/>
    <w:rsid w:val="00B54135"/>
    <w:rsid w:val="00B541AD"/>
    <w:rsid w:val="00B548B7"/>
    <w:rsid w:val="00B54C12"/>
    <w:rsid w:val="00B5509C"/>
    <w:rsid w:val="00B550A8"/>
    <w:rsid w:val="00B551FC"/>
    <w:rsid w:val="00B55264"/>
    <w:rsid w:val="00B55567"/>
    <w:rsid w:val="00B563B3"/>
    <w:rsid w:val="00B57853"/>
    <w:rsid w:val="00B57950"/>
    <w:rsid w:val="00B57CCB"/>
    <w:rsid w:val="00B57D71"/>
    <w:rsid w:val="00B57F57"/>
    <w:rsid w:val="00B6007F"/>
    <w:rsid w:val="00B60150"/>
    <w:rsid w:val="00B604D3"/>
    <w:rsid w:val="00B606BD"/>
    <w:rsid w:val="00B6093E"/>
    <w:rsid w:val="00B60C6E"/>
    <w:rsid w:val="00B60D0D"/>
    <w:rsid w:val="00B61518"/>
    <w:rsid w:val="00B6158C"/>
    <w:rsid w:val="00B616AE"/>
    <w:rsid w:val="00B61828"/>
    <w:rsid w:val="00B61985"/>
    <w:rsid w:val="00B61AA4"/>
    <w:rsid w:val="00B61D68"/>
    <w:rsid w:val="00B6201D"/>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59B"/>
    <w:rsid w:val="00B67661"/>
    <w:rsid w:val="00B67783"/>
    <w:rsid w:val="00B67CC2"/>
    <w:rsid w:val="00B67F52"/>
    <w:rsid w:val="00B703D3"/>
    <w:rsid w:val="00B7072C"/>
    <w:rsid w:val="00B707BD"/>
    <w:rsid w:val="00B70E79"/>
    <w:rsid w:val="00B7258A"/>
    <w:rsid w:val="00B7269F"/>
    <w:rsid w:val="00B727F0"/>
    <w:rsid w:val="00B72A57"/>
    <w:rsid w:val="00B72F0C"/>
    <w:rsid w:val="00B733B7"/>
    <w:rsid w:val="00B735C4"/>
    <w:rsid w:val="00B737B1"/>
    <w:rsid w:val="00B738A3"/>
    <w:rsid w:val="00B74F2F"/>
    <w:rsid w:val="00B74F39"/>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0D91"/>
    <w:rsid w:val="00B814D1"/>
    <w:rsid w:val="00B815A4"/>
    <w:rsid w:val="00B81783"/>
    <w:rsid w:val="00B820E2"/>
    <w:rsid w:val="00B824EE"/>
    <w:rsid w:val="00B82A2C"/>
    <w:rsid w:val="00B831A9"/>
    <w:rsid w:val="00B83374"/>
    <w:rsid w:val="00B83A64"/>
    <w:rsid w:val="00B83E35"/>
    <w:rsid w:val="00B84616"/>
    <w:rsid w:val="00B847B2"/>
    <w:rsid w:val="00B84DCD"/>
    <w:rsid w:val="00B84F7F"/>
    <w:rsid w:val="00B85319"/>
    <w:rsid w:val="00B85C45"/>
    <w:rsid w:val="00B85C5B"/>
    <w:rsid w:val="00B85CE0"/>
    <w:rsid w:val="00B85D79"/>
    <w:rsid w:val="00B8603C"/>
    <w:rsid w:val="00B8635E"/>
    <w:rsid w:val="00B868D1"/>
    <w:rsid w:val="00B86FD8"/>
    <w:rsid w:val="00B87178"/>
    <w:rsid w:val="00B8723D"/>
    <w:rsid w:val="00B8741B"/>
    <w:rsid w:val="00B900C4"/>
    <w:rsid w:val="00B90A4C"/>
    <w:rsid w:val="00B90AA5"/>
    <w:rsid w:val="00B90B16"/>
    <w:rsid w:val="00B90BF3"/>
    <w:rsid w:val="00B916D5"/>
    <w:rsid w:val="00B9177F"/>
    <w:rsid w:val="00B917B0"/>
    <w:rsid w:val="00B92129"/>
    <w:rsid w:val="00B922DE"/>
    <w:rsid w:val="00B92665"/>
    <w:rsid w:val="00B926AC"/>
    <w:rsid w:val="00B92809"/>
    <w:rsid w:val="00B92AB3"/>
    <w:rsid w:val="00B934E2"/>
    <w:rsid w:val="00B93FF2"/>
    <w:rsid w:val="00B94181"/>
    <w:rsid w:val="00B9477D"/>
    <w:rsid w:val="00B94B14"/>
    <w:rsid w:val="00B95044"/>
    <w:rsid w:val="00B9556F"/>
    <w:rsid w:val="00B96150"/>
    <w:rsid w:val="00B96342"/>
    <w:rsid w:val="00B963D5"/>
    <w:rsid w:val="00B96995"/>
    <w:rsid w:val="00B970BF"/>
    <w:rsid w:val="00B9715E"/>
    <w:rsid w:val="00B9741B"/>
    <w:rsid w:val="00B97490"/>
    <w:rsid w:val="00B97A51"/>
    <w:rsid w:val="00BA0011"/>
    <w:rsid w:val="00BA0764"/>
    <w:rsid w:val="00BA07D8"/>
    <w:rsid w:val="00BA0B4F"/>
    <w:rsid w:val="00BA191F"/>
    <w:rsid w:val="00BA1BF8"/>
    <w:rsid w:val="00BA1CDA"/>
    <w:rsid w:val="00BA2311"/>
    <w:rsid w:val="00BA23AA"/>
    <w:rsid w:val="00BA25D5"/>
    <w:rsid w:val="00BA2911"/>
    <w:rsid w:val="00BA2C06"/>
    <w:rsid w:val="00BA2DF6"/>
    <w:rsid w:val="00BA2E7B"/>
    <w:rsid w:val="00BA2F35"/>
    <w:rsid w:val="00BA3615"/>
    <w:rsid w:val="00BA3617"/>
    <w:rsid w:val="00BA3751"/>
    <w:rsid w:val="00BA3C3F"/>
    <w:rsid w:val="00BA3E5B"/>
    <w:rsid w:val="00BA42B3"/>
    <w:rsid w:val="00BA456B"/>
    <w:rsid w:val="00BA4602"/>
    <w:rsid w:val="00BA48B7"/>
    <w:rsid w:val="00BA4A5D"/>
    <w:rsid w:val="00BA5248"/>
    <w:rsid w:val="00BA57DA"/>
    <w:rsid w:val="00BA5FE1"/>
    <w:rsid w:val="00BA60B0"/>
    <w:rsid w:val="00BA631E"/>
    <w:rsid w:val="00BA69E6"/>
    <w:rsid w:val="00BA6E01"/>
    <w:rsid w:val="00BA7C40"/>
    <w:rsid w:val="00BA7CB1"/>
    <w:rsid w:val="00BB0EF1"/>
    <w:rsid w:val="00BB0F50"/>
    <w:rsid w:val="00BB1392"/>
    <w:rsid w:val="00BB167F"/>
    <w:rsid w:val="00BB1768"/>
    <w:rsid w:val="00BB1896"/>
    <w:rsid w:val="00BB1C9E"/>
    <w:rsid w:val="00BB21CD"/>
    <w:rsid w:val="00BB2FFC"/>
    <w:rsid w:val="00BB3937"/>
    <w:rsid w:val="00BB451B"/>
    <w:rsid w:val="00BB465B"/>
    <w:rsid w:val="00BB4DCA"/>
    <w:rsid w:val="00BB5C5F"/>
    <w:rsid w:val="00BB5F73"/>
    <w:rsid w:val="00BB607D"/>
    <w:rsid w:val="00BB6983"/>
    <w:rsid w:val="00BB6B47"/>
    <w:rsid w:val="00BB6BFB"/>
    <w:rsid w:val="00BB7340"/>
    <w:rsid w:val="00BB7361"/>
    <w:rsid w:val="00BB759A"/>
    <w:rsid w:val="00BB78F4"/>
    <w:rsid w:val="00BB78FA"/>
    <w:rsid w:val="00BB7D77"/>
    <w:rsid w:val="00BB7F83"/>
    <w:rsid w:val="00BC0653"/>
    <w:rsid w:val="00BC068C"/>
    <w:rsid w:val="00BC081A"/>
    <w:rsid w:val="00BC0E77"/>
    <w:rsid w:val="00BC10CD"/>
    <w:rsid w:val="00BC1424"/>
    <w:rsid w:val="00BC1AAA"/>
    <w:rsid w:val="00BC1B80"/>
    <w:rsid w:val="00BC1CDF"/>
    <w:rsid w:val="00BC21AE"/>
    <w:rsid w:val="00BC22CA"/>
    <w:rsid w:val="00BC2969"/>
    <w:rsid w:val="00BC29ED"/>
    <w:rsid w:val="00BC2DB4"/>
    <w:rsid w:val="00BC2FF3"/>
    <w:rsid w:val="00BC32A1"/>
    <w:rsid w:val="00BC3925"/>
    <w:rsid w:val="00BC3975"/>
    <w:rsid w:val="00BC3C3E"/>
    <w:rsid w:val="00BC3F4D"/>
    <w:rsid w:val="00BC409B"/>
    <w:rsid w:val="00BC482A"/>
    <w:rsid w:val="00BC4F7E"/>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2C5D"/>
    <w:rsid w:val="00BD2F2B"/>
    <w:rsid w:val="00BD374B"/>
    <w:rsid w:val="00BD4024"/>
    <w:rsid w:val="00BD4304"/>
    <w:rsid w:val="00BD4566"/>
    <w:rsid w:val="00BD483A"/>
    <w:rsid w:val="00BD486C"/>
    <w:rsid w:val="00BD49AD"/>
    <w:rsid w:val="00BD4CCB"/>
    <w:rsid w:val="00BD4D83"/>
    <w:rsid w:val="00BD4D92"/>
    <w:rsid w:val="00BD5529"/>
    <w:rsid w:val="00BD55AE"/>
    <w:rsid w:val="00BD5854"/>
    <w:rsid w:val="00BD6126"/>
    <w:rsid w:val="00BD66FB"/>
    <w:rsid w:val="00BD68E4"/>
    <w:rsid w:val="00BD72BA"/>
    <w:rsid w:val="00BD7A46"/>
    <w:rsid w:val="00BD7DBB"/>
    <w:rsid w:val="00BE00FE"/>
    <w:rsid w:val="00BE012D"/>
    <w:rsid w:val="00BE01E6"/>
    <w:rsid w:val="00BE09E0"/>
    <w:rsid w:val="00BE0ACD"/>
    <w:rsid w:val="00BE0E0B"/>
    <w:rsid w:val="00BE1058"/>
    <w:rsid w:val="00BE14B8"/>
    <w:rsid w:val="00BE1852"/>
    <w:rsid w:val="00BE1A83"/>
    <w:rsid w:val="00BE23D4"/>
    <w:rsid w:val="00BE291E"/>
    <w:rsid w:val="00BE2B9C"/>
    <w:rsid w:val="00BE3100"/>
    <w:rsid w:val="00BE3934"/>
    <w:rsid w:val="00BE3C42"/>
    <w:rsid w:val="00BE3D99"/>
    <w:rsid w:val="00BE4CEA"/>
    <w:rsid w:val="00BE504A"/>
    <w:rsid w:val="00BE565F"/>
    <w:rsid w:val="00BE606F"/>
    <w:rsid w:val="00BE6B1F"/>
    <w:rsid w:val="00BE6C6C"/>
    <w:rsid w:val="00BE7017"/>
    <w:rsid w:val="00BE7599"/>
    <w:rsid w:val="00BE774D"/>
    <w:rsid w:val="00BF00AB"/>
    <w:rsid w:val="00BF0D07"/>
    <w:rsid w:val="00BF107B"/>
    <w:rsid w:val="00BF10A2"/>
    <w:rsid w:val="00BF10E6"/>
    <w:rsid w:val="00BF118B"/>
    <w:rsid w:val="00BF1479"/>
    <w:rsid w:val="00BF1D79"/>
    <w:rsid w:val="00BF1E9D"/>
    <w:rsid w:val="00BF1F19"/>
    <w:rsid w:val="00BF201E"/>
    <w:rsid w:val="00BF21CC"/>
    <w:rsid w:val="00BF24BB"/>
    <w:rsid w:val="00BF2AFF"/>
    <w:rsid w:val="00BF366F"/>
    <w:rsid w:val="00BF3D8E"/>
    <w:rsid w:val="00BF3E7E"/>
    <w:rsid w:val="00BF4375"/>
    <w:rsid w:val="00BF4393"/>
    <w:rsid w:val="00BF4522"/>
    <w:rsid w:val="00BF51F8"/>
    <w:rsid w:val="00BF5CC6"/>
    <w:rsid w:val="00BF6515"/>
    <w:rsid w:val="00BF6A98"/>
    <w:rsid w:val="00BF75CF"/>
    <w:rsid w:val="00BF7947"/>
    <w:rsid w:val="00BF7C5F"/>
    <w:rsid w:val="00BF7DBF"/>
    <w:rsid w:val="00C000A2"/>
    <w:rsid w:val="00C0011A"/>
    <w:rsid w:val="00C001C8"/>
    <w:rsid w:val="00C003AE"/>
    <w:rsid w:val="00C00684"/>
    <w:rsid w:val="00C00990"/>
    <w:rsid w:val="00C00B3F"/>
    <w:rsid w:val="00C00C88"/>
    <w:rsid w:val="00C00C95"/>
    <w:rsid w:val="00C00D95"/>
    <w:rsid w:val="00C011F5"/>
    <w:rsid w:val="00C0122A"/>
    <w:rsid w:val="00C01637"/>
    <w:rsid w:val="00C01B6D"/>
    <w:rsid w:val="00C01F00"/>
    <w:rsid w:val="00C01F2F"/>
    <w:rsid w:val="00C01FEE"/>
    <w:rsid w:val="00C021CD"/>
    <w:rsid w:val="00C023C3"/>
    <w:rsid w:val="00C0286C"/>
    <w:rsid w:val="00C02D45"/>
    <w:rsid w:val="00C02F07"/>
    <w:rsid w:val="00C036B8"/>
    <w:rsid w:val="00C03712"/>
    <w:rsid w:val="00C0394B"/>
    <w:rsid w:val="00C03DCE"/>
    <w:rsid w:val="00C041CA"/>
    <w:rsid w:val="00C04BF5"/>
    <w:rsid w:val="00C04E82"/>
    <w:rsid w:val="00C04F39"/>
    <w:rsid w:val="00C04FA6"/>
    <w:rsid w:val="00C0529B"/>
    <w:rsid w:val="00C0637F"/>
    <w:rsid w:val="00C06835"/>
    <w:rsid w:val="00C07464"/>
    <w:rsid w:val="00C074AF"/>
    <w:rsid w:val="00C0783C"/>
    <w:rsid w:val="00C07B1F"/>
    <w:rsid w:val="00C07B3C"/>
    <w:rsid w:val="00C07CB3"/>
    <w:rsid w:val="00C10280"/>
    <w:rsid w:val="00C10561"/>
    <w:rsid w:val="00C10A5F"/>
    <w:rsid w:val="00C11348"/>
    <w:rsid w:val="00C11929"/>
    <w:rsid w:val="00C11970"/>
    <w:rsid w:val="00C11A25"/>
    <w:rsid w:val="00C11C14"/>
    <w:rsid w:val="00C11D9F"/>
    <w:rsid w:val="00C1285C"/>
    <w:rsid w:val="00C12E3A"/>
    <w:rsid w:val="00C12F82"/>
    <w:rsid w:val="00C1393F"/>
    <w:rsid w:val="00C13B43"/>
    <w:rsid w:val="00C13BD4"/>
    <w:rsid w:val="00C13C80"/>
    <w:rsid w:val="00C14135"/>
    <w:rsid w:val="00C145EB"/>
    <w:rsid w:val="00C14BEE"/>
    <w:rsid w:val="00C14C9E"/>
    <w:rsid w:val="00C14CA4"/>
    <w:rsid w:val="00C152C9"/>
    <w:rsid w:val="00C15AC9"/>
    <w:rsid w:val="00C15CDD"/>
    <w:rsid w:val="00C15D1F"/>
    <w:rsid w:val="00C15FC2"/>
    <w:rsid w:val="00C166E1"/>
    <w:rsid w:val="00C16922"/>
    <w:rsid w:val="00C16944"/>
    <w:rsid w:val="00C16C00"/>
    <w:rsid w:val="00C17A31"/>
    <w:rsid w:val="00C201D1"/>
    <w:rsid w:val="00C20217"/>
    <w:rsid w:val="00C2063D"/>
    <w:rsid w:val="00C20ED7"/>
    <w:rsid w:val="00C21B76"/>
    <w:rsid w:val="00C21D20"/>
    <w:rsid w:val="00C21DAA"/>
    <w:rsid w:val="00C21F2C"/>
    <w:rsid w:val="00C225AE"/>
    <w:rsid w:val="00C227C1"/>
    <w:rsid w:val="00C22805"/>
    <w:rsid w:val="00C22D96"/>
    <w:rsid w:val="00C22FF0"/>
    <w:rsid w:val="00C235BF"/>
    <w:rsid w:val="00C23CCF"/>
    <w:rsid w:val="00C245AA"/>
    <w:rsid w:val="00C24DA5"/>
    <w:rsid w:val="00C24EA8"/>
    <w:rsid w:val="00C2523D"/>
    <w:rsid w:val="00C252B9"/>
    <w:rsid w:val="00C25506"/>
    <w:rsid w:val="00C2560A"/>
    <w:rsid w:val="00C25ADB"/>
    <w:rsid w:val="00C25C9B"/>
    <w:rsid w:val="00C25DAA"/>
    <w:rsid w:val="00C25DAF"/>
    <w:rsid w:val="00C25DC6"/>
    <w:rsid w:val="00C25F48"/>
    <w:rsid w:val="00C26049"/>
    <w:rsid w:val="00C2645B"/>
    <w:rsid w:val="00C2672A"/>
    <w:rsid w:val="00C2693B"/>
    <w:rsid w:val="00C27540"/>
    <w:rsid w:val="00C2771A"/>
    <w:rsid w:val="00C30269"/>
    <w:rsid w:val="00C30A55"/>
    <w:rsid w:val="00C30F35"/>
    <w:rsid w:val="00C3182D"/>
    <w:rsid w:val="00C31CC7"/>
    <w:rsid w:val="00C320BF"/>
    <w:rsid w:val="00C321A7"/>
    <w:rsid w:val="00C32244"/>
    <w:rsid w:val="00C3244F"/>
    <w:rsid w:val="00C326CA"/>
    <w:rsid w:val="00C32788"/>
    <w:rsid w:val="00C32AF6"/>
    <w:rsid w:val="00C337F4"/>
    <w:rsid w:val="00C3394A"/>
    <w:rsid w:val="00C3394F"/>
    <w:rsid w:val="00C33BF6"/>
    <w:rsid w:val="00C33C27"/>
    <w:rsid w:val="00C33E75"/>
    <w:rsid w:val="00C342C8"/>
    <w:rsid w:val="00C344FC"/>
    <w:rsid w:val="00C34503"/>
    <w:rsid w:val="00C346DD"/>
    <w:rsid w:val="00C34DF2"/>
    <w:rsid w:val="00C351B4"/>
    <w:rsid w:val="00C35CDF"/>
    <w:rsid w:val="00C35DFC"/>
    <w:rsid w:val="00C361A9"/>
    <w:rsid w:val="00C36B52"/>
    <w:rsid w:val="00C36CD7"/>
    <w:rsid w:val="00C3703E"/>
    <w:rsid w:val="00C371F7"/>
    <w:rsid w:val="00C37314"/>
    <w:rsid w:val="00C373E5"/>
    <w:rsid w:val="00C3753B"/>
    <w:rsid w:val="00C37AFC"/>
    <w:rsid w:val="00C37B4C"/>
    <w:rsid w:val="00C37BA5"/>
    <w:rsid w:val="00C37C59"/>
    <w:rsid w:val="00C37D86"/>
    <w:rsid w:val="00C403B0"/>
    <w:rsid w:val="00C406A1"/>
    <w:rsid w:val="00C40FD2"/>
    <w:rsid w:val="00C411C3"/>
    <w:rsid w:val="00C4139A"/>
    <w:rsid w:val="00C41B8E"/>
    <w:rsid w:val="00C41C03"/>
    <w:rsid w:val="00C41D65"/>
    <w:rsid w:val="00C41EAE"/>
    <w:rsid w:val="00C41F10"/>
    <w:rsid w:val="00C42303"/>
    <w:rsid w:val="00C42ADE"/>
    <w:rsid w:val="00C42B4C"/>
    <w:rsid w:val="00C433E5"/>
    <w:rsid w:val="00C4386A"/>
    <w:rsid w:val="00C439D4"/>
    <w:rsid w:val="00C43A60"/>
    <w:rsid w:val="00C43E6D"/>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13"/>
    <w:rsid w:val="00C47C14"/>
    <w:rsid w:val="00C47D13"/>
    <w:rsid w:val="00C47F3C"/>
    <w:rsid w:val="00C47FF4"/>
    <w:rsid w:val="00C502B0"/>
    <w:rsid w:val="00C5080A"/>
    <w:rsid w:val="00C50AD2"/>
    <w:rsid w:val="00C50BEB"/>
    <w:rsid w:val="00C510DB"/>
    <w:rsid w:val="00C514FC"/>
    <w:rsid w:val="00C515B8"/>
    <w:rsid w:val="00C5191D"/>
    <w:rsid w:val="00C52961"/>
    <w:rsid w:val="00C5337F"/>
    <w:rsid w:val="00C5374A"/>
    <w:rsid w:val="00C53791"/>
    <w:rsid w:val="00C53DD9"/>
    <w:rsid w:val="00C53F87"/>
    <w:rsid w:val="00C53FCB"/>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430"/>
    <w:rsid w:val="00C57739"/>
    <w:rsid w:val="00C57843"/>
    <w:rsid w:val="00C5788B"/>
    <w:rsid w:val="00C578B2"/>
    <w:rsid w:val="00C57EB5"/>
    <w:rsid w:val="00C57FC0"/>
    <w:rsid w:val="00C57FD6"/>
    <w:rsid w:val="00C60875"/>
    <w:rsid w:val="00C60AC7"/>
    <w:rsid w:val="00C61D2D"/>
    <w:rsid w:val="00C61DAA"/>
    <w:rsid w:val="00C62006"/>
    <w:rsid w:val="00C6270C"/>
    <w:rsid w:val="00C62AEE"/>
    <w:rsid w:val="00C62D2F"/>
    <w:rsid w:val="00C62DF8"/>
    <w:rsid w:val="00C63389"/>
    <w:rsid w:val="00C63746"/>
    <w:rsid w:val="00C63750"/>
    <w:rsid w:val="00C63A92"/>
    <w:rsid w:val="00C63AC0"/>
    <w:rsid w:val="00C63B92"/>
    <w:rsid w:val="00C64115"/>
    <w:rsid w:val="00C643A3"/>
    <w:rsid w:val="00C64ADE"/>
    <w:rsid w:val="00C64CEF"/>
    <w:rsid w:val="00C652E7"/>
    <w:rsid w:val="00C65423"/>
    <w:rsid w:val="00C65502"/>
    <w:rsid w:val="00C65673"/>
    <w:rsid w:val="00C657B2"/>
    <w:rsid w:val="00C65D02"/>
    <w:rsid w:val="00C65DB2"/>
    <w:rsid w:val="00C66126"/>
    <w:rsid w:val="00C66822"/>
    <w:rsid w:val="00C66BEF"/>
    <w:rsid w:val="00C671FF"/>
    <w:rsid w:val="00C70345"/>
    <w:rsid w:val="00C7055F"/>
    <w:rsid w:val="00C7064B"/>
    <w:rsid w:val="00C70906"/>
    <w:rsid w:val="00C70A83"/>
    <w:rsid w:val="00C70B8D"/>
    <w:rsid w:val="00C70BA1"/>
    <w:rsid w:val="00C71875"/>
    <w:rsid w:val="00C721D8"/>
    <w:rsid w:val="00C721E9"/>
    <w:rsid w:val="00C72B11"/>
    <w:rsid w:val="00C72CE5"/>
    <w:rsid w:val="00C72F01"/>
    <w:rsid w:val="00C72F42"/>
    <w:rsid w:val="00C73357"/>
    <w:rsid w:val="00C7342B"/>
    <w:rsid w:val="00C7347B"/>
    <w:rsid w:val="00C734B8"/>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0E57"/>
    <w:rsid w:val="00C817E5"/>
    <w:rsid w:val="00C81B9F"/>
    <w:rsid w:val="00C81C9F"/>
    <w:rsid w:val="00C82635"/>
    <w:rsid w:val="00C82F04"/>
    <w:rsid w:val="00C83226"/>
    <w:rsid w:val="00C83503"/>
    <w:rsid w:val="00C835AE"/>
    <w:rsid w:val="00C836F1"/>
    <w:rsid w:val="00C83E95"/>
    <w:rsid w:val="00C8437B"/>
    <w:rsid w:val="00C843A0"/>
    <w:rsid w:val="00C84468"/>
    <w:rsid w:val="00C84AC0"/>
    <w:rsid w:val="00C84B25"/>
    <w:rsid w:val="00C84BA9"/>
    <w:rsid w:val="00C84E64"/>
    <w:rsid w:val="00C8567B"/>
    <w:rsid w:val="00C85A96"/>
    <w:rsid w:val="00C867D0"/>
    <w:rsid w:val="00C86F98"/>
    <w:rsid w:val="00C86FB5"/>
    <w:rsid w:val="00C87096"/>
    <w:rsid w:val="00C870C9"/>
    <w:rsid w:val="00C87112"/>
    <w:rsid w:val="00C87139"/>
    <w:rsid w:val="00C875DF"/>
    <w:rsid w:val="00C87703"/>
    <w:rsid w:val="00C87753"/>
    <w:rsid w:val="00C8798B"/>
    <w:rsid w:val="00C87B57"/>
    <w:rsid w:val="00C87C33"/>
    <w:rsid w:val="00C87C8D"/>
    <w:rsid w:val="00C87E29"/>
    <w:rsid w:val="00C90168"/>
    <w:rsid w:val="00C901BE"/>
    <w:rsid w:val="00C903F6"/>
    <w:rsid w:val="00C90B09"/>
    <w:rsid w:val="00C91028"/>
    <w:rsid w:val="00C915BA"/>
    <w:rsid w:val="00C917F8"/>
    <w:rsid w:val="00C91B56"/>
    <w:rsid w:val="00C92084"/>
    <w:rsid w:val="00C923C9"/>
    <w:rsid w:val="00C92ACD"/>
    <w:rsid w:val="00C92AFD"/>
    <w:rsid w:val="00C92C01"/>
    <w:rsid w:val="00C93390"/>
    <w:rsid w:val="00C934DC"/>
    <w:rsid w:val="00C93668"/>
    <w:rsid w:val="00C93D29"/>
    <w:rsid w:val="00C93F56"/>
    <w:rsid w:val="00C94196"/>
    <w:rsid w:val="00C95033"/>
    <w:rsid w:val="00C953F8"/>
    <w:rsid w:val="00C95501"/>
    <w:rsid w:val="00C95933"/>
    <w:rsid w:val="00C95B1F"/>
    <w:rsid w:val="00C95B4E"/>
    <w:rsid w:val="00C95CF0"/>
    <w:rsid w:val="00C95D97"/>
    <w:rsid w:val="00C95F8C"/>
    <w:rsid w:val="00C96317"/>
    <w:rsid w:val="00C966AB"/>
    <w:rsid w:val="00C971E6"/>
    <w:rsid w:val="00C9726C"/>
    <w:rsid w:val="00C973CE"/>
    <w:rsid w:val="00C9778E"/>
    <w:rsid w:val="00CA0C38"/>
    <w:rsid w:val="00CA0E9F"/>
    <w:rsid w:val="00CA1262"/>
    <w:rsid w:val="00CA1A65"/>
    <w:rsid w:val="00CA1DBF"/>
    <w:rsid w:val="00CA2046"/>
    <w:rsid w:val="00CA227B"/>
    <w:rsid w:val="00CA264C"/>
    <w:rsid w:val="00CA2A3D"/>
    <w:rsid w:val="00CA2C53"/>
    <w:rsid w:val="00CA2E90"/>
    <w:rsid w:val="00CA3225"/>
    <w:rsid w:val="00CA3564"/>
    <w:rsid w:val="00CA3712"/>
    <w:rsid w:val="00CA3860"/>
    <w:rsid w:val="00CA456F"/>
    <w:rsid w:val="00CA4EA8"/>
    <w:rsid w:val="00CA5367"/>
    <w:rsid w:val="00CA54E5"/>
    <w:rsid w:val="00CA5528"/>
    <w:rsid w:val="00CA56FA"/>
    <w:rsid w:val="00CA5BC6"/>
    <w:rsid w:val="00CA62A0"/>
    <w:rsid w:val="00CA6C24"/>
    <w:rsid w:val="00CA6CC5"/>
    <w:rsid w:val="00CA6D54"/>
    <w:rsid w:val="00CA6F7A"/>
    <w:rsid w:val="00CA75AD"/>
    <w:rsid w:val="00CA792B"/>
    <w:rsid w:val="00CA7A7C"/>
    <w:rsid w:val="00CA7B91"/>
    <w:rsid w:val="00CA7DE8"/>
    <w:rsid w:val="00CA7F8A"/>
    <w:rsid w:val="00CB03A7"/>
    <w:rsid w:val="00CB0808"/>
    <w:rsid w:val="00CB0A91"/>
    <w:rsid w:val="00CB0B52"/>
    <w:rsid w:val="00CB16A8"/>
    <w:rsid w:val="00CB1878"/>
    <w:rsid w:val="00CB18C2"/>
    <w:rsid w:val="00CB1EEC"/>
    <w:rsid w:val="00CB264B"/>
    <w:rsid w:val="00CB3379"/>
    <w:rsid w:val="00CB3A6C"/>
    <w:rsid w:val="00CB4401"/>
    <w:rsid w:val="00CB4E9B"/>
    <w:rsid w:val="00CB5322"/>
    <w:rsid w:val="00CB5341"/>
    <w:rsid w:val="00CB56E1"/>
    <w:rsid w:val="00CB5CB6"/>
    <w:rsid w:val="00CB5D6A"/>
    <w:rsid w:val="00CB6497"/>
    <w:rsid w:val="00CB6FFE"/>
    <w:rsid w:val="00CB7047"/>
    <w:rsid w:val="00CB705F"/>
    <w:rsid w:val="00CB763D"/>
    <w:rsid w:val="00CB798C"/>
    <w:rsid w:val="00CB7E72"/>
    <w:rsid w:val="00CC02A8"/>
    <w:rsid w:val="00CC085B"/>
    <w:rsid w:val="00CC0AA9"/>
    <w:rsid w:val="00CC0E7E"/>
    <w:rsid w:val="00CC1C52"/>
    <w:rsid w:val="00CC1EEE"/>
    <w:rsid w:val="00CC1F89"/>
    <w:rsid w:val="00CC22DF"/>
    <w:rsid w:val="00CC24EB"/>
    <w:rsid w:val="00CC2E95"/>
    <w:rsid w:val="00CC3154"/>
    <w:rsid w:val="00CC3754"/>
    <w:rsid w:val="00CC39AA"/>
    <w:rsid w:val="00CC3A55"/>
    <w:rsid w:val="00CC3DEC"/>
    <w:rsid w:val="00CC4210"/>
    <w:rsid w:val="00CC441C"/>
    <w:rsid w:val="00CC483A"/>
    <w:rsid w:val="00CC49A8"/>
    <w:rsid w:val="00CC569D"/>
    <w:rsid w:val="00CC5A7B"/>
    <w:rsid w:val="00CC6752"/>
    <w:rsid w:val="00CC6A79"/>
    <w:rsid w:val="00CC6C47"/>
    <w:rsid w:val="00CC6DB9"/>
    <w:rsid w:val="00CC6F26"/>
    <w:rsid w:val="00CC6F97"/>
    <w:rsid w:val="00CC7866"/>
    <w:rsid w:val="00CD040C"/>
    <w:rsid w:val="00CD12B2"/>
    <w:rsid w:val="00CD1307"/>
    <w:rsid w:val="00CD1333"/>
    <w:rsid w:val="00CD1764"/>
    <w:rsid w:val="00CD1B37"/>
    <w:rsid w:val="00CD200B"/>
    <w:rsid w:val="00CD2911"/>
    <w:rsid w:val="00CD37FA"/>
    <w:rsid w:val="00CD39CC"/>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751"/>
    <w:rsid w:val="00CE1EFC"/>
    <w:rsid w:val="00CE2DEE"/>
    <w:rsid w:val="00CE3104"/>
    <w:rsid w:val="00CE37E5"/>
    <w:rsid w:val="00CE3ADE"/>
    <w:rsid w:val="00CE3B07"/>
    <w:rsid w:val="00CE3BBA"/>
    <w:rsid w:val="00CE3CA6"/>
    <w:rsid w:val="00CE4897"/>
    <w:rsid w:val="00CE48F0"/>
    <w:rsid w:val="00CE4E25"/>
    <w:rsid w:val="00CE5FB8"/>
    <w:rsid w:val="00CE63F8"/>
    <w:rsid w:val="00CE6AC4"/>
    <w:rsid w:val="00CE6BD3"/>
    <w:rsid w:val="00CE6F8A"/>
    <w:rsid w:val="00CE79F2"/>
    <w:rsid w:val="00CF0137"/>
    <w:rsid w:val="00CF06AA"/>
    <w:rsid w:val="00CF099E"/>
    <w:rsid w:val="00CF09DC"/>
    <w:rsid w:val="00CF0FC5"/>
    <w:rsid w:val="00CF12B7"/>
    <w:rsid w:val="00CF1636"/>
    <w:rsid w:val="00CF1F0B"/>
    <w:rsid w:val="00CF2034"/>
    <w:rsid w:val="00CF2385"/>
    <w:rsid w:val="00CF32C0"/>
    <w:rsid w:val="00CF34D4"/>
    <w:rsid w:val="00CF3BED"/>
    <w:rsid w:val="00CF3D64"/>
    <w:rsid w:val="00CF3E5F"/>
    <w:rsid w:val="00CF4556"/>
    <w:rsid w:val="00CF4EAD"/>
    <w:rsid w:val="00CF4FA3"/>
    <w:rsid w:val="00CF5A9D"/>
    <w:rsid w:val="00CF5AB8"/>
    <w:rsid w:val="00CF635E"/>
    <w:rsid w:val="00CF6485"/>
    <w:rsid w:val="00CF690C"/>
    <w:rsid w:val="00CF6997"/>
    <w:rsid w:val="00CF6D0B"/>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5F"/>
    <w:rsid w:val="00D01B6A"/>
    <w:rsid w:val="00D01D3A"/>
    <w:rsid w:val="00D023D1"/>
    <w:rsid w:val="00D024CB"/>
    <w:rsid w:val="00D03056"/>
    <w:rsid w:val="00D038BA"/>
    <w:rsid w:val="00D03C01"/>
    <w:rsid w:val="00D0482C"/>
    <w:rsid w:val="00D04AEA"/>
    <w:rsid w:val="00D051CB"/>
    <w:rsid w:val="00D0525F"/>
    <w:rsid w:val="00D05538"/>
    <w:rsid w:val="00D059CE"/>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676"/>
    <w:rsid w:val="00D129F4"/>
    <w:rsid w:val="00D12CAC"/>
    <w:rsid w:val="00D12F38"/>
    <w:rsid w:val="00D13620"/>
    <w:rsid w:val="00D1371E"/>
    <w:rsid w:val="00D137D0"/>
    <w:rsid w:val="00D1388D"/>
    <w:rsid w:val="00D13BBF"/>
    <w:rsid w:val="00D1418A"/>
    <w:rsid w:val="00D1423B"/>
    <w:rsid w:val="00D14977"/>
    <w:rsid w:val="00D149B4"/>
    <w:rsid w:val="00D14E8E"/>
    <w:rsid w:val="00D15093"/>
    <w:rsid w:val="00D15A7E"/>
    <w:rsid w:val="00D1625B"/>
    <w:rsid w:val="00D16726"/>
    <w:rsid w:val="00D16BCE"/>
    <w:rsid w:val="00D16DCC"/>
    <w:rsid w:val="00D16FB6"/>
    <w:rsid w:val="00D1714B"/>
    <w:rsid w:val="00D1717F"/>
    <w:rsid w:val="00D171C4"/>
    <w:rsid w:val="00D171CD"/>
    <w:rsid w:val="00D171E3"/>
    <w:rsid w:val="00D17BCA"/>
    <w:rsid w:val="00D17FFB"/>
    <w:rsid w:val="00D205A7"/>
    <w:rsid w:val="00D206A8"/>
    <w:rsid w:val="00D209F2"/>
    <w:rsid w:val="00D20B3F"/>
    <w:rsid w:val="00D20CD0"/>
    <w:rsid w:val="00D21067"/>
    <w:rsid w:val="00D211D9"/>
    <w:rsid w:val="00D2154B"/>
    <w:rsid w:val="00D217D7"/>
    <w:rsid w:val="00D22166"/>
    <w:rsid w:val="00D226D1"/>
    <w:rsid w:val="00D227BD"/>
    <w:rsid w:val="00D22CED"/>
    <w:rsid w:val="00D22D92"/>
    <w:rsid w:val="00D23499"/>
    <w:rsid w:val="00D2351F"/>
    <w:rsid w:val="00D2352A"/>
    <w:rsid w:val="00D235F3"/>
    <w:rsid w:val="00D236B3"/>
    <w:rsid w:val="00D2370B"/>
    <w:rsid w:val="00D23E6E"/>
    <w:rsid w:val="00D240CB"/>
    <w:rsid w:val="00D24245"/>
    <w:rsid w:val="00D2432A"/>
    <w:rsid w:val="00D24869"/>
    <w:rsid w:val="00D24D26"/>
    <w:rsid w:val="00D253FB"/>
    <w:rsid w:val="00D257C2"/>
    <w:rsid w:val="00D2621D"/>
    <w:rsid w:val="00D266F6"/>
    <w:rsid w:val="00D26893"/>
    <w:rsid w:val="00D26F36"/>
    <w:rsid w:val="00D272E2"/>
    <w:rsid w:val="00D27694"/>
    <w:rsid w:val="00D27AB8"/>
    <w:rsid w:val="00D27F31"/>
    <w:rsid w:val="00D30033"/>
    <w:rsid w:val="00D301F1"/>
    <w:rsid w:val="00D30716"/>
    <w:rsid w:val="00D30CD4"/>
    <w:rsid w:val="00D31225"/>
    <w:rsid w:val="00D3154B"/>
    <w:rsid w:val="00D31721"/>
    <w:rsid w:val="00D31A66"/>
    <w:rsid w:val="00D322D9"/>
    <w:rsid w:val="00D322F6"/>
    <w:rsid w:val="00D331CB"/>
    <w:rsid w:val="00D332C9"/>
    <w:rsid w:val="00D33AE6"/>
    <w:rsid w:val="00D33B1F"/>
    <w:rsid w:val="00D33BFC"/>
    <w:rsid w:val="00D33C31"/>
    <w:rsid w:val="00D3407F"/>
    <w:rsid w:val="00D341DA"/>
    <w:rsid w:val="00D34C85"/>
    <w:rsid w:val="00D35219"/>
    <w:rsid w:val="00D35526"/>
    <w:rsid w:val="00D35A45"/>
    <w:rsid w:val="00D35AB2"/>
    <w:rsid w:val="00D35C99"/>
    <w:rsid w:val="00D3600A"/>
    <w:rsid w:val="00D360AC"/>
    <w:rsid w:val="00D36BF1"/>
    <w:rsid w:val="00D37332"/>
    <w:rsid w:val="00D374D7"/>
    <w:rsid w:val="00D3792C"/>
    <w:rsid w:val="00D37A1C"/>
    <w:rsid w:val="00D40A0C"/>
    <w:rsid w:val="00D40A15"/>
    <w:rsid w:val="00D40E62"/>
    <w:rsid w:val="00D41307"/>
    <w:rsid w:val="00D41CFE"/>
    <w:rsid w:val="00D41DF2"/>
    <w:rsid w:val="00D41F76"/>
    <w:rsid w:val="00D42282"/>
    <w:rsid w:val="00D42844"/>
    <w:rsid w:val="00D42AD6"/>
    <w:rsid w:val="00D42F87"/>
    <w:rsid w:val="00D43C47"/>
    <w:rsid w:val="00D43CDA"/>
    <w:rsid w:val="00D43E8A"/>
    <w:rsid w:val="00D44069"/>
    <w:rsid w:val="00D44451"/>
    <w:rsid w:val="00D44A95"/>
    <w:rsid w:val="00D44AC7"/>
    <w:rsid w:val="00D4500E"/>
    <w:rsid w:val="00D4502E"/>
    <w:rsid w:val="00D450D1"/>
    <w:rsid w:val="00D45811"/>
    <w:rsid w:val="00D45A3B"/>
    <w:rsid w:val="00D4607B"/>
    <w:rsid w:val="00D46309"/>
    <w:rsid w:val="00D46415"/>
    <w:rsid w:val="00D467FC"/>
    <w:rsid w:val="00D478F7"/>
    <w:rsid w:val="00D50222"/>
    <w:rsid w:val="00D50315"/>
    <w:rsid w:val="00D50350"/>
    <w:rsid w:val="00D50434"/>
    <w:rsid w:val="00D509B1"/>
    <w:rsid w:val="00D50ABE"/>
    <w:rsid w:val="00D5156A"/>
    <w:rsid w:val="00D51893"/>
    <w:rsid w:val="00D5189F"/>
    <w:rsid w:val="00D51E2C"/>
    <w:rsid w:val="00D52548"/>
    <w:rsid w:val="00D526A1"/>
    <w:rsid w:val="00D52819"/>
    <w:rsid w:val="00D52AF4"/>
    <w:rsid w:val="00D52E6A"/>
    <w:rsid w:val="00D532CE"/>
    <w:rsid w:val="00D534DB"/>
    <w:rsid w:val="00D54550"/>
    <w:rsid w:val="00D54687"/>
    <w:rsid w:val="00D547BE"/>
    <w:rsid w:val="00D548E2"/>
    <w:rsid w:val="00D54902"/>
    <w:rsid w:val="00D54908"/>
    <w:rsid w:val="00D54C20"/>
    <w:rsid w:val="00D54FFC"/>
    <w:rsid w:val="00D5540D"/>
    <w:rsid w:val="00D555BA"/>
    <w:rsid w:val="00D556BC"/>
    <w:rsid w:val="00D5591B"/>
    <w:rsid w:val="00D55B62"/>
    <w:rsid w:val="00D56150"/>
    <w:rsid w:val="00D561AE"/>
    <w:rsid w:val="00D5686A"/>
    <w:rsid w:val="00D56F4B"/>
    <w:rsid w:val="00D5701B"/>
    <w:rsid w:val="00D57440"/>
    <w:rsid w:val="00D57818"/>
    <w:rsid w:val="00D578C9"/>
    <w:rsid w:val="00D57AAC"/>
    <w:rsid w:val="00D57AB5"/>
    <w:rsid w:val="00D602B4"/>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3AA"/>
    <w:rsid w:val="00D64A54"/>
    <w:rsid w:val="00D64C4B"/>
    <w:rsid w:val="00D65654"/>
    <w:rsid w:val="00D65CC5"/>
    <w:rsid w:val="00D65DA8"/>
    <w:rsid w:val="00D65EEB"/>
    <w:rsid w:val="00D665DF"/>
    <w:rsid w:val="00D66804"/>
    <w:rsid w:val="00D677A2"/>
    <w:rsid w:val="00D677CA"/>
    <w:rsid w:val="00D6780A"/>
    <w:rsid w:val="00D67C75"/>
    <w:rsid w:val="00D67D10"/>
    <w:rsid w:val="00D67F51"/>
    <w:rsid w:val="00D704D2"/>
    <w:rsid w:val="00D7058A"/>
    <w:rsid w:val="00D70778"/>
    <w:rsid w:val="00D70933"/>
    <w:rsid w:val="00D70A17"/>
    <w:rsid w:val="00D70A59"/>
    <w:rsid w:val="00D71047"/>
    <w:rsid w:val="00D7142A"/>
    <w:rsid w:val="00D71623"/>
    <w:rsid w:val="00D72176"/>
    <w:rsid w:val="00D7258B"/>
    <w:rsid w:val="00D726CC"/>
    <w:rsid w:val="00D72700"/>
    <w:rsid w:val="00D728F2"/>
    <w:rsid w:val="00D72904"/>
    <w:rsid w:val="00D72CDC"/>
    <w:rsid w:val="00D72D70"/>
    <w:rsid w:val="00D72E01"/>
    <w:rsid w:val="00D72FC1"/>
    <w:rsid w:val="00D73397"/>
    <w:rsid w:val="00D73AF4"/>
    <w:rsid w:val="00D73B24"/>
    <w:rsid w:val="00D73BAA"/>
    <w:rsid w:val="00D73C90"/>
    <w:rsid w:val="00D73F88"/>
    <w:rsid w:val="00D74893"/>
    <w:rsid w:val="00D749B1"/>
    <w:rsid w:val="00D74A48"/>
    <w:rsid w:val="00D75045"/>
    <w:rsid w:val="00D7550E"/>
    <w:rsid w:val="00D75568"/>
    <w:rsid w:val="00D755DE"/>
    <w:rsid w:val="00D75BA1"/>
    <w:rsid w:val="00D75BD7"/>
    <w:rsid w:val="00D75DAE"/>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25E"/>
    <w:rsid w:val="00D833BF"/>
    <w:rsid w:val="00D8345E"/>
    <w:rsid w:val="00D838EA"/>
    <w:rsid w:val="00D83F2F"/>
    <w:rsid w:val="00D840CC"/>
    <w:rsid w:val="00D84179"/>
    <w:rsid w:val="00D842A5"/>
    <w:rsid w:val="00D8458D"/>
    <w:rsid w:val="00D84648"/>
    <w:rsid w:val="00D8492A"/>
    <w:rsid w:val="00D849E7"/>
    <w:rsid w:val="00D84F92"/>
    <w:rsid w:val="00D85BBA"/>
    <w:rsid w:val="00D85D7C"/>
    <w:rsid w:val="00D863FA"/>
    <w:rsid w:val="00D87574"/>
    <w:rsid w:val="00D87753"/>
    <w:rsid w:val="00D87794"/>
    <w:rsid w:val="00D87F0F"/>
    <w:rsid w:val="00D90959"/>
    <w:rsid w:val="00D90BC0"/>
    <w:rsid w:val="00D9112E"/>
    <w:rsid w:val="00D912A0"/>
    <w:rsid w:val="00D9142B"/>
    <w:rsid w:val="00D91BC5"/>
    <w:rsid w:val="00D91E8F"/>
    <w:rsid w:val="00D920C8"/>
    <w:rsid w:val="00D92469"/>
    <w:rsid w:val="00D925DF"/>
    <w:rsid w:val="00D926E5"/>
    <w:rsid w:val="00D92832"/>
    <w:rsid w:val="00D92E60"/>
    <w:rsid w:val="00D9375A"/>
    <w:rsid w:val="00D9383A"/>
    <w:rsid w:val="00D93DE5"/>
    <w:rsid w:val="00D94F42"/>
    <w:rsid w:val="00D94FCA"/>
    <w:rsid w:val="00D951B4"/>
    <w:rsid w:val="00D95686"/>
    <w:rsid w:val="00D95842"/>
    <w:rsid w:val="00D95BCF"/>
    <w:rsid w:val="00D960C9"/>
    <w:rsid w:val="00D96A0C"/>
    <w:rsid w:val="00D96CBC"/>
    <w:rsid w:val="00D96DD6"/>
    <w:rsid w:val="00D96E2A"/>
    <w:rsid w:val="00D97807"/>
    <w:rsid w:val="00D979D8"/>
    <w:rsid w:val="00DA01B4"/>
    <w:rsid w:val="00DA0637"/>
    <w:rsid w:val="00DA0918"/>
    <w:rsid w:val="00DA0DEF"/>
    <w:rsid w:val="00DA1D6C"/>
    <w:rsid w:val="00DA231F"/>
    <w:rsid w:val="00DA2E95"/>
    <w:rsid w:val="00DA333A"/>
    <w:rsid w:val="00DA357F"/>
    <w:rsid w:val="00DA37A6"/>
    <w:rsid w:val="00DA3893"/>
    <w:rsid w:val="00DA38A8"/>
    <w:rsid w:val="00DA3C8A"/>
    <w:rsid w:val="00DA3F0F"/>
    <w:rsid w:val="00DA3F5C"/>
    <w:rsid w:val="00DA3F6E"/>
    <w:rsid w:val="00DA402F"/>
    <w:rsid w:val="00DA4122"/>
    <w:rsid w:val="00DA45F9"/>
    <w:rsid w:val="00DA461A"/>
    <w:rsid w:val="00DA4660"/>
    <w:rsid w:val="00DA4AB3"/>
    <w:rsid w:val="00DA4D4D"/>
    <w:rsid w:val="00DA50B0"/>
    <w:rsid w:val="00DA50F5"/>
    <w:rsid w:val="00DA517A"/>
    <w:rsid w:val="00DA53D9"/>
    <w:rsid w:val="00DA54C6"/>
    <w:rsid w:val="00DA5830"/>
    <w:rsid w:val="00DA5999"/>
    <w:rsid w:val="00DA59BA"/>
    <w:rsid w:val="00DA5B75"/>
    <w:rsid w:val="00DA5EE2"/>
    <w:rsid w:val="00DA5F41"/>
    <w:rsid w:val="00DA636C"/>
    <w:rsid w:val="00DA6594"/>
    <w:rsid w:val="00DA67D2"/>
    <w:rsid w:val="00DA6811"/>
    <w:rsid w:val="00DA6B47"/>
    <w:rsid w:val="00DA6C15"/>
    <w:rsid w:val="00DA6F41"/>
    <w:rsid w:val="00DA718D"/>
    <w:rsid w:val="00DA7218"/>
    <w:rsid w:val="00DA74C6"/>
    <w:rsid w:val="00DA7783"/>
    <w:rsid w:val="00DA787D"/>
    <w:rsid w:val="00DA7A90"/>
    <w:rsid w:val="00DA7B7A"/>
    <w:rsid w:val="00DA7C3C"/>
    <w:rsid w:val="00DA7D8B"/>
    <w:rsid w:val="00DA7D8C"/>
    <w:rsid w:val="00DA7DEA"/>
    <w:rsid w:val="00DB01AA"/>
    <w:rsid w:val="00DB0496"/>
    <w:rsid w:val="00DB0F2B"/>
    <w:rsid w:val="00DB0F7A"/>
    <w:rsid w:val="00DB1C07"/>
    <w:rsid w:val="00DB1EC7"/>
    <w:rsid w:val="00DB208C"/>
    <w:rsid w:val="00DB2250"/>
    <w:rsid w:val="00DB23A5"/>
    <w:rsid w:val="00DB2632"/>
    <w:rsid w:val="00DB27B8"/>
    <w:rsid w:val="00DB298B"/>
    <w:rsid w:val="00DB2E20"/>
    <w:rsid w:val="00DB2EFE"/>
    <w:rsid w:val="00DB3482"/>
    <w:rsid w:val="00DB3AB3"/>
    <w:rsid w:val="00DB52B4"/>
    <w:rsid w:val="00DB5671"/>
    <w:rsid w:val="00DB5809"/>
    <w:rsid w:val="00DB5933"/>
    <w:rsid w:val="00DB67C1"/>
    <w:rsid w:val="00DB67CF"/>
    <w:rsid w:val="00DB6896"/>
    <w:rsid w:val="00DB6D01"/>
    <w:rsid w:val="00DB6E32"/>
    <w:rsid w:val="00DB6EE6"/>
    <w:rsid w:val="00DB7996"/>
    <w:rsid w:val="00DB7AFE"/>
    <w:rsid w:val="00DB7DBC"/>
    <w:rsid w:val="00DB7DD9"/>
    <w:rsid w:val="00DC0156"/>
    <w:rsid w:val="00DC01C7"/>
    <w:rsid w:val="00DC0642"/>
    <w:rsid w:val="00DC0785"/>
    <w:rsid w:val="00DC0935"/>
    <w:rsid w:val="00DC0E83"/>
    <w:rsid w:val="00DC0FEC"/>
    <w:rsid w:val="00DC1104"/>
    <w:rsid w:val="00DC2151"/>
    <w:rsid w:val="00DC2863"/>
    <w:rsid w:val="00DC295E"/>
    <w:rsid w:val="00DC2D17"/>
    <w:rsid w:val="00DC2D32"/>
    <w:rsid w:val="00DC33BE"/>
    <w:rsid w:val="00DC37EB"/>
    <w:rsid w:val="00DC3AC2"/>
    <w:rsid w:val="00DC3DC9"/>
    <w:rsid w:val="00DC458F"/>
    <w:rsid w:val="00DC4644"/>
    <w:rsid w:val="00DC4B05"/>
    <w:rsid w:val="00DC4B74"/>
    <w:rsid w:val="00DC4D09"/>
    <w:rsid w:val="00DC4D30"/>
    <w:rsid w:val="00DC5A6E"/>
    <w:rsid w:val="00DC5BAF"/>
    <w:rsid w:val="00DC5FD2"/>
    <w:rsid w:val="00DC5FEB"/>
    <w:rsid w:val="00DC632C"/>
    <w:rsid w:val="00DC686D"/>
    <w:rsid w:val="00DC6A18"/>
    <w:rsid w:val="00DC6CA5"/>
    <w:rsid w:val="00DC7D19"/>
    <w:rsid w:val="00DD02E6"/>
    <w:rsid w:val="00DD054E"/>
    <w:rsid w:val="00DD06F0"/>
    <w:rsid w:val="00DD0BBC"/>
    <w:rsid w:val="00DD0D20"/>
    <w:rsid w:val="00DD0E5F"/>
    <w:rsid w:val="00DD11DA"/>
    <w:rsid w:val="00DD1A18"/>
    <w:rsid w:val="00DD1A60"/>
    <w:rsid w:val="00DD1D12"/>
    <w:rsid w:val="00DD1DBA"/>
    <w:rsid w:val="00DD228D"/>
    <w:rsid w:val="00DD265F"/>
    <w:rsid w:val="00DD28CF"/>
    <w:rsid w:val="00DD2A9C"/>
    <w:rsid w:val="00DD381B"/>
    <w:rsid w:val="00DD3A7A"/>
    <w:rsid w:val="00DD3C15"/>
    <w:rsid w:val="00DD431A"/>
    <w:rsid w:val="00DD4A0C"/>
    <w:rsid w:val="00DD50A6"/>
    <w:rsid w:val="00DD51A5"/>
    <w:rsid w:val="00DD5258"/>
    <w:rsid w:val="00DD58E0"/>
    <w:rsid w:val="00DD5D26"/>
    <w:rsid w:val="00DD5EEF"/>
    <w:rsid w:val="00DD696A"/>
    <w:rsid w:val="00DD69B0"/>
    <w:rsid w:val="00DD6BB5"/>
    <w:rsid w:val="00DD6F46"/>
    <w:rsid w:val="00DD7214"/>
    <w:rsid w:val="00DD72E7"/>
    <w:rsid w:val="00DD7E18"/>
    <w:rsid w:val="00DE0041"/>
    <w:rsid w:val="00DE0095"/>
    <w:rsid w:val="00DE0899"/>
    <w:rsid w:val="00DE105F"/>
    <w:rsid w:val="00DE1235"/>
    <w:rsid w:val="00DE13C6"/>
    <w:rsid w:val="00DE1847"/>
    <w:rsid w:val="00DE18CD"/>
    <w:rsid w:val="00DE1920"/>
    <w:rsid w:val="00DE1E1A"/>
    <w:rsid w:val="00DE278A"/>
    <w:rsid w:val="00DE2D17"/>
    <w:rsid w:val="00DE3018"/>
    <w:rsid w:val="00DE38FB"/>
    <w:rsid w:val="00DE3940"/>
    <w:rsid w:val="00DE3B77"/>
    <w:rsid w:val="00DE40D5"/>
    <w:rsid w:val="00DE4461"/>
    <w:rsid w:val="00DE4F0F"/>
    <w:rsid w:val="00DE4F6C"/>
    <w:rsid w:val="00DE54AF"/>
    <w:rsid w:val="00DE58CD"/>
    <w:rsid w:val="00DE6295"/>
    <w:rsid w:val="00DE651F"/>
    <w:rsid w:val="00DE6530"/>
    <w:rsid w:val="00DE6B71"/>
    <w:rsid w:val="00DE6CAE"/>
    <w:rsid w:val="00DE6E6A"/>
    <w:rsid w:val="00DE6EDD"/>
    <w:rsid w:val="00DE70D9"/>
    <w:rsid w:val="00DE722B"/>
    <w:rsid w:val="00DE739E"/>
    <w:rsid w:val="00DE794B"/>
    <w:rsid w:val="00DE7BDA"/>
    <w:rsid w:val="00DE7F49"/>
    <w:rsid w:val="00DF090D"/>
    <w:rsid w:val="00DF0D52"/>
    <w:rsid w:val="00DF1057"/>
    <w:rsid w:val="00DF1527"/>
    <w:rsid w:val="00DF17E2"/>
    <w:rsid w:val="00DF1CD4"/>
    <w:rsid w:val="00DF203D"/>
    <w:rsid w:val="00DF251B"/>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522"/>
    <w:rsid w:val="00DF5810"/>
    <w:rsid w:val="00DF5DF4"/>
    <w:rsid w:val="00DF63EE"/>
    <w:rsid w:val="00DF68C7"/>
    <w:rsid w:val="00DF6AE7"/>
    <w:rsid w:val="00DF7090"/>
    <w:rsid w:val="00DF73DE"/>
    <w:rsid w:val="00DF77BF"/>
    <w:rsid w:val="00DF7B55"/>
    <w:rsid w:val="00E000BE"/>
    <w:rsid w:val="00E0052F"/>
    <w:rsid w:val="00E00688"/>
    <w:rsid w:val="00E0077B"/>
    <w:rsid w:val="00E009BC"/>
    <w:rsid w:val="00E012D0"/>
    <w:rsid w:val="00E0161A"/>
    <w:rsid w:val="00E0186A"/>
    <w:rsid w:val="00E01FAF"/>
    <w:rsid w:val="00E021D9"/>
    <w:rsid w:val="00E0256B"/>
    <w:rsid w:val="00E02CFB"/>
    <w:rsid w:val="00E03133"/>
    <w:rsid w:val="00E032B3"/>
    <w:rsid w:val="00E0339E"/>
    <w:rsid w:val="00E038DA"/>
    <w:rsid w:val="00E03DB9"/>
    <w:rsid w:val="00E03F2F"/>
    <w:rsid w:val="00E0415C"/>
    <w:rsid w:val="00E04438"/>
    <w:rsid w:val="00E0444C"/>
    <w:rsid w:val="00E047B1"/>
    <w:rsid w:val="00E04C69"/>
    <w:rsid w:val="00E0579B"/>
    <w:rsid w:val="00E06B47"/>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2B0"/>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4FE"/>
    <w:rsid w:val="00E166FB"/>
    <w:rsid w:val="00E169F2"/>
    <w:rsid w:val="00E16C66"/>
    <w:rsid w:val="00E16FDB"/>
    <w:rsid w:val="00E20BC1"/>
    <w:rsid w:val="00E21006"/>
    <w:rsid w:val="00E21176"/>
    <w:rsid w:val="00E214A1"/>
    <w:rsid w:val="00E21B35"/>
    <w:rsid w:val="00E2294D"/>
    <w:rsid w:val="00E22CCE"/>
    <w:rsid w:val="00E22DD6"/>
    <w:rsid w:val="00E22F76"/>
    <w:rsid w:val="00E2324E"/>
    <w:rsid w:val="00E2371E"/>
    <w:rsid w:val="00E2373E"/>
    <w:rsid w:val="00E23765"/>
    <w:rsid w:val="00E238F2"/>
    <w:rsid w:val="00E23964"/>
    <w:rsid w:val="00E23E20"/>
    <w:rsid w:val="00E24395"/>
    <w:rsid w:val="00E24B84"/>
    <w:rsid w:val="00E24C7C"/>
    <w:rsid w:val="00E24E35"/>
    <w:rsid w:val="00E24FFF"/>
    <w:rsid w:val="00E25273"/>
    <w:rsid w:val="00E253DF"/>
    <w:rsid w:val="00E25BCD"/>
    <w:rsid w:val="00E264FB"/>
    <w:rsid w:val="00E26EE7"/>
    <w:rsid w:val="00E2741C"/>
    <w:rsid w:val="00E30219"/>
    <w:rsid w:val="00E30268"/>
    <w:rsid w:val="00E302F6"/>
    <w:rsid w:val="00E308E5"/>
    <w:rsid w:val="00E31168"/>
    <w:rsid w:val="00E315FA"/>
    <w:rsid w:val="00E31AAC"/>
    <w:rsid w:val="00E32A3A"/>
    <w:rsid w:val="00E334F9"/>
    <w:rsid w:val="00E339F4"/>
    <w:rsid w:val="00E33DED"/>
    <w:rsid w:val="00E34240"/>
    <w:rsid w:val="00E3498E"/>
    <w:rsid w:val="00E349A3"/>
    <w:rsid w:val="00E3520B"/>
    <w:rsid w:val="00E352F3"/>
    <w:rsid w:val="00E35305"/>
    <w:rsid w:val="00E35454"/>
    <w:rsid w:val="00E35CB9"/>
    <w:rsid w:val="00E35D83"/>
    <w:rsid w:val="00E360C8"/>
    <w:rsid w:val="00E36AC9"/>
    <w:rsid w:val="00E36CD7"/>
    <w:rsid w:val="00E36D54"/>
    <w:rsid w:val="00E37044"/>
    <w:rsid w:val="00E40410"/>
    <w:rsid w:val="00E405E6"/>
    <w:rsid w:val="00E405EC"/>
    <w:rsid w:val="00E40680"/>
    <w:rsid w:val="00E407DF"/>
    <w:rsid w:val="00E408EB"/>
    <w:rsid w:val="00E40C04"/>
    <w:rsid w:val="00E40CB1"/>
    <w:rsid w:val="00E41473"/>
    <w:rsid w:val="00E416FC"/>
    <w:rsid w:val="00E41808"/>
    <w:rsid w:val="00E42179"/>
    <w:rsid w:val="00E422DD"/>
    <w:rsid w:val="00E43985"/>
    <w:rsid w:val="00E43BF3"/>
    <w:rsid w:val="00E43D8B"/>
    <w:rsid w:val="00E4429F"/>
    <w:rsid w:val="00E45794"/>
    <w:rsid w:val="00E45899"/>
    <w:rsid w:val="00E464CC"/>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38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222"/>
    <w:rsid w:val="00E5559A"/>
    <w:rsid w:val="00E55E00"/>
    <w:rsid w:val="00E55E51"/>
    <w:rsid w:val="00E55FA2"/>
    <w:rsid w:val="00E561E8"/>
    <w:rsid w:val="00E56356"/>
    <w:rsid w:val="00E56CF4"/>
    <w:rsid w:val="00E56ECE"/>
    <w:rsid w:val="00E57000"/>
    <w:rsid w:val="00E57138"/>
    <w:rsid w:val="00E578DB"/>
    <w:rsid w:val="00E57C29"/>
    <w:rsid w:val="00E60286"/>
    <w:rsid w:val="00E60330"/>
    <w:rsid w:val="00E604C0"/>
    <w:rsid w:val="00E61265"/>
    <w:rsid w:val="00E6178C"/>
    <w:rsid w:val="00E61962"/>
    <w:rsid w:val="00E6233B"/>
    <w:rsid w:val="00E628C7"/>
    <w:rsid w:val="00E62910"/>
    <w:rsid w:val="00E629BA"/>
    <w:rsid w:val="00E62E7E"/>
    <w:rsid w:val="00E62ECB"/>
    <w:rsid w:val="00E63104"/>
    <w:rsid w:val="00E632A3"/>
    <w:rsid w:val="00E6381F"/>
    <w:rsid w:val="00E63A4E"/>
    <w:rsid w:val="00E63A59"/>
    <w:rsid w:val="00E63FB7"/>
    <w:rsid w:val="00E64252"/>
    <w:rsid w:val="00E6429E"/>
    <w:rsid w:val="00E64E44"/>
    <w:rsid w:val="00E6531F"/>
    <w:rsid w:val="00E656F8"/>
    <w:rsid w:val="00E65D4B"/>
    <w:rsid w:val="00E66525"/>
    <w:rsid w:val="00E6665B"/>
    <w:rsid w:val="00E667FA"/>
    <w:rsid w:val="00E66976"/>
    <w:rsid w:val="00E66B0E"/>
    <w:rsid w:val="00E6704B"/>
    <w:rsid w:val="00E67783"/>
    <w:rsid w:val="00E679FB"/>
    <w:rsid w:val="00E67C47"/>
    <w:rsid w:val="00E67D7C"/>
    <w:rsid w:val="00E67EA1"/>
    <w:rsid w:val="00E67F10"/>
    <w:rsid w:val="00E70152"/>
    <w:rsid w:val="00E701F2"/>
    <w:rsid w:val="00E707D5"/>
    <w:rsid w:val="00E70DF2"/>
    <w:rsid w:val="00E719D6"/>
    <w:rsid w:val="00E71E98"/>
    <w:rsid w:val="00E7286D"/>
    <w:rsid w:val="00E73293"/>
    <w:rsid w:val="00E73566"/>
    <w:rsid w:val="00E735CB"/>
    <w:rsid w:val="00E736B6"/>
    <w:rsid w:val="00E73A0B"/>
    <w:rsid w:val="00E73A4D"/>
    <w:rsid w:val="00E73D04"/>
    <w:rsid w:val="00E73EFB"/>
    <w:rsid w:val="00E73F5E"/>
    <w:rsid w:val="00E741D1"/>
    <w:rsid w:val="00E7461F"/>
    <w:rsid w:val="00E74A08"/>
    <w:rsid w:val="00E74C82"/>
    <w:rsid w:val="00E753E4"/>
    <w:rsid w:val="00E75471"/>
    <w:rsid w:val="00E75557"/>
    <w:rsid w:val="00E75FC4"/>
    <w:rsid w:val="00E76770"/>
    <w:rsid w:val="00E769EE"/>
    <w:rsid w:val="00E76E68"/>
    <w:rsid w:val="00E77208"/>
    <w:rsid w:val="00E77465"/>
    <w:rsid w:val="00E77BBC"/>
    <w:rsid w:val="00E806CF"/>
    <w:rsid w:val="00E80AD1"/>
    <w:rsid w:val="00E80E47"/>
    <w:rsid w:val="00E810A3"/>
    <w:rsid w:val="00E810F5"/>
    <w:rsid w:val="00E81578"/>
    <w:rsid w:val="00E81746"/>
    <w:rsid w:val="00E81C10"/>
    <w:rsid w:val="00E81CCE"/>
    <w:rsid w:val="00E82528"/>
    <w:rsid w:val="00E82937"/>
    <w:rsid w:val="00E82B30"/>
    <w:rsid w:val="00E82D74"/>
    <w:rsid w:val="00E82F32"/>
    <w:rsid w:val="00E83026"/>
    <w:rsid w:val="00E83160"/>
    <w:rsid w:val="00E8330E"/>
    <w:rsid w:val="00E837D9"/>
    <w:rsid w:val="00E844C2"/>
    <w:rsid w:val="00E84D14"/>
    <w:rsid w:val="00E84F77"/>
    <w:rsid w:val="00E85A9B"/>
    <w:rsid w:val="00E85E04"/>
    <w:rsid w:val="00E85E97"/>
    <w:rsid w:val="00E85F81"/>
    <w:rsid w:val="00E8681E"/>
    <w:rsid w:val="00E86926"/>
    <w:rsid w:val="00E86D49"/>
    <w:rsid w:val="00E871BB"/>
    <w:rsid w:val="00E878BB"/>
    <w:rsid w:val="00E87B78"/>
    <w:rsid w:val="00E87D03"/>
    <w:rsid w:val="00E87E6A"/>
    <w:rsid w:val="00E90384"/>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063"/>
    <w:rsid w:val="00E94212"/>
    <w:rsid w:val="00E9467E"/>
    <w:rsid w:val="00E9476F"/>
    <w:rsid w:val="00E94A0E"/>
    <w:rsid w:val="00E94CA8"/>
    <w:rsid w:val="00E955C3"/>
    <w:rsid w:val="00E95DEB"/>
    <w:rsid w:val="00E95DED"/>
    <w:rsid w:val="00E95F24"/>
    <w:rsid w:val="00E95F66"/>
    <w:rsid w:val="00E9602B"/>
    <w:rsid w:val="00E96105"/>
    <w:rsid w:val="00E96186"/>
    <w:rsid w:val="00E96FC1"/>
    <w:rsid w:val="00E97080"/>
    <w:rsid w:val="00E9742D"/>
    <w:rsid w:val="00E97642"/>
    <w:rsid w:val="00E97E32"/>
    <w:rsid w:val="00EA02D6"/>
    <w:rsid w:val="00EA0609"/>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5D0E"/>
    <w:rsid w:val="00EA60BB"/>
    <w:rsid w:val="00EA624F"/>
    <w:rsid w:val="00EA71B0"/>
    <w:rsid w:val="00EA7508"/>
    <w:rsid w:val="00EA75A8"/>
    <w:rsid w:val="00EA75C7"/>
    <w:rsid w:val="00EA7630"/>
    <w:rsid w:val="00EA76A7"/>
    <w:rsid w:val="00EA79E9"/>
    <w:rsid w:val="00EA7B00"/>
    <w:rsid w:val="00EA7E18"/>
    <w:rsid w:val="00EB0382"/>
    <w:rsid w:val="00EB079B"/>
    <w:rsid w:val="00EB0E21"/>
    <w:rsid w:val="00EB0EF3"/>
    <w:rsid w:val="00EB10E8"/>
    <w:rsid w:val="00EB1348"/>
    <w:rsid w:val="00EB13FE"/>
    <w:rsid w:val="00EB15CE"/>
    <w:rsid w:val="00EB1A36"/>
    <w:rsid w:val="00EB1ADB"/>
    <w:rsid w:val="00EB1B26"/>
    <w:rsid w:val="00EB1B53"/>
    <w:rsid w:val="00EB1ED4"/>
    <w:rsid w:val="00EB23B2"/>
    <w:rsid w:val="00EB28A5"/>
    <w:rsid w:val="00EB291E"/>
    <w:rsid w:val="00EB2C27"/>
    <w:rsid w:val="00EB37F2"/>
    <w:rsid w:val="00EB3AD6"/>
    <w:rsid w:val="00EB40B7"/>
    <w:rsid w:val="00EB473F"/>
    <w:rsid w:val="00EB4CCF"/>
    <w:rsid w:val="00EB4D44"/>
    <w:rsid w:val="00EB5317"/>
    <w:rsid w:val="00EB5883"/>
    <w:rsid w:val="00EB6320"/>
    <w:rsid w:val="00EB68D9"/>
    <w:rsid w:val="00EB6B1F"/>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625"/>
    <w:rsid w:val="00EC4706"/>
    <w:rsid w:val="00EC4901"/>
    <w:rsid w:val="00EC5095"/>
    <w:rsid w:val="00EC5438"/>
    <w:rsid w:val="00EC578D"/>
    <w:rsid w:val="00EC5E8A"/>
    <w:rsid w:val="00EC641F"/>
    <w:rsid w:val="00EC6769"/>
    <w:rsid w:val="00EC6975"/>
    <w:rsid w:val="00EC6B51"/>
    <w:rsid w:val="00EC6CCF"/>
    <w:rsid w:val="00EC7139"/>
    <w:rsid w:val="00EC73D4"/>
    <w:rsid w:val="00EC7739"/>
    <w:rsid w:val="00EC77EF"/>
    <w:rsid w:val="00EC7BED"/>
    <w:rsid w:val="00EC7E97"/>
    <w:rsid w:val="00EC7EC0"/>
    <w:rsid w:val="00EC7ECE"/>
    <w:rsid w:val="00ED077D"/>
    <w:rsid w:val="00ED0AFA"/>
    <w:rsid w:val="00ED0D97"/>
    <w:rsid w:val="00ED0DA4"/>
    <w:rsid w:val="00ED0ECA"/>
    <w:rsid w:val="00ED1677"/>
    <w:rsid w:val="00ED2763"/>
    <w:rsid w:val="00ED2DE3"/>
    <w:rsid w:val="00ED344C"/>
    <w:rsid w:val="00ED3E69"/>
    <w:rsid w:val="00ED3E8F"/>
    <w:rsid w:val="00ED41B2"/>
    <w:rsid w:val="00ED4509"/>
    <w:rsid w:val="00ED4519"/>
    <w:rsid w:val="00ED4821"/>
    <w:rsid w:val="00ED4A62"/>
    <w:rsid w:val="00ED4D2E"/>
    <w:rsid w:val="00ED5565"/>
    <w:rsid w:val="00ED55AF"/>
    <w:rsid w:val="00ED56BE"/>
    <w:rsid w:val="00ED5909"/>
    <w:rsid w:val="00ED5995"/>
    <w:rsid w:val="00ED5B71"/>
    <w:rsid w:val="00ED6461"/>
    <w:rsid w:val="00ED67FB"/>
    <w:rsid w:val="00ED6A2F"/>
    <w:rsid w:val="00ED74E9"/>
    <w:rsid w:val="00ED7709"/>
    <w:rsid w:val="00ED7866"/>
    <w:rsid w:val="00EE057C"/>
    <w:rsid w:val="00EE061B"/>
    <w:rsid w:val="00EE09A4"/>
    <w:rsid w:val="00EE0D16"/>
    <w:rsid w:val="00EE0D58"/>
    <w:rsid w:val="00EE0F5E"/>
    <w:rsid w:val="00EE1436"/>
    <w:rsid w:val="00EE1A85"/>
    <w:rsid w:val="00EE1AAE"/>
    <w:rsid w:val="00EE1E36"/>
    <w:rsid w:val="00EE2040"/>
    <w:rsid w:val="00EE218E"/>
    <w:rsid w:val="00EE228F"/>
    <w:rsid w:val="00EE2502"/>
    <w:rsid w:val="00EE26E6"/>
    <w:rsid w:val="00EE2DD2"/>
    <w:rsid w:val="00EE2EBC"/>
    <w:rsid w:val="00EE37EF"/>
    <w:rsid w:val="00EE3E91"/>
    <w:rsid w:val="00EE5423"/>
    <w:rsid w:val="00EE5973"/>
    <w:rsid w:val="00EE5B3A"/>
    <w:rsid w:val="00EE61CE"/>
    <w:rsid w:val="00EE6210"/>
    <w:rsid w:val="00EE644F"/>
    <w:rsid w:val="00EE655F"/>
    <w:rsid w:val="00EE6679"/>
    <w:rsid w:val="00EE68FF"/>
    <w:rsid w:val="00EE6B82"/>
    <w:rsid w:val="00EE71F8"/>
    <w:rsid w:val="00EE76B1"/>
    <w:rsid w:val="00EE79FE"/>
    <w:rsid w:val="00EE7C05"/>
    <w:rsid w:val="00EE7E09"/>
    <w:rsid w:val="00EF064F"/>
    <w:rsid w:val="00EF07FF"/>
    <w:rsid w:val="00EF0B2D"/>
    <w:rsid w:val="00EF15A2"/>
    <w:rsid w:val="00EF1C00"/>
    <w:rsid w:val="00EF2047"/>
    <w:rsid w:val="00EF2083"/>
    <w:rsid w:val="00EF233C"/>
    <w:rsid w:val="00EF286E"/>
    <w:rsid w:val="00EF2AE2"/>
    <w:rsid w:val="00EF2BBE"/>
    <w:rsid w:val="00EF2C1D"/>
    <w:rsid w:val="00EF2C43"/>
    <w:rsid w:val="00EF34F9"/>
    <w:rsid w:val="00EF379D"/>
    <w:rsid w:val="00EF3C5F"/>
    <w:rsid w:val="00EF467F"/>
    <w:rsid w:val="00EF4B90"/>
    <w:rsid w:val="00EF4D9D"/>
    <w:rsid w:val="00EF5829"/>
    <w:rsid w:val="00EF59C5"/>
    <w:rsid w:val="00EF5E6F"/>
    <w:rsid w:val="00EF62B8"/>
    <w:rsid w:val="00EF6416"/>
    <w:rsid w:val="00EF64EB"/>
    <w:rsid w:val="00EF6A90"/>
    <w:rsid w:val="00EF6B2B"/>
    <w:rsid w:val="00EF6D6E"/>
    <w:rsid w:val="00EF6E2D"/>
    <w:rsid w:val="00EF6E81"/>
    <w:rsid w:val="00EF76A1"/>
    <w:rsid w:val="00EF7FEB"/>
    <w:rsid w:val="00F00CEF"/>
    <w:rsid w:val="00F00EC6"/>
    <w:rsid w:val="00F00F98"/>
    <w:rsid w:val="00F0154C"/>
    <w:rsid w:val="00F01D9D"/>
    <w:rsid w:val="00F02279"/>
    <w:rsid w:val="00F02308"/>
    <w:rsid w:val="00F027BF"/>
    <w:rsid w:val="00F028B1"/>
    <w:rsid w:val="00F02D04"/>
    <w:rsid w:val="00F03175"/>
    <w:rsid w:val="00F03375"/>
    <w:rsid w:val="00F036C6"/>
    <w:rsid w:val="00F03889"/>
    <w:rsid w:val="00F03A6D"/>
    <w:rsid w:val="00F04221"/>
    <w:rsid w:val="00F0459C"/>
    <w:rsid w:val="00F04C60"/>
    <w:rsid w:val="00F054D5"/>
    <w:rsid w:val="00F05D04"/>
    <w:rsid w:val="00F05FA2"/>
    <w:rsid w:val="00F0606C"/>
    <w:rsid w:val="00F06221"/>
    <w:rsid w:val="00F068C1"/>
    <w:rsid w:val="00F06BD0"/>
    <w:rsid w:val="00F06C0D"/>
    <w:rsid w:val="00F07144"/>
    <w:rsid w:val="00F07169"/>
    <w:rsid w:val="00F07E04"/>
    <w:rsid w:val="00F07FA3"/>
    <w:rsid w:val="00F10600"/>
    <w:rsid w:val="00F106AD"/>
    <w:rsid w:val="00F10FD6"/>
    <w:rsid w:val="00F11051"/>
    <w:rsid w:val="00F113B0"/>
    <w:rsid w:val="00F115ED"/>
    <w:rsid w:val="00F11C2D"/>
    <w:rsid w:val="00F1216F"/>
    <w:rsid w:val="00F122CA"/>
    <w:rsid w:val="00F127FD"/>
    <w:rsid w:val="00F12B1A"/>
    <w:rsid w:val="00F132A8"/>
    <w:rsid w:val="00F133AD"/>
    <w:rsid w:val="00F135B5"/>
    <w:rsid w:val="00F1365D"/>
    <w:rsid w:val="00F13B14"/>
    <w:rsid w:val="00F13BA6"/>
    <w:rsid w:val="00F13D12"/>
    <w:rsid w:val="00F144B9"/>
    <w:rsid w:val="00F1459C"/>
    <w:rsid w:val="00F14911"/>
    <w:rsid w:val="00F14CC2"/>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18DF"/>
    <w:rsid w:val="00F2205F"/>
    <w:rsid w:val="00F22302"/>
    <w:rsid w:val="00F2230A"/>
    <w:rsid w:val="00F22499"/>
    <w:rsid w:val="00F23310"/>
    <w:rsid w:val="00F2337C"/>
    <w:rsid w:val="00F2379F"/>
    <w:rsid w:val="00F23891"/>
    <w:rsid w:val="00F23EEB"/>
    <w:rsid w:val="00F24285"/>
    <w:rsid w:val="00F244AD"/>
    <w:rsid w:val="00F2463A"/>
    <w:rsid w:val="00F24A7F"/>
    <w:rsid w:val="00F24D49"/>
    <w:rsid w:val="00F261CE"/>
    <w:rsid w:val="00F2628E"/>
    <w:rsid w:val="00F26545"/>
    <w:rsid w:val="00F269A4"/>
    <w:rsid w:val="00F26A32"/>
    <w:rsid w:val="00F26A83"/>
    <w:rsid w:val="00F26B36"/>
    <w:rsid w:val="00F26F27"/>
    <w:rsid w:val="00F27024"/>
    <w:rsid w:val="00F2755F"/>
    <w:rsid w:val="00F27A01"/>
    <w:rsid w:val="00F31613"/>
    <w:rsid w:val="00F31664"/>
    <w:rsid w:val="00F316DA"/>
    <w:rsid w:val="00F32D9D"/>
    <w:rsid w:val="00F32E70"/>
    <w:rsid w:val="00F33187"/>
    <w:rsid w:val="00F332F5"/>
    <w:rsid w:val="00F3352C"/>
    <w:rsid w:val="00F33566"/>
    <w:rsid w:val="00F33A4D"/>
    <w:rsid w:val="00F34008"/>
    <w:rsid w:val="00F34ECA"/>
    <w:rsid w:val="00F34F46"/>
    <w:rsid w:val="00F3553F"/>
    <w:rsid w:val="00F36313"/>
    <w:rsid w:val="00F36924"/>
    <w:rsid w:val="00F36CA2"/>
    <w:rsid w:val="00F3741F"/>
    <w:rsid w:val="00F37741"/>
    <w:rsid w:val="00F379DA"/>
    <w:rsid w:val="00F37DB3"/>
    <w:rsid w:val="00F401FE"/>
    <w:rsid w:val="00F4049D"/>
    <w:rsid w:val="00F412C0"/>
    <w:rsid w:val="00F41BD7"/>
    <w:rsid w:val="00F41BEB"/>
    <w:rsid w:val="00F4212B"/>
    <w:rsid w:val="00F421E0"/>
    <w:rsid w:val="00F425DD"/>
    <w:rsid w:val="00F426A2"/>
    <w:rsid w:val="00F42B2C"/>
    <w:rsid w:val="00F42CFA"/>
    <w:rsid w:val="00F43016"/>
    <w:rsid w:val="00F431CA"/>
    <w:rsid w:val="00F4342D"/>
    <w:rsid w:val="00F434A7"/>
    <w:rsid w:val="00F43788"/>
    <w:rsid w:val="00F4383F"/>
    <w:rsid w:val="00F43C51"/>
    <w:rsid w:val="00F44036"/>
    <w:rsid w:val="00F44169"/>
    <w:rsid w:val="00F44214"/>
    <w:rsid w:val="00F4431F"/>
    <w:rsid w:val="00F4448F"/>
    <w:rsid w:val="00F44929"/>
    <w:rsid w:val="00F44A3C"/>
    <w:rsid w:val="00F4523B"/>
    <w:rsid w:val="00F45F85"/>
    <w:rsid w:val="00F46492"/>
    <w:rsid w:val="00F46F6C"/>
    <w:rsid w:val="00F47805"/>
    <w:rsid w:val="00F47BC0"/>
    <w:rsid w:val="00F47CBB"/>
    <w:rsid w:val="00F47EFA"/>
    <w:rsid w:val="00F509CD"/>
    <w:rsid w:val="00F51BFA"/>
    <w:rsid w:val="00F51EE6"/>
    <w:rsid w:val="00F522E8"/>
    <w:rsid w:val="00F532B5"/>
    <w:rsid w:val="00F53C5A"/>
    <w:rsid w:val="00F5441F"/>
    <w:rsid w:val="00F5498A"/>
    <w:rsid w:val="00F54CF9"/>
    <w:rsid w:val="00F55ED1"/>
    <w:rsid w:val="00F55FBA"/>
    <w:rsid w:val="00F5722B"/>
    <w:rsid w:val="00F57663"/>
    <w:rsid w:val="00F579E9"/>
    <w:rsid w:val="00F57E15"/>
    <w:rsid w:val="00F57FA4"/>
    <w:rsid w:val="00F60276"/>
    <w:rsid w:val="00F60526"/>
    <w:rsid w:val="00F607F7"/>
    <w:rsid w:val="00F60CDD"/>
    <w:rsid w:val="00F60F92"/>
    <w:rsid w:val="00F61021"/>
    <w:rsid w:val="00F612DE"/>
    <w:rsid w:val="00F618D1"/>
    <w:rsid w:val="00F61AB0"/>
    <w:rsid w:val="00F61C64"/>
    <w:rsid w:val="00F626D2"/>
    <w:rsid w:val="00F6273C"/>
    <w:rsid w:val="00F62B32"/>
    <w:rsid w:val="00F633D7"/>
    <w:rsid w:val="00F63DDC"/>
    <w:rsid w:val="00F64251"/>
    <w:rsid w:val="00F646BA"/>
    <w:rsid w:val="00F6473A"/>
    <w:rsid w:val="00F64B22"/>
    <w:rsid w:val="00F64D83"/>
    <w:rsid w:val="00F64FBF"/>
    <w:rsid w:val="00F651D3"/>
    <w:rsid w:val="00F655C9"/>
    <w:rsid w:val="00F65703"/>
    <w:rsid w:val="00F659E0"/>
    <w:rsid w:val="00F659F4"/>
    <w:rsid w:val="00F65B51"/>
    <w:rsid w:val="00F65D4E"/>
    <w:rsid w:val="00F65D65"/>
    <w:rsid w:val="00F65F2D"/>
    <w:rsid w:val="00F66036"/>
    <w:rsid w:val="00F66397"/>
    <w:rsid w:val="00F663CF"/>
    <w:rsid w:val="00F66512"/>
    <w:rsid w:val="00F670FF"/>
    <w:rsid w:val="00F67876"/>
    <w:rsid w:val="00F67F91"/>
    <w:rsid w:val="00F703A2"/>
    <w:rsid w:val="00F703D3"/>
    <w:rsid w:val="00F70F49"/>
    <w:rsid w:val="00F71168"/>
    <w:rsid w:val="00F7117E"/>
    <w:rsid w:val="00F712AA"/>
    <w:rsid w:val="00F71944"/>
    <w:rsid w:val="00F71A43"/>
    <w:rsid w:val="00F71B97"/>
    <w:rsid w:val="00F71E6D"/>
    <w:rsid w:val="00F722DA"/>
    <w:rsid w:val="00F723E6"/>
    <w:rsid w:val="00F72974"/>
    <w:rsid w:val="00F73638"/>
    <w:rsid w:val="00F7363A"/>
    <w:rsid w:val="00F73CD3"/>
    <w:rsid w:val="00F73EFC"/>
    <w:rsid w:val="00F74879"/>
    <w:rsid w:val="00F74A72"/>
    <w:rsid w:val="00F74FEB"/>
    <w:rsid w:val="00F75140"/>
    <w:rsid w:val="00F751D4"/>
    <w:rsid w:val="00F75853"/>
    <w:rsid w:val="00F75A1E"/>
    <w:rsid w:val="00F76076"/>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506"/>
    <w:rsid w:val="00F81AB6"/>
    <w:rsid w:val="00F81CB5"/>
    <w:rsid w:val="00F82372"/>
    <w:rsid w:val="00F8284C"/>
    <w:rsid w:val="00F82A86"/>
    <w:rsid w:val="00F83A4C"/>
    <w:rsid w:val="00F841E1"/>
    <w:rsid w:val="00F843A1"/>
    <w:rsid w:val="00F84470"/>
    <w:rsid w:val="00F846E5"/>
    <w:rsid w:val="00F84C06"/>
    <w:rsid w:val="00F84D4D"/>
    <w:rsid w:val="00F84E8C"/>
    <w:rsid w:val="00F8508E"/>
    <w:rsid w:val="00F8597E"/>
    <w:rsid w:val="00F85EBE"/>
    <w:rsid w:val="00F8644C"/>
    <w:rsid w:val="00F8645E"/>
    <w:rsid w:val="00F8657F"/>
    <w:rsid w:val="00F8696B"/>
    <w:rsid w:val="00F86CB7"/>
    <w:rsid w:val="00F86E03"/>
    <w:rsid w:val="00F86E5E"/>
    <w:rsid w:val="00F8728F"/>
    <w:rsid w:val="00F87681"/>
    <w:rsid w:val="00F8797D"/>
    <w:rsid w:val="00F879D4"/>
    <w:rsid w:val="00F87A15"/>
    <w:rsid w:val="00F907F2"/>
    <w:rsid w:val="00F909BF"/>
    <w:rsid w:val="00F90E26"/>
    <w:rsid w:val="00F911EF"/>
    <w:rsid w:val="00F919FE"/>
    <w:rsid w:val="00F91A4F"/>
    <w:rsid w:val="00F91A78"/>
    <w:rsid w:val="00F91E70"/>
    <w:rsid w:val="00F91F25"/>
    <w:rsid w:val="00F92020"/>
    <w:rsid w:val="00F92056"/>
    <w:rsid w:val="00F928FD"/>
    <w:rsid w:val="00F92936"/>
    <w:rsid w:val="00F92C3E"/>
    <w:rsid w:val="00F9308F"/>
    <w:rsid w:val="00F932DD"/>
    <w:rsid w:val="00F93402"/>
    <w:rsid w:val="00F93C23"/>
    <w:rsid w:val="00F94168"/>
    <w:rsid w:val="00F941DE"/>
    <w:rsid w:val="00F94485"/>
    <w:rsid w:val="00F944A8"/>
    <w:rsid w:val="00F9463B"/>
    <w:rsid w:val="00F94721"/>
    <w:rsid w:val="00F94A54"/>
    <w:rsid w:val="00F95067"/>
    <w:rsid w:val="00F958D8"/>
    <w:rsid w:val="00F95BC2"/>
    <w:rsid w:val="00F95C4B"/>
    <w:rsid w:val="00F95F71"/>
    <w:rsid w:val="00F96C1C"/>
    <w:rsid w:val="00F96E93"/>
    <w:rsid w:val="00F97060"/>
    <w:rsid w:val="00F977D7"/>
    <w:rsid w:val="00FA005D"/>
    <w:rsid w:val="00FA060E"/>
    <w:rsid w:val="00FA0CEF"/>
    <w:rsid w:val="00FA1540"/>
    <w:rsid w:val="00FA1D1C"/>
    <w:rsid w:val="00FA1DC8"/>
    <w:rsid w:val="00FA24AF"/>
    <w:rsid w:val="00FA2929"/>
    <w:rsid w:val="00FA2B16"/>
    <w:rsid w:val="00FA2EA2"/>
    <w:rsid w:val="00FA31D7"/>
    <w:rsid w:val="00FA34E5"/>
    <w:rsid w:val="00FA37D5"/>
    <w:rsid w:val="00FA4356"/>
    <w:rsid w:val="00FA496D"/>
    <w:rsid w:val="00FA50EA"/>
    <w:rsid w:val="00FA5207"/>
    <w:rsid w:val="00FA54E4"/>
    <w:rsid w:val="00FA570C"/>
    <w:rsid w:val="00FA57D1"/>
    <w:rsid w:val="00FA6280"/>
    <w:rsid w:val="00FA62F0"/>
    <w:rsid w:val="00FA6385"/>
    <w:rsid w:val="00FA6911"/>
    <w:rsid w:val="00FA7126"/>
    <w:rsid w:val="00FA723F"/>
    <w:rsid w:val="00FA73E2"/>
    <w:rsid w:val="00FA745E"/>
    <w:rsid w:val="00FA745F"/>
    <w:rsid w:val="00FB0530"/>
    <w:rsid w:val="00FB0970"/>
    <w:rsid w:val="00FB1361"/>
    <w:rsid w:val="00FB17F0"/>
    <w:rsid w:val="00FB18FB"/>
    <w:rsid w:val="00FB1EC0"/>
    <w:rsid w:val="00FB23C2"/>
    <w:rsid w:val="00FB245D"/>
    <w:rsid w:val="00FB274D"/>
    <w:rsid w:val="00FB2E68"/>
    <w:rsid w:val="00FB36F5"/>
    <w:rsid w:val="00FB3863"/>
    <w:rsid w:val="00FB3B29"/>
    <w:rsid w:val="00FB3C49"/>
    <w:rsid w:val="00FB400F"/>
    <w:rsid w:val="00FB4433"/>
    <w:rsid w:val="00FB4E6F"/>
    <w:rsid w:val="00FB5E0A"/>
    <w:rsid w:val="00FB6F3F"/>
    <w:rsid w:val="00FB7054"/>
    <w:rsid w:val="00FB7BF2"/>
    <w:rsid w:val="00FB7EB8"/>
    <w:rsid w:val="00FB7FA6"/>
    <w:rsid w:val="00FC0108"/>
    <w:rsid w:val="00FC0230"/>
    <w:rsid w:val="00FC1413"/>
    <w:rsid w:val="00FC167A"/>
    <w:rsid w:val="00FC1759"/>
    <w:rsid w:val="00FC1B0B"/>
    <w:rsid w:val="00FC1B30"/>
    <w:rsid w:val="00FC257A"/>
    <w:rsid w:val="00FC2C85"/>
    <w:rsid w:val="00FC3080"/>
    <w:rsid w:val="00FC32AE"/>
    <w:rsid w:val="00FC34C6"/>
    <w:rsid w:val="00FC3740"/>
    <w:rsid w:val="00FC3866"/>
    <w:rsid w:val="00FC3DBD"/>
    <w:rsid w:val="00FC4BBD"/>
    <w:rsid w:val="00FC4C81"/>
    <w:rsid w:val="00FC5141"/>
    <w:rsid w:val="00FC5685"/>
    <w:rsid w:val="00FC57B6"/>
    <w:rsid w:val="00FC5A6A"/>
    <w:rsid w:val="00FC5AAA"/>
    <w:rsid w:val="00FC6333"/>
    <w:rsid w:val="00FC666C"/>
    <w:rsid w:val="00FC6973"/>
    <w:rsid w:val="00FC6B0D"/>
    <w:rsid w:val="00FC6BB3"/>
    <w:rsid w:val="00FC7B7D"/>
    <w:rsid w:val="00FC7D56"/>
    <w:rsid w:val="00FC7DCB"/>
    <w:rsid w:val="00FC7E19"/>
    <w:rsid w:val="00FD0389"/>
    <w:rsid w:val="00FD04E9"/>
    <w:rsid w:val="00FD0E7D"/>
    <w:rsid w:val="00FD0FA1"/>
    <w:rsid w:val="00FD11C8"/>
    <w:rsid w:val="00FD13D7"/>
    <w:rsid w:val="00FD1EE9"/>
    <w:rsid w:val="00FD21BA"/>
    <w:rsid w:val="00FD245E"/>
    <w:rsid w:val="00FD280A"/>
    <w:rsid w:val="00FD2DFD"/>
    <w:rsid w:val="00FD30BA"/>
    <w:rsid w:val="00FD3BE3"/>
    <w:rsid w:val="00FD4110"/>
    <w:rsid w:val="00FD41EB"/>
    <w:rsid w:val="00FD46E2"/>
    <w:rsid w:val="00FD471B"/>
    <w:rsid w:val="00FD4B30"/>
    <w:rsid w:val="00FD4D83"/>
    <w:rsid w:val="00FD56D5"/>
    <w:rsid w:val="00FD5A55"/>
    <w:rsid w:val="00FD641E"/>
    <w:rsid w:val="00FD6764"/>
    <w:rsid w:val="00FD67CC"/>
    <w:rsid w:val="00FD67E3"/>
    <w:rsid w:val="00FD6F77"/>
    <w:rsid w:val="00FD7438"/>
    <w:rsid w:val="00FD74C4"/>
    <w:rsid w:val="00FD7588"/>
    <w:rsid w:val="00FD7992"/>
    <w:rsid w:val="00FD7D60"/>
    <w:rsid w:val="00FE0C32"/>
    <w:rsid w:val="00FE0DA8"/>
    <w:rsid w:val="00FE117C"/>
    <w:rsid w:val="00FE11B8"/>
    <w:rsid w:val="00FE1537"/>
    <w:rsid w:val="00FE1691"/>
    <w:rsid w:val="00FE1CDE"/>
    <w:rsid w:val="00FE1D1C"/>
    <w:rsid w:val="00FE1DC5"/>
    <w:rsid w:val="00FE2024"/>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041"/>
    <w:rsid w:val="00FE7896"/>
    <w:rsid w:val="00FE7C23"/>
    <w:rsid w:val="00FE7CB0"/>
    <w:rsid w:val="00FE7E53"/>
    <w:rsid w:val="00FF0898"/>
    <w:rsid w:val="00FF0B95"/>
    <w:rsid w:val="00FF0CC9"/>
    <w:rsid w:val="00FF16C5"/>
    <w:rsid w:val="00FF1834"/>
    <w:rsid w:val="00FF1863"/>
    <w:rsid w:val="00FF29ED"/>
    <w:rsid w:val="00FF2F62"/>
    <w:rsid w:val="00FF2FE6"/>
    <w:rsid w:val="00FF3356"/>
    <w:rsid w:val="00FF3368"/>
    <w:rsid w:val="00FF362B"/>
    <w:rsid w:val="00FF3B85"/>
    <w:rsid w:val="00FF4439"/>
    <w:rsid w:val="00FF459A"/>
    <w:rsid w:val="00FF4841"/>
    <w:rsid w:val="00FF4AB4"/>
    <w:rsid w:val="00FF4AFB"/>
    <w:rsid w:val="00FF4D28"/>
    <w:rsid w:val="00FF54DF"/>
    <w:rsid w:val="00FF5A73"/>
    <w:rsid w:val="00FF6A9E"/>
    <w:rsid w:val="00FF6C23"/>
    <w:rsid w:val="00FF6D1C"/>
    <w:rsid w:val="00FF6DA4"/>
    <w:rsid w:val="00FF6F2C"/>
    <w:rsid w:val="00FF70A3"/>
    <w:rsid w:val="00FF715E"/>
    <w:rsid w:val="00FF769D"/>
    <w:rsid w:val="00FF76E5"/>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C5A2392"/>
  <w15:chartTrackingRefBased/>
  <w15:docId w15:val="{A7CED560-D85C-4237-A9C6-7B9E408F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3CD"/>
  </w:style>
  <w:style w:type="paragraph" w:styleId="Kop1">
    <w:name w:val="heading 1"/>
    <w:basedOn w:val="Standaard"/>
    <w:next w:val="Standaard"/>
    <w:link w:val="Kop1Ch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Kop9">
    <w:name w:val="heading 9"/>
    <w:basedOn w:val="Standaard"/>
    <w:next w:val="Standaard"/>
    <w:link w:val="Kop9Ch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elChar">
    <w:name w:val="Titel Char"/>
    <w:basedOn w:val="Standaardalinea-lettertype"/>
    <w:link w:val="Titel"/>
    <w:rsid w:val="00E510B0"/>
    <w:rPr>
      <w:rFonts w:ascii="Times New Roman" w:eastAsia="Times New Roman" w:hAnsi="Times New Roman" w:cs="Times New Roman"/>
      <w:b/>
      <w:bCs/>
      <w:sz w:val="24"/>
      <w:szCs w:val="24"/>
      <w:u w:val="single"/>
      <w:lang w:val="fr-FR" w:eastAsia="fr-FR"/>
    </w:rPr>
  </w:style>
  <w:style w:type="paragraph" w:styleId="Koptekst">
    <w:name w:val="header"/>
    <w:basedOn w:val="Standaard"/>
    <w:link w:val="KoptekstChar"/>
    <w:uiPriority w:val="99"/>
    <w:unhideWhenUsed/>
    <w:rsid w:val="00E51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0B0"/>
  </w:style>
  <w:style w:type="paragraph" w:styleId="Voettekst">
    <w:name w:val="footer"/>
    <w:basedOn w:val="Standaard"/>
    <w:link w:val="VoettekstChar"/>
    <w:uiPriority w:val="99"/>
    <w:unhideWhenUsed/>
    <w:rsid w:val="00E51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0B0"/>
  </w:style>
  <w:style w:type="character" w:styleId="Paginanummer">
    <w:name w:val="page number"/>
    <w:uiPriority w:val="99"/>
    <w:rsid w:val="00E510B0"/>
    <w:rPr>
      <w:rFonts w:cs="Times New Roman"/>
    </w:rPr>
  </w:style>
  <w:style w:type="character" w:styleId="Hyperlink">
    <w:name w:val="Hyperlink"/>
    <w:uiPriority w:val="99"/>
    <w:rsid w:val="00694BC2"/>
    <w:rPr>
      <w:rFonts w:cs="Times New Roman"/>
      <w:color w:val="0000FF"/>
      <w:u w:val="single"/>
    </w:rPr>
  </w:style>
  <w:style w:type="paragraph" w:styleId="Plattetekst2">
    <w:name w:val="Body Text 2"/>
    <w:basedOn w:val="Standaard"/>
    <w:link w:val="Plattetekst2Char"/>
    <w:rsid w:val="00694BC2"/>
    <w:pPr>
      <w:spacing w:after="0" w:line="240" w:lineRule="auto"/>
    </w:pPr>
    <w:rPr>
      <w:rFonts w:ascii="Times New Roman" w:eastAsia="Times New Roman" w:hAnsi="Times New Roman" w:cs="Times New Roman"/>
      <w:sz w:val="24"/>
      <w:szCs w:val="24"/>
      <w:lang w:eastAsia="fr-FR"/>
    </w:rPr>
  </w:style>
  <w:style w:type="character" w:customStyle="1" w:styleId="Plattetekst2Char">
    <w:name w:val="Platte tekst 2 Char"/>
    <w:basedOn w:val="Standaardalinea-lettertype"/>
    <w:link w:val="Plattetekst2"/>
    <w:rsid w:val="00694BC2"/>
    <w:rPr>
      <w:rFonts w:ascii="Times New Roman" w:eastAsia="Times New Roman" w:hAnsi="Times New Roman" w:cs="Times New Roman"/>
      <w:sz w:val="24"/>
      <w:szCs w:val="24"/>
      <w:lang w:eastAsia="fr-FR"/>
    </w:rPr>
  </w:style>
  <w:style w:type="paragraph" w:styleId="Plattetekstinspringen3">
    <w:name w:val="Body Text Indent 3"/>
    <w:basedOn w:val="Standaard"/>
    <w:link w:val="Plattetekstinspringen3Char"/>
    <w:uiPriority w:val="99"/>
    <w:unhideWhenUsed/>
    <w:rsid w:val="006C016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6C0162"/>
    <w:rPr>
      <w:sz w:val="16"/>
      <w:szCs w:val="16"/>
    </w:rPr>
  </w:style>
  <w:style w:type="table" w:styleId="Tabelraster">
    <w:name w:val="Table Grid"/>
    <w:basedOn w:val="Standaardtabel"/>
    <w:uiPriority w:val="3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9"/>
    <w:rsid w:val="004E3657"/>
    <w:rPr>
      <w:rFonts w:ascii="Times New Roman" w:eastAsia="Times New Roman" w:hAnsi="Times New Roman" w:cs="Times New Roman"/>
      <w:b/>
      <w:bCs/>
      <w:lang w:val="fr-FR" w:eastAsia="fr-FR"/>
    </w:rPr>
  </w:style>
  <w:style w:type="paragraph" w:styleId="Lijstalinea">
    <w:name w:val="List Paragraph"/>
    <w:basedOn w:val="Standaard"/>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GevolgdeHyperlink">
    <w:name w:val="FollowedHyperlink"/>
    <w:basedOn w:val="Standaardalinea-lettertype"/>
    <w:uiPriority w:val="99"/>
    <w:semiHidden/>
    <w:unhideWhenUsed/>
    <w:rsid w:val="00E30219"/>
    <w:rPr>
      <w:color w:val="954F72" w:themeColor="followedHyperlink"/>
      <w:u w:val="single"/>
    </w:rPr>
  </w:style>
  <w:style w:type="paragraph" w:styleId="Ballontekst">
    <w:name w:val="Balloon Text"/>
    <w:basedOn w:val="Standaard"/>
    <w:link w:val="BallontekstChar"/>
    <w:uiPriority w:val="99"/>
    <w:semiHidden/>
    <w:unhideWhenUsed/>
    <w:rsid w:val="00A137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74A"/>
    <w:rPr>
      <w:rFonts w:ascii="Segoe UI" w:hAnsi="Segoe UI" w:cs="Segoe UI"/>
      <w:sz w:val="18"/>
      <w:szCs w:val="18"/>
    </w:rPr>
  </w:style>
  <w:style w:type="character" w:customStyle="1" w:styleId="Kop1Char">
    <w:name w:val="Kop 1 Char"/>
    <w:basedOn w:val="Standaardalinea-lettertype"/>
    <w:link w:val="Kop1"/>
    <w:uiPriority w:val="9"/>
    <w:rsid w:val="00733A2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33A2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Standaar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Verwijzingopmerking">
    <w:name w:val="annotation reference"/>
    <w:basedOn w:val="Standaardalinea-lettertype"/>
    <w:uiPriority w:val="99"/>
    <w:semiHidden/>
    <w:unhideWhenUsed/>
    <w:rsid w:val="00FD1EE9"/>
    <w:rPr>
      <w:sz w:val="16"/>
      <w:szCs w:val="16"/>
    </w:rPr>
  </w:style>
  <w:style w:type="paragraph" w:styleId="Tekstopmerking">
    <w:name w:val="annotation text"/>
    <w:basedOn w:val="Standaard"/>
    <w:link w:val="TekstopmerkingChar"/>
    <w:uiPriority w:val="99"/>
    <w:semiHidden/>
    <w:unhideWhenUsed/>
    <w:rsid w:val="00FD1E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1EE9"/>
    <w:rPr>
      <w:sz w:val="20"/>
      <w:szCs w:val="20"/>
    </w:rPr>
  </w:style>
  <w:style w:type="paragraph" w:styleId="Onderwerpvanopmerking">
    <w:name w:val="annotation subject"/>
    <w:basedOn w:val="Tekstopmerking"/>
    <w:next w:val="Tekstopmerking"/>
    <w:link w:val="OnderwerpvanopmerkingChar"/>
    <w:uiPriority w:val="99"/>
    <w:semiHidden/>
    <w:unhideWhenUsed/>
    <w:rsid w:val="00FD1EE9"/>
    <w:rPr>
      <w:b/>
      <w:bCs/>
    </w:rPr>
  </w:style>
  <w:style w:type="character" w:customStyle="1" w:styleId="OnderwerpvanopmerkingChar">
    <w:name w:val="Onderwerp van opmerking Char"/>
    <w:basedOn w:val="TekstopmerkingChar"/>
    <w:link w:val="Onderwerpvanopmerking"/>
    <w:uiPriority w:val="99"/>
    <w:semiHidden/>
    <w:rsid w:val="00FD1EE9"/>
    <w:rPr>
      <w:b/>
      <w:bCs/>
      <w:sz w:val="20"/>
      <w:szCs w:val="20"/>
    </w:rPr>
  </w:style>
  <w:style w:type="table" w:customStyle="1" w:styleId="Grilledutableau1">
    <w:name w:val="Grille du tableau1"/>
    <w:basedOn w:val="Standaardtabel"/>
    <w:next w:val="Tabelraster"/>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9Char">
    <w:name w:val="Kop 9 Char"/>
    <w:basedOn w:val="Standaardalinea-lettertype"/>
    <w:link w:val="Kop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Standaardtabel"/>
    <w:next w:val="Tabelraster"/>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semiHidden/>
    <w:unhideWhenUsed/>
    <w:rsid w:val="007114E9"/>
    <w:pPr>
      <w:spacing w:after="120"/>
    </w:pPr>
  </w:style>
  <w:style w:type="character" w:customStyle="1" w:styleId="PlattetekstChar">
    <w:name w:val="Platte tekst Char"/>
    <w:basedOn w:val="Standaardalinea-lettertype"/>
    <w:link w:val="Plattetekst"/>
    <w:uiPriority w:val="99"/>
    <w:semiHidden/>
    <w:rsid w:val="007114E9"/>
  </w:style>
  <w:style w:type="paragraph" w:customStyle="1" w:styleId="Normalliste">
    <w:name w:val="Normal liste"/>
    <w:basedOn w:val="Standaard"/>
    <w:next w:val="Standaard"/>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Standaard"/>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Zwaar">
    <w:name w:val="Strong"/>
    <w:basedOn w:val="Standaardalinea-lettertype"/>
    <w:uiPriority w:val="22"/>
    <w:qFormat/>
    <w:rsid w:val="00E41808"/>
    <w:rPr>
      <w:b/>
      <w:bCs/>
    </w:rPr>
  </w:style>
  <w:style w:type="paragraph" w:styleId="Bijschrift">
    <w:name w:val="caption"/>
    <w:basedOn w:val="Standaard"/>
    <w:next w:val="Standaard"/>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kstvantijdelijkeaanduiding">
    <w:name w:val="Placeholder Text"/>
    <w:basedOn w:val="Standaardalinea-lettertype"/>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EB40B7"/>
    <w:pPr>
      <w:spacing w:after="0" w:line="240" w:lineRule="auto"/>
    </w:pPr>
  </w:style>
  <w:style w:type="character" w:customStyle="1" w:styleId="normal1">
    <w:name w:val="normal1"/>
    <w:basedOn w:val="Standaardalinea-lettertype"/>
    <w:rsid w:val="005956E0"/>
    <w:rPr>
      <w:rFonts w:ascii="Verdana" w:hAnsi="Verdana" w:hint="default"/>
      <w:color w:val="000000"/>
      <w:sz w:val="17"/>
      <w:szCs w:val="17"/>
    </w:rPr>
  </w:style>
  <w:style w:type="paragraph" w:styleId="Tekstzonderopmaak">
    <w:name w:val="Plain Text"/>
    <w:basedOn w:val="Standaard"/>
    <w:link w:val="TekstzonderopmaakCh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uiPriority w:val="99"/>
    <w:rsid w:val="005A30D7"/>
    <w:rPr>
      <w:rFonts w:ascii="Courier New" w:eastAsia="Times New Roman" w:hAnsi="Courier New" w:cs="Courier New"/>
      <w:sz w:val="20"/>
      <w:szCs w:val="20"/>
      <w:lang w:val="nl-NL" w:eastAsia="nl-NL"/>
    </w:rPr>
  </w:style>
  <w:style w:type="character" w:styleId="Vermelding">
    <w:name w:val="Mention"/>
    <w:basedOn w:val="Standaardalinea-lettertype"/>
    <w:uiPriority w:val="99"/>
    <w:semiHidden/>
    <w:unhideWhenUsed/>
    <w:rsid w:val="009A2270"/>
    <w:rPr>
      <w:color w:val="2B579A"/>
      <w:shd w:val="clear" w:color="auto" w:fill="E6E6E6"/>
    </w:rPr>
  </w:style>
  <w:style w:type="character" w:styleId="Onopgelostemelding">
    <w:name w:val="Unresolved Mention"/>
    <w:basedOn w:val="Standaardalinea-lettertype"/>
    <w:uiPriority w:val="99"/>
    <w:semiHidden/>
    <w:unhideWhenUsed/>
    <w:rsid w:val="00C406A1"/>
    <w:rPr>
      <w:color w:val="808080"/>
      <w:shd w:val="clear" w:color="auto" w:fill="E6E6E6"/>
    </w:rPr>
  </w:style>
  <w:style w:type="character" w:styleId="Nadruk">
    <w:name w:val="Emphasis"/>
    <w:basedOn w:val="Standaardalinea-lettertype"/>
    <w:uiPriority w:val="20"/>
    <w:qFormat/>
    <w:rsid w:val="005F5066"/>
    <w:rPr>
      <w:i/>
      <w:iCs/>
    </w:rPr>
  </w:style>
  <w:style w:type="paragraph" w:customStyle="1" w:styleId="m-7396926958722155543m-789657545805931346221bod">
    <w:name w:val="m_-7396926958722155543m_-789657545805931346221bod"/>
    <w:basedOn w:val="Standaard"/>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Standaardalinea-lettertype"/>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Standaardalinea-lettertype"/>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Standaardalinea-lettertype"/>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Standaard"/>
    <w:rsid w:val="00435E67"/>
    <w:pPr>
      <w:spacing w:after="0" w:line="240" w:lineRule="auto"/>
    </w:pPr>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82145410">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6394562">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27069072">
      <w:bodyDiv w:val="1"/>
      <w:marLeft w:val="0"/>
      <w:marRight w:val="0"/>
      <w:marTop w:val="0"/>
      <w:marBottom w:val="0"/>
      <w:divBdr>
        <w:top w:val="none" w:sz="0" w:space="0" w:color="auto"/>
        <w:left w:val="none" w:sz="0" w:space="0" w:color="auto"/>
        <w:bottom w:val="none" w:sz="0" w:space="0" w:color="auto"/>
        <w:right w:val="none" w:sz="0" w:space="0" w:color="auto"/>
      </w:divBdr>
    </w:div>
    <w:div w:id="792214053">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68391760">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49843720">
      <w:bodyDiv w:val="1"/>
      <w:marLeft w:val="0"/>
      <w:marRight w:val="0"/>
      <w:marTop w:val="0"/>
      <w:marBottom w:val="0"/>
      <w:divBdr>
        <w:top w:val="none" w:sz="0" w:space="0" w:color="auto"/>
        <w:left w:val="none" w:sz="0" w:space="0" w:color="auto"/>
        <w:bottom w:val="none" w:sz="0" w:space="0" w:color="auto"/>
        <w:right w:val="none" w:sz="0" w:space="0" w:color="auto"/>
      </w:divBdr>
    </w:div>
    <w:div w:id="1860777461">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3582080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potaton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arc.schaus@collegedesproducteurs.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niel.ryckma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e.louppe@collegedesproducteurs.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pierre.lebrun@fiwap.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0672-1995-4F45-B8EE-16140DB7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11387</Characters>
  <Application>Microsoft Office Word</Application>
  <DocSecurity>4</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Sofie Schepereel</cp:lastModifiedBy>
  <cp:revision>2</cp:revision>
  <cp:lastPrinted>2019-05-28T13:36:00Z</cp:lastPrinted>
  <dcterms:created xsi:type="dcterms:W3CDTF">2019-05-29T12:48:00Z</dcterms:created>
  <dcterms:modified xsi:type="dcterms:W3CDTF">2019-05-29T12:48:00Z</dcterms:modified>
</cp:coreProperties>
</file>